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3CC" w:rsidRDefault="00F503CC"/>
    <w:p w:rsidR="00885F9C" w:rsidRDefault="00885F9C"/>
    <w:p w:rsidR="00885F9C" w:rsidRDefault="00885F9C"/>
    <w:p w:rsidR="00885F9C" w:rsidRDefault="00885F9C"/>
    <w:p w:rsidR="00885F9C" w:rsidRDefault="00885F9C"/>
    <w:p w:rsidR="00885F9C" w:rsidRDefault="00885F9C"/>
    <w:p w:rsidR="00885F9C" w:rsidRDefault="00885F9C"/>
    <w:p w:rsidR="00885F9C" w:rsidRDefault="00885F9C"/>
    <w:p w:rsidR="00885F9C" w:rsidRDefault="00885F9C"/>
    <w:p w:rsidR="00885F9C" w:rsidRDefault="00885F9C"/>
    <w:p w:rsidR="00885F9C" w:rsidRPr="00CE4259" w:rsidRDefault="00885F9C" w:rsidP="00885F9C">
      <w:pPr>
        <w:spacing w:after="0" w:line="240" w:lineRule="auto"/>
        <w:jc w:val="both"/>
        <w:rPr>
          <w:rFonts w:ascii="Times New Roman" w:eastAsia="Times New Roman" w:hAnsi="Times New Roman" w:cs="Times New Roman"/>
          <w:sz w:val="28"/>
          <w:szCs w:val="28"/>
          <w:lang w:eastAsia="ru-RU"/>
        </w:rPr>
      </w:pPr>
    </w:p>
    <w:p w:rsidR="00885F9C" w:rsidRPr="00CE4259" w:rsidRDefault="00885F9C" w:rsidP="00885F9C">
      <w:pPr>
        <w:spacing w:after="0" w:line="240" w:lineRule="auto"/>
        <w:ind w:firstLine="567"/>
        <w:jc w:val="both"/>
        <w:rPr>
          <w:rFonts w:ascii="Times New Roman" w:eastAsia="Times New Roman" w:hAnsi="Times New Roman" w:cs="Times New Roman"/>
          <w:sz w:val="28"/>
          <w:szCs w:val="28"/>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sz w:val="48"/>
          <w:szCs w:val="48"/>
          <w:lang w:eastAsia="ru-RU"/>
        </w:rPr>
      </w:pPr>
      <w:r w:rsidRPr="00CE4259">
        <w:rPr>
          <w:rFonts w:ascii="Times New Roman" w:eastAsia="Times New Roman" w:hAnsi="Times New Roman" w:cs="Times New Roman"/>
          <w:sz w:val="48"/>
          <w:szCs w:val="48"/>
          <w:lang w:eastAsia="ru-RU"/>
        </w:rPr>
        <w:t>СБОРНИК</w:t>
      </w:r>
    </w:p>
    <w:p w:rsidR="00885F9C" w:rsidRPr="00CE4259" w:rsidRDefault="00885F9C" w:rsidP="00885F9C">
      <w:pPr>
        <w:spacing w:after="0" w:line="240" w:lineRule="auto"/>
        <w:ind w:firstLine="567"/>
        <w:jc w:val="center"/>
        <w:rPr>
          <w:rFonts w:ascii="Arial" w:eastAsia="Times New Roman" w:hAnsi="Arial" w:cs="Times New Roman"/>
          <w:sz w:val="36"/>
          <w:szCs w:val="36"/>
          <w:lang w:eastAsia="ru-RU"/>
        </w:rPr>
      </w:pPr>
      <w:r w:rsidRPr="00CE4259">
        <w:rPr>
          <w:rFonts w:ascii="Times New Roman" w:eastAsia="Times New Roman" w:hAnsi="Times New Roman" w:cs="Times New Roman"/>
          <w:sz w:val="36"/>
          <w:szCs w:val="36"/>
          <w:lang w:eastAsia="ru-RU"/>
        </w:rPr>
        <w:t>муниципальных правовых актов</w:t>
      </w:r>
    </w:p>
    <w:p w:rsidR="00885F9C" w:rsidRPr="00CE4259" w:rsidRDefault="00885F9C" w:rsidP="00885F9C">
      <w:pPr>
        <w:spacing w:after="0" w:line="240" w:lineRule="auto"/>
        <w:ind w:firstLine="567"/>
        <w:jc w:val="center"/>
        <w:rPr>
          <w:rFonts w:ascii="Times New Roman" w:eastAsia="Times New Roman" w:hAnsi="Times New Roman" w:cs="Times New Roman"/>
          <w:sz w:val="36"/>
          <w:szCs w:val="36"/>
          <w:lang w:eastAsia="ru-RU"/>
        </w:rPr>
      </w:pPr>
      <w:r w:rsidRPr="00CE4259">
        <w:rPr>
          <w:rFonts w:ascii="Times New Roman" w:eastAsia="Times New Roman" w:hAnsi="Times New Roman" w:cs="Times New Roman"/>
          <w:bCs/>
          <w:kern w:val="32"/>
          <w:sz w:val="36"/>
          <w:szCs w:val="36"/>
          <w:lang w:eastAsia="ru-RU"/>
        </w:rPr>
        <w:t>Заветильичевского сельсовета Алейского района Алтайского края</w:t>
      </w:r>
    </w:p>
    <w:p w:rsidR="00885F9C" w:rsidRPr="00CE4259" w:rsidRDefault="00885F9C" w:rsidP="00885F9C">
      <w:pPr>
        <w:spacing w:after="0" w:line="240" w:lineRule="auto"/>
        <w:ind w:firstLine="567"/>
        <w:jc w:val="center"/>
        <w:rPr>
          <w:rFonts w:ascii="Times New Roman" w:eastAsia="Times New Roman" w:hAnsi="Times New Roman" w:cs="Times New Roman"/>
          <w:sz w:val="36"/>
          <w:szCs w:val="36"/>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sz w:val="36"/>
          <w:szCs w:val="36"/>
          <w:lang w:eastAsia="ru-RU"/>
        </w:rPr>
      </w:pPr>
      <w:r w:rsidRPr="00CE4259">
        <w:rPr>
          <w:rFonts w:ascii="Times New Roman" w:eastAsia="Times New Roman" w:hAnsi="Times New Roman" w:cs="Times New Roman"/>
          <w:sz w:val="36"/>
          <w:szCs w:val="36"/>
          <w:lang w:eastAsia="ru-RU"/>
        </w:rPr>
        <w:t>Официальное издание</w:t>
      </w:r>
    </w:p>
    <w:p w:rsidR="00885F9C" w:rsidRPr="00CE4259" w:rsidRDefault="00885F9C" w:rsidP="00885F9C">
      <w:pPr>
        <w:spacing w:after="0" w:line="240" w:lineRule="auto"/>
        <w:ind w:firstLine="567"/>
        <w:jc w:val="center"/>
        <w:rPr>
          <w:rFonts w:ascii="Times New Roman" w:eastAsia="Times New Roman" w:hAnsi="Times New Roman" w:cs="Times New Roman"/>
          <w:sz w:val="36"/>
          <w:szCs w:val="36"/>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rsidR="00885F9C" w:rsidRPr="00CE4259" w:rsidRDefault="00885F9C" w:rsidP="00885F9C">
      <w:pPr>
        <w:spacing w:after="0" w:line="240" w:lineRule="auto"/>
        <w:jc w:val="both"/>
        <w:rPr>
          <w:rFonts w:ascii="Times New Roman" w:eastAsia="Times New Roman" w:hAnsi="Times New Roman" w:cs="Times New Roman"/>
          <w:lang w:eastAsia="ru-RU"/>
        </w:rPr>
      </w:pPr>
    </w:p>
    <w:p w:rsidR="00885F9C" w:rsidRPr="00CE4259" w:rsidRDefault="00885F9C" w:rsidP="00885F9C">
      <w:pPr>
        <w:spacing w:after="0" w:line="240" w:lineRule="auto"/>
        <w:jc w:val="both"/>
        <w:rPr>
          <w:rFonts w:ascii="Times New Roman" w:eastAsia="Times New Roman" w:hAnsi="Times New Roman" w:cs="Times New Roman"/>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w:t>
      </w:r>
    </w:p>
    <w:p w:rsidR="00885F9C" w:rsidRPr="00CE4259" w:rsidRDefault="00885F9C" w:rsidP="00885F9C">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апрель-май</w:t>
      </w:r>
    </w:p>
    <w:p w:rsidR="00885F9C" w:rsidRPr="00146FFE" w:rsidRDefault="00885F9C" w:rsidP="00885F9C">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r>
        <w:rPr>
          <w:rFonts w:ascii="Times New Roman" w:eastAsia="Times New Roman" w:hAnsi="Times New Roman" w:cs="Times New Roman"/>
          <w:sz w:val="28"/>
          <w:szCs w:val="28"/>
          <w:lang w:eastAsia="ru-RU"/>
        </w:rPr>
        <w:t xml:space="preserve"> г.</w:t>
      </w: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Pr="00CE4259" w:rsidRDefault="00885F9C" w:rsidP="00885F9C">
      <w:pPr>
        <w:spacing w:after="0" w:line="240" w:lineRule="auto"/>
        <w:ind w:firstLine="567"/>
        <w:jc w:val="both"/>
        <w:rPr>
          <w:rFonts w:ascii="Times New Roman" w:eastAsia="Times New Roman" w:hAnsi="Times New Roman" w:cs="Times New Roman"/>
          <w:sz w:val="28"/>
          <w:szCs w:val="28"/>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sz w:val="28"/>
          <w:szCs w:val="28"/>
          <w:lang w:eastAsia="ru-RU"/>
        </w:rPr>
      </w:pPr>
      <w:r w:rsidRPr="00CE4259">
        <w:rPr>
          <w:rFonts w:ascii="Times New Roman" w:eastAsia="Times New Roman" w:hAnsi="Times New Roman" w:cs="Times New Roman"/>
          <w:sz w:val="28"/>
          <w:szCs w:val="28"/>
          <w:lang w:eastAsia="ru-RU"/>
        </w:rPr>
        <w:t>Учредитель:</w:t>
      </w:r>
    </w:p>
    <w:p w:rsidR="00885F9C" w:rsidRPr="00CE4259" w:rsidRDefault="00885F9C" w:rsidP="00885F9C">
      <w:pPr>
        <w:spacing w:after="0" w:line="240" w:lineRule="auto"/>
        <w:ind w:firstLine="567"/>
        <w:jc w:val="center"/>
        <w:rPr>
          <w:rFonts w:ascii="Times New Roman" w:eastAsia="Times New Roman" w:hAnsi="Times New Roman" w:cs="Times New Roman"/>
          <w:bCs/>
          <w:kern w:val="32"/>
          <w:sz w:val="28"/>
          <w:szCs w:val="28"/>
          <w:lang w:eastAsia="ru-RU"/>
        </w:rPr>
      </w:pPr>
      <w:r w:rsidRPr="00CE4259">
        <w:rPr>
          <w:rFonts w:ascii="Times New Roman" w:eastAsia="Times New Roman" w:hAnsi="Times New Roman" w:cs="Times New Roman"/>
          <w:sz w:val="28"/>
          <w:szCs w:val="28"/>
          <w:lang w:eastAsia="ru-RU"/>
        </w:rPr>
        <w:t xml:space="preserve">Администрация </w:t>
      </w:r>
      <w:r w:rsidRPr="00CE4259">
        <w:rPr>
          <w:rFonts w:ascii="Times New Roman" w:eastAsia="Times New Roman" w:hAnsi="Times New Roman" w:cs="Times New Roman"/>
          <w:bCs/>
          <w:kern w:val="32"/>
          <w:sz w:val="28"/>
          <w:szCs w:val="28"/>
          <w:lang w:eastAsia="ru-RU"/>
        </w:rPr>
        <w:t xml:space="preserve">Заветильичевского сельсовета Алейского района </w:t>
      </w:r>
    </w:p>
    <w:p w:rsidR="00885F9C" w:rsidRPr="00CE4259" w:rsidRDefault="00885F9C" w:rsidP="00885F9C">
      <w:pPr>
        <w:spacing w:after="0" w:line="240" w:lineRule="auto"/>
        <w:ind w:firstLine="567"/>
        <w:jc w:val="center"/>
        <w:rPr>
          <w:rFonts w:ascii="Times New Roman" w:eastAsia="Times New Roman" w:hAnsi="Times New Roman" w:cs="Times New Roman"/>
          <w:bCs/>
          <w:kern w:val="32"/>
          <w:sz w:val="28"/>
          <w:szCs w:val="28"/>
          <w:lang w:eastAsia="ru-RU"/>
        </w:rPr>
      </w:pPr>
      <w:r w:rsidRPr="00CE4259">
        <w:rPr>
          <w:rFonts w:ascii="Times New Roman" w:eastAsia="Times New Roman" w:hAnsi="Times New Roman" w:cs="Times New Roman"/>
          <w:bCs/>
          <w:kern w:val="32"/>
          <w:sz w:val="28"/>
          <w:szCs w:val="28"/>
          <w:lang w:eastAsia="ru-RU"/>
        </w:rPr>
        <w:t>Алтайского края</w:t>
      </w:r>
    </w:p>
    <w:p w:rsidR="00885F9C" w:rsidRPr="00CE4259" w:rsidRDefault="00885F9C" w:rsidP="00885F9C">
      <w:pPr>
        <w:spacing w:after="0" w:line="240" w:lineRule="auto"/>
        <w:ind w:firstLine="567"/>
        <w:jc w:val="center"/>
        <w:rPr>
          <w:rFonts w:ascii="Times New Roman" w:eastAsia="Times New Roman" w:hAnsi="Times New Roman" w:cs="Times New Roman"/>
          <w:sz w:val="28"/>
          <w:szCs w:val="28"/>
          <w:lang w:eastAsia="ru-RU"/>
        </w:rPr>
      </w:pPr>
      <w:r w:rsidRPr="00CE4259">
        <w:rPr>
          <w:rFonts w:ascii="Times New Roman" w:eastAsia="Times New Roman" w:hAnsi="Times New Roman" w:cs="Times New Roman"/>
          <w:sz w:val="28"/>
          <w:szCs w:val="28"/>
          <w:lang w:eastAsia="ru-RU"/>
        </w:rPr>
        <w:t>Адрес учредителя: 658110, Алтайский край,</w:t>
      </w:r>
    </w:p>
    <w:p w:rsidR="00885F9C" w:rsidRPr="00CE4259" w:rsidRDefault="00885F9C" w:rsidP="00885F9C">
      <w:pPr>
        <w:spacing w:after="0" w:line="240" w:lineRule="auto"/>
        <w:ind w:firstLine="567"/>
        <w:jc w:val="center"/>
        <w:rPr>
          <w:rFonts w:ascii="Times New Roman" w:eastAsia="Times New Roman" w:hAnsi="Times New Roman" w:cs="Times New Roman"/>
          <w:sz w:val="28"/>
          <w:szCs w:val="28"/>
          <w:lang w:eastAsia="ru-RU"/>
        </w:rPr>
      </w:pPr>
      <w:r w:rsidRPr="00CE4259">
        <w:rPr>
          <w:rFonts w:ascii="Times New Roman" w:eastAsia="Times New Roman" w:hAnsi="Times New Roman" w:cs="Times New Roman"/>
          <w:sz w:val="28"/>
          <w:szCs w:val="28"/>
          <w:lang w:eastAsia="ru-RU"/>
        </w:rPr>
        <w:t>Алейский район, п. Заветы Ильича, улица Садовая, д. 17</w:t>
      </w:r>
    </w:p>
    <w:p w:rsidR="00885F9C" w:rsidRPr="00CE4259" w:rsidRDefault="00885F9C" w:rsidP="00885F9C">
      <w:pPr>
        <w:spacing w:after="0" w:line="240" w:lineRule="auto"/>
        <w:ind w:firstLine="567"/>
        <w:jc w:val="center"/>
        <w:rPr>
          <w:rFonts w:ascii="Times New Roman" w:eastAsia="Times New Roman" w:hAnsi="Times New Roman" w:cs="Times New Roman"/>
          <w:sz w:val="20"/>
          <w:szCs w:val="20"/>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bCs/>
          <w:kern w:val="32"/>
          <w:sz w:val="28"/>
          <w:szCs w:val="28"/>
          <w:lang w:eastAsia="ru-RU"/>
        </w:rPr>
      </w:pPr>
      <w:r w:rsidRPr="00CE4259">
        <w:rPr>
          <w:rFonts w:ascii="Times New Roman" w:eastAsia="Times New Roman" w:hAnsi="Times New Roman" w:cs="Times New Roman"/>
          <w:sz w:val="28"/>
          <w:szCs w:val="28"/>
          <w:lang w:eastAsia="ru-RU"/>
        </w:rPr>
        <w:t xml:space="preserve">Отпечатано: в Администрации </w:t>
      </w:r>
      <w:r w:rsidRPr="00CE4259">
        <w:rPr>
          <w:rFonts w:ascii="Times New Roman" w:eastAsia="Times New Roman" w:hAnsi="Times New Roman" w:cs="Times New Roman"/>
          <w:bCs/>
          <w:kern w:val="32"/>
          <w:sz w:val="28"/>
          <w:szCs w:val="28"/>
          <w:lang w:eastAsia="ru-RU"/>
        </w:rPr>
        <w:t xml:space="preserve">Заветильичевского сельсовета </w:t>
      </w:r>
    </w:p>
    <w:p w:rsidR="00885F9C" w:rsidRPr="00CE4259" w:rsidRDefault="00885F9C" w:rsidP="00885F9C">
      <w:pPr>
        <w:spacing w:after="0" w:line="240" w:lineRule="auto"/>
        <w:ind w:firstLine="567"/>
        <w:jc w:val="center"/>
        <w:rPr>
          <w:rFonts w:ascii="Times New Roman" w:eastAsia="Times New Roman" w:hAnsi="Times New Roman" w:cs="Times New Roman"/>
          <w:bCs/>
          <w:kern w:val="32"/>
          <w:sz w:val="28"/>
          <w:szCs w:val="28"/>
          <w:lang w:eastAsia="ru-RU"/>
        </w:rPr>
      </w:pPr>
      <w:r w:rsidRPr="00CE4259">
        <w:rPr>
          <w:rFonts w:ascii="Times New Roman" w:eastAsia="Times New Roman" w:hAnsi="Times New Roman" w:cs="Times New Roman"/>
          <w:bCs/>
          <w:kern w:val="32"/>
          <w:sz w:val="28"/>
          <w:szCs w:val="28"/>
          <w:lang w:eastAsia="ru-RU"/>
        </w:rPr>
        <w:t>Алейского района Алтайского края</w:t>
      </w:r>
    </w:p>
    <w:p w:rsidR="00885F9C" w:rsidRPr="00CE4259" w:rsidRDefault="00885F9C" w:rsidP="00885F9C">
      <w:pPr>
        <w:spacing w:after="0" w:line="240" w:lineRule="auto"/>
        <w:ind w:firstLine="567"/>
        <w:jc w:val="center"/>
        <w:rPr>
          <w:rFonts w:ascii="Times New Roman" w:eastAsia="Times New Roman" w:hAnsi="Times New Roman" w:cs="Times New Roman"/>
          <w:sz w:val="28"/>
          <w:szCs w:val="28"/>
          <w:lang w:eastAsia="ru-RU"/>
        </w:rPr>
      </w:pPr>
      <w:r w:rsidRPr="00CE4259">
        <w:rPr>
          <w:rFonts w:ascii="Times New Roman" w:eastAsia="Times New Roman" w:hAnsi="Times New Roman" w:cs="Times New Roman"/>
          <w:sz w:val="28"/>
          <w:szCs w:val="28"/>
          <w:lang w:eastAsia="ru-RU"/>
        </w:rPr>
        <w:t>Адрес: 658110, Алтайский край,</w:t>
      </w:r>
    </w:p>
    <w:p w:rsidR="00885F9C" w:rsidRPr="00CE4259" w:rsidRDefault="00885F9C" w:rsidP="00885F9C">
      <w:pPr>
        <w:spacing w:after="0" w:line="240" w:lineRule="auto"/>
        <w:ind w:firstLine="567"/>
        <w:jc w:val="center"/>
        <w:rPr>
          <w:rFonts w:ascii="Times New Roman" w:eastAsia="Times New Roman" w:hAnsi="Times New Roman" w:cs="Times New Roman"/>
          <w:sz w:val="20"/>
          <w:szCs w:val="20"/>
          <w:lang w:eastAsia="ru-RU"/>
        </w:rPr>
      </w:pPr>
      <w:r w:rsidRPr="00CE4259">
        <w:rPr>
          <w:rFonts w:ascii="Times New Roman" w:eastAsia="Times New Roman" w:hAnsi="Times New Roman" w:cs="Times New Roman"/>
          <w:sz w:val="28"/>
          <w:szCs w:val="28"/>
          <w:lang w:eastAsia="ru-RU"/>
        </w:rPr>
        <w:t>Алейский район, п. Заветы Ильича, улица Садовая, д. 17</w:t>
      </w:r>
    </w:p>
    <w:p w:rsidR="00885F9C" w:rsidRPr="00CE4259"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sz w:val="28"/>
          <w:szCs w:val="28"/>
          <w:lang w:eastAsia="ru-RU"/>
        </w:rPr>
      </w:pPr>
      <w:r w:rsidRPr="00CE4259">
        <w:rPr>
          <w:rFonts w:ascii="Times New Roman" w:eastAsia="Times New Roman" w:hAnsi="Times New Roman" w:cs="Times New Roman"/>
          <w:sz w:val="28"/>
          <w:szCs w:val="28"/>
          <w:lang w:eastAsia="ru-RU"/>
        </w:rPr>
        <w:t>Тираж __</w:t>
      </w:r>
      <w:r>
        <w:rPr>
          <w:rFonts w:ascii="Times New Roman" w:eastAsia="Times New Roman" w:hAnsi="Times New Roman" w:cs="Times New Roman"/>
          <w:sz w:val="28"/>
          <w:szCs w:val="28"/>
          <w:lang w:eastAsia="ru-RU"/>
        </w:rPr>
        <w:t>2</w:t>
      </w:r>
      <w:r w:rsidRPr="00CE4259">
        <w:rPr>
          <w:rFonts w:ascii="Times New Roman" w:eastAsia="Times New Roman" w:hAnsi="Times New Roman" w:cs="Times New Roman"/>
          <w:sz w:val="28"/>
          <w:szCs w:val="28"/>
          <w:lang w:eastAsia="ru-RU"/>
        </w:rPr>
        <w:t>__ экз.</w:t>
      </w:r>
    </w:p>
    <w:p w:rsidR="00885F9C" w:rsidRPr="00CE4259" w:rsidRDefault="00885F9C" w:rsidP="00885F9C">
      <w:pPr>
        <w:spacing w:after="0" w:line="240" w:lineRule="auto"/>
        <w:ind w:firstLine="567"/>
        <w:jc w:val="center"/>
        <w:rPr>
          <w:rFonts w:ascii="Times New Roman" w:eastAsia="Times New Roman" w:hAnsi="Times New Roman" w:cs="Times New Roman"/>
          <w:sz w:val="20"/>
          <w:szCs w:val="20"/>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sz w:val="28"/>
          <w:szCs w:val="28"/>
          <w:lang w:eastAsia="ru-RU"/>
        </w:rPr>
      </w:pPr>
      <w:r w:rsidRPr="00CE4259">
        <w:rPr>
          <w:rFonts w:ascii="Times New Roman" w:eastAsia="Times New Roman" w:hAnsi="Times New Roman" w:cs="Times New Roman"/>
          <w:sz w:val="28"/>
          <w:szCs w:val="28"/>
          <w:lang w:eastAsia="ru-RU"/>
        </w:rPr>
        <w:t>Распространяется бесплатно</w:t>
      </w:r>
    </w:p>
    <w:p w:rsidR="00885F9C" w:rsidRDefault="00885F9C" w:rsidP="00885F9C"/>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sz w:val="28"/>
          <w:szCs w:val="28"/>
          <w:lang w:eastAsia="ru-RU"/>
        </w:rPr>
      </w:pPr>
      <w:r w:rsidRPr="00CE4259">
        <w:rPr>
          <w:rFonts w:ascii="Times New Roman" w:eastAsia="Times New Roman" w:hAnsi="Times New Roman" w:cs="Times New Roman"/>
          <w:sz w:val="28"/>
          <w:szCs w:val="28"/>
          <w:lang w:eastAsia="ru-RU"/>
        </w:rPr>
        <w:t>СОДЕРЖАНИЕ</w:t>
      </w:r>
    </w:p>
    <w:p w:rsidR="00885F9C" w:rsidRPr="00CE4259"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Pr="00146FFE" w:rsidRDefault="00885F9C" w:rsidP="00885F9C">
      <w:pPr>
        <w:spacing w:after="0" w:line="240" w:lineRule="auto"/>
        <w:jc w:val="center"/>
        <w:rPr>
          <w:rFonts w:ascii="Times New Roman" w:eastAsia="Times New Roman" w:hAnsi="Times New Roman" w:cs="Times New Roman"/>
          <w:b/>
          <w:lang w:eastAsia="ru-RU"/>
        </w:rPr>
      </w:pPr>
      <w:r w:rsidRPr="00146FFE">
        <w:rPr>
          <w:rFonts w:ascii="Times New Roman" w:eastAsia="Times New Roman" w:hAnsi="Times New Roman" w:cs="Times New Roman"/>
          <w:b/>
          <w:sz w:val="28"/>
          <w:szCs w:val="28"/>
          <w:lang w:eastAsia="ru-RU"/>
        </w:rPr>
        <w:t>Раздел 1. Решения Собрания депутатов</w:t>
      </w:r>
      <w:r w:rsidRPr="00146FFE">
        <w:rPr>
          <w:rFonts w:ascii="Times New Roman" w:eastAsia="Times New Roman" w:hAnsi="Times New Roman" w:cs="Times New Roman"/>
          <w:b/>
          <w:bCs/>
          <w:kern w:val="32"/>
          <w:sz w:val="28"/>
          <w:szCs w:val="28"/>
          <w:lang w:eastAsia="ru-RU"/>
        </w:rPr>
        <w:t xml:space="preserve"> Заветильичевского</w:t>
      </w:r>
      <w:r w:rsidRPr="00146FFE">
        <w:rPr>
          <w:rFonts w:ascii="Times New Roman" w:eastAsia="Times New Roman" w:hAnsi="Times New Roman" w:cs="Times New Roman"/>
          <w:b/>
          <w:sz w:val="28"/>
          <w:szCs w:val="28"/>
          <w:lang w:eastAsia="ru-RU"/>
        </w:rPr>
        <w:t xml:space="preserve"> сельсовета Алейского района Алтайского края</w:t>
      </w:r>
    </w:p>
    <w:p w:rsidR="00885F9C" w:rsidRDefault="00885F9C"/>
    <w:p w:rsidR="00885F9C" w:rsidRDefault="00885F9C"/>
    <w:p w:rsidR="00885F9C" w:rsidRPr="00885F9C" w:rsidRDefault="00885F9C" w:rsidP="00885F9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Решение №</w:t>
      </w:r>
      <w:r>
        <w:rPr>
          <w:rFonts w:ascii="Times New Roman" w:eastAsia="Times New Roman" w:hAnsi="Times New Roman" w:cs="Times New Roman"/>
          <w:sz w:val="28"/>
          <w:szCs w:val="28"/>
          <w:lang w:eastAsia="ru-RU"/>
        </w:rPr>
        <w:t xml:space="preserve"> 24 от 03.05.2024 «</w:t>
      </w:r>
      <w:r w:rsidRPr="00885F9C">
        <w:rPr>
          <w:rFonts w:ascii="Times New Roman" w:eastAsia="Times New Roman" w:hAnsi="Times New Roman" w:cs="Times New Roman"/>
          <w:sz w:val="28"/>
          <w:szCs w:val="28"/>
          <w:lang w:eastAsia="ru-RU"/>
        </w:rPr>
        <w:t>Об утверждении Положения о муниципальном</w:t>
      </w:r>
    </w:p>
    <w:p w:rsidR="00885F9C" w:rsidRPr="00670460" w:rsidRDefault="00885F9C" w:rsidP="00885F9C">
      <w:pPr>
        <w:rPr>
          <w:rFonts w:ascii="Times New Roman" w:eastAsia="Times New Roman" w:hAnsi="Times New Roman" w:cs="Times New Roman"/>
          <w:b/>
          <w:sz w:val="28"/>
          <w:szCs w:val="28"/>
          <w:lang w:eastAsia="ru-RU"/>
        </w:rPr>
      </w:pPr>
      <w:r w:rsidRPr="00885F9C">
        <w:rPr>
          <w:rFonts w:ascii="Times New Roman" w:eastAsia="Times New Roman" w:hAnsi="Times New Roman" w:cs="Times New Roman"/>
          <w:sz w:val="28"/>
          <w:szCs w:val="28"/>
          <w:lang w:eastAsia="ru-RU"/>
        </w:rPr>
        <w:t>контроле в сфере благоустройства на территории</w:t>
      </w:r>
      <w:r>
        <w:rPr>
          <w:rFonts w:ascii="Times New Roman" w:eastAsia="Times New Roman" w:hAnsi="Times New Roman" w:cs="Times New Roman"/>
          <w:sz w:val="28"/>
          <w:szCs w:val="28"/>
          <w:lang w:eastAsia="ru-RU"/>
        </w:rPr>
        <w:t xml:space="preserve"> </w:t>
      </w:r>
      <w:r w:rsidRPr="00885F9C">
        <w:rPr>
          <w:rFonts w:ascii="Times New Roman" w:eastAsia="Times New Roman" w:hAnsi="Times New Roman" w:cs="Times New Roman"/>
          <w:sz w:val="28"/>
          <w:szCs w:val="28"/>
          <w:lang w:eastAsia="ru-RU"/>
        </w:rPr>
        <w:t>муниципального образования Заветильичевский</w:t>
      </w:r>
      <w:r>
        <w:rPr>
          <w:rFonts w:ascii="Times New Roman" w:eastAsia="Times New Roman" w:hAnsi="Times New Roman" w:cs="Times New Roman"/>
          <w:sz w:val="28"/>
          <w:szCs w:val="28"/>
          <w:lang w:eastAsia="ru-RU"/>
        </w:rPr>
        <w:t xml:space="preserve"> </w:t>
      </w:r>
      <w:r w:rsidRPr="00885F9C">
        <w:rPr>
          <w:rFonts w:ascii="Times New Roman" w:eastAsia="Times New Roman" w:hAnsi="Times New Roman" w:cs="Times New Roman"/>
          <w:sz w:val="28"/>
          <w:szCs w:val="28"/>
          <w:lang w:eastAsia="ru-RU"/>
        </w:rPr>
        <w:t>сельсовет Алейского района Алтайского края</w:t>
      </w:r>
      <w:r>
        <w:rPr>
          <w:rFonts w:ascii="Times New Roman" w:eastAsia="Times New Roman" w:hAnsi="Times New Roman" w:cs="Times New Roman"/>
          <w:sz w:val="28"/>
          <w:szCs w:val="28"/>
          <w:lang w:eastAsia="ru-RU"/>
        </w:rPr>
        <w:t>____________</w:t>
      </w:r>
      <w:r w:rsidRPr="00670460">
        <w:rPr>
          <w:rFonts w:ascii="Times New Roman" w:eastAsia="Times New Roman" w:hAnsi="Times New Roman" w:cs="Times New Roman"/>
          <w:b/>
          <w:sz w:val="28"/>
          <w:szCs w:val="28"/>
          <w:lang w:eastAsia="ru-RU"/>
        </w:rPr>
        <w:t>1</w:t>
      </w:r>
    </w:p>
    <w:p w:rsidR="00885F9C" w:rsidRDefault="00885F9C" w:rsidP="00885F9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Решение № 25 от 03.05.24 «</w:t>
      </w:r>
      <w:r w:rsidRPr="00885F9C">
        <w:rPr>
          <w:rFonts w:ascii="Times New Roman" w:eastAsia="Times New Roman" w:hAnsi="Times New Roman" w:cs="Times New Roman"/>
          <w:sz w:val="28"/>
          <w:szCs w:val="28"/>
          <w:lang w:eastAsia="ru-RU"/>
        </w:rPr>
        <w:t>О Порядке составления и рассмотрения</w:t>
      </w:r>
      <w:r>
        <w:rPr>
          <w:rFonts w:ascii="Times New Roman" w:eastAsia="Times New Roman" w:hAnsi="Times New Roman" w:cs="Times New Roman"/>
          <w:sz w:val="28"/>
          <w:szCs w:val="28"/>
          <w:lang w:eastAsia="ru-RU"/>
        </w:rPr>
        <w:t xml:space="preserve"> </w:t>
      </w:r>
      <w:r w:rsidRPr="00885F9C">
        <w:rPr>
          <w:rFonts w:ascii="Times New Roman" w:eastAsia="Times New Roman" w:hAnsi="Times New Roman" w:cs="Times New Roman"/>
          <w:sz w:val="28"/>
          <w:szCs w:val="28"/>
          <w:lang w:eastAsia="ru-RU"/>
        </w:rPr>
        <w:t>про</w:t>
      </w:r>
      <w:r>
        <w:rPr>
          <w:rFonts w:ascii="Times New Roman" w:eastAsia="Times New Roman" w:hAnsi="Times New Roman" w:cs="Times New Roman"/>
          <w:sz w:val="28"/>
          <w:szCs w:val="28"/>
          <w:lang w:eastAsia="ru-RU"/>
        </w:rPr>
        <w:t xml:space="preserve">екта        Бюджета </w:t>
      </w:r>
      <w:r w:rsidRPr="00885F9C">
        <w:rPr>
          <w:rFonts w:ascii="Times New Roman" w:eastAsia="Times New Roman" w:hAnsi="Times New Roman" w:cs="Times New Roman"/>
          <w:sz w:val="28"/>
          <w:szCs w:val="28"/>
          <w:lang w:eastAsia="ru-RU"/>
        </w:rPr>
        <w:t xml:space="preserve">поселения, </w:t>
      </w:r>
      <w:r>
        <w:rPr>
          <w:rFonts w:ascii="Times New Roman" w:eastAsia="Times New Roman" w:hAnsi="Times New Roman" w:cs="Times New Roman"/>
          <w:sz w:val="28"/>
          <w:szCs w:val="28"/>
          <w:lang w:eastAsia="ru-RU"/>
        </w:rPr>
        <w:t xml:space="preserve">утверждения и исполнения бюджета </w:t>
      </w:r>
      <w:r w:rsidRPr="00885F9C">
        <w:rPr>
          <w:rFonts w:ascii="Times New Roman" w:eastAsia="Times New Roman" w:hAnsi="Times New Roman" w:cs="Times New Roman"/>
          <w:sz w:val="28"/>
          <w:szCs w:val="28"/>
          <w:lang w:eastAsia="ru-RU"/>
        </w:rPr>
        <w:t>поселения, осуществления контроля за</w:t>
      </w:r>
      <w:r>
        <w:rPr>
          <w:rFonts w:ascii="Times New Roman" w:eastAsia="Times New Roman" w:hAnsi="Times New Roman" w:cs="Times New Roman"/>
          <w:sz w:val="28"/>
          <w:szCs w:val="28"/>
          <w:lang w:eastAsia="ru-RU"/>
        </w:rPr>
        <w:t xml:space="preserve"> </w:t>
      </w:r>
      <w:r w:rsidRPr="00885F9C">
        <w:rPr>
          <w:rFonts w:ascii="Times New Roman" w:eastAsia="Times New Roman" w:hAnsi="Times New Roman" w:cs="Times New Roman"/>
          <w:sz w:val="28"/>
          <w:szCs w:val="28"/>
          <w:lang w:eastAsia="ru-RU"/>
        </w:rPr>
        <w:t>его исполнением и утверждения отчета об исполнении бюджета поселения</w:t>
      </w:r>
      <w:r>
        <w:rPr>
          <w:rFonts w:ascii="Times New Roman" w:eastAsia="Times New Roman" w:hAnsi="Times New Roman" w:cs="Times New Roman"/>
          <w:sz w:val="28"/>
          <w:szCs w:val="28"/>
          <w:lang w:eastAsia="ru-RU"/>
        </w:rPr>
        <w:t>_______________________________________</w:t>
      </w:r>
      <w:r w:rsidRPr="00670460">
        <w:rPr>
          <w:rFonts w:ascii="Times New Roman" w:eastAsia="Times New Roman" w:hAnsi="Times New Roman" w:cs="Times New Roman"/>
          <w:b/>
          <w:sz w:val="28"/>
          <w:szCs w:val="28"/>
          <w:lang w:eastAsia="ru-RU"/>
        </w:rPr>
        <w:t>20</w:t>
      </w:r>
    </w:p>
    <w:p w:rsidR="00885F9C" w:rsidRDefault="00885F9C" w:rsidP="00885F9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85F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Решение №</w:t>
      </w:r>
      <w:r>
        <w:rPr>
          <w:rFonts w:ascii="Times New Roman" w:eastAsia="Times New Roman" w:hAnsi="Times New Roman" w:cs="Times New Roman"/>
          <w:sz w:val="28"/>
          <w:szCs w:val="28"/>
          <w:lang w:eastAsia="ru-RU"/>
        </w:rPr>
        <w:t xml:space="preserve"> 26</w:t>
      </w:r>
      <w:r>
        <w:rPr>
          <w:rFonts w:ascii="Times New Roman" w:eastAsia="Times New Roman" w:hAnsi="Times New Roman" w:cs="Times New Roman"/>
          <w:sz w:val="28"/>
          <w:szCs w:val="28"/>
          <w:lang w:eastAsia="ru-RU"/>
        </w:rPr>
        <w:t xml:space="preserve"> от 03.05.2024</w:t>
      </w:r>
      <w:r>
        <w:rPr>
          <w:rFonts w:ascii="Times New Roman" w:eastAsia="Times New Roman" w:hAnsi="Times New Roman" w:cs="Times New Roman"/>
          <w:sz w:val="28"/>
          <w:szCs w:val="28"/>
          <w:lang w:eastAsia="ru-RU"/>
        </w:rPr>
        <w:t xml:space="preserve"> «</w:t>
      </w:r>
      <w:r w:rsidRPr="00885F9C">
        <w:rPr>
          <w:rFonts w:ascii="Times New Roman" w:eastAsia="Times New Roman" w:hAnsi="Times New Roman" w:cs="Times New Roman"/>
          <w:sz w:val="28"/>
          <w:szCs w:val="28"/>
          <w:lang w:eastAsia="ru-RU"/>
        </w:rPr>
        <w:t>Об исполнении бюджета сельсовета</w:t>
      </w:r>
      <w:r>
        <w:rPr>
          <w:rFonts w:ascii="Times New Roman" w:eastAsia="Times New Roman" w:hAnsi="Times New Roman" w:cs="Times New Roman"/>
          <w:sz w:val="28"/>
          <w:szCs w:val="28"/>
          <w:lang w:eastAsia="ru-RU"/>
        </w:rPr>
        <w:t xml:space="preserve"> </w:t>
      </w:r>
      <w:r w:rsidRPr="00885F9C">
        <w:rPr>
          <w:rFonts w:ascii="Times New Roman" w:eastAsia="Times New Roman" w:hAnsi="Times New Roman" w:cs="Times New Roman"/>
          <w:sz w:val="28"/>
          <w:szCs w:val="28"/>
          <w:lang w:eastAsia="ru-RU"/>
        </w:rPr>
        <w:t>за 2023</w:t>
      </w:r>
      <w:r>
        <w:rPr>
          <w:rFonts w:ascii="Times New Roman" w:eastAsia="Times New Roman" w:hAnsi="Times New Roman" w:cs="Times New Roman"/>
          <w:sz w:val="28"/>
          <w:szCs w:val="28"/>
          <w:lang w:eastAsia="ru-RU"/>
        </w:rPr>
        <w:t xml:space="preserve"> год» ______________________________________________________________</w:t>
      </w:r>
      <w:r w:rsidRPr="00670460">
        <w:rPr>
          <w:rFonts w:ascii="Times New Roman" w:eastAsia="Times New Roman" w:hAnsi="Times New Roman" w:cs="Times New Roman"/>
          <w:b/>
          <w:sz w:val="28"/>
          <w:szCs w:val="28"/>
          <w:lang w:eastAsia="ru-RU"/>
        </w:rPr>
        <w:t>39</w:t>
      </w:r>
    </w:p>
    <w:p w:rsidR="00670460" w:rsidRDefault="00670460" w:rsidP="0067046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Решение №29 от 03.05.2024 «</w:t>
      </w:r>
      <w:r w:rsidRPr="00670460">
        <w:rPr>
          <w:rFonts w:ascii="Times New Roman" w:eastAsia="Times New Roman" w:hAnsi="Times New Roman" w:cs="Times New Roman"/>
          <w:sz w:val="28"/>
          <w:szCs w:val="28"/>
          <w:lang w:eastAsia="ru-RU"/>
        </w:rPr>
        <w:t xml:space="preserve">О внесении изменений в решение Собрания депутатов Заветильичевского сельсовета Алейского района Алтайского края от 25.01.2024 № 6 «О размерах должностных окладов, Порядка и размеров дополнительных выплат муниципальным служащим Администрации Заветильичевского сельсовета Алейского района Алтайского края» </w:t>
      </w:r>
      <w:r>
        <w:rPr>
          <w:rFonts w:ascii="Times New Roman" w:eastAsia="Times New Roman" w:hAnsi="Times New Roman" w:cs="Times New Roman"/>
          <w:sz w:val="28"/>
          <w:szCs w:val="28"/>
          <w:lang w:eastAsia="ru-RU"/>
        </w:rPr>
        <w:t>_________</w:t>
      </w:r>
      <w:r w:rsidRPr="00670460">
        <w:rPr>
          <w:rFonts w:ascii="Times New Roman" w:eastAsia="Times New Roman" w:hAnsi="Times New Roman" w:cs="Times New Roman"/>
          <w:b/>
          <w:sz w:val="28"/>
          <w:szCs w:val="28"/>
          <w:lang w:eastAsia="ru-RU"/>
        </w:rPr>
        <w:t>58</w:t>
      </w:r>
    </w:p>
    <w:p w:rsidR="00670460" w:rsidRDefault="00670460" w:rsidP="00670460">
      <w:pPr>
        <w:jc w:val="both"/>
        <w:rPr>
          <w:rFonts w:ascii="Times New Roman" w:eastAsia="Times New Roman" w:hAnsi="Times New Roman" w:cs="Times New Roman"/>
          <w:sz w:val="28"/>
          <w:szCs w:val="24"/>
        </w:rPr>
      </w:pPr>
      <w:r>
        <w:rPr>
          <w:rFonts w:ascii="Times New Roman" w:eastAsia="Times New Roman" w:hAnsi="Times New Roman" w:cs="Times New Roman"/>
          <w:sz w:val="28"/>
          <w:szCs w:val="28"/>
          <w:lang w:eastAsia="ru-RU"/>
        </w:rPr>
        <w:t>5. Решение № 30 от 20.05.2024 «</w:t>
      </w:r>
      <w:r w:rsidRPr="00670460">
        <w:rPr>
          <w:rFonts w:ascii="Times New Roman" w:eastAsia="Times New Roman" w:hAnsi="Times New Roman" w:cs="Times New Roman"/>
          <w:sz w:val="28"/>
          <w:szCs w:val="24"/>
        </w:rPr>
        <w:t>О внесении изменений в Решение Собрания депутатов Заветильичевского сельсовета Алейского района</w:t>
      </w:r>
      <w:r w:rsidRPr="00670460">
        <w:rPr>
          <w:rFonts w:ascii="Times New Roman" w:eastAsia="Times New Roman" w:hAnsi="Times New Roman" w:cs="Times New Roman"/>
          <w:sz w:val="28"/>
          <w:szCs w:val="24"/>
          <w:lang w:eastAsia="ar-SA"/>
        </w:rPr>
        <w:t xml:space="preserve"> </w:t>
      </w:r>
      <w:r w:rsidRPr="00670460">
        <w:rPr>
          <w:rFonts w:ascii="Times New Roman" w:eastAsia="Times New Roman" w:hAnsi="Times New Roman" w:cs="Times New Roman"/>
          <w:sz w:val="28"/>
          <w:szCs w:val="24"/>
        </w:rPr>
        <w:t>от 28.12.2023 № 31 «О бюджете поселения Заветильичевского сельсовет Алейского района Алтайского края на 2024 и на плановый период 2025-2026 годов»</w:t>
      </w:r>
      <w:r>
        <w:rPr>
          <w:rFonts w:ascii="Times New Roman" w:eastAsia="Times New Roman" w:hAnsi="Times New Roman" w:cs="Times New Roman"/>
          <w:sz w:val="28"/>
          <w:szCs w:val="24"/>
        </w:rPr>
        <w:t xml:space="preserve"> ___________</w:t>
      </w:r>
      <w:r w:rsidRPr="00670460">
        <w:rPr>
          <w:rFonts w:ascii="Times New Roman" w:eastAsia="Times New Roman" w:hAnsi="Times New Roman" w:cs="Times New Roman"/>
          <w:b/>
          <w:sz w:val="28"/>
          <w:szCs w:val="24"/>
        </w:rPr>
        <w:t>60</w:t>
      </w:r>
    </w:p>
    <w:p w:rsidR="00670460" w:rsidRDefault="00670460" w:rsidP="00670460">
      <w:pPr>
        <w:pStyle w:val="aff3"/>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sz w:val="28"/>
          <w:szCs w:val="24"/>
        </w:rPr>
        <w:t>6. Решение № 31 от 20.05.2024 «</w:t>
      </w:r>
      <w:r w:rsidRPr="00670460">
        <w:rPr>
          <w:rFonts w:ascii="Times New Roman" w:eastAsia="Times New Roman" w:hAnsi="Times New Roman" w:cs="Times New Roman"/>
          <w:bCs/>
          <w:color w:val="000000"/>
          <w:sz w:val="28"/>
          <w:szCs w:val="28"/>
          <w:lang w:eastAsia="ru-RU"/>
        </w:rPr>
        <w:t>О дополнительных основаниях признания</w:t>
      </w:r>
      <w:r>
        <w:rPr>
          <w:rFonts w:ascii="Times New Roman" w:eastAsia="Times New Roman" w:hAnsi="Times New Roman" w:cs="Times New Roman"/>
          <w:bCs/>
          <w:color w:val="000000"/>
          <w:sz w:val="28"/>
          <w:szCs w:val="28"/>
          <w:lang w:eastAsia="ru-RU"/>
        </w:rPr>
        <w:t xml:space="preserve"> </w:t>
      </w:r>
      <w:r w:rsidRPr="00670460">
        <w:rPr>
          <w:rFonts w:ascii="Times New Roman" w:eastAsia="Times New Roman" w:hAnsi="Times New Roman" w:cs="Times New Roman"/>
          <w:bCs/>
          <w:color w:val="000000"/>
          <w:sz w:val="28"/>
          <w:szCs w:val="28"/>
          <w:lang w:eastAsia="ru-RU"/>
        </w:rPr>
        <w:t>безнадежными к взысканию задолженности в части сумм местных налогов</w:t>
      </w:r>
      <w:r>
        <w:rPr>
          <w:rFonts w:ascii="Times New Roman" w:eastAsia="Times New Roman" w:hAnsi="Times New Roman" w:cs="Times New Roman"/>
          <w:bCs/>
          <w:color w:val="000000"/>
          <w:sz w:val="28"/>
          <w:szCs w:val="28"/>
          <w:lang w:eastAsia="ru-RU"/>
        </w:rPr>
        <w:t>» __</w:t>
      </w:r>
      <w:r w:rsidRPr="00670460">
        <w:rPr>
          <w:rFonts w:ascii="Times New Roman" w:eastAsia="Times New Roman" w:hAnsi="Times New Roman" w:cs="Times New Roman"/>
          <w:b/>
          <w:bCs/>
          <w:color w:val="000000"/>
          <w:sz w:val="28"/>
          <w:szCs w:val="28"/>
          <w:lang w:eastAsia="ru-RU"/>
        </w:rPr>
        <w:t>85</w:t>
      </w:r>
    </w:p>
    <w:p w:rsidR="00670460" w:rsidRPr="00670460" w:rsidRDefault="00670460" w:rsidP="00670460">
      <w:pPr>
        <w:pStyle w:val="aff3"/>
        <w:jc w:val="both"/>
        <w:rPr>
          <w:rFonts w:ascii="Times New Roman" w:eastAsia="Times New Roman" w:hAnsi="Times New Roman" w:cs="Times New Roman"/>
          <w:bCs/>
          <w:color w:val="000000"/>
          <w:sz w:val="28"/>
          <w:szCs w:val="28"/>
          <w:lang w:eastAsia="ru-RU"/>
        </w:rPr>
      </w:pPr>
    </w:p>
    <w:p w:rsidR="00670460" w:rsidRDefault="00670460" w:rsidP="00670460">
      <w:pPr>
        <w:spacing w:after="0" w:line="240" w:lineRule="auto"/>
        <w:jc w:val="both"/>
        <w:rPr>
          <w:rFonts w:ascii="Times New Roman" w:eastAsia="Times New Roman" w:hAnsi="Times New Roman" w:cs="Times New Roman"/>
          <w:b/>
          <w:sz w:val="28"/>
          <w:szCs w:val="28"/>
          <w:lang w:eastAsia="ru-RU"/>
        </w:rPr>
      </w:pPr>
      <w:r w:rsidRPr="00146FFE">
        <w:rPr>
          <w:rFonts w:ascii="Times New Roman" w:eastAsia="Times New Roman" w:hAnsi="Times New Roman" w:cs="Times New Roman"/>
          <w:b/>
          <w:sz w:val="28"/>
          <w:szCs w:val="28"/>
          <w:lang w:eastAsia="ru-RU"/>
        </w:rPr>
        <w:t xml:space="preserve">Раздел 2. Постановления и распоряжения администрации </w:t>
      </w:r>
      <w:r w:rsidRPr="00146FFE">
        <w:rPr>
          <w:rFonts w:ascii="Times New Roman" w:eastAsia="Times New Roman" w:hAnsi="Times New Roman" w:cs="Times New Roman"/>
          <w:b/>
          <w:bCs/>
          <w:kern w:val="32"/>
          <w:sz w:val="28"/>
          <w:szCs w:val="28"/>
          <w:lang w:eastAsia="ru-RU"/>
        </w:rPr>
        <w:t>Заветильичевского</w:t>
      </w:r>
      <w:r w:rsidRPr="00146FFE">
        <w:rPr>
          <w:rFonts w:ascii="Times New Roman" w:eastAsia="Times New Roman" w:hAnsi="Times New Roman" w:cs="Times New Roman"/>
          <w:b/>
          <w:sz w:val="28"/>
          <w:szCs w:val="28"/>
          <w:lang w:eastAsia="ru-RU"/>
        </w:rPr>
        <w:t xml:space="preserve"> сельсовета Алейского района Алтайского края</w:t>
      </w:r>
    </w:p>
    <w:p w:rsidR="00670460" w:rsidRDefault="00670460" w:rsidP="00670460">
      <w:pPr>
        <w:spacing w:after="0" w:line="240" w:lineRule="auto"/>
        <w:jc w:val="both"/>
        <w:rPr>
          <w:rFonts w:ascii="Times New Roman" w:eastAsia="Times New Roman" w:hAnsi="Times New Roman" w:cs="Times New Roman"/>
          <w:b/>
          <w:sz w:val="28"/>
          <w:szCs w:val="28"/>
          <w:lang w:eastAsia="ru-RU"/>
        </w:rPr>
      </w:pPr>
    </w:p>
    <w:p w:rsidR="00670460" w:rsidRPr="00670460" w:rsidRDefault="00670460" w:rsidP="00670460">
      <w:pPr>
        <w:spacing w:after="0" w:line="240" w:lineRule="auto"/>
        <w:jc w:val="both"/>
        <w:rPr>
          <w:rFonts w:ascii="Times New Roman" w:eastAsia="Times New Roman" w:hAnsi="Times New Roman" w:cs="Times New Roman"/>
          <w:sz w:val="28"/>
          <w:szCs w:val="28"/>
          <w:lang w:eastAsia="ru-RU"/>
        </w:rPr>
      </w:pPr>
      <w:r w:rsidRPr="00670460">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 xml:space="preserve">Постановление № 40 от 20.05.2024 «Об утверждении Порядка и </w:t>
      </w:r>
      <w:r w:rsidRPr="00670460">
        <w:rPr>
          <w:rFonts w:ascii="Times New Roman" w:eastAsia="Times New Roman" w:hAnsi="Times New Roman" w:cs="Times New Roman"/>
          <w:sz w:val="28"/>
          <w:szCs w:val="28"/>
          <w:lang w:eastAsia="ru-RU"/>
        </w:rPr>
        <w:t>условий зак</w:t>
      </w:r>
      <w:r>
        <w:rPr>
          <w:rFonts w:ascii="Times New Roman" w:eastAsia="Times New Roman" w:hAnsi="Times New Roman" w:cs="Times New Roman"/>
          <w:sz w:val="28"/>
          <w:szCs w:val="28"/>
          <w:lang w:eastAsia="ru-RU"/>
        </w:rPr>
        <w:t xml:space="preserve">лючения соглашений о защите </w:t>
      </w:r>
      <w:r>
        <w:rPr>
          <w:rFonts w:ascii="Times New Roman" w:eastAsia="Times New Roman" w:hAnsi="Times New Roman" w:cs="Times New Roman"/>
          <w:sz w:val="28"/>
          <w:szCs w:val="28"/>
          <w:lang w:eastAsia="ru-RU"/>
        </w:rPr>
        <w:tab/>
        <w:t xml:space="preserve">и </w:t>
      </w:r>
      <w:r w:rsidRPr="00670460">
        <w:rPr>
          <w:rFonts w:ascii="Times New Roman" w:eastAsia="Times New Roman" w:hAnsi="Times New Roman" w:cs="Times New Roman"/>
          <w:sz w:val="28"/>
          <w:szCs w:val="28"/>
          <w:lang w:eastAsia="ru-RU"/>
        </w:rPr>
        <w:t xml:space="preserve">поощрении капиталовложений </w:t>
      </w:r>
      <w:r>
        <w:rPr>
          <w:rFonts w:ascii="Times New Roman" w:eastAsia="Times New Roman" w:hAnsi="Times New Roman" w:cs="Times New Roman"/>
          <w:sz w:val="28"/>
          <w:szCs w:val="28"/>
          <w:lang w:eastAsia="ru-RU"/>
        </w:rPr>
        <w:t xml:space="preserve">со </w:t>
      </w:r>
      <w:r w:rsidRPr="00670460">
        <w:rPr>
          <w:rFonts w:ascii="Times New Roman" w:eastAsia="Times New Roman" w:hAnsi="Times New Roman" w:cs="Times New Roman"/>
          <w:sz w:val="28"/>
          <w:szCs w:val="28"/>
          <w:lang w:eastAsia="ru-RU"/>
        </w:rPr>
        <w:t>стороны Администрации муниципального образования Заветильичевский сельсовет Алейского района Алтайского края</w:t>
      </w:r>
      <w:r>
        <w:rPr>
          <w:rFonts w:ascii="Times New Roman" w:eastAsia="Times New Roman" w:hAnsi="Times New Roman" w:cs="Times New Roman"/>
          <w:sz w:val="28"/>
          <w:szCs w:val="28"/>
          <w:lang w:eastAsia="ru-RU"/>
        </w:rPr>
        <w:t>» ___________________________________</w:t>
      </w:r>
      <w:r w:rsidRPr="00670460">
        <w:rPr>
          <w:rFonts w:ascii="Times New Roman" w:eastAsia="Times New Roman" w:hAnsi="Times New Roman" w:cs="Times New Roman"/>
          <w:b/>
          <w:sz w:val="28"/>
          <w:szCs w:val="28"/>
          <w:lang w:eastAsia="ru-RU"/>
        </w:rPr>
        <w:t xml:space="preserve">87 </w:t>
      </w:r>
    </w:p>
    <w:p w:rsidR="00670460" w:rsidRPr="00670460" w:rsidRDefault="00670460" w:rsidP="00670460">
      <w:pPr>
        <w:spacing w:after="0" w:line="240" w:lineRule="auto"/>
        <w:jc w:val="both"/>
        <w:rPr>
          <w:rFonts w:ascii="Times New Roman" w:eastAsia="Times New Roman" w:hAnsi="Times New Roman" w:cs="Times New Roman"/>
          <w:lang w:eastAsia="ru-RU"/>
        </w:rPr>
      </w:pPr>
    </w:p>
    <w:p w:rsidR="00107737" w:rsidRPr="00885F9C" w:rsidRDefault="00107737" w:rsidP="00885F9C">
      <w:pPr>
        <w:rPr>
          <w:rFonts w:ascii="Times New Roman" w:eastAsia="Times New Roman" w:hAnsi="Times New Roman" w:cs="Times New Roman"/>
          <w:sz w:val="28"/>
          <w:szCs w:val="28"/>
          <w:lang w:eastAsia="ru-RU"/>
        </w:rPr>
      </w:pPr>
    </w:p>
    <w:p w:rsidR="00885F9C" w:rsidRPr="00885F9C" w:rsidRDefault="00885F9C" w:rsidP="00885F9C">
      <w:pPr>
        <w:jc w:val="both"/>
        <w:rPr>
          <w:rFonts w:ascii="Times New Roman" w:eastAsia="Times New Roman" w:hAnsi="Times New Roman" w:cs="Times New Roman"/>
          <w:sz w:val="28"/>
          <w:szCs w:val="28"/>
          <w:lang w:eastAsia="ru-RU"/>
        </w:rPr>
      </w:pPr>
    </w:p>
    <w:p w:rsidR="00885F9C" w:rsidRPr="00885F9C" w:rsidRDefault="00885F9C" w:rsidP="00885F9C">
      <w:pPr>
        <w:spacing w:after="0"/>
        <w:rPr>
          <w:rFonts w:ascii="Times New Roman" w:eastAsia="Times New Roman" w:hAnsi="Times New Roman" w:cs="Times New Roman"/>
          <w:sz w:val="28"/>
          <w:szCs w:val="28"/>
          <w:lang w:eastAsia="ru-RU"/>
        </w:rPr>
      </w:pPr>
    </w:p>
    <w:p w:rsidR="00885F9C" w:rsidRDefault="00885F9C" w:rsidP="00885F9C"/>
    <w:p w:rsidR="00885F9C" w:rsidRDefault="00885F9C"/>
    <w:p w:rsidR="00885F9C" w:rsidRDefault="00885F9C"/>
    <w:p w:rsidR="00885F9C" w:rsidRDefault="00885F9C"/>
    <w:p w:rsidR="00885F9C" w:rsidRDefault="00885F9C"/>
    <w:p w:rsidR="00885F9C" w:rsidRDefault="00885F9C"/>
    <w:p w:rsidR="00885F9C" w:rsidRDefault="00885F9C"/>
    <w:p w:rsidR="00885F9C" w:rsidRDefault="00885F9C"/>
    <w:p w:rsidR="00885F9C" w:rsidRDefault="00885F9C"/>
    <w:p w:rsidR="006E573E" w:rsidRDefault="006E573E"/>
    <w:p w:rsidR="006E573E" w:rsidRDefault="006E573E"/>
    <w:p w:rsidR="006E573E" w:rsidRPr="006E573E" w:rsidRDefault="006E573E" w:rsidP="006E573E">
      <w:pPr>
        <w:spacing w:after="0" w:line="240" w:lineRule="auto"/>
        <w:ind w:firstLine="567"/>
        <w:jc w:val="both"/>
        <w:rPr>
          <w:rFonts w:ascii="Times New Roman" w:eastAsia="Times New Roman" w:hAnsi="Times New Roman" w:cs="Times New Roman"/>
          <w:sz w:val="28"/>
          <w:szCs w:val="28"/>
          <w:lang w:eastAsia="ru-RU"/>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6E573E" w:rsidRPr="006E573E" w:rsidTr="00AD2103">
        <w:tc>
          <w:tcPr>
            <w:tcW w:w="4678" w:type="dxa"/>
          </w:tcPr>
          <w:p w:rsidR="006E573E" w:rsidRPr="006E573E" w:rsidRDefault="006E573E" w:rsidP="006E573E">
            <w:pPr>
              <w:jc w:val="right"/>
              <w:rPr>
                <w:rFonts w:ascii="Times New Roman" w:eastAsia="Times New Roman" w:hAnsi="Times New Roman" w:cs="Times New Roman"/>
                <w:sz w:val="28"/>
                <w:szCs w:val="28"/>
                <w:lang w:eastAsia="ru-RU"/>
              </w:rPr>
            </w:pPr>
          </w:p>
        </w:tc>
        <w:tc>
          <w:tcPr>
            <w:tcW w:w="4678" w:type="dxa"/>
          </w:tcPr>
          <w:p w:rsidR="006E573E" w:rsidRPr="006E573E" w:rsidRDefault="006E573E" w:rsidP="006E573E">
            <w:pPr>
              <w:jc w:val="both"/>
              <w:outlineLvl w:val="0"/>
              <w:rPr>
                <w:rFonts w:ascii="Times New Roman" w:eastAsia="Times New Roman" w:hAnsi="Times New Roman" w:cs="Times New Roman"/>
                <w:sz w:val="24"/>
                <w:szCs w:val="24"/>
                <w:u w:val="single"/>
                <w:lang w:eastAsia="ru-RU"/>
              </w:rPr>
            </w:pPr>
            <w:r w:rsidRPr="006E573E">
              <w:rPr>
                <w:rFonts w:ascii="Times New Roman" w:eastAsia="Times New Roman" w:hAnsi="Times New Roman" w:cs="Times New Roman"/>
                <w:sz w:val="24"/>
                <w:szCs w:val="24"/>
                <w:u w:val="single"/>
                <w:lang w:eastAsia="ru-RU"/>
              </w:rPr>
              <w:t xml:space="preserve"> </w:t>
            </w:r>
          </w:p>
        </w:tc>
      </w:tr>
    </w:tbl>
    <w:p w:rsidR="006E573E" w:rsidRPr="006E573E" w:rsidRDefault="006E573E" w:rsidP="006E573E">
      <w:pPr>
        <w:spacing w:after="0" w:line="240" w:lineRule="auto"/>
        <w:jc w:val="center"/>
        <w:rPr>
          <w:rFonts w:ascii="Times New Roman" w:eastAsia="Times New Roman" w:hAnsi="Times New Roman" w:cs="Times New Roman"/>
          <w:b/>
          <w:sz w:val="28"/>
          <w:szCs w:val="28"/>
          <w:lang w:eastAsia="ru-RU"/>
        </w:rPr>
      </w:pPr>
    </w:p>
    <w:p w:rsidR="006E573E" w:rsidRPr="006E573E" w:rsidRDefault="006E573E" w:rsidP="006E573E">
      <w:pPr>
        <w:spacing w:after="0" w:line="240" w:lineRule="auto"/>
        <w:jc w:val="center"/>
        <w:rPr>
          <w:rFonts w:ascii="Times New Roman" w:eastAsia="Times New Roman" w:hAnsi="Times New Roman" w:cs="Times New Roman"/>
          <w:b/>
          <w:sz w:val="28"/>
          <w:szCs w:val="28"/>
          <w:lang w:eastAsia="ru-RU"/>
        </w:rPr>
      </w:pPr>
    </w:p>
    <w:p w:rsidR="006E573E" w:rsidRPr="006E573E" w:rsidRDefault="006E573E" w:rsidP="006E573E">
      <w:pPr>
        <w:spacing w:after="0" w:line="240" w:lineRule="auto"/>
        <w:jc w:val="center"/>
        <w:rPr>
          <w:rFonts w:ascii="Times New Roman" w:eastAsia="Times New Roman" w:hAnsi="Times New Roman" w:cs="Times New Roman"/>
          <w:b/>
          <w:sz w:val="28"/>
          <w:szCs w:val="28"/>
          <w:lang w:eastAsia="ru-RU"/>
        </w:rPr>
      </w:pPr>
    </w:p>
    <w:p w:rsidR="006E573E" w:rsidRPr="006E573E" w:rsidRDefault="006E573E" w:rsidP="006E573E">
      <w:pPr>
        <w:spacing w:after="0" w:line="240" w:lineRule="auto"/>
        <w:jc w:val="center"/>
        <w:rPr>
          <w:rFonts w:ascii="Times New Roman" w:eastAsia="Times New Roman" w:hAnsi="Times New Roman" w:cs="Times New Roman"/>
          <w:b/>
          <w:sz w:val="36"/>
          <w:szCs w:val="36"/>
          <w:lang w:eastAsia="ru-RU"/>
        </w:rPr>
      </w:pPr>
      <w:r w:rsidRPr="006E573E">
        <w:rPr>
          <w:rFonts w:ascii="Times New Roman" w:eastAsia="Times New Roman" w:hAnsi="Times New Roman" w:cs="Times New Roman"/>
          <w:b/>
          <w:sz w:val="36"/>
          <w:szCs w:val="36"/>
          <w:lang w:eastAsia="ru-RU"/>
        </w:rPr>
        <w:t xml:space="preserve">Раздел 1. </w:t>
      </w:r>
    </w:p>
    <w:p w:rsidR="006E573E" w:rsidRPr="006E573E" w:rsidRDefault="006E573E" w:rsidP="006E573E">
      <w:pPr>
        <w:spacing w:after="0" w:line="240" w:lineRule="auto"/>
        <w:jc w:val="center"/>
        <w:rPr>
          <w:rFonts w:ascii="Times New Roman" w:eastAsia="Times New Roman" w:hAnsi="Times New Roman" w:cs="Times New Roman"/>
          <w:b/>
          <w:sz w:val="36"/>
          <w:szCs w:val="36"/>
          <w:lang w:eastAsia="ru-RU"/>
        </w:rPr>
      </w:pPr>
    </w:p>
    <w:p w:rsidR="006E573E" w:rsidRPr="006E573E" w:rsidRDefault="006E573E" w:rsidP="006E573E">
      <w:pPr>
        <w:spacing w:after="0" w:line="240" w:lineRule="auto"/>
        <w:jc w:val="center"/>
        <w:rPr>
          <w:rFonts w:ascii="Times New Roman" w:eastAsia="Times New Roman" w:hAnsi="Times New Roman" w:cs="Times New Roman"/>
          <w:sz w:val="28"/>
          <w:szCs w:val="28"/>
          <w:lang w:eastAsia="ru-RU"/>
        </w:rPr>
      </w:pPr>
      <w:r w:rsidRPr="006E573E">
        <w:rPr>
          <w:rFonts w:ascii="Times New Roman" w:eastAsia="Times New Roman" w:hAnsi="Times New Roman" w:cs="Times New Roman"/>
          <w:b/>
          <w:sz w:val="36"/>
          <w:szCs w:val="36"/>
          <w:lang w:eastAsia="ru-RU"/>
        </w:rPr>
        <w:t>Решения Собрания депутатов Заветильичевского сельсовета Алейского района Алтайского края</w:t>
      </w:r>
    </w:p>
    <w:p w:rsidR="006E573E" w:rsidRPr="006E573E" w:rsidRDefault="006E573E" w:rsidP="006E573E">
      <w:pPr>
        <w:spacing w:after="0" w:line="240" w:lineRule="auto"/>
        <w:jc w:val="center"/>
        <w:rPr>
          <w:rFonts w:ascii="Times New Roman" w:eastAsia="Times New Roman" w:hAnsi="Times New Roman" w:cs="Times New Roman"/>
          <w:sz w:val="28"/>
          <w:szCs w:val="28"/>
          <w:lang w:eastAsia="ru-RU"/>
        </w:rPr>
      </w:pPr>
    </w:p>
    <w:p w:rsidR="006E573E" w:rsidRPr="006E573E" w:rsidRDefault="006E573E" w:rsidP="006E573E">
      <w:pPr>
        <w:spacing w:after="0" w:line="240" w:lineRule="auto"/>
        <w:jc w:val="center"/>
        <w:rPr>
          <w:rFonts w:ascii="Times New Roman" w:eastAsia="Times New Roman" w:hAnsi="Times New Roman" w:cs="Times New Roman"/>
          <w:sz w:val="28"/>
          <w:szCs w:val="28"/>
          <w:lang w:eastAsia="ru-RU"/>
        </w:rPr>
      </w:pPr>
    </w:p>
    <w:p w:rsidR="006E573E" w:rsidRDefault="006E573E"/>
    <w:p w:rsidR="006E573E" w:rsidRDefault="006E573E"/>
    <w:p w:rsidR="006E573E" w:rsidRDefault="006E573E"/>
    <w:p w:rsidR="006E573E" w:rsidRDefault="006E573E"/>
    <w:p w:rsidR="006E573E" w:rsidRDefault="006E573E"/>
    <w:p w:rsidR="006E573E" w:rsidRDefault="006E573E"/>
    <w:p w:rsidR="006E573E" w:rsidRDefault="006E573E"/>
    <w:p w:rsidR="006E573E" w:rsidRDefault="006E573E"/>
    <w:p w:rsidR="006E573E" w:rsidRDefault="006E573E"/>
    <w:p w:rsidR="006E573E" w:rsidRDefault="006E573E"/>
    <w:p w:rsidR="006E573E" w:rsidRDefault="006E573E"/>
    <w:p w:rsidR="006E573E" w:rsidRDefault="006E573E"/>
    <w:p w:rsidR="006E573E" w:rsidRDefault="006E573E"/>
    <w:p w:rsidR="00885F9C" w:rsidRDefault="00885F9C"/>
    <w:p w:rsidR="00885F9C" w:rsidRDefault="00885F9C"/>
    <w:p w:rsidR="00885F9C" w:rsidRDefault="00885F9C"/>
    <w:p w:rsidR="00885F9C" w:rsidRDefault="00885F9C"/>
    <w:p w:rsidR="00F503CC" w:rsidRPr="00F503CC" w:rsidRDefault="00F503CC" w:rsidP="00F503CC">
      <w:pPr>
        <w:spacing w:after="0" w:line="240" w:lineRule="auto"/>
        <w:ind w:firstLine="709"/>
        <w:jc w:val="center"/>
        <w:rPr>
          <w:rFonts w:ascii="Times New Roman" w:eastAsia="Calibri" w:hAnsi="Times New Roman" w:cs="Times New Roman"/>
          <w:b/>
          <w:sz w:val="28"/>
          <w:szCs w:val="28"/>
        </w:rPr>
      </w:pPr>
      <w:r w:rsidRPr="00F503CC">
        <w:rPr>
          <w:rFonts w:ascii="Times New Roman" w:eastAsia="Calibri" w:hAnsi="Times New Roman" w:cs="Times New Roman"/>
          <w:b/>
          <w:sz w:val="28"/>
          <w:szCs w:val="28"/>
        </w:rPr>
        <w:t>РОССИЙСКАЯ    ФЕДЕРАЦИЯ</w:t>
      </w:r>
    </w:p>
    <w:p w:rsidR="00F503CC" w:rsidRPr="00F503CC" w:rsidRDefault="00F503CC" w:rsidP="00F503CC">
      <w:pPr>
        <w:spacing w:after="0" w:line="240" w:lineRule="auto"/>
        <w:ind w:firstLine="709"/>
        <w:jc w:val="center"/>
        <w:rPr>
          <w:rFonts w:ascii="Times New Roman" w:eastAsia="Calibri" w:hAnsi="Times New Roman" w:cs="Times New Roman"/>
          <w:b/>
          <w:sz w:val="28"/>
          <w:szCs w:val="28"/>
        </w:rPr>
      </w:pPr>
      <w:r w:rsidRPr="00F503CC">
        <w:rPr>
          <w:rFonts w:ascii="Times New Roman" w:eastAsia="Calibri" w:hAnsi="Times New Roman" w:cs="Times New Roman"/>
          <w:b/>
          <w:sz w:val="28"/>
          <w:szCs w:val="28"/>
        </w:rPr>
        <w:t>СОБРАНИЕ ДЕПУТАТОВ ЗАВЕТИЛЬИЧЕВСКОГО СЕЛЬСОВЕТА</w:t>
      </w:r>
    </w:p>
    <w:p w:rsidR="00F503CC" w:rsidRPr="00F503CC" w:rsidRDefault="00F503CC" w:rsidP="00F503CC">
      <w:pPr>
        <w:spacing w:after="0" w:line="240" w:lineRule="auto"/>
        <w:ind w:firstLine="709"/>
        <w:jc w:val="center"/>
        <w:rPr>
          <w:rFonts w:ascii="Times New Roman" w:eastAsia="Calibri" w:hAnsi="Times New Roman" w:cs="Times New Roman"/>
          <w:b/>
          <w:sz w:val="28"/>
          <w:szCs w:val="28"/>
        </w:rPr>
      </w:pPr>
      <w:r w:rsidRPr="00F503CC">
        <w:rPr>
          <w:rFonts w:ascii="Times New Roman" w:eastAsia="Calibri" w:hAnsi="Times New Roman" w:cs="Times New Roman"/>
          <w:b/>
          <w:sz w:val="28"/>
          <w:szCs w:val="28"/>
        </w:rPr>
        <w:t>АЛЕЙСКОГО РАЙОНА АЛТАЙСКОГО КРАЯ</w:t>
      </w:r>
    </w:p>
    <w:p w:rsidR="00F503CC" w:rsidRPr="00F503CC" w:rsidRDefault="00F503CC" w:rsidP="00F503CC">
      <w:pPr>
        <w:spacing w:after="0" w:line="240" w:lineRule="auto"/>
        <w:ind w:firstLine="709"/>
        <w:jc w:val="center"/>
        <w:rPr>
          <w:rFonts w:ascii="Times New Roman" w:eastAsia="Calibri" w:hAnsi="Times New Roman" w:cs="Times New Roman"/>
          <w:b/>
          <w:sz w:val="28"/>
          <w:szCs w:val="28"/>
        </w:rPr>
      </w:pPr>
      <w:r w:rsidRPr="00F503CC">
        <w:rPr>
          <w:rFonts w:ascii="Times New Roman" w:eastAsia="Calibri" w:hAnsi="Times New Roman" w:cs="Times New Roman"/>
          <w:b/>
          <w:sz w:val="28"/>
          <w:szCs w:val="28"/>
        </w:rPr>
        <w:t>(восьмой созыв)</w:t>
      </w:r>
    </w:p>
    <w:p w:rsidR="00F503CC" w:rsidRPr="00F503CC" w:rsidRDefault="00F503CC" w:rsidP="00F503CC">
      <w:pPr>
        <w:spacing w:after="0" w:line="240" w:lineRule="auto"/>
        <w:ind w:firstLine="709"/>
        <w:jc w:val="center"/>
        <w:rPr>
          <w:rFonts w:ascii="Times New Roman" w:eastAsia="Calibri" w:hAnsi="Times New Roman" w:cs="Times New Roman"/>
          <w:b/>
          <w:sz w:val="28"/>
          <w:szCs w:val="28"/>
        </w:rPr>
      </w:pPr>
    </w:p>
    <w:p w:rsidR="00F503CC" w:rsidRPr="00F503CC" w:rsidRDefault="00F503CC" w:rsidP="00F503CC">
      <w:pPr>
        <w:spacing w:after="0" w:line="240" w:lineRule="auto"/>
        <w:ind w:firstLine="709"/>
        <w:jc w:val="center"/>
        <w:rPr>
          <w:rFonts w:ascii="Times New Roman" w:eastAsia="Calibri" w:hAnsi="Times New Roman" w:cs="Times New Roman"/>
          <w:sz w:val="28"/>
          <w:szCs w:val="28"/>
        </w:rPr>
      </w:pPr>
    </w:p>
    <w:p w:rsidR="00F503CC" w:rsidRPr="00F503CC" w:rsidRDefault="00F503CC" w:rsidP="00F503CC">
      <w:pPr>
        <w:keepNext/>
        <w:spacing w:after="0" w:line="240" w:lineRule="auto"/>
        <w:jc w:val="center"/>
        <w:outlineLvl w:val="0"/>
        <w:rPr>
          <w:rFonts w:ascii="Times New Roman" w:eastAsia="Times New Roman" w:hAnsi="Times New Roman" w:cs="Times New Roman"/>
          <w:b/>
          <w:sz w:val="28"/>
          <w:szCs w:val="28"/>
          <w:lang w:eastAsia="ru-RU"/>
        </w:rPr>
      </w:pPr>
      <w:r w:rsidRPr="00F503CC">
        <w:rPr>
          <w:rFonts w:ascii="Times New Roman" w:eastAsia="Times New Roman" w:hAnsi="Times New Roman" w:cs="Times New Roman"/>
          <w:b/>
          <w:sz w:val="28"/>
          <w:szCs w:val="28"/>
          <w:lang w:eastAsia="ru-RU"/>
        </w:rPr>
        <w:t>РЕШЕНИЕ</w:t>
      </w:r>
    </w:p>
    <w:p w:rsidR="00F503CC" w:rsidRPr="00F503CC" w:rsidRDefault="00F503CC" w:rsidP="00F503CC">
      <w:pPr>
        <w:spacing w:after="0" w:line="240" w:lineRule="auto"/>
        <w:ind w:firstLine="709"/>
        <w:jc w:val="both"/>
        <w:rPr>
          <w:rFonts w:ascii="Times New Roman" w:eastAsia="Calibri" w:hAnsi="Times New Roman" w:cs="Times New Roman"/>
          <w:sz w:val="28"/>
          <w:szCs w:val="28"/>
          <w:lang w:eastAsia="ru-RU"/>
        </w:rPr>
      </w:pPr>
    </w:p>
    <w:p w:rsidR="00F503CC" w:rsidRPr="00F503CC" w:rsidRDefault="00F503CC" w:rsidP="00F503CC">
      <w:pPr>
        <w:spacing w:after="0" w:line="240" w:lineRule="auto"/>
        <w:jc w:val="both"/>
        <w:rPr>
          <w:rFonts w:ascii="Times New Roman" w:eastAsia="Calibri" w:hAnsi="Times New Roman" w:cs="Times New Roman"/>
          <w:sz w:val="28"/>
          <w:szCs w:val="28"/>
        </w:rPr>
      </w:pPr>
      <w:r w:rsidRPr="00F503CC">
        <w:rPr>
          <w:rFonts w:ascii="Times New Roman" w:eastAsia="Calibri" w:hAnsi="Times New Roman" w:cs="Times New Roman"/>
          <w:sz w:val="28"/>
          <w:szCs w:val="28"/>
        </w:rPr>
        <w:t>03.05.2024                                                                                                         № 24</w:t>
      </w:r>
    </w:p>
    <w:p w:rsidR="00F503CC" w:rsidRPr="00F503CC" w:rsidRDefault="00F503CC" w:rsidP="00F503CC">
      <w:pPr>
        <w:spacing w:after="0" w:line="240" w:lineRule="auto"/>
        <w:ind w:firstLine="709"/>
        <w:jc w:val="both"/>
        <w:rPr>
          <w:rFonts w:ascii="Times New Roman" w:eastAsia="Calibri" w:hAnsi="Times New Roman" w:cs="Times New Roman"/>
          <w:sz w:val="28"/>
          <w:szCs w:val="28"/>
        </w:rPr>
      </w:pPr>
      <w:r w:rsidRPr="00F503CC">
        <w:rPr>
          <w:rFonts w:ascii="Times New Roman" w:eastAsia="Calibri" w:hAnsi="Times New Roman" w:cs="Times New Roman"/>
          <w:sz w:val="28"/>
          <w:szCs w:val="28"/>
        </w:rPr>
        <w:t xml:space="preserve">                                               п. Заветы Ильича</w:t>
      </w:r>
    </w:p>
    <w:p w:rsidR="00F503CC" w:rsidRPr="00F503CC" w:rsidRDefault="00F503CC" w:rsidP="00F503CC">
      <w:pPr>
        <w:spacing w:after="0" w:line="240" w:lineRule="auto"/>
        <w:ind w:firstLine="709"/>
        <w:jc w:val="both"/>
        <w:rPr>
          <w:rFonts w:ascii="Times New Roman" w:eastAsia="Calibri" w:hAnsi="Times New Roman" w:cs="Times New Roman"/>
          <w:sz w:val="28"/>
          <w:szCs w:val="28"/>
        </w:rPr>
      </w:pPr>
    </w:p>
    <w:p w:rsidR="00F503CC" w:rsidRPr="00F503CC" w:rsidRDefault="00F503CC" w:rsidP="00F503CC">
      <w:pPr>
        <w:spacing w:after="0" w:line="240" w:lineRule="exact"/>
        <w:jc w:val="center"/>
        <w:rPr>
          <w:rFonts w:ascii="Times New Roman" w:eastAsia="Times New Roman" w:hAnsi="Times New Roman" w:cs="Times New Roman"/>
          <w:sz w:val="28"/>
          <w:szCs w:val="28"/>
          <w:lang w:eastAsia="ru-RU"/>
        </w:rPr>
      </w:pPr>
    </w:p>
    <w:p w:rsidR="00F503CC" w:rsidRPr="00F503CC" w:rsidRDefault="00F503CC" w:rsidP="00F503CC">
      <w:pPr>
        <w:spacing w:after="0" w:line="240" w:lineRule="exact"/>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Об утверждении Положения о муниципальном</w:t>
      </w:r>
    </w:p>
    <w:p w:rsidR="00F503CC" w:rsidRPr="00F503CC" w:rsidRDefault="00F503CC" w:rsidP="00F503CC">
      <w:pPr>
        <w:spacing w:after="0" w:line="240" w:lineRule="exact"/>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контроле в сфере благоустройства на территории</w:t>
      </w:r>
    </w:p>
    <w:p w:rsidR="00F503CC" w:rsidRPr="00F503CC" w:rsidRDefault="00F503CC" w:rsidP="00F503CC">
      <w:pPr>
        <w:spacing w:after="0" w:line="240" w:lineRule="exact"/>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муниципального образования Заветильичевский</w:t>
      </w:r>
    </w:p>
    <w:p w:rsidR="00F503CC" w:rsidRPr="00F503CC" w:rsidRDefault="00F503CC" w:rsidP="00F503CC">
      <w:pPr>
        <w:spacing w:after="0" w:line="240" w:lineRule="exact"/>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сельсовет Алейского района Алтайского края</w:t>
      </w:r>
    </w:p>
    <w:p w:rsidR="00F503CC" w:rsidRPr="00F503CC" w:rsidRDefault="00F503CC" w:rsidP="00F503CC">
      <w:pPr>
        <w:spacing w:after="0" w:line="240" w:lineRule="exact"/>
        <w:rPr>
          <w:rFonts w:ascii="Times New Roman" w:eastAsia="Times New Roman" w:hAnsi="Times New Roman" w:cs="Times New Roman"/>
          <w:sz w:val="28"/>
          <w:szCs w:val="28"/>
          <w:lang w:eastAsia="ru-RU"/>
        </w:rPr>
      </w:pPr>
    </w:p>
    <w:p w:rsidR="00F503CC" w:rsidRPr="00F503CC" w:rsidRDefault="00F503CC" w:rsidP="00F503CC">
      <w:pPr>
        <w:spacing w:after="0" w:line="240" w:lineRule="exact"/>
        <w:jc w:val="both"/>
        <w:rPr>
          <w:rFonts w:ascii="Times New Roman" w:eastAsia="Times New Roman" w:hAnsi="Times New Roman" w:cs="Times New Roman"/>
          <w:sz w:val="28"/>
          <w:szCs w:val="28"/>
          <w:lang w:eastAsia="ru-RU"/>
        </w:rPr>
      </w:pPr>
    </w:p>
    <w:p w:rsidR="00F503CC" w:rsidRPr="00F503CC" w:rsidRDefault="00F503CC" w:rsidP="00F503CC">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На основании Федерального закона от 06.10.2003 № 131-ФЗ «Об общих принципах организации местного самоуправления в Российской Федерации», </w:t>
      </w:r>
      <w:r w:rsidRPr="00F503CC">
        <w:rPr>
          <w:rFonts w:ascii="Times New Roman" w:eastAsia="Times New Roman" w:hAnsi="Times New Roman" w:cs="Times New Roman"/>
          <w:color w:val="000000"/>
          <w:sz w:val="28"/>
          <w:szCs w:val="28"/>
          <w:lang w:eastAsia="ru-RU"/>
        </w:rPr>
        <w:t xml:space="preserve">ст.9 Федерального закона «О прокуратуре Российской Федерации», а также в соответствии с Уставом муниципального образования Заветильичевский  сельсовет Алейского района Алтайского края, Правил благоустройства на территории муниципального образования Заветильичевский сельсовет Алейского района Алтайского края </w:t>
      </w:r>
      <w:r w:rsidRPr="00F503CC">
        <w:rPr>
          <w:rFonts w:ascii="Times New Roman" w:eastAsia="Times New Roman" w:hAnsi="Times New Roman" w:cs="Times New Roman"/>
          <w:sz w:val="28"/>
          <w:szCs w:val="28"/>
          <w:lang w:eastAsia="ru-RU"/>
        </w:rPr>
        <w:t xml:space="preserve"> Собрание депутатов Заветильичевского сельсовета Алейского района Алтайского края Р Е Ш И Л О:</w:t>
      </w:r>
    </w:p>
    <w:p w:rsidR="00F503CC" w:rsidRPr="00F503CC" w:rsidRDefault="00F503CC" w:rsidP="00F503CC">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 Утвердить Положение о муниципальном контроле в сфере благоустройства согласно приложению, к настоящему решению.</w:t>
      </w:r>
    </w:p>
    <w:p w:rsidR="00F503CC" w:rsidRPr="00F503CC" w:rsidRDefault="00F503CC" w:rsidP="00F503CC">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2. Решение Собрания депутатов Заветильичевского сельсовета от 20.10.2021 №17 «Об утверждении Положения о муниципальном контроле в сфере благоустройства на территории муниципального образования Заветильичевский сельсовет Алейского района Алтайского края» считать утратившим силу.</w:t>
      </w:r>
    </w:p>
    <w:p w:rsidR="00F503CC" w:rsidRPr="00F503CC" w:rsidRDefault="00F503CC" w:rsidP="00F503CC">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2. Опубликовать настоящее решение в Сборнике муниципальных правовых актов Заветильичевского сельсовета и на официальном сайте Администрации Заветильичевского сельсовета.</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Глава сельсовета</w:t>
      </w:r>
      <w:r w:rsidRPr="00F503CC">
        <w:rPr>
          <w:rFonts w:ascii="Times New Roman" w:eastAsia="Times New Roman" w:hAnsi="Times New Roman" w:cs="Times New Roman"/>
          <w:sz w:val="28"/>
          <w:szCs w:val="28"/>
          <w:lang w:eastAsia="ru-RU"/>
        </w:rPr>
        <w:tab/>
      </w:r>
      <w:r w:rsidRPr="00F503CC">
        <w:rPr>
          <w:rFonts w:ascii="Times New Roman" w:eastAsia="Times New Roman" w:hAnsi="Times New Roman" w:cs="Times New Roman"/>
          <w:sz w:val="28"/>
          <w:szCs w:val="28"/>
          <w:lang w:eastAsia="ru-RU"/>
        </w:rPr>
        <w:tab/>
      </w:r>
      <w:r w:rsidRPr="00F503CC">
        <w:rPr>
          <w:rFonts w:ascii="Times New Roman" w:eastAsia="Times New Roman" w:hAnsi="Times New Roman" w:cs="Times New Roman"/>
          <w:sz w:val="28"/>
          <w:szCs w:val="28"/>
          <w:lang w:eastAsia="ru-RU"/>
        </w:rPr>
        <w:tab/>
      </w:r>
      <w:r w:rsidRPr="00F503CC">
        <w:rPr>
          <w:rFonts w:ascii="Times New Roman" w:eastAsia="Times New Roman" w:hAnsi="Times New Roman" w:cs="Times New Roman"/>
          <w:sz w:val="28"/>
          <w:szCs w:val="28"/>
          <w:lang w:eastAsia="ru-RU"/>
        </w:rPr>
        <w:tab/>
      </w:r>
      <w:r w:rsidRPr="00F503CC">
        <w:rPr>
          <w:rFonts w:ascii="Times New Roman" w:eastAsia="Times New Roman" w:hAnsi="Times New Roman" w:cs="Times New Roman"/>
          <w:sz w:val="28"/>
          <w:szCs w:val="28"/>
          <w:lang w:eastAsia="ru-RU"/>
        </w:rPr>
        <w:tab/>
      </w:r>
      <w:r w:rsidRPr="00F503CC">
        <w:rPr>
          <w:rFonts w:ascii="Times New Roman" w:eastAsia="Times New Roman" w:hAnsi="Times New Roman" w:cs="Times New Roman"/>
          <w:sz w:val="28"/>
          <w:szCs w:val="28"/>
          <w:lang w:eastAsia="ru-RU"/>
        </w:rPr>
        <w:tab/>
      </w:r>
      <w:r w:rsidRPr="00F503CC">
        <w:rPr>
          <w:rFonts w:ascii="Times New Roman" w:eastAsia="Times New Roman" w:hAnsi="Times New Roman" w:cs="Times New Roman"/>
          <w:sz w:val="28"/>
          <w:szCs w:val="28"/>
          <w:lang w:eastAsia="ru-RU"/>
        </w:rPr>
        <w:tab/>
      </w:r>
      <w:r w:rsidRPr="00F503CC">
        <w:rPr>
          <w:rFonts w:ascii="Times New Roman" w:eastAsia="Times New Roman" w:hAnsi="Times New Roman" w:cs="Times New Roman"/>
          <w:sz w:val="28"/>
          <w:szCs w:val="28"/>
          <w:lang w:eastAsia="ru-RU"/>
        </w:rPr>
        <w:tab/>
        <w:t xml:space="preserve">   Н.Г. </w:t>
      </w:r>
      <w:proofErr w:type="spellStart"/>
      <w:r w:rsidRPr="00F503CC">
        <w:rPr>
          <w:rFonts w:ascii="Times New Roman" w:eastAsia="Times New Roman" w:hAnsi="Times New Roman" w:cs="Times New Roman"/>
          <w:sz w:val="28"/>
          <w:szCs w:val="28"/>
          <w:lang w:eastAsia="ru-RU"/>
        </w:rPr>
        <w:t>Горр</w:t>
      </w:r>
      <w:proofErr w:type="spellEnd"/>
    </w:p>
    <w:p w:rsidR="006E573E" w:rsidRDefault="006E573E"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6E573E" w:rsidRPr="00F503CC" w:rsidRDefault="006E573E"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503CC" w:rsidRPr="00F503CC" w:rsidRDefault="00F503CC" w:rsidP="00F503CC">
      <w:pPr>
        <w:spacing w:after="0" w:line="240" w:lineRule="exact"/>
        <w:jc w:val="center"/>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                                          Утверждено</w:t>
      </w:r>
    </w:p>
    <w:p w:rsidR="00F503CC" w:rsidRPr="00F503CC" w:rsidRDefault="00F503CC" w:rsidP="00F503CC">
      <w:pPr>
        <w:spacing w:after="0" w:line="240" w:lineRule="exact"/>
        <w:jc w:val="center"/>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                                                                             решением Собранием депутатов</w:t>
      </w:r>
    </w:p>
    <w:p w:rsidR="00F503CC" w:rsidRPr="00F503CC" w:rsidRDefault="00F503CC" w:rsidP="00F503CC">
      <w:pPr>
        <w:spacing w:after="0" w:line="240" w:lineRule="exact"/>
        <w:jc w:val="center"/>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                                                                          Заветильичевского сельсовета </w:t>
      </w:r>
    </w:p>
    <w:p w:rsidR="00F503CC" w:rsidRPr="00F503CC" w:rsidRDefault="00F503CC" w:rsidP="00F503CC">
      <w:pPr>
        <w:spacing w:after="0" w:line="240" w:lineRule="exact"/>
        <w:jc w:val="center"/>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                                                      от 03.05.2024 № 24</w:t>
      </w:r>
    </w:p>
    <w:p w:rsidR="00F503CC" w:rsidRPr="00F503CC" w:rsidRDefault="00F503CC" w:rsidP="00F503CC">
      <w:pPr>
        <w:spacing w:after="0" w:line="240" w:lineRule="exact"/>
        <w:jc w:val="center"/>
        <w:rPr>
          <w:rFonts w:ascii="Times New Roman" w:eastAsia="Times New Roman" w:hAnsi="Times New Roman" w:cs="Times New Roman"/>
          <w:sz w:val="28"/>
          <w:szCs w:val="28"/>
          <w:lang w:eastAsia="ru-RU"/>
        </w:rPr>
      </w:pPr>
    </w:p>
    <w:p w:rsidR="00F503CC" w:rsidRPr="00F503CC" w:rsidRDefault="00F503CC" w:rsidP="00F503CC">
      <w:pPr>
        <w:spacing w:after="0" w:line="240" w:lineRule="exact"/>
        <w:jc w:val="center"/>
        <w:rPr>
          <w:rFonts w:ascii="Times New Roman" w:eastAsia="Times New Roman" w:hAnsi="Times New Roman" w:cs="Times New Roman"/>
          <w:sz w:val="28"/>
          <w:szCs w:val="28"/>
          <w:lang w:eastAsia="ru-RU"/>
        </w:rPr>
      </w:pPr>
    </w:p>
    <w:p w:rsidR="00F503CC" w:rsidRPr="00F503CC" w:rsidRDefault="00F503CC" w:rsidP="00F503CC">
      <w:pPr>
        <w:spacing w:after="0" w:line="240" w:lineRule="exact"/>
        <w:jc w:val="center"/>
        <w:rPr>
          <w:rFonts w:ascii="Times New Roman" w:eastAsia="Times New Roman" w:hAnsi="Times New Roman" w:cs="Times New Roman"/>
          <w:sz w:val="28"/>
          <w:szCs w:val="28"/>
          <w:lang w:eastAsia="ru-RU"/>
        </w:rPr>
      </w:pPr>
    </w:p>
    <w:p w:rsidR="00F503CC" w:rsidRPr="00F503CC" w:rsidRDefault="00F503CC" w:rsidP="00F503CC">
      <w:pPr>
        <w:spacing w:after="0" w:line="240" w:lineRule="auto"/>
        <w:jc w:val="center"/>
        <w:rPr>
          <w:rFonts w:ascii="Times New Roman" w:eastAsia="Times New Roman" w:hAnsi="Times New Roman" w:cs="Times New Roman"/>
          <w:sz w:val="28"/>
          <w:szCs w:val="28"/>
          <w:lang w:eastAsia="ru-RU"/>
        </w:rPr>
      </w:pPr>
      <w:r w:rsidRPr="00F503CC">
        <w:rPr>
          <w:rFonts w:ascii="Times New Roman" w:eastAsia="Times New Roman" w:hAnsi="Times New Roman" w:cs="Times New Roman"/>
          <w:b/>
          <w:bCs/>
          <w:sz w:val="28"/>
          <w:szCs w:val="28"/>
          <w:lang w:eastAsia="ru-RU"/>
        </w:rPr>
        <w:t>Положение</w:t>
      </w:r>
    </w:p>
    <w:p w:rsidR="00F503CC" w:rsidRPr="00F503CC" w:rsidRDefault="00F503CC" w:rsidP="00F503CC">
      <w:pPr>
        <w:spacing w:after="100" w:afterAutospacing="1" w:line="240" w:lineRule="auto"/>
        <w:jc w:val="center"/>
        <w:rPr>
          <w:rFonts w:ascii="Times New Roman" w:eastAsia="Times New Roman" w:hAnsi="Times New Roman" w:cs="Times New Roman"/>
          <w:b/>
          <w:bCs/>
          <w:sz w:val="28"/>
          <w:szCs w:val="28"/>
          <w:lang w:eastAsia="ru-RU"/>
        </w:rPr>
      </w:pPr>
      <w:r w:rsidRPr="00F503CC">
        <w:rPr>
          <w:rFonts w:ascii="Times New Roman" w:eastAsia="Times New Roman" w:hAnsi="Times New Roman" w:cs="Times New Roman"/>
          <w:b/>
          <w:bCs/>
          <w:sz w:val="28"/>
          <w:szCs w:val="28"/>
          <w:lang w:eastAsia="ru-RU"/>
        </w:rPr>
        <w:t>о муниципальном контроле в сфере благоустройства</w:t>
      </w:r>
    </w:p>
    <w:p w:rsidR="00F503CC" w:rsidRPr="00F503CC" w:rsidRDefault="00F503CC" w:rsidP="00F503CC">
      <w:pPr>
        <w:spacing w:after="100" w:afterAutospacing="1" w:line="240" w:lineRule="auto"/>
        <w:jc w:val="center"/>
        <w:rPr>
          <w:rFonts w:ascii="Times New Roman" w:eastAsia="Times New Roman" w:hAnsi="Times New Roman" w:cs="Times New Roman"/>
          <w:sz w:val="28"/>
          <w:szCs w:val="28"/>
          <w:lang w:eastAsia="ru-RU"/>
        </w:rPr>
      </w:pPr>
    </w:p>
    <w:p w:rsidR="00F503CC" w:rsidRPr="00F503CC" w:rsidRDefault="00F503CC" w:rsidP="00F503C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F503CC">
        <w:rPr>
          <w:rFonts w:ascii="Times New Roman" w:eastAsia="Times New Roman" w:hAnsi="Times New Roman" w:cs="Times New Roman"/>
          <w:b/>
          <w:sz w:val="28"/>
          <w:szCs w:val="28"/>
          <w:lang w:eastAsia="ru-RU"/>
        </w:rPr>
        <w:t>Общие положения</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Заветильичевского сельсовета Алейского района Алтайского края.</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2. Муниципальный контроль в сфере благоустройства (далее – муниципальный контроль) на территории Заветильичевского сельсовета Алейского района Алтайского края осуществляется администрацией Заветильичевского сельсовета (далее – контрольный орган).</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3. Должностным лицом, уполномоченным на осуществление муниципального контроля (далее – должностное лицо) является Глава Администрации Заветильичевского сельсовета.</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Заветильичевского сельсовета,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6. Объектами муниципального контроля являются:</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11. Контролируемые лица при осуществлении муниципального контроля реализуют права и несут обязанности, установленные Федеральным законом №248-ФЗ.</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13. При осуществлении муниципального контроля система оценки и управления рисками не применяется.</w:t>
      </w:r>
    </w:p>
    <w:p w:rsid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602A75" w:rsidRPr="00F503CC" w:rsidRDefault="00602A75"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15. Внеплановые контрольные (надзорные) мероприятия проводятся с учетом особенностей, установленных статьей 66 Федерального закона №248-ФЗ.</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16. Оценка результативности и эффективности муниципального контроля осуществляется в соответствии со статьей 30 Федерального закона №248-ФЗ.</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17. Ключевые показатели муниципального контроля и их целевые значения, индикативные показатели утверждаются решением Собрания депутатов Заветильичевского сельсовета Алейского района Алтайского края.</w:t>
      </w:r>
    </w:p>
    <w:p w:rsidR="00F503CC" w:rsidRPr="00F503CC" w:rsidRDefault="00F503CC" w:rsidP="00F503C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F503CC">
        <w:rPr>
          <w:rFonts w:ascii="Times New Roman" w:eastAsia="Times New Roman" w:hAnsi="Times New Roman" w:cs="Times New Roman"/>
          <w:b/>
          <w:sz w:val="28"/>
          <w:szCs w:val="28"/>
          <w:lang w:eastAsia="ru-RU"/>
        </w:rPr>
        <w:t>Профилактика рисков причинения вреда (ущерба) охраняемым законом ценностям</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Заветильичевского сельсовета.</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Утвержденная Программа профилактики размещается на официальном сайте контрольного органа в сети «Интернет».</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Контрольный орган может проводить профилактические мероприятия, не предусмотренные Программой профилактики.</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20. При осуществлении муниципального контроля могут проводиться следующие виды профилактических мероприятий:</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 информирование;</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2) консультирование;</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3) объявление предостережения;</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4) профилактический визит.</w:t>
      </w:r>
    </w:p>
    <w:p w:rsidR="00602A75" w:rsidRDefault="00F503CC" w:rsidP="00602A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24. Консультирование осуществляется по следующим вопросам:</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 компетенция контрольного органа;</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2) организация и осуществление муниципального контроля;</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3) порядок осуществления профилактических, контрольных (надзорных) мероприятий, установленных Положением;</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4) применение мер ответственности за нарушение обязательных требований.</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602A75"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144E23"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30.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144E23"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юридического лица, индивидуального предпринимателя, гражданина которые приводят или могут привести к нарушению обязательных требований.</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36. В ходе профилактического визита должностным лицом контрольного органа может осуществляться консультирование контролируемого лица.</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F503CC" w:rsidRPr="00F503CC" w:rsidRDefault="00F503CC" w:rsidP="00F503CC">
      <w:pPr>
        <w:shd w:val="clear" w:color="auto" w:fill="FFFFFF"/>
        <w:spacing w:after="300" w:line="240" w:lineRule="auto"/>
        <w:textAlignment w:val="baseline"/>
        <w:rPr>
          <w:rFonts w:ascii="Times New Roman" w:eastAsia="Times New Roman" w:hAnsi="Times New Roman" w:cs="Times New Roman"/>
          <w:color w:val="000000"/>
          <w:sz w:val="28"/>
          <w:szCs w:val="28"/>
          <w:lang w:eastAsia="ru-RU"/>
        </w:rPr>
      </w:pPr>
      <w:r w:rsidRPr="00F503CC">
        <w:rPr>
          <w:rFonts w:ascii="Times New Roman" w:eastAsia="Times New Roman" w:hAnsi="Times New Roman" w:cs="Times New Roman"/>
          <w:color w:val="000000"/>
          <w:sz w:val="28"/>
          <w:szCs w:val="28"/>
          <w:lang w:eastAsia="ru-RU"/>
        </w:rPr>
        <w:t>39.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 </w:t>
      </w:r>
    </w:p>
    <w:p w:rsidR="00F503CC" w:rsidRPr="00F503CC" w:rsidRDefault="00F503CC" w:rsidP="00F503CC">
      <w:pPr>
        <w:shd w:val="clear" w:color="auto" w:fill="FFFFFF"/>
        <w:spacing w:after="300" w:line="240" w:lineRule="auto"/>
        <w:textAlignment w:val="baseline"/>
        <w:rPr>
          <w:rFonts w:ascii="Times New Roman" w:eastAsia="Times New Roman" w:hAnsi="Times New Roman" w:cs="Times New Roman"/>
          <w:color w:val="000000"/>
          <w:sz w:val="28"/>
          <w:szCs w:val="28"/>
          <w:lang w:eastAsia="ru-RU"/>
        </w:rPr>
      </w:pPr>
      <w:r w:rsidRPr="00F503CC">
        <w:rPr>
          <w:rFonts w:ascii="Times New Roman" w:eastAsia="Times New Roman" w:hAnsi="Times New Roman" w:cs="Times New Roman"/>
          <w:sz w:val="28"/>
          <w:szCs w:val="28"/>
          <w:lang w:eastAsia="ru-RU"/>
        </w:rPr>
        <w:t xml:space="preserve">40. </w:t>
      </w:r>
      <w:r w:rsidRPr="00F503CC">
        <w:rPr>
          <w:rFonts w:ascii="Times New Roman" w:eastAsia="Times New Roman" w:hAnsi="Times New Roman" w:cs="Times New Roman"/>
          <w:color w:val="000000"/>
          <w:sz w:val="28"/>
          <w:szCs w:val="28"/>
          <w:lang w:eastAsia="ru-RU"/>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bookmarkStart w:id="0" w:name="l1100"/>
      <w:bookmarkEnd w:id="0"/>
      <w:r w:rsidRPr="00F503CC">
        <w:rPr>
          <w:rFonts w:ascii="Times New Roman" w:eastAsia="Times New Roman" w:hAnsi="Times New Roman" w:cs="Times New Roman"/>
          <w:color w:val="000000"/>
          <w:sz w:val="28"/>
          <w:szCs w:val="28"/>
          <w:lang w:eastAsia="ru-RU"/>
        </w:rPr>
        <w:t> </w:t>
      </w:r>
    </w:p>
    <w:p w:rsidR="00F503CC" w:rsidRDefault="00F503CC" w:rsidP="00F503CC">
      <w:pPr>
        <w:shd w:val="clear" w:color="auto" w:fill="FFFFFF"/>
        <w:spacing w:after="300" w:line="240" w:lineRule="auto"/>
        <w:textAlignment w:val="baseline"/>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41.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 </w:t>
      </w:r>
    </w:p>
    <w:p w:rsidR="00144E23" w:rsidRPr="00F503CC" w:rsidRDefault="00144E23" w:rsidP="00F503CC">
      <w:pPr>
        <w:shd w:val="clear" w:color="auto" w:fill="FFFFFF"/>
        <w:spacing w:after="300" w:line="240" w:lineRule="auto"/>
        <w:textAlignment w:val="baseline"/>
        <w:rPr>
          <w:rFonts w:ascii="Times New Roman" w:eastAsia="Times New Roman" w:hAnsi="Times New Roman" w:cs="Times New Roman"/>
          <w:sz w:val="28"/>
          <w:szCs w:val="28"/>
          <w:lang w:eastAsia="ru-RU"/>
        </w:rPr>
      </w:pPr>
    </w:p>
    <w:p w:rsidR="00F503CC" w:rsidRPr="00F503CC" w:rsidRDefault="00F503CC" w:rsidP="00F503CC">
      <w:pPr>
        <w:shd w:val="clear" w:color="auto" w:fill="FFFFFF"/>
        <w:spacing w:after="300" w:line="240" w:lineRule="auto"/>
        <w:textAlignment w:val="baseline"/>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 от контролируемого лица поступило уведомление об отзыве заявления о проведении профилактического визита;</w:t>
      </w:r>
      <w:bookmarkStart w:id="1" w:name="l1101"/>
      <w:bookmarkEnd w:id="1"/>
      <w:r w:rsidRPr="00F503CC">
        <w:rPr>
          <w:rFonts w:ascii="Times New Roman" w:eastAsia="Times New Roman" w:hAnsi="Times New Roman" w:cs="Times New Roman"/>
          <w:sz w:val="28"/>
          <w:szCs w:val="28"/>
          <w:lang w:eastAsia="ru-RU"/>
        </w:rPr>
        <w:t> </w:t>
      </w:r>
    </w:p>
    <w:p w:rsidR="00F503CC" w:rsidRPr="00F503CC" w:rsidRDefault="00F503CC" w:rsidP="00F503CC">
      <w:pPr>
        <w:shd w:val="clear" w:color="auto" w:fill="FFFFFF"/>
        <w:spacing w:after="300" w:line="240" w:lineRule="auto"/>
        <w:textAlignment w:val="baseline"/>
        <w:rPr>
          <w:rFonts w:ascii="Times New Roman" w:eastAsia="Times New Roman" w:hAnsi="Times New Roman" w:cs="Times New Roman"/>
          <w:color w:val="000000"/>
          <w:sz w:val="28"/>
          <w:szCs w:val="28"/>
          <w:lang w:eastAsia="ru-RU"/>
        </w:rPr>
      </w:pPr>
      <w:r w:rsidRPr="00F503CC">
        <w:rPr>
          <w:rFonts w:ascii="Times New Roman" w:eastAsia="Times New Roman" w:hAnsi="Times New Roman" w:cs="Times New Roman"/>
          <w:sz w:val="28"/>
          <w:szCs w:val="28"/>
          <w:lang w:eastAsia="ru-RU"/>
        </w:rPr>
        <w:t>2)</w:t>
      </w:r>
      <w:r w:rsidRPr="00F503CC">
        <w:rPr>
          <w:rFonts w:ascii="Times New Roman" w:eastAsia="Times New Roman" w:hAnsi="Times New Roman" w:cs="Times New Roman"/>
          <w:color w:val="000000"/>
          <w:sz w:val="28"/>
          <w:szCs w:val="28"/>
          <w:lang w:eastAsia="ru-RU"/>
        </w:rPr>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 </w:t>
      </w:r>
    </w:p>
    <w:p w:rsidR="00F503CC" w:rsidRPr="00F503CC" w:rsidRDefault="00F503CC" w:rsidP="00F503CC">
      <w:pPr>
        <w:shd w:val="clear" w:color="auto" w:fill="FFFFFF"/>
        <w:spacing w:after="300" w:line="240" w:lineRule="auto"/>
        <w:textAlignment w:val="baseline"/>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3)в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bookmarkStart w:id="2" w:name="l1102"/>
      <w:bookmarkEnd w:id="2"/>
      <w:r w:rsidRPr="00F503CC">
        <w:rPr>
          <w:rFonts w:ascii="Times New Roman" w:eastAsia="Times New Roman" w:hAnsi="Times New Roman" w:cs="Times New Roman"/>
          <w:sz w:val="28"/>
          <w:szCs w:val="28"/>
          <w:lang w:eastAsia="ru-RU"/>
        </w:rPr>
        <w:t> </w:t>
      </w:r>
    </w:p>
    <w:p w:rsidR="00F503CC" w:rsidRPr="00F503CC" w:rsidRDefault="00F503CC" w:rsidP="00F503CC">
      <w:pPr>
        <w:shd w:val="clear" w:color="auto" w:fill="FFFFFF"/>
        <w:spacing w:after="300" w:line="240" w:lineRule="auto"/>
        <w:textAlignment w:val="baseline"/>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4)</w:t>
      </w:r>
      <w:r w:rsidRPr="00F503CC">
        <w:rPr>
          <w:rFonts w:ascii="Times New Roman" w:eastAsia="Times New Roman" w:hAnsi="Times New Roman" w:cs="Times New Roman"/>
          <w:color w:val="000000"/>
          <w:sz w:val="28"/>
          <w:szCs w:val="28"/>
          <w:lang w:eastAsia="ru-RU"/>
        </w:rPr>
        <w:t xml:space="preserve">заявление контролируемого лица содержит нецензурные либо оскорбительные выражения, угрозы жизни, здоровью и имуществу </w:t>
      </w:r>
      <w:r w:rsidRPr="00F503CC">
        <w:rPr>
          <w:rFonts w:ascii="Times New Roman" w:eastAsia="Times New Roman" w:hAnsi="Times New Roman" w:cs="Times New Roman"/>
          <w:sz w:val="28"/>
          <w:szCs w:val="28"/>
          <w:lang w:eastAsia="ru-RU"/>
        </w:rPr>
        <w:t>должностных лиц контрольного (надзорного) органа либо членов их семей.</w:t>
      </w:r>
      <w:bookmarkStart w:id="3" w:name="l1104"/>
      <w:bookmarkEnd w:id="3"/>
      <w:r w:rsidRPr="00F503CC">
        <w:rPr>
          <w:rFonts w:ascii="Times New Roman" w:eastAsia="Times New Roman" w:hAnsi="Times New Roman" w:cs="Times New Roman"/>
          <w:sz w:val="28"/>
          <w:szCs w:val="28"/>
          <w:lang w:eastAsia="ru-RU"/>
        </w:rPr>
        <w:t> </w:t>
      </w:r>
    </w:p>
    <w:p w:rsidR="00F503CC" w:rsidRPr="00144E23" w:rsidRDefault="00F503CC" w:rsidP="00144E23">
      <w:pPr>
        <w:shd w:val="clear" w:color="auto" w:fill="FFFFFF"/>
        <w:spacing w:after="300" w:line="240" w:lineRule="auto"/>
        <w:textAlignment w:val="baseline"/>
        <w:rPr>
          <w:rFonts w:ascii="Times New Roman" w:eastAsia="Times New Roman" w:hAnsi="Times New Roman" w:cs="Times New Roman"/>
          <w:color w:val="000000"/>
          <w:sz w:val="28"/>
          <w:szCs w:val="28"/>
          <w:lang w:eastAsia="ru-RU"/>
        </w:rPr>
      </w:pPr>
      <w:r w:rsidRPr="00F503CC">
        <w:rPr>
          <w:rFonts w:ascii="Times New Roman" w:eastAsia="Times New Roman" w:hAnsi="Times New Roman" w:cs="Times New Roman"/>
          <w:sz w:val="28"/>
          <w:szCs w:val="28"/>
          <w:lang w:eastAsia="ru-RU"/>
        </w:rPr>
        <w:t>42. В случае принятия решения о проведении профилактического визита по</w:t>
      </w:r>
      <w:r w:rsidRPr="00F503CC">
        <w:rPr>
          <w:rFonts w:ascii="Times New Roman" w:eastAsia="Times New Roman" w:hAnsi="Times New Roman" w:cs="Times New Roman"/>
          <w:color w:val="000000"/>
          <w:sz w:val="28"/>
          <w:szCs w:val="28"/>
          <w:lang w:eastAsia="ru-RU"/>
        </w:rPr>
        <w:t xml:space="preserve">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w:t>
      </w:r>
      <w:r w:rsidR="00144E23">
        <w:rPr>
          <w:rFonts w:ascii="Times New Roman" w:eastAsia="Times New Roman" w:hAnsi="Times New Roman" w:cs="Times New Roman"/>
          <w:color w:val="000000"/>
          <w:sz w:val="28"/>
          <w:szCs w:val="28"/>
          <w:lang w:eastAsia="ru-RU"/>
        </w:rPr>
        <w:t>) охраняемым законом ценностям.</w:t>
      </w:r>
    </w:p>
    <w:p w:rsidR="00F503CC" w:rsidRPr="00F503CC" w:rsidRDefault="00F503CC" w:rsidP="00F503C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F503CC">
        <w:rPr>
          <w:rFonts w:ascii="Times New Roman" w:eastAsia="Times New Roman" w:hAnsi="Times New Roman" w:cs="Times New Roman"/>
          <w:b/>
          <w:sz w:val="28"/>
          <w:szCs w:val="28"/>
          <w:lang w:eastAsia="ru-RU"/>
        </w:rPr>
        <w:t>Порядок организации муниципального контроля</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43.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44.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 дата, время и место принятия решения;</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2) кем принято решение;</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3) основание проведения контрольного (надзорного) мероприятия;</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4) вид контроля;</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6) объект контроля, в отношении которого проводится контрольное (надзорное) мероприятие;</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9) вид контрольного (надзорного) мероприятия;</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10) перечень контрольных (надзорных) действий, совершаемых в рамках контрольного (надзорного) мероприятия;</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11) предмет контрольного (надзорного) мероприятия;</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12) проверочные листы, если их применение является обязательным;</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15) иные сведения, если это предусмотрено Положением.</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45.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 инспекционный визит;</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2) документарная проверка;</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3) выездная проверка;</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4) рейдовый осмотр.</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46.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 наблюдение за соблюдением обязательных требований (мониторинг безопасности);</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2) выездное обследование.</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47. Плановые контрольные (надзорные) мероприятия при осуществлении муниципального контроля не проводятся.</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48.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49.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F503CC" w:rsidRPr="00F503CC" w:rsidRDefault="00F503CC" w:rsidP="00F503C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F503CC">
        <w:rPr>
          <w:rFonts w:ascii="Times New Roman" w:eastAsia="Times New Roman" w:hAnsi="Times New Roman" w:cs="Times New Roman"/>
          <w:b/>
          <w:sz w:val="28"/>
          <w:szCs w:val="28"/>
          <w:lang w:eastAsia="ru-RU"/>
        </w:rPr>
        <w:t>Контрольные (надзорные) мероприятия</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50.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51.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52. В ходе инспекционного визита могут совершаться следующие контрольные (надзорные) действия:</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 осмотр;</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2) опрос;</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3) получение письменных объяснений;</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4) инструментальное обследование;</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53. Инспекционный визит проводится без предварительного уведомления контролируемого лица и собственника производственного объекта.</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54.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55. Контролируемые лица или их представители обязаны обеспечить беспрепятственный доступ должностного лица в здания, сооружения, помещения.</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56.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57.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58.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59. В ходе документарной проверки могут совершаться следующие контрольные (надзорные) действия:</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 получение письменных объяснений;</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2) истребование документов;</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3) экспертиза.</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60.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61.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62.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63.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64. Внеплановая документарная проверка проводится без согласования с органами прокуратуры.</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65.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66.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67. Выездная проверка проводится в случае, если не представляется возможным:</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68.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69.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70.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503CC">
        <w:rPr>
          <w:rFonts w:ascii="Times New Roman" w:eastAsia="Times New Roman" w:hAnsi="Times New Roman" w:cs="Times New Roman"/>
          <w:sz w:val="28"/>
          <w:szCs w:val="28"/>
          <w:lang w:eastAsia="ru-RU"/>
        </w:rPr>
        <w:t>микропредприятия</w:t>
      </w:r>
      <w:proofErr w:type="spellEnd"/>
      <w:r w:rsidRPr="00F503CC">
        <w:rPr>
          <w:rFonts w:ascii="Times New Roman" w:eastAsia="Times New Roman" w:hAnsi="Times New Roman" w:cs="Times New Roman"/>
          <w:sz w:val="28"/>
          <w:szCs w:val="28"/>
          <w:lang w:eastAsia="ru-RU"/>
        </w:rP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rsidRPr="00F503CC">
        <w:rPr>
          <w:rFonts w:ascii="Times New Roman" w:eastAsia="Times New Roman" w:hAnsi="Times New Roman" w:cs="Times New Roman"/>
          <w:sz w:val="28"/>
          <w:szCs w:val="28"/>
          <w:lang w:eastAsia="ru-RU"/>
        </w:rPr>
        <w:t>микропредприятия</w:t>
      </w:r>
      <w:proofErr w:type="spellEnd"/>
      <w:r w:rsidRPr="00F503CC">
        <w:rPr>
          <w:rFonts w:ascii="Times New Roman" w:eastAsia="Times New Roman" w:hAnsi="Times New Roman" w:cs="Times New Roman"/>
          <w:sz w:val="28"/>
          <w:szCs w:val="28"/>
          <w:lang w:eastAsia="ru-RU"/>
        </w:rPr>
        <w:t xml:space="preserve"> не может продолжаться более 40 часов.</w:t>
      </w:r>
    </w:p>
    <w:p w:rsidR="00144E23" w:rsidRPr="00F503CC" w:rsidRDefault="00144E23"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71. В ходе выездной проверки могут совершаться следующие контрольные (надзорные) действия:</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 осмотр;</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2) досмотр;</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3) опрос;</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4) получение письменных объяснений;</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5) истребование документов;</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6) инструментальное обследование;</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7) экспертиза.</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72.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73.В ходе рейдового осмотра могут совершаться следующие контрольные (надзорные) действия:</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1)осмотр;</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2)досмотр;</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3)опрос;</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4)получение письменных объяснений;</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5)истребование документов;</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6)инструментальное обследование;</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7)экспертиза.</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74.Срок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75.При проведении рейдового осмотра должностные лица вправе взаимодействовать с находящимися на производственных объектах лицами.</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77.В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78.Рейдовый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79.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80.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81.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82.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83.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84.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1)осмотр;</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2)инструментальное обследование (с применением видеозаписи);</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3)испытание;</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4)экспертиза.</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85. Выездное обследование проводится без информирования контролируемого лица.</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86.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87.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88.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 нахождения на стационарном лечении в медицинском учреждении;</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2) нахождения за пределами Российской Федерации;</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3) административного ареста;</w:t>
      </w:r>
    </w:p>
    <w:p w:rsid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144E23" w:rsidRPr="00F503CC" w:rsidRDefault="00144E23"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5) признания недееспособным или ограниченно дееспособным решением суда, вступившим в законную силу.</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89. Информация о невозможности присутствия при проведении контрольного (надзорного) мероприятия должна содержать:</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 описание обстоятельств, препятствующих присутствию при проведении контрольных (надзорных) мероприятий и их продолжительность;</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2) срок, необходимый для устранения обстоятельств, препятствующих присутствию при проведении контрольного (надзорного) мероприятия.</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90. При проведении контрольных (надзорных) мероприятий может осуществляться фотосъемка, аудио- и видеозапись, иные способы фиксации доказательств.</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91. Результаты контрольного (надзорного) мероприятия оформляются в порядке, установленном статьей 87 Федерального закона №248-ФЗ.</w:t>
      </w:r>
    </w:p>
    <w:p w:rsidR="00144E23"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являющиеся доказательствами нарушения обязательных требований, должны быть приобщены к акту.</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92. Оформление акта производится на месте проведения контрольного (надзорного) мероприятия в день окончания проведения такого мероприятия.</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93. Контролируемое лицо или его представитель знакомится с содержанием акта на месте проведения контрольного (надзорного) мероприятия.</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94.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95.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96.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144E23"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97.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сроки исполнения предписания, </w:t>
      </w:r>
      <w:r w:rsidR="00602A75" w:rsidRPr="00F503CC">
        <w:rPr>
          <w:rFonts w:ascii="Times New Roman" w:eastAsia="Times New Roman" w:hAnsi="Times New Roman" w:cs="Times New Roman"/>
          <w:sz w:val="28"/>
          <w:szCs w:val="28"/>
          <w:lang w:eastAsia="ru-RU"/>
        </w:rPr>
        <w:t>по форме,</w:t>
      </w:r>
      <w:r w:rsidRPr="00F503CC">
        <w:rPr>
          <w:rFonts w:ascii="Times New Roman" w:eastAsia="Times New Roman" w:hAnsi="Times New Roman" w:cs="Times New Roman"/>
          <w:sz w:val="28"/>
          <w:szCs w:val="28"/>
          <w:lang w:eastAsia="ru-RU"/>
        </w:rPr>
        <w:t xml:space="preserve"> утвержденной муниципальным правовым актом.</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98.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99. Исполнение решений контрольного органа осуществляется </w:t>
      </w:r>
      <w:proofErr w:type="gramStart"/>
      <w:r w:rsidRPr="00F503CC">
        <w:rPr>
          <w:rFonts w:ascii="Times New Roman" w:eastAsia="Times New Roman" w:hAnsi="Times New Roman" w:cs="Times New Roman"/>
          <w:sz w:val="28"/>
          <w:szCs w:val="28"/>
          <w:lang w:eastAsia="ru-RU"/>
        </w:rPr>
        <w:t>в порядке</w:t>
      </w:r>
      <w:proofErr w:type="gramEnd"/>
      <w:r w:rsidRPr="00F503CC">
        <w:rPr>
          <w:rFonts w:ascii="Times New Roman" w:eastAsia="Times New Roman" w:hAnsi="Times New Roman" w:cs="Times New Roman"/>
          <w:sz w:val="28"/>
          <w:szCs w:val="28"/>
          <w:lang w:eastAsia="ru-RU"/>
        </w:rPr>
        <w:t xml:space="preserve"> установленном статьями 92-95 Федерального закона №248-ФЗ.</w:t>
      </w:r>
    </w:p>
    <w:p w:rsidR="00F503CC" w:rsidRPr="00F503CC" w:rsidRDefault="00F503CC" w:rsidP="00F5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100.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F503CC" w:rsidRPr="00F503CC" w:rsidRDefault="00F503CC" w:rsidP="00F503CC">
      <w:pPr>
        <w:spacing w:after="0" w:line="240" w:lineRule="auto"/>
        <w:ind w:firstLine="709"/>
        <w:jc w:val="both"/>
        <w:rPr>
          <w:rFonts w:ascii="Arial" w:eastAsia="Calibri" w:hAnsi="Arial" w:cs="Arial"/>
          <w:sz w:val="24"/>
          <w:szCs w:val="24"/>
        </w:rPr>
      </w:pPr>
    </w:p>
    <w:p w:rsidR="00F503CC" w:rsidRPr="00F503CC" w:rsidRDefault="00F503CC" w:rsidP="00F503CC">
      <w:pPr>
        <w:spacing w:after="0" w:line="240" w:lineRule="auto"/>
        <w:ind w:right="-185" w:firstLine="709"/>
        <w:contextualSpacing/>
        <w:jc w:val="center"/>
        <w:rPr>
          <w:rFonts w:ascii="Arial" w:eastAsia="Calibri" w:hAnsi="Arial" w:cs="Arial"/>
          <w:sz w:val="24"/>
          <w:szCs w:val="24"/>
        </w:rPr>
      </w:pPr>
    </w:p>
    <w:p w:rsidR="00F503CC" w:rsidRDefault="00F503CC" w:rsidP="00F503CC">
      <w:pPr>
        <w:spacing w:after="0" w:line="240" w:lineRule="auto"/>
        <w:ind w:firstLine="709"/>
        <w:jc w:val="both"/>
        <w:rPr>
          <w:rFonts w:ascii="Arial" w:eastAsia="Calibri" w:hAnsi="Arial" w:cs="Arial"/>
          <w:sz w:val="24"/>
          <w:szCs w:val="24"/>
        </w:rPr>
      </w:pPr>
    </w:p>
    <w:p w:rsidR="00682670" w:rsidRDefault="00682670" w:rsidP="00F503CC">
      <w:pPr>
        <w:spacing w:after="0" w:line="240" w:lineRule="auto"/>
        <w:ind w:firstLine="709"/>
        <w:jc w:val="both"/>
        <w:rPr>
          <w:rFonts w:ascii="Arial" w:eastAsia="Calibri" w:hAnsi="Arial" w:cs="Arial"/>
          <w:sz w:val="24"/>
          <w:szCs w:val="24"/>
        </w:rPr>
      </w:pPr>
    </w:p>
    <w:p w:rsidR="00682670" w:rsidRDefault="00682670" w:rsidP="00F503CC">
      <w:pPr>
        <w:spacing w:after="0" w:line="240" w:lineRule="auto"/>
        <w:ind w:firstLine="709"/>
        <w:jc w:val="both"/>
        <w:rPr>
          <w:rFonts w:ascii="Arial" w:eastAsia="Calibri" w:hAnsi="Arial" w:cs="Arial"/>
          <w:sz w:val="24"/>
          <w:szCs w:val="24"/>
        </w:rPr>
      </w:pPr>
    </w:p>
    <w:p w:rsidR="00682670" w:rsidRDefault="00682670" w:rsidP="00F503CC">
      <w:pPr>
        <w:spacing w:after="0" w:line="240" w:lineRule="auto"/>
        <w:ind w:firstLine="709"/>
        <w:jc w:val="both"/>
        <w:rPr>
          <w:rFonts w:ascii="Arial" w:eastAsia="Calibri" w:hAnsi="Arial" w:cs="Arial"/>
          <w:sz w:val="24"/>
          <w:szCs w:val="24"/>
        </w:rPr>
      </w:pPr>
    </w:p>
    <w:p w:rsidR="00682670" w:rsidRDefault="00682670" w:rsidP="00F503CC">
      <w:pPr>
        <w:spacing w:after="0" w:line="240" w:lineRule="auto"/>
        <w:ind w:firstLine="709"/>
        <w:jc w:val="both"/>
        <w:rPr>
          <w:rFonts w:ascii="Arial" w:eastAsia="Calibri" w:hAnsi="Arial" w:cs="Arial"/>
          <w:sz w:val="24"/>
          <w:szCs w:val="24"/>
        </w:rPr>
      </w:pPr>
    </w:p>
    <w:p w:rsidR="00144E23" w:rsidRDefault="00144E23" w:rsidP="00F503CC">
      <w:pPr>
        <w:spacing w:after="0" w:line="240" w:lineRule="auto"/>
        <w:ind w:firstLine="709"/>
        <w:jc w:val="both"/>
        <w:rPr>
          <w:rFonts w:ascii="Arial" w:eastAsia="Calibri" w:hAnsi="Arial" w:cs="Arial"/>
          <w:sz w:val="24"/>
          <w:szCs w:val="24"/>
        </w:rPr>
      </w:pPr>
    </w:p>
    <w:p w:rsidR="00144E23" w:rsidRDefault="00144E23" w:rsidP="00F503CC">
      <w:pPr>
        <w:spacing w:after="0" w:line="240" w:lineRule="auto"/>
        <w:ind w:firstLine="709"/>
        <w:jc w:val="both"/>
        <w:rPr>
          <w:rFonts w:ascii="Arial" w:eastAsia="Calibri" w:hAnsi="Arial" w:cs="Arial"/>
          <w:sz w:val="24"/>
          <w:szCs w:val="24"/>
        </w:rPr>
      </w:pPr>
    </w:p>
    <w:p w:rsidR="00144E23" w:rsidRDefault="00144E23" w:rsidP="00F503CC">
      <w:pPr>
        <w:spacing w:after="0" w:line="240" w:lineRule="auto"/>
        <w:ind w:firstLine="709"/>
        <w:jc w:val="both"/>
        <w:rPr>
          <w:rFonts w:ascii="Arial" w:eastAsia="Calibri" w:hAnsi="Arial" w:cs="Arial"/>
          <w:sz w:val="24"/>
          <w:szCs w:val="24"/>
        </w:rPr>
      </w:pPr>
    </w:p>
    <w:p w:rsidR="00144E23" w:rsidRDefault="00144E23" w:rsidP="00F503CC">
      <w:pPr>
        <w:spacing w:after="0" w:line="240" w:lineRule="auto"/>
        <w:ind w:firstLine="709"/>
        <w:jc w:val="both"/>
        <w:rPr>
          <w:rFonts w:ascii="Arial" w:eastAsia="Calibri" w:hAnsi="Arial" w:cs="Arial"/>
          <w:sz w:val="24"/>
          <w:szCs w:val="24"/>
        </w:rPr>
      </w:pPr>
    </w:p>
    <w:p w:rsidR="00144E23" w:rsidRDefault="00144E23" w:rsidP="00F503CC">
      <w:pPr>
        <w:spacing w:after="0" w:line="240" w:lineRule="auto"/>
        <w:ind w:firstLine="709"/>
        <w:jc w:val="both"/>
        <w:rPr>
          <w:rFonts w:ascii="Arial" w:eastAsia="Calibri" w:hAnsi="Arial" w:cs="Arial"/>
          <w:sz w:val="24"/>
          <w:szCs w:val="24"/>
        </w:rPr>
      </w:pPr>
    </w:p>
    <w:p w:rsidR="00144E23" w:rsidRDefault="00144E23" w:rsidP="00F503CC">
      <w:pPr>
        <w:spacing w:after="0" w:line="240" w:lineRule="auto"/>
        <w:ind w:firstLine="709"/>
        <w:jc w:val="both"/>
        <w:rPr>
          <w:rFonts w:ascii="Arial" w:eastAsia="Calibri" w:hAnsi="Arial" w:cs="Arial"/>
          <w:sz w:val="24"/>
          <w:szCs w:val="24"/>
        </w:rPr>
      </w:pPr>
    </w:p>
    <w:p w:rsidR="00144E23" w:rsidRDefault="00144E23" w:rsidP="00F503CC">
      <w:pPr>
        <w:spacing w:after="0" w:line="240" w:lineRule="auto"/>
        <w:ind w:firstLine="709"/>
        <w:jc w:val="both"/>
        <w:rPr>
          <w:rFonts w:ascii="Arial" w:eastAsia="Calibri" w:hAnsi="Arial" w:cs="Arial"/>
          <w:sz w:val="24"/>
          <w:szCs w:val="24"/>
        </w:rPr>
      </w:pPr>
    </w:p>
    <w:p w:rsidR="00144E23" w:rsidRDefault="00144E23" w:rsidP="00F503CC">
      <w:pPr>
        <w:spacing w:after="0" w:line="240" w:lineRule="auto"/>
        <w:ind w:firstLine="709"/>
        <w:jc w:val="both"/>
        <w:rPr>
          <w:rFonts w:ascii="Arial" w:eastAsia="Calibri" w:hAnsi="Arial" w:cs="Arial"/>
          <w:sz w:val="24"/>
          <w:szCs w:val="24"/>
        </w:rPr>
      </w:pPr>
    </w:p>
    <w:p w:rsidR="00144E23" w:rsidRDefault="00144E23" w:rsidP="00F503CC">
      <w:pPr>
        <w:spacing w:after="0" w:line="240" w:lineRule="auto"/>
        <w:ind w:firstLine="709"/>
        <w:jc w:val="both"/>
        <w:rPr>
          <w:rFonts w:ascii="Arial" w:eastAsia="Calibri" w:hAnsi="Arial" w:cs="Arial"/>
          <w:sz w:val="24"/>
          <w:szCs w:val="24"/>
        </w:rPr>
      </w:pPr>
    </w:p>
    <w:p w:rsidR="00144E23" w:rsidRDefault="00144E23" w:rsidP="00F503CC">
      <w:pPr>
        <w:spacing w:after="0" w:line="240" w:lineRule="auto"/>
        <w:ind w:firstLine="709"/>
        <w:jc w:val="both"/>
        <w:rPr>
          <w:rFonts w:ascii="Arial" w:eastAsia="Calibri" w:hAnsi="Arial" w:cs="Arial"/>
          <w:sz w:val="24"/>
          <w:szCs w:val="24"/>
        </w:rPr>
      </w:pPr>
    </w:p>
    <w:p w:rsidR="00144E23" w:rsidRDefault="00144E23" w:rsidP="00F503CC">
      <w:pPr>
        <w:spacing w:after="0" w:line="240" w:lineRule="auto"/>
        <w:ind w:firstLine="709"/>
        <w:jc w:val="both"/>
        <w:rPr>
          <w:rFonts w:ascii="Arial" w:eastAsia="Calibri" w:hAnsi="Arial" w:cs="Arial"/>
          <w:sz w:val="24"/>
          <w:szCs w:val="24"/>
        </w:rPr>
      </w:pPr>
    </w:p>
    <w:p w:rsidR="00144E23" w:rsidRDefault="00144E23" w:rsidP="00F503CC">
      <w:pPr>
        <w:spacing w:after="0" w:line="240" w:lineRule="auto"/>
        <w:ind w:firstLine="709"/>
        <w:jc w:val="both"/>
        <w:rPr>
          <w:rFonts w:ascii="Arial" w:eastAsia="Calibri" w:hAnsi="Arial" w:cs="Arial"/>
          <w:sz w:val="24"/>
          <w:szCs w:val="24"/>
        </w:rPr>
      </w:pPr>
    </w:p>
    <w:p w:rsidR="00144E23" w:rsidRDefault="00144E23" w:rsidP="00F503CC">
      <w:pPr>
        <w:spacing w:after="0" w:line="240" w:lineRule="auto"/>
        <w:ind w:firstLine="709"/>
        <w:jc w:val="both"/>
        <w:rPr>
          <w:rFonts w:ascii="Arial" w:eastAsia="Calibri" w:hAnsi="Arial" w:cs="Arial"/>
          <w:sz w:val="24"/>
          <w:szCs w:val="24"/>
        </w:rPr>
      </w:pPr>
    </w:p>
    <w:p w:rsidR="006E573E" w:rsidRDefault="006E573E" w:rsidP="00F503CC">
      <w:pPr>
        <w:spacing w:after="0" w:line="240" w:lineRule="auto"/>
        <w:ind w:firstLine="709"/>
        <w:jc w:val="both"/>
        <w:rPr>
          <w:rFonts w:ascii="Arial" w:eastAsia="Calibri" w:hAnsi="Arial" w:cs="Arial"/>
          <w:sz w:val="24"/>
          <w:szCs w:val="24"/>
        </w:rPr>
      </w:pPr>
    </w:p>
    <w:p w:rsidR="006E573E" w:rsidRDefault="006E573E" w:rsidP="00F503CC">
      <w:pPr>
        <w:spacing w:after="0" w:line="240" w:lineRule="auto"/>
        <w:ind w:firstLine="709"/>
        <w:jc w:val="both"/>
        <w:rPr>
          <w:rFonts w:ascii="Arial" w:eastAsia="Calibri" w:hAnsi="Arial" w:cs="Arial"/>
          <w:sz w:val="24"/>
          <w:szCs w:val="24"/>
        </w:rPr>
      </w:pPr>
    </w:p>
    <w:p w:rsidR="006E573E" w:rsidRDefault="006E573E" w:rsidP="00F503CC">
      <w:pPr>
        <w:spacing w:after="0" w:line="240" w:lineRule="auto"/>
        <w:ind w:firstLine="709"/>
        <w:jc w:val="both"/>
        <w:rPr>
          <w:rFonts w:ascii="Arial" w:eastAsia="Calibri" w:hAnsi="Arial" w:cs="Arial"/>
          <w:sz w:val="24"/>
          <w:szCs w:val="24"/>
        </w:rPr>
      </w:pPr>
    </w:p>
    <w:p w:rsidR="006E573E" w:rsidRDefault="006E573E" w:rsidP="00F503CC">
      <w:pPr>
        <w:spacing w:after="0" w:line="240" w:lineRule="auto"/>
        <w:ind w:firstLine="709"/>
        <w:jc w:val="both"/>
        <w:rPr>
          <w:rFonts w:ascii="Arial" w:eastAsia="Calibri" w:hAnsi="Arial" w:cs="Arial"/>
          <w:sz w:val="24"/>
          <w:szCs w:val="24"/>
        </w:rPr>
      </w:pPr>
    </w:p>
    <w:p w:rsidR="00144E23" w:rsidRDefault="00144E23" w:rsidP="00F503CC">
      <w:pPr>
        <w:spacing w:after="0" w:line="240" w:lineRule="auto"/>
        <w:ind w:firstLine="709"/>
        <w:jc w:val="both"/>
        <w:rPr>
          <w:rFonts w:ascii="Arial" w:eastAsia="Calibri" w:hAnsi="Arial" w:cs="Arial"/>
          <w:sz w:val="24"/>
          <w:szCs w:val="24"/>
        </w:rPr>
      </w:pPr>
    </w:p>
    <w:p w:rsidR="00144E23" w:rsidRDefault="00144E23" w:rsidP="00F503CC">
      <w:pPr>
        <w:spacing w:after="0" w:line="240" w:lineRule="auto"/>
        <w:ind w:firstLine="709"/>
        <w:jc w:val="both"/>
        <w:rPr>
          <w:rFonts w:ascii="Arial" w:eastAsia="Calibri" w:hAnsi="Arial" w:cs="Arial"/>
          <w:sz w:val="24"/>
          <w:szCs w:val="24"/>
        </w:rPr>
      </w:pPr>
    </w:p>
    <w:p w:rsidR="00144E23" w:rsidRDefault="00144E23" w:rsidP="00F503CC">
      <w:pPr>
        <w:spacing w:after="0" w:line="240" w:lineRule="auto"/>
        <w:ind w:firstLine="709"/>
        <w:jc w:val="both"/>
        <w:rPr>
          <w:rFonts w:ascii="Arial" w:eastAsia="Calibri" w:hAnsi="Arial" w:cs="Arial"/>
          <w:sz w:val="24"/>
          <w:szCs w:val="24"/>
        </w:rPr>
      </w:pPr>
    </w:p>
    <w:p w:rsidR="00682670" w:rsidRDefault="00682670" w:rsidP="00F503CC">
      <w:pPr>
        <w:spacing w:after="0" w:line="240" w:lineRule="auto"/>
        <w:ind w:firstLine="709"/>
        <w:jc w:val="both"/>
        <w:rPr>
          <w:rFonts w:ascii="Arial" w:eastAsia="Calibri" w:hAnsi="Arial" w:cs="Arial"/>
          <w:sz w:val="24"/>
          <w:szCs w:val="24"/>
        </w:rPr>
      </w:pPr>
    </w:p>
    <w:p w:rsidR="00682670" w:rsidRDefault="00682670" w:rsidP="00F503CC">
      <w:pPr>
        <w:spacing w:after="0" w:line="240" w:lineRule="auto"/>
        <w:ind w:firstLine="709"/>
        <w:jc w:val="both"/>
        <w:rPr>
          <w:rFonts w:ascii="Arial" w:eastAsia="Calibri" w:hAnsi="Arial" w:cs="Arial"/>
          <w:sz w:val="24"/>
          <w:szCs w:val="24"/>
        </w:rPr>
      </w:pPr>
    </w:p>
    <w:p w:rsidR="00434A91" w:rsidRPr="00F503CC" w:rsidRDefault="00434A91" w:rsidP="00F503CC">
      <w:pPr>
        <w:spacing w:after="0" w:line="240" w:lineRule="auto"/>
        <w:ind w:firstLine="709"/>
        <w:jc w:val="both"/>
        <w:rPr>
          <w:rFonts w:ascii="Arial" w:eastAsia="Calibri" w:hAnsi="Arial" w:cs="Arial"/>
          <w:sz w:val="24"/>
          <w:szCs w:val="24"/>
        </w:rPr>
      </w:pPr>
    </w:p>
    <w:p w:rsidR="00F503CC" w:rsidRPr="00F503CC" w:rsidRDefault="00F503CC" w:rsidP="00F503CC">
      <w:pPr>
        <w:spacing w:after="0" w:line="240" w:lineRule="auto"/>
        <w:rPr>
          <w:rFonts w:ascii="Times New Roman" w:eastAsia="Times New Roman" w:hAnsi="Times New Roman" w:cs="Times New Roman"/>
          <w:b/>
          <w:sz w:val="28"/>
          <w:szCs w:val="28"/>
          <w:lang w:eastAsia="ru-RU"/>
        </w:rPr>
      </w:pPr>
    </w:p>
    <w:p w:rsidR="00F503CC" w:rsidRPr="00F503CC" w:rsidRDefault="00F503CC" w:rsidP="00F503CC">
      <w:pPr>
        <w:spacing w:after="0" w:line="240" w:lineRule="auto"/>
        <w:jc w:val="center"/>
        <w:rPr>
          <w:rFonts w:ascii="Times New Roman" w:eastAsia="Times New Roman" w:hAnsi="Times New Roman" w:cs="Times New Roman"/>
          <w:b/>
          <w:sz w:val="28"/>
          <w:szCs w:val="28"/>
          <w:lang w:eastAsia="ru-RU"/>
        </w:rPr>
      </w:pPr>
      <w:r w:rsidRPr="00F503CC">
        <w:rPr>
          <w:rFonts w:ascii="Times New Roman" w:eastAsia="Times New Roman" w:hAnsi="Times New Roman" w:cs="Times New Roman"/>
          <w:b/>
          <w:sz w:val="28"/>
          <w:szCs w:val="28"/>
          <w:lang w:eastAsia="ru-RU"/>
        </w:rPr>
        <w:t>РОССИЙСКАЯ ФЕДЕРАЦИЯ</w:t>
      </w:r>
    </w:p>
    <w:p w:rsidR="00F503CC" w:rsidRPr="00F503CC" w:rsidRDefault="00F503CC" w:rsidP="00F503CC">
      <w:pPr>
        <w:spacing w:after="0" w:line="240" w:lineRule="auto"/>
        <w:jc w:val="center"/>
        <w:rPr>
          <w:rFonts w:ascii="Times New Roman" w:eastAsia="Times New Roman" w:hAnsi="Times New Roman" w:cs="Times New Roman"/>
          <w:b/>
          <w:sz w:val="28"/>
          <w:szCs w:val="28"/>
          <w:lang w:eastAsia="ru-RU"/>
        </w:rPr>
      </w:pPr>
      <w:r w:rsidRPr="00F503CC">
        <w:rPr>
          <w:rFonts w:ascii="Times New Roman" w:eastAsia="Times New Roman" w:hAnsi="Times New Roman" w:cs="Times New Roman"/>
          <w:b/>
          <w:sz w:val="28"/>
          <w:szCs w:val="28"/>
          <w:lang w:eastAsia="ru-RU"/>
        </w:rPr>
        <w:t>СОБРАНИЕ ДЕПУТАТОВ ЗАВЕТИЛЬИЧЕВСКОГО СЕЛЬСОВЕТА</w:t>
      </w:r>
    </w:p>
    <w:p w:rsidR="00F503CC" w:rsidRPr="00F503CC" w:rsidRDefault="00F503CC" w:rsidP="00F503CC">
      <w:pPr>
        <w:spacing w:after="0" w:line="240" w:lineRule="auto"/>
        <w:jc w:val="center"/>
        <w:rPr>
          <w:rFonts w:ascii="Times New Roman" w:eastAsia="Times New Roman" w:hAnsi="Times New Roman" w:cs="Times New Roman"/>
          <w:b/>
          <w:sz w:val="28"/>
          <w:szCs w:val="28"/>
          <w:lang w:eastAsia="ru-RU"/>
        </w:rPr>
      </w:pPr>
      <w:r w:rsidRPr="00F503CC">
        <w:rPr>
          <w:rFonts w:ascii="Times New Roman" w:eastAsia="Times New Roman" w:hAnsi="Times New Roman" w:cs="Times New Roman"/>
          <w:b/>
          <w:sz w:val="28"/>
          <w:szCs w:val="28"/>
          <w:lang w:eastAsia="ru-RU"/>
        </w:rPr>
        <w:t>АЛЕЙСКОГО РАЙОНА АЛТАЙСКОГО КРАЯ</w:t>
      </w:r>
    </w:p>
    <w:p w:rsidR="00F503CC" w:rsidRPr="00F503CC" w:rsidRDefault="00F503CC" w:rsidP="00F503CC">
      <w:pPr>
        <w:spacing w:after="0" w:line="240" w:lineRule="auto"/>
        <w:jc w:val="center"/>
        <w:rPr>
          <w:rFonts w:ascii="Times New Roman" w:eastAsia="Times New Roman" w:hAnsi="Times New Roman" w:cs="Times New Roman"/>
          <w:b/>
          <w:sz w:val="28"/>
          <w:szCs w:val="28"/>
          <w:lang w:eastAsia="ru-RU"/>
        </w:rPr>
      </w:pPr>
      <w:r w:rsidRPr="00F503CC">
        <w:rPr>
          <w:rFonts w:ascii="Times New Roman" w:eastAsia="Times New Roman" w:hAnsi="Times New Roman" w:cs="Times New Roman"/>
          <w:b/>
          <w:sz w:val="28"/>
          <w:szCs w:val="28"/>
          <w:lang w:eastAsia="ru-RU"/>
        </w:rPr>
        <w:t>(восьмой созыв)</w:t>
      </w:r>
    </w:p>
    <w:p w:rsidR="00F503CC" w:rsidRPr="00F503CC" w:rsidRDefault="00F503CC" w:rsidP="00F503CC">
      <w:pPr>
        <w:spacing w:after="0" w:line="240" w:lineRule="auto"/>
        <w:jc w:val="center"/>
        <w:rPr>
          <w:rFonts w:ascii="Times New Roman" w:eastAsia="Times New Roman" w:hAnsi="Times New Roman" w:cs="Times New Roman"/>
          <w:b/>
          <w:sz w:val="36"/>
          <w:szCs w:val="36"/>
          <w:lang w:eastAsia="ru-RU"/>
        </w:rPr>
      </w:pPr>
    </w:p>
    <w:p w:rsidR="00F503CC" w:rsidRPr="00F503CC" w:rsidRDefault="00F503CC" w:rsidP="00F503CC">
      <w:pPr>
        <w:spacing w:after="0" w:line="240" w:lineRule="auto"/>
        <w:jc w:val="center"/>
        <w:rPr>
          <w:rFonts w:ascii="Times New Roman" w:eastAsia="Times New Roman" w:hAnsi="Times New Roman" w:cs="Times New Roman"/>
          <w:b/>
          <w:sz w:val="28"/>
          <w:szCs w:val="28"/>
          <w:lang w:eastAsia="ru-RU"/>
        </w:rPr>
      </w:pPr>
      <w:r w:rsidRPr="00F503CC">
        <w:rPr>
          <w:rFonts w:ascii="Times New Roman" w:eastAsia="Times New Roman" w:hAnsi="Times New Roman" w:cs="Times New Roman"/>
          <w:b/>
          <w:sz w:val="28"/>
          <w:szCs w:val="28"/>
          <w:lang w:eastAsia="ru-RU"/>
        </w:rPr>
        <w:t>Р Е Ш Е Н И Е</w:t>
      </w:r>
    </w:p>
    <w:p w:rsidR="00F503CC" w:rsidRPr="00F503CC" w:rsidRDefault="00F503CC" w:rsidP="00F503CC">
      <w:pPr>
        <w:spacing w:after="0" w:line="240" w:lineRule="auto"/>
        <w:jc w:val="center"/>
        <w:rPr>
          <w:rFonts w:ascii="Times New Roman" w:eastAsia="Times New Roman" w:hAnsi="Times New Roman" w:cs="Times New Roman"/>
          <w:b/>
          <w:sz w:val="28"/>
          <w:szCs w:val="28"/>
          <w:lang w:eastAsia="ru-RU"/>
        </w:rPr>
      </w:pPr>
    </w:p>
    <w:p w:rsidR="00F503CC" w:rsidRPr="00F503CC" w:rsidRDefault="00F503CC" w:rsidP="00F503CC">
      <w:pPr>
        <w:spacing w:after="0"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   03.05.2024                                                                       </w:t>
      </w:r>
      <w:r>
        <w:rPr>
          <w:rFonts w:ascii="Times New Roman" w:eastAsia="Times New Roman" w:hAnsi="Times New Roman" w:cs="Times New Roman"/>
          <w:sz w:val="28"/>
          <w:szCs w:val="28"/>
          <w:lang w:eastAsia="ru-RU"/>
        </w:rPr>
        <w:t xml:space="preserve">                      </w:t>
      </w:r>
      <w:r w:rsidRPr="00F503CC">
        <w:rPr>
          <w:rFonts w:ascii="Times New Roman" w:eastAsia="Times New Roman" w:hAnsi="Times New Roman" w:cs="Times New Roman"/>
          <w:sz w:val="28"/>
          <w:szCs w:val="28"/>
          <w:lang w:eastAsia="ru-RU"/>
        </w:rPr>
        <w:t xml:space="preserve">           № 25</w:t>
      </w:r>
    </w:p>
    <w:p w:rsidR="00F503CC" w:rsidRPr="00F503CC" w:rsidRDefault="00F503CC" w:rsidP="00F503CC">
      <w:pPr>
        <w:spacing w:after="0" w:line="240" w:lineRule="auto"/>
        <w:jc w:val="center"/>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Пос. Заветы Ильича</w:t>
      </w:r>
    </w:p>
    <w:p w:rsidR="00F503CC" w:rsidRPr="00F503CC" w:rsidRDefault="00F503CC" w:rsidP="00F503CC">
      <w:pPr>
        <w:spacing w:after="0" w:line="240" w:lineRule="auto"/>
        <w:rPr>
          <w:rFonts w:ascii="Times New Roman" w:eastAsia="Times New Roman" w:hAnsi="Times New Roman" w:cs="Times New Roman"/>
          <w:sz w:val="28"/>
          <w:szCs w:val="28"/>
          <w:lang w:eastAsia="ru-RU"/>
        </w:rPr>
      </w:pPr>
    </w:p>
    <w:p w:rsidR="00F503CC" w:rsidRPr="00F503CC" w:rsidRDefault="00F503CC" w:rsidP="00F503CC">
      <w:pPr>
        <w:spacing w:after="0"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О Порядке составления и рассмотрения</w:t>
      </w:r>
    </w:p>
    <w:p w:rsidR="00F503CC" w:rsidRPr="00F503CC" w:rsidRDefault="00F503CC" w:rsidP="00F503CC">
      <w:pPr>
        <w:spacing w:after="0"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проекта        Бюджета             поселения, </w:t>
      </w:r>
    </w:p>
    <w:p w:rsidR="00F503CC" w:rsidRPr="00F503CC" w:rsidRDefault="00F503CC" w:rsidP="00F503CC">
      <w:pPr>
        <w:spacing w:after="0"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утверждения   и   исполнения   бюджета </w:t>
      </w:r>
    </w:p>
    <w:p w:rsidR="00F503CC" w:rsidRPr="00F503CC" w:rsidRDefault="00F503CC" w:rsidP="00F503CC">
      <w:pPr>
        <w:spacing w:after="0"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поселения, осуществления контроля за</w:t>
      </w:r>
    </w:p>
    <w:p w:rsidR="00F503CC" w:rsidRPr="00F503CC" w:rsidRDefault="00F503CC" w:rsidP="00F503CC">
      <w:pPr>
        <w:spacing w:after="0"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его исполнением и утверждения отчета </w:t>
      </w:r>
    </w:p>
    <w:p w:rsidR="00F503CC" w:rsidRPr="00F503CC" w:rsidRDefault="00F503CC" w:rsidP="00F503CC">
      <w:pPr>
        <w:spacing w:after="0"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об исполнении бюджета поселения</w:t>
      </w:r>
    </w:p>
    <w:p w:rsidR="00F503CC" w:rsidRPr="00F503CC" w:rsidRDefault="00F503CC" w:rsidP="00F503CC">
      <w:pPr>
        <w:widowControl w:val="0"/>
        <w:shd w:val="clear" w:color="auto" w:fill="FFFFFF"/>
        <w:tabs>
          <w:tab w:val="left" w:leader="underscore" w:pos="9317"/>
        </w:tabs>
        <w:autoSpaceDE w:val="0"/>
        <w:autoSpaceDN w:val="0"/>
        <w:adjustRightInd w:val="0"/>
        <w:spacing w:before="312" w:after="0" w:line="322" w:lineRule="exact"/>
        <w:ind w:left="5"/>
        <w:jc w:val="both"/>
        <w:rPr>
          <w:rFonts w:ascii="Times New Roman" w:eastAsia="Times New Roman" w:hAnsi="Times New Roman" w:cs="Times New Roman"/>
          <w:sz w:val="20"/>
          <w:szCs w:val="20"/>
          <w:lang w:eastAsia="ru-RU"/>
        </w:rPr>
      </w:pPr>
      <w:r w:rsidRPr="00F503CC">
        <w:rPr>
          <w:rFonts w:ascii="Times New Roman" w:eastAsia="Times New Roman" w:hAnsi="Times New Roman" w:cs="Times New Roman"/>
          <w:color w:val="000000"/>
          <w:spacing w:val="8"/>
          <w:sz w:val="28"/>
          <w:szCs w:val="28"/>
          <w:lang w:eastAsia="ru-RU"/>
        </w:rPr>
        <w:t>В соответствии с Федеральным законом от 06.10.2003 №131-Ф3 «Об</w:t>
      </w:r>
      <w:r w:rsidRPr="00F503CC">
        <w:rPr>
          <w:rFonts w:ascii="Times New Roman" w:eastAsia="Times New Roman" w:hAnsi="Times New Roman" w:cs="Times New Roman"/>
          <w:color w:val="000000"/>
          <w:spacing w:val="8"/>
          <w:sz w:val="28"/>
          <w:szCs w:val="28"/>
          <w:lang w:eastAsia="ru-RU"/>
        </w:rPr>
        <w:br/>
      </w:r>
      <w:r w:rsidRPr="00F503CC">
        <w:rPr>
          <w:rFonts w:ascii="Times New Roman" w:eastAsia="Times New Roman" w:hAnsi="Times New Roman" w:cs="Times New Roman"/>
          <w:color w:val="000000"/>
          <w:spacing w:val="-2"/>
          <w:sz w:val="28"/>
          <w:szCs w:val="28"/>
          <w:lang w:eastAsia="ru-RU"/>
        </w:rPr>
        <w:t>общих   принципах   организации   местного   самоуправления   в   Российской</w:t>
      </w:r>
      <w:r w:rsidRPr="00F503CC">
        <w:rPr>
          <w:rFonts w:ascii="Times New Roman" w:eastAsia="Times New Roman" w:hAnsi="Times New Roman" w:cs="Times New Roman"/>
          <w:color w:val="000000"/>
          <w:spacing w:val="-2"/>
          <w:sz w:val="28"/>
          <w:szCs w:val="28"/>
          <w:lang w:eastAsia="ru-RU"/>
        </w:rPr>
        <w:br/>
        <w:t>Федера</w:t>
      </w:r>
      <w:r w:rsidRPr="00F503CC">
        <w:rPr>
          <w:rFonts w:ascii="Times New Roman" w:eastAsia="Times New Roman" w:hAnsi="Times New Roman" w:cs="Times New Roman"/>
          <w:color w:val="000000"/>
          <w:spacing w:val="1"/>
          <w:sz w:val="28"/>
          <w:szCs w:val="28"/>
          <w:lang w:eastAsia="ru-RU"/>
        </w:rPr>
        <w:t>ции»,       Уставом      муниципального      образования   Заветильичевский сельсовет Алейского района Алтайского края</w:t>
      </w:r>
    </w:p>
    <w:p w:rsidR="00F503CC" w:rsidRPr="00F503CC" w:rsidRDefault="00F503CC" w:rsidP="00F503CC">
      <w:pPr>
        <w:spacing w:after="0" w:line="240" w:lineRule="auto"/>
        <w:jc w:val="both"/>
        <w:rPr>
          <w:rFonts w:ascii="Times New Roman" w:eastAsia="Times New Roman" w:hAnsi="Times New Roman" w:cs="Times New Roman"/>
          <w:sz w:val="28"/>
          <w:szCs w:val="28"/>
          <w:lang w:eastAsia="ru-RU"/>
        </w:rPr>
      </w:pPr>
    </w:p>
    <w:p w:rsidR="00F503CC" w:rsidRPr="00F503CC" w:rsidRDefault="00F503CC" w:rsidP="00F503CC">
      <w:pPr>
        <w:spacing w:after="0" w:line="240" w:lineRule="auto"/>
        <w:ind w:firstLine="567"/>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  Утвердить Порядок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 (прилагается).</w:t>
      </w:r>
    </w:p>
    <w:p w:rsidR="00F503CC" w:rsidRPr="00F503CC" w:rsidRDefault="00F503CC" w:rsidP="00F503CC">
      <w:pPr>
        <w:spacing w:after="0"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2.</w:t>
      </w:r>
      <w:r w:rsidRPr="00F503CC">
        <w:rPr>
          <w:rFonts w:ascii="Times New Roman" w:eastAsia="Times New Roman" w:hAnsi="Times New Roman" w:cs="Times New Roman"/>
          <w:sz w:val="24"/>
          <w:szCs w:val="24"/>
          <w:lang w:eastAsia="ru-RU"/>
        </w:rPr>
        <w:t xml:space="preserve"> </w:t>
      </w:r>
      <w:r w:rsidRPr="00F503CC">
        <w:rPr>
          <w:rFonts w:ascii="Times New Roman" w:eastAsia="Times New Roman" w:hAnsi="Times New Roman" w:cs="Times New Roman"/>
          <w:sz w:val="28"/>
          <w:szCs w:val="28"/>
          <w:lang w:eastAsia="ru-RU"/>
        </w:rPr>
        <w:t>Признать утратившими силу: Решение Собрания депутатов Заветильичевского сельсовета от 29.04.2019 № 2 «О Порядке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F503CC" w:rsidRPr="00F503CC" w:rsidRDefault="00F503CC" w:rsidP="00F503C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3.Обнародовать данное решение в «Сборнике муниципальных правовых актов Заветильичевского сельсовета Алейского района Алтайского края» и на официальном сайте Администрации Заветильичевского сельсовета. </w:t>
      </w:r>
    </w:p>
    <w:p w:rsidR="00F503CC" w:rsidRPr="00F503CC" w:rsidRDefault="00F503CC" w:rsidP="00F503C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503CC" w:rsidRPr="00F503CC" w:rsidRDefault="00F503CC" w:rsidP="00F503CC">
      <w:pPr>
        <w:spacing w:after="0" w:line="240" w:lineRule="auto"/>
        <w:jc w:val="both"/>
        <w:rPr>
          <w:rFonts w:ascii="Times New Roman" w:eastAsia="Times New Roman" w:hAnsi="Times New Roman" w:cs="Times New Roman"/>
          <w:sz w:val="28"/>
          <w:szCs w:val="28"/>
          <w:lang w:eastAsia="ru-RU"/>
        </w:rPr>
      </w:pPr>
    </w:p>
    <w:p w:rsidR="00F503CC" w:rsidRPr="00F503CC" w:rsidRDefault="00F503CC" w:rsidP="00F503CC">
      <w:pPr>
        <w:spacing w:after="0" w:line="240" w:lineRule="auto"/>
        <w:ind w:firstLine="567"/>
        <w:jc w:val="both"/>
        <w:rPr>
          <w:rFonts w:ascii="Times New Roman" w:eastAsia="Times New Roman" w:hAnsi="Times New Roman" w:cs="Times New Roman"/>
          <w:sz w:val="28"/>
          <w:szCs w:val="28"/>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F503CC" w:rsidRPr="00F503CC" w:rsidTr="00B34864">
        <w:tc>
          <w:tcPr>
            <w:tcW w:w="3190" w:type="dxa"/>
          </w:tcPr>
          <w:p w:rsidR="00F503CC" w:rsidRPr="00F503CC" w:rsidRDefault="00F503CC" w:rsidP="00F503CC">
            <w:pPr>
              <w:jc w:val="both"/>
              <w:rPr>
                <w:rFonts w:ascii="Times New Roman" w:eastAsia="Times New Roman" w:hAnsi="Times New Roman" w:cs="Times New Roman"/>
                <w:sz w:val="28"/>
                <w:szCs w:val="28"/>
                <w:lang w:eastAsia="ru-RU"/>
              </w:rPr>
            </w:pPr>
          </w:p>
          <w:p w:rsidR="00F503CC" w:rsidRPr="00F503CC" w:rsidRDefault="00F503CC" w:rsidP="00F503CC">
            <w:pPr>
              <w:jc w:val="both"/>
              <w:rPr>
                <w:rFonts w:ascii="Times New Roman" w:eastAsia="Times New Roman" w:hAnsi="Times New Roman" w:cs="Times New Roman"/>
                <w:sz w:val="28"/>
                <w:szCs w:val="28"/>
                <w:lang w:eastAsia="ru-RU"/>
              </w:rPr>
            </w:pPr>
          </w:p>
          <w:p w:rsidR="00F503CC" w:rsidRPr="00F503CC" w:rsidRDefault="00F503CC" w:rsidP="00F503CC">
            <w:pPr>
              <w:jc w:val="both"/>
              <w:rPr>
                <w:rFonts w:ascii="Times New Roman" w:eastAsia="Times New Roman" w:hAnsi="Times New Roman" w:cs="Times New Roman"/>
                <w:sz w:val="28"/>
                <w:szCs w:val="28"/>
                <w:lang w:eastAsia="ru-RU"/>
              </w:rPr>
            </w:pPr>
          </w:p>
          <w:p w:rsidR="00F503CC" w:rsidRPr="00F503CC" w:rsidRDefault="00F503CC" w:rsidP="00F503CC">
            <w:pPr>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Глава сельсовета </w:t>
            </w:r>
          </w:p>
          <w:p w:rsidR="00F503CC" w:rsidRPr="00F503CC" w:rsidRDefault="00F503CC" w:rsidP="00F503CC">
            <w:pPr>
              <w:jc w:val="both"/>
              <w:rPr>
                <w:rFonts w:ascii="Times New Roman" w:eastAsia="Times New Roman" w:hAnsi="Times New Roman" w:cs="Times New Roman"/>
                <w:sz w:val="28"/>
                <w:szCs w:val="28"/>
                <w:lang w:eastAsia="ru-RU"/>
              </w:rPr>
            </w:pPr>
          </w:p>
        </w:tc>
        <w:tc>
          <w:tcPr>
            <w:tcW w:w="3190" w:type="dxa"/>
          </w:tcPr>
          <w:p w:rsidR="00F503CC" w:rsidRPr="00F503CC" w:rsidRDefault="00F503CC" w:rsidP="00F503CC">
            <w:pPr>
              <w:jc w:val="center"/>
              <w:rPr>
                <w:rFonts w:ascii="Times New Roman" w:eastAsia="Times New Roman" w:hAnsi="Times New Roman" w:cs="Times New Roman"/>
                <w:sz w:val="28"/>
                <w:szCs w:val="28"/>
                <w:lang w:eastAsia="ru-RU"/>
              </w:rPr>
            </w:pPr>
          </w:p>
        </w:tc>
        <w:tc>
          <w:tcPr>
            <w:tcW w:w="3191" w:type="dxa"/>
          </w:tcPr>
          <w:p w:rsidR="00F503CC" w:rsidRPr="00F503CC" w:rsidRDefault="00F503CC" w:rsidP="00F503CC">
            <w:pPr>
              <w:jc w:val="right"/>
              <w:rPr>
                <w:rFonts w:ascii="Times New Roman" w:eastAsia="Times New Roman" w:hAnsi="Times New Roman" w:cs="Times New Roman"/>
                <w:sz w:val="28"/>
                <w:szCs w:val="28"/>
                <w:lang w:eastAsia="ru-RU"/>
              </w:rPr>
            </w:pPr>
          </w:p>
          <w:p w:rsidR="00F503CC" w:rsidRPr="00F503CC" w:rsidRDefault="00F503CC" w:rsidP="00F503CC">
            <w:pPr>
              <w:jc w:val="right"/>
              <w:rPr>
                <w:rFonts w:ascii="Times New Roman" w:eastAsia="Times New Roman" w:hAnsi="Times New Roman" w:cs="Times New Roman"/>
                <w:sz w:val="28"/>
                <w:szCs w:val="28"/>
                <w:lang w:eastAsia="ru-RU"/>
              </w:rPr>
            </w:pPr>
          </w:p>
          <w:p w:rsidR="00F503CC" w:rsidRPr="00F503CC" w:rsidRDefault="00F503CC" w:rsidP="00F503CC">
            <w:pPr>
              <w:jc w:val="right"/>
              <w:rPr>
                <w:rFonts w:ascii="Times New Roman" w:eastAsia="Times New Roman" w:hAnsi="Times New Roman" w:cs="Times New Roman"/>
                <w:sz w:val="28"/>
                <w:szCs w:val="28"/>
                <w:lang w:eastAsia="ru-RU"/>
              </w:rPr>
            </w:pPr>
          </w:p>
          <w:p w:rsidR="00F503CC" w:rsidRPr="00F503CC" w:rsidRDefault="00F503CC" w:rsidP="00F503CC">
            <w:pPr>
              <w:jc w:val="right"/>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Н.Г. </w:t>
            </w:r>
            <w:proofErr w:type="spellStart"/>
            <w:r w:rsidRPr="00F503CC">
              <w:rPr>
                <w:rFonts w:ascii="Times New Roman" w:eastAsia="Times New Roman" w:hAnsi="Times New Roman" w:cs="Times New Roman"/>
                <w:sz w:val="28"/>
                <w:szCs w:val="28"/>
                <w:lang w:eastAsia="ru-RU"/>
              </w:rPr>
              <w:t>Горр</w:t>
            </w:r>
            <w:proofErr w:type="spellEnd"/>
          </w:p>
          <w:p w:rsidR="00F503CC" w:rsidRPr="00F503CC" w:rsidRDefault="00F503CC" w:rsidP="00F503CC">
            <w:pPr>
              <w:jc w:val="both"/>
              <w:rPr>
                <w:rFonts w:ascii="Times New Roman" w:eastAsia="Times New Roman" w:hAnsi="Times New Roman" w:cs="Times New Roman"/>
                <w:sz w:val="28"/>
                <w:szCs w:val="28"/>
                <w:lang w:eastAsia="ru-RU"/>
              </w:rPr>
            </w:pPr>
          </w:p>
        </w:tc>
      </w:tr>
    </w:tbl>
    <w:p w:rsidR="00F503CC" w:rsidRDefault="00F503CC" w:rsidP="00F503CC">
      <w:pPr>
        <w:spacing w:after="0" w:line="240" w:lineRule="auto"/>
        <w:rPr>
          <w:rFonts w:ascii="Times New Roman" w:eastAsia="Times New Roman" w:hAnsi="Times New Roman" w:cs="Times New Roman"/>
          <w:sz w:val="24"/>
          <w:szCs w:val="24"/>
          <w:lang w:eastAsia="ru-RU"/>
        </w:rPr>
      </w:pPr>
    </w:p>
    <w:p w:rsidR="00682670" w:rsidRDefault="00682670" w:rsidP="00F503CC">
      <w:pPr>
        <w:spacing w:after="0" w:line="240" w:lineRule="auto"/>
        <w:rPr>
          <w:rFonts w:ascii="Times New Roman" w:eastAsia="Times New Roman" w:hAnsi="Times New Roman" w:cs="Times New Roman"/>
          <w:sz w:val="24"/>
          <w:szCs w:val="24"/>
          <w:lang w:eastAsia="ru-RU"/>
        </w:rPr>
      </w:pPr>
    </w:p>
    <w:p w:rsidR="006E573E" w:rsidRDefault="006E573E" w:rsidP="00F503CC">
      <w:pPr>
        <w:spacing w:after="0" w:line="240" w:lineRule="auto"/>
        <w:rPr>
          <w:rFonts w:ascii="Times New Roman" w:eastAsia="Times New Roman" w:hAnsi="Times New Roman" w:cs="Times New Roman"/>
          <w:sz w:val="24"/>
          <w:szCs w:val="24"/>
          <w:lang w:eastAsia="ru-RU"/>
        </w:rPr>
      </w:pPr>
    </w:p>
    <w:p w:rsidR="00682670" w:rsidRDefault="00682670" w:rsidP="00F503CC">
      <w:pPr>
        <w:spacing w:after="0" w:line="240" w:lineRule="auto"/>
        <w:rPr>
          <w:rFonts w:ascii="Times New Roman" w:eastAsia="Times New Roman" w:hAnsi="Times New Roman" w:cs="Times New Roman"/>
          <w:sz w:val="24"/>
          <w:szCs w:val="24"/>
          <w:lang w:eastAsia="ru-RU"/>
        </w:rPr>
      </w:pPr>
    </w:p>
    <w:p w:rsidR="00144E23" w:rsidRPr="00F503CC" w:rsidRDefault="00144E23" w:rsidP="00F503CC">
      <w:pPr>
        <w:spacing w:after="0" w:line="240" w:lineRule="auto"/>
        <w:rPr>
          <w:rFonts w:ascii="Times New Roman" w:eastAsia="Times New Roman" w:hAnsi="Times New Roman" w:cs="Times New Roman"/>
          <w:sz w:val="24"/>
          <w:szCs w:val="24"/>
          <w:lang w:eastAsia="ru-RU"/>
        </w:rPr>
      </w:pPr>
    </w:p>
    <w:p w:rsidR="00F503CC" w:rsidRDefault="00F503CC" w:rsidP="00F503CC">
      <w:pPr>
        <w:spacing w:after="0" w:line="240" w:lineRule="auto"/>
        <w:jc w:val="right"/>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 xml:space="preserve">Утвержден </w:t>
      </w:r>
    </w:p>
    <w:p w:rsidR="00F503CC" w:rsidRPr="00F503CC" w:rsidRDefault="00F503CC" w:rsidP="00F503CC">
      <w:pPr>
        <w:spacing w:after="0" w:line="240" w:lineRule="auto"/>
        <w:jc w:val="right"/>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Решением Собрания депутатов</w:t>
      </w:r>
    </w:p>
    <w:p w:rsidR="00F503CC" w:rsidRPr="00F503CC" w:rsidRDefault="00F503CC" w:rsidP="00F503CC">
      <w:pPr>
        <w:spacing w:after="0" w:line="240" w:lineRule="auto"/>
        <w:jc w:val="right"/>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 xml:space="preserve"> От 03.05.2024 г № 25</w:t>
      </w:r>
    </w:p>
    <w:p w:rsidR="00F503CC" w:rsidRPr="00F503CC" w:rsidRDefault="00F503CC" w:rsidP="00F503CC">
      <w:pPr>
        <w:spacing w:after="0" w:line="240" w:lineRule="auto"/>
        <w:jc w:val="right"/>
        <w:rPr>
          <w:rFonts w:ascii="Times New Roman" w:eastAsia="Times New Roman" w:hAnsi="Times New Roman" w:cs="Times New Roman"/>
          <w:sz w:val="24"/>
          <w:szCs w:val="24"/>
          <w:lang w:eastAsia="ru-RU"/>
        </w:rPr>
      </w:pPr>
    </w:p>
    <w:p w:rsidR="00F503CC" w:rsidRPr="00F503CC" w:rsidRDefault="00F503CC" w:rsidP="00F503CC">
      <w:pPr>
        <w:spacing w:after="0" w:line="240" w:lineRule="auto"/>
        <w:rPr>
          <w:rFonts w:ascii="Times New Roman" w:eastAsia="Times New Roman" w:hAnsi="Times New Roman" w:cs="Times New Roman"/>
          <w:sz w:val="24"/>
          <w:szCs w:val="24"/>
          <w:lang w:eastAsia="ru-RU"/>
        </w:rPr>
      </w:pPr>
    </w:p>
    <w:p w:rsidR="00F503CC" w:rsidRPr="00F503CC" w:rsidRDefault="00F503CC" w:rsidP="00F503CC">
      <w:pPr>
        <w:spacing w:after="0" w:line="240" w:lineRule="auto"/>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right"/>
        <w:rPr>
          <w:rFonts w:ascii="Times New Roman" w:eastAsia="Times New Roman" w:hAnsi="Times New Roman" w:cs="Times New Roman"/>
          <w:sz w:val="24"/>
          <w:szCs w:val="24"/>
          <w:lang w:eastAsia="ru-RU"/>
        </w:rPr>
      </w:pPr>
    </w:p>
    <w:p w:rsidR="00F503CC" w:rsidRPr="00F503CC" w:rsidRDefault="00F503CC" w:rsidP="00F503CC">
      <w:pPr>
        <w:spacing w:after="0" w:line="240" w:lineRule="auto"/>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center"/>
        <w:rPr>
          <w:rFonts w:ascii="Times New Roman" w:eastAsia="Times New Roman" w:hAnsi="Times New Roman" w:cs="Times New Roman"/>
          <w:b/>
          <w:sz w:val="28"/>
          <w:szCs w:val="28"/>
          <w:lang w:eastAsia="ru-RU"/>
        </w:rPr>
      </w:pPr>
      <w:r w:rsidRPr="00F503CC">
        <w:rPr>
          <w:rFonts w:ascii="Times New Roman" w:eastAsia="Times New Roman" w:hAnsi="Times New Roman" w:cs="Times New Roman"/>
          <w:b/>
          <w:sz w:val="28"/>
          <w:szCs w:val="28"/>
          <w:lang w:eastAsia="ru-RU"/>
        </w:rPr>
        <w:t>ПОРЯДОК</w:t>
      </w:r>
    </w:p>
    <w:p w:rsidR="00F503CC" w:rsidRPr="00F503CC" w:rsidRDefault="00F503CC" w:rsidP="00F503CC">
      <w:pPr>
        <w:spacing w:after="0" w:line="240" w:lineRule="auto"/>
        <w:jc w:val="center"/>
        <w:rPr>
          <w:rFonts w:ascii="Times New Roman" w:eastAsia="Times New Roman" w:hAnsi="Times New Roman" w:cs="Times New Roman"/>
          <w:b/>
          <w:sz w:val="28"/>
          <w:szCs w:val="28"/>
          <w:lang w:eastAsia="ru-RU"/>
        </w:rPr>
      </w:pPr>
      <w:r w:rsidRPr="00F503CC">
        <w:rPr>
          <w:rFonts w:ascii="Times New Roman" w:eastAsia="Times New Roman" w:hAnsi="Times New Roman" w:cs="Times New Roman"/>
          <w:b/>
          <w:sz w:val="28"/>
          <w:szCs w:val="28"/>
          <w:lang w:eastAsia="ru-RU"/>
        </w:rPr>
        <w:t>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F503CC" w:rsidRPr="00F503CC" w:rsidRDefault="00F503CC" w:rsidP="00F503CC">
      <w:pPr>
        <w:spacing w:after="0" w:line="240" w:lineRule="auto"/>
        <w:jc w:val="center"/>
        <w:rPr>
          <w:rFonts w:ascii="Times New Roman" w:eastAsia="Times New Roman" w:hAnsi="Times New Roman" w:cs="Times New Roman"/>
          <w:b/>
          <w:sz w:val="28"/>
          <w:szCs w:val="28"/>
          <w:lang w:eastAsia="ru-RU"/>
        </w:rPr>
      </w:pPr>
    </w:p>
    <w:p w:rsidR="00F503CC" w:rsidRPr="00F503CC" w:rsidRDefault="00F503CC" w:rsidP="00F503CC">
      <w:pPr>
        <w:spacing w:after="0" w:line="240" w:lineRule="auto"/>
        <w:jc w:val="center"/>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sz w:val="24"/>
          <w:szCs w:val="24"/>
          <w:lang w:eastAsia="ru-RU"/>
        </w:rPr>
        <w:t>РАЗДЕЛ I. ОБЩИЕ ПОЛОЖЕНИЯ</w:t>
      </w:r>
    </w:p>
    <w:p w:rsidR="00F503CC" w:rsidRPr="00F503CC" w:rsidRDefault="00F503CC" w:rsidP="00F503CC">
      <w:pPr>
        <w:spacing w:after="0" w:line="240" w:lineRule="auto"/>
        <w:jc w:val="center"/>
        <w:rPr>
          <w:rFonts w:ascii="Times New Roman" w:eastAsia="Times New Roman" w:hAnsi="Times New Roman" w:cs="Times New Roman"/>
          <w:b/>
          <w:sz w:val="28"/>
          <w:szCs w:val="28"/>
          <w:lang w:eastAsia="ru-RU"/>
        </w:rPr>
      </w:pPr>
    </w:p>
    <w:p w:rsidR="00F503CC" w:rsidRPr="00F503CC" w:rsidRDefault="00F503CC" w:rsidP="00F503CC">
      <w:pPr>
        <w:spacing w:after="0" w:line="240" w:lineRule="auto"/>
        <w:jc w:val="center"/>
        <w:rPr>
          <w:rFonts w:ascii="Times New Roman" w:eastAsia="Times New Roman" w:hAnsi="Times New Roman" w:cs="Times New Roman"/>
          <w:sz w:val="28"/>
          <w:szCs w:val="28"/>
          <w:lang w:eastAsia="ru-RU"/>
        </w:rPr>
      </w:pPr>
      <w:r w:rsidRPr="00F503CC">
        <w:rPr>
          <w:rFonts w:ascii="Times New Roman" w:eastAsia="Times New Roman" w:hAnsi="Times New Roman" w:cs="Times New Roman"/>
          <w:b/>
          <w:sz w:val="28"/>
          <w:szCs w:val="28"/>
          <w:lang w:eastAsia="ru-RU"/>
        </w:rPr>
        <w:t>Статья 1. Правоотношения, регулируемые настоящим Порядком</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Настоящий Порядок регулирует бюджетные правоотношения, отнесенные Бюджетным кодексом Российской Федерации к полномочиям муниципального образования сельсовета:</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 отношения, возникающие между субъектами бюджетных правоотношений в ходе составления, рассмотрения, утверждения, исполнения бюджета муниципального образования Заветильичевский сельсовет и контроля за его исполнением</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2) отношения, возникающие между субъектами бюджетных правоотношений в процессе формирования доходов, осуществления расходов бюджета сельсовета, а также в процессе осуществления муниципальных заимствований и управления муниципальным долгом муниципального образования Заветильичевский сельсовет</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3) отношения, возникающие между органами местного самоуправления поселения и муниципального района при межбюджетном регулировании.</w:t>
      </w:r>
    </w:p>
    <w:p w:rsidR="00F503CC" w:rsidRPr="00F503CC" w:rsidRDefault="00F503CC" w:rsidP="00F503CC">
      <w:pPr>
        <w:spacing w:after="0" w:line="240" w:lineRule="auto"/>
        <w:jc w:val="both"/>
        <w:rPr>
          <w:rFonts w:ascii="Times New Roman" w:eastAsia="Times New Roman" w:hAnsi="Times New Roman" w:cs="Times New Roman"/>
          <w:sz w:val="28"/>
          <w:szCs w:val="28"/>
          <w:lang w:eastAsia="ru-RU"/>
        </w:rPr>
      </w:pPr>
    </w:p>
    <w:p w:rsidR="00F503CC" w:rsidRPr="00F503CC" w:rsidRDefault="00F503CC" w:rsidP="00F503CC">
      <w:pPr>
        <w:spacing w:after="0" w:line="240" w:lineRule="auto"/>
        <w:jc w:val="center"/>
        <w:rPr>
          <w:rFonts w:ascii="Times New Roman" w:eastAsia="Times New Roman" w:hAnsi="Times New Roman" w:cs="Times New Roman"/>
          <w:b/>
          <w:sz w:val="28"/>
          <w:szCs w:val="28"/>
          <w:lang w:eastAsia="ru-RU"/>
        </w:rPr>
      </w:pPr>
      <w:r w:rsidRPr="00F503CC">
        <w:rPr>
          <w:rFonts w:ascii="Times New Roman" w:eastAsia="Times New Roman" w:hAnsi="Times New Roman" w:cs="Times New Roman"/>
          <w:b/>
          <w:sz w:val="28"/>
          <w:szCs w:val="28"/>
          <w:lang w:eastAsia="ru-RU"/>
        </w:rPr>
        <w:t>Статья 2. Правовые основы осуществления бюджетных правоотношений в муниципальном образовании Заветильичевский сельсовет</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Бюджетные правоотношения в муниципальном образовании Заветильичевский сельсовет осуществляются в соответствии с Конституцией Российской Федерации, Бюджетным кодексом Российской Федерации, Налоговым кодексом Российской Федерации, Федеральным законом «О бюджетной классификации Российской Федерации», Уставом муниципального образования Заветильичевский сельсовет Алейского района Алтайского края, настоящим Порядком, иными актами бюджетного законодательства Российской Федерации.</w:t>
      </w:r>
    </w:p>
    <w:p w:rsidR="00F503CC" w:rsidRPr="00F503CC" w:rsidRDefault="00F503CC" w:rsidP="00F503CC">
      <w:pPr>
        <w:spacing w:after="0" w:line="240" w:lineRule="auto"/>
        <w:jc w:val="both"/>
        <w:rPr>
          <w:rFonts w:ascii="Times New Roman" w:eastAsia="Times New Roman" w:hAnsi="Times New Roman" w:cs="Times New Roman"/>
          <w:sz w:val="28"/>
          <w:szCs w:val="28"/>
          <w:lang w:eastAsia="ru-RU"/>
        </w:rPr>
      </w:pPr>
    </w:p>
    <w:p w:rsidR="00F503CC" w:rsidRPr="00F503CC" w:rsidRDefault="00F503CC" w:rsidP="00F503CC">
      <w:pPr>
        <w:spacing w:after="0" w:line="240" w:lineRule="auto"/>
        <w:jc w:val="center"/>
        <w:rPr>
          <w:rFonts w:ascii="Times New Roman" w:eastAsia="Times New Roman" w:hAnsi="Times New Roman" w:cs="Times New Roman"/>
          <w:b/>
          <w:sz w:val="28"/>
          <w:szCs w:val="28"/>
          <w:lang w:eastAsia="ru-RU"/>
        </w:rPr>
      </w:pPr>
      <w:r w:rsidRPr="00F503CC">
        <w:rPr>
          <w:rFonts w:ascii="Times New Roman" w:eastAsia="Times New Roman" w:hAnsi="Times New Roman" w:cs="Times New Roman"/>
          <w:b/>
          <w:sz w:val="28"/>
          <w:szCs w:val="28"/>
          <w:lang w:eastAsia="ru-RU"/>
        </w:rPr>
        <w:t>Статья 3. Понятия и термины, применяемые в настоящем Порядке</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бюджет муниципального образования Заветильичевский сельсовет – форма образования и расходования денежных средств в расчете на финансовый год для исполнения расходных обязательств муниципального образования Заветильичевский сельсовет;</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-расходные обязательства муниципального образования Заветильичевский сельсовет – обусловленные нормативными правовыми актами органов местного самоуправления по вопросам местного значения, по вопросам осуществления органами местного самоуправления отдельных государственных полномочий (делегированных полномочий), а также заключенными муниципальным образованием Заветильичевский сельсовет договорами (соглашениями) по вопросам местного значения обязанности муниципального образования Заветильичевский сельсовет предоставить физическим или юридическим лицам, органам государственной власти, органам местного самоуправления, субъектам международного права средства бюджета муниципального образования Заветильичевский  сельсовет;</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реестр расходных обязательств муниципального образования Заветильичевский сельсовет - свод (перечень) нормативных правовых актов органов местного самоуправления муниципального образования Заветильичевский сельсовет, принятых по вопросам местного значения, по вопросам осуществления органами местного самоуправления отдельных государственных полномочий (делегированных полномочий) и заключенных органами местного самоуправления муниципального образования  Заветильичевский сельсовет договоров (соглашений) по вопросам местного значения, предусматривающих возникновение расходных обязательств муниципального образования Заветильичевский сельсовет, подлежащих исполнению за счет собственных средств бюджета муниципального образования Заветильичевский  сельсовет и в части делегированных полномочий за счет субвенций из регионального фонда компенсаций;</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-действующие обязательства муниципального образования Заветильичевский сельсовет – расходные обязательства муниципального образования Заветильичевский сельсовет, возникшие в результате принятия нормативных правовых актов органов местного самоуправления, включенные в реестр расходных обязательств муниципального образования Заветильичевский  сельсовет и подлежащие исполнению в плановом периоде за счет средств бюджета муниципального образования Заветильичевский сельсовет и в части делегированных полномочий - за счет субвенций из регионального фонда компенсаций;</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-бюджет действующих обязательств – объем ассигнований, необходимый для исполнения действующих обязательств муниципального образования Заветильичевский сельсовет на предстоящий год;</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принимаемые обязательства муниципального образования Заветильичевский  сельсовет – обязательства, в отношении которых на этапе составления бюджета и/или разработки перспективного финансового плана в установленном порядке принято решение о финансировании за счет бюджета принимаемых обязательств, и которым планируется присвоить статус расходных обязательств путем принятия нормативных правовых актов муниципального образования Заветильичевский  сельсовет, заключения муниципальным образованием Заветильичевский  сельсовет договоров (соглашений);</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-бюджет принимаемых обязательств – объем ассигнований, необходимый для исполнения принимаемых обязательств муниципальным образованием Заветильичевский сельсовет на предстоящий год, который рассчитывается как сумма планируемых доходов и сальдо источников финансирования дефицита бюджета, уменьшенная на планируемые объемы бюджета действующих обязательств и резервных фондов муниципального образования на предстоящий год;</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-муниципальная целевая программа – утвержденный Собранием депутатов муниципального образования комплекс взаимоувязанных мероприятий межотраслевого характера, обеспечивающих эффективное решение системных задач в области экономического, экологического, социального и культурного развития муниципального образования;</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-администратор поступлений в местный бюджет – финансовый отдел местной администрации муниципального образования, осуществляющий в соответствии с законодательством Российской Федерации контроль за правильностью исчисления, полнотой и своевременностью уплаты платежей в бюджет, начисление, учет и взыскание пеней и штрафов по ним, принятие решений о возврате (зачете) излишне уплаченных (взысканных) платежей в бюджет, пеней и штрафов;</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-администратор источников внутреннего финансирования дефицита бюджета – финансовый отдел местной администрации муниципального образования, имеющий право в соответствии с законодательством Российской Федерации и Уставом муниципального образования осуществлять муниципальные внутренние заимствования, заключать кредитные соглашения и договоры для привлечения кредитов, предоставлять муниципальные гарантии, осуществлять операции с активами, находящимися в муниципальной собственности;</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-распорядитель бюджетных средств – Собрание депутатов муниципального образования Заветильичевский сельсовет, имеющий право распределять средства бюджета муниципального образования Заветильичевский сельсовет по подведомственным распорядителям и получателям бюджетных средств;</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-получатель бюджетных средств – муниципальное бюджетное учреждение, иная организация, имеющая право на получение бюджетных средств из бюджета муниципального образования Заветильичевский сельсовет в соответствии с бюджетной росписью на соответствующий год;</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-иные понятия и термины, установленные Бюджетным кодексом Российской Федерации.</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p>
    <w:p w:rsidR="00F503CC" w:rsidRPr="00F503CC" w:rsidRDefault="00F503CC" w:rsidP="00F503CC">
      <w:pPr>
        <w:spacing w:after="0" w:line="240" w:lineRule="auto"/>
        <w:jc w:val="center"/>
        <w:rPr>
          <w:rFonts w:ascii="Times New Roman" w:eastAsia="Times New Roman" w:hAnsi="Times New Roman" w:cs="Times New Roman"/>
          <w:sz w:val="28"/>
          <w:szCs w:val="28"/>
          <w:lang w:eastAsia="ru-RU"/>
        </w:rPr>
      </w:pPr>
      <w:r w:rsidRPr="00F503CC">
        <w:rPr>
          <w:rFonts w:ascii="Times New Roman" w:eastAsia="Times New Roman" w:hAnsi="Times New Roman" w:cs="Times New Roman"/>
          <w:b/>
          <w:sz w:val="28"/>
          <w:szCs w:val="28"/>
          <w:lang w:eastAsia="ru-RU"/>
        </w:rPr>
        <w:t>Статья 4. Особенности применения бюджетной классификации Российской Федерации в муниципальном образовании Заветильичевский сельсовет</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1. В целях обеспечения сопоставимости показателей бюджета муниципального образования c бюджетами других уровней бюджетной системы Российской Федерации при составлении, исполнении бюджета муниципального образования, формировании отчетности о его исполнении применяется бюджетная классификация Российской Федерации, утвержденная федеральным законом.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2. Собрание депутатов муниципального образования Заветильичевский сельсовет в части классификации доходов вправе:</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-закреплять источники доходов бюджета муниципального образования за администраторами поступлений в местный бюджет, если иное не предусмотрено законодательством Российской Федерации;</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-производить дальнейшую детализацию классификации доходов бюджетов Российской Федерации с применением кодов программ (подпрограмм), за исключением доходов, по которым контроль за правильностью исчисления, полнотой и своевременностью уплаты, начисление, учет, взыскание пеней и штрафов и принятие решений о возврате (зачете) излишне уплаченных (взысканных) платежей в бюджет, пеней и штрафов возложен на органы власти другого уровня.</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При формировании, утверждении и исполнении бюджета муниципального образования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3. Собрание депутатов муниципального образования Заветильичевский сельсовет в части классификации расходов:</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-утверждает решением о бюджете муниципального образования на соответствующий год перечни целевых статей и видов расходов функциональной классификации расходов местного бюджета, обеспечивая идентичность построения функциональной классификации расходов бюджетов Российской Федерации в части целевых статей и видов расходов, а также преемственность кодов целевых статей и видов расходов, применяемых при формировании федерального бюджета, для аналогичных расходов, осуществляемых за счет средств бюджета муниципального образования;</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-вправе при составлении указанных перечней целевых статей и видов расходов дополнять перечни целевых статей и видов расходов функциональной классификации расходов бюджетов Российской Федерации, утвержденные Федеральным законом «О бюджетной классификации Российской Федерации»;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-утверждает решением о бюджете на соответствующий год перечень главных распорядителей средств местного бюджета;</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-утверждает решением о бюджете на соответствующий год расходы бюджета муниципального образования по главным распорядителям средств бюджетных средств, разделам, подразделам, целевым статьям и видам расходов функциональной классификации расходов местного бюджета.</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4. Собрание депутатов муниципального образования в части классификации источников финансирования дефицита бюджета вправе производить дальнейшую детализацию классификации источников внутреннего финансирования дефицитов бюджетов Российской Федерации с применением кодов программ (подпрограмм), обеспечивая преемственность кодов администраторов источников внутреннего финансирования дефицита бюджета по источникам внутреннего финансирования дефицитов бюджетов.</w:t>
      </w:r>
    </w:p>
    <w:p w:rsidR="00F503CC" w:rsidRPr="00F503CC" w:rsidRDefault="00F503CC" w:rsidP="00F503CC">
      <w:pPr>
        <w:spacing w:after="0" w:line="240" w:lineRule="auto"/>
        <w:jc w:val="both"/>
        <w:rPr>
          <w:rFonts w:ascii="Times New Roman" w:eastAsia="Times New Roman" w:hAnsi="Times New Roman" w:cs="Times New Roman"/>
          <w:sz w:val="28"/>
          <w:szCs w:val="28"/>
          <w:lang w:eastAsia="ru-RU"/>
        </w:rPr>
      </w:pPr>
    </w:p>
    <w:p w:rsidR="00F503CC" w:rsidRPr="00F503CC" w:rsidRDefault="00F503CC" w:rsidP="00F503CC">
      <w:pPr>
        <w:spacing w:after="0" w:line="240" w:lineRule="auto"/>
        <w:jc w:val="center"/>
        <w:rPr>
          <w:rFonts w:ascii="Times New Roman" w:eastAsia="Times New Roman" w:hAnsi="Times New Roman" w:cs="Times New Roman"/>
          <w:b/>
          <w:sz w:val="28"/>
          <w:szCs w:val="28"/>
          <w:lang w:eastAsia="ru-RU"/>
        </w:rPr>
      </w:pPr>
      <w:r w:rsidRPr="00F503CC">
        <w:rPr>
          <w:rFonts w:ascii="Times New Roman" w:eastAsia="Times New Roman" w:hAnsi="Times New Roman" w:cs="Times New Roman"/>
          <w:b/>
          <w:sz w:val="28"/>
          <w:szCs w:val="28"/>
          <w:lang w:eastAsia="ru-RU"/>
        </w:rPr>
        <w:t>Статья 5. Основные этапы бюджетного процесса в муниципальном образовании Заветильичевский сельсовет.</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Бюджетный процесс в муниципальном образовании Заветильичевский сельсовет включает следующие этапы:</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-составление проекта бюджета муниципального образования;</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-рассмотрение и утверждение бюджета муниципального образования;</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-исполнение бюджета муниципального образования;</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-осуществление муниципального финансового контроля.</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 Проект бюджета поселения составляется и утверждается сроком на один финансовый год.</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p>
    <w:p w:rsidR="00F503CC" w:rsidRPr="00F503CC" w:rsidRDefault="00F503CC" w:rsidP="00F503CC">
      <w:pPr>
        <w:spacing w:after="0" w:line="240" w:lineRule="auto"/>
        <w:jc w:val="center"/>
        <w:rPr>
          <w:rFonts w:ascii="Times New Roman" w:eastAsia="Times New Roman" w:hAnsi="Times New Roman" w:cs="Times New Roman"/>
          <w:b/>
          <w:sz w:val="28"/>
          <w:szCs w:val="28"/>
          <w:lang w:eastAsia="ru-RU"/>
        </w:rPr>
      </w:pPr>
      <w:r w:rsidRPr="00F503CC">
        <w:rPr>
          <w:rFonts w:ascii="Times New Roman" w:eastAsia="Times New Roman" w:hAnsi="Times New Roman" w:cs="Times New Roman"/>
          <w:b/>
          <w:sz w:val="28"/>
          <w:szCs w:val="28"/>
          <w:lang w:eastAsia="ru-RU"/>
        </w:rPr>
        <w:t>Статья 6. Участники бюджетного процесса.</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Участниками бюджетного процесса в муниципальном образовании Заветильичевский сельсовет являются:</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-Собрание депутатов Заветильичевского   сельсовета;</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-Глава Заветильичевского сельсовета;</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-Администрация Заветильичевского сельсовета;</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-Распорядители бюджетных средств;</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-Получатели бюджетных средств;</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-Администраторы поступлений в местный бюджет;</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муниципальном образовании.</w:t>
      </w:r>
    </w:p>
    <w:p w:rsidR="00F503CC" w:rsidRPr="00F503CC" w:rsidRDefault="00F503CC" w:rsidP="00F503CC">
      <w:pPr>
        <w:spacing w:after="0" w:line="240" w:lineRule="auto"/>
        <w:jc w:val="both"/>
        <w:rPr>
          <w:rFonts w:ascii="Times New Roman" w:eastAsia="Times New Roman" w:hAnsi="Times New Roman" w:cs="Times New Roman"/>
          <w:sz w:val="28"/>
          <w:szCs w:val="28"/>
          <w:lang w:eastAsia="ru-RU"/>
        </w:rPr>
      </w:pPr>
    </w:p>
    <w:p w:rsidR="00F503CC" w:rsidRPr="00F503CC" w:rsidRDefault="00F503CC" w:rsidP="00F503CC">
      <w:pPr>
        <w:spacing w:after="0" w:line="240" w:lineRule="auto"/>
        <w:jc w:val="center"/>
        <w:rPr>
          <w:rFonts w:ascii="Times New Roman" w:eastAsia="Times New Roman" w:hAnsi="Times New Roman" w:cs="Times New Roman"/>
          <w:b/>
          <w:sz w:val="28"/>
          <w:szCs w:val="28"/>
          <w:lang w:eastAsia="ru-RU"/>
        </w:rPr>
      </w:pPr>
      <w:r w:rsidRPr="00F503CC">
        <w:rPr>
          <w:rFonts w:ascii="Times New Roman" w:eastAsia="Times New Roman" w:hAnsi="Times New Roman" w:cs="Times New Roman"/>
          <w:b/>
          <w:sz w:val="28"/>
          <w:szCs w:val="28"/>
          <w:lang w:eastAsia="ru-RU"/>
        </w:rPr>
        <w:t>Статья 7. Бюджетные полномочия участников бюджетного процесса</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 Собрания депутатов Заветильичевского сельсовета:</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-рассматривает и утверждает бюджет муниципального образования и отчет о его исполнении;</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-организует осуществление последующего контроля за исполнением бюджета муниципального образования;</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-формирует и определяет правовой статус органов, осуществляющих контроль за исполнением бюджета муниципального образования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-устанавливает, изменяет и отменяет местные налоги и сборы в соответствии с законодательством Российской Федерации о налогах и сборах;</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-устанавливает налоговые льготы по местным налогам, основания и порядок их применения;</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-принимает программы социально-экономического развития муниципального образования;</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-утверждает порядок формирования, размещения, исполнения и контроля за исполнением муниципального заказа;</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-определяет порядок управления и распоряжения имуществом, находящимся в муниципальной собственности, порядок направления в бюджет муниципального образования доходов от его использования;</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-устанавливает состав информации, вносимой в муниципальную долговую книгу;</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-определяет порядок расходования средств целевых бюджетных фондов;</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-осуществляет иные бюджетные полномочия в соответствии с Бюджетным кодексом Российской Федерации и настоящим Положением.</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Собрание депутатов Заветильичевского сельсовета имеет право на:</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-получение от Администрации Заветильичевского сельсовета сопроводительных материалов в ходе рассмотрения и утверждения проекта бюджета муниципального образования;</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-получение от бухгалтерии Администрации сельсовета оперативной информации об исполнении бюджета муниципального образования;</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-утверждение (не утверждение) отчета об исполнении бюджета муниципального образования;</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-вынесение оценки деятельности финансового отдела местной администрации.</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2. Глава Заветильичевского сельсовета:</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-определяет бюджетную, налоговую и долговую политику муниципального образования;</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-вносит на рассмотрение Собрания депутатов Заветильичевского сельсовета проект местного бюджета с необходимыми документами и материалами, а также отчет об исполнении бюджета;</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-вносит в Собрание депутатов Заветильичевского сельсовета предложения по установлению, изменению, отмене местных налогов и сборов, введению и отмене налоговых льгот по местным налогам;</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-осуществляет иные бюджетные полномочия в соответствии с Бюджетным кодексом Российской Федерации и настоящим Порядком.</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3. Администрации Заветильичевского сельсовета:</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-организует составление программы социально-экономического развития муниципального образования, перспективного финансового плана, проекта бюджета муниципального образования на очередной финансовый год;</w:t>
      </w:r>
      <w:r w:rsidRPr="00F503CC">
        <w:rPr>
          <w:rFonts w:ascii="Times New Roman" w:eastAsia="Times New Roman" w:hAnsi="Times New Roman" w:cs="Times New Roman"/>
          <w:sz w:val="24"/>
          <w:szCs w:val="24"/>
          <w:lang w:eastAsia="ru-RU"/>
        </w:rPr>
        <w:t xml:space="preserve"> </w:t>
      </w:r>
      <w:r w:rsidRPr="00F503CC">
        <w:rPr>
          <w:rFonts w:ascii="Times New Roman" w:eastAsia="Times New Roman" w:hAnsi="Times New Roman" w:cs="Times New Roman"/>
          <w:sz w:val="28"/>
          <w:szCs w:val="28"/>
          <w:lang w:eastAsia="ru-RU"/>
        </w:rPr>
        <w:t>вносит в Собрание депутатов Заветильичевского сельсовета проект решения о бюджете поселения на очередной финансовый год не позднее 15 ноября текущего года с документами и материалами, указанными в статье 15 настоящего Порядка.</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-организует исполнение бюджета поселения;</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-утверждает порядок предоставления отчетности;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-утверждает порядок предоставления бюджетных кредитов юридическим лицам;</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-утверждает порядок осуществления муниципальных заимствований, обслуживания и управления муниципальным долгом;</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-утверждает порядок предоставления муниципальных гарантий;</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-утверждает порядок ведения муниципальной долговой книги;</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-устанавливает размеры отчисления от прибыли муниципальных унитарных предприятий в порядке, установленном Собранием депутатов муниципального образования;</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4. Финансовый отдел Администрации Заветильичевского сельсовета</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-составляет проект бюджета муниципального образования;</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-организует исполнение и исполняет бюджет муниципального образования;</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-осуществляет методологическое руководство в области составления проекта бюджета муниципального образования и исполнения бюджета муниципального образования;</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-составляет отчетность об исполнении бюджета муниципального образования;</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-осуществляет предварительный, текущий и последующий контроль за исполнением бюджета муниципального образования, в том числе контроль за целевым и эффективным расходованием бюджетных средств распорядителями и получателями бюджетных средств;</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-разрабатывает программу муниципальных заимствований;</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-управляет муниципальным долгом в порядке, установленном администрации муниципального образования;</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-в качестве администратора источников внутреннего финансирования дефицита бюджета содействует в осуществлении муниципальных внутренних заимствований, в заключении кредитных соглашений и договоров для привлечения кредитов;</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муниципального образования по выданным муниципальным гарантиям;</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-осуществляет ведение реестра предоставления бюджетных средств на возвратной основе в разрезе их получателей;</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-проводит проверки финансового состояния получателей бюджетных средств на возвратной основе, получателей муниципальных гарантий, получателей бюджетных инвестиций;</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-согласует решения налоговых органов об изменении сроков уплаты налогов (подлежащих зачислению в бюджет муниципального образования в форме отсрочки, рассрочки, налогового кредита, налогового инвестиционного кредита, в пределах лимитов предоставления отсрочек, рассрочек и налоговых кредитов, установленных решением Собрания депутатов Заветильичевского сельсовета на очередной финансовый год;</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-осуществляет иные бюджетные полномочия в соответствии с Бюджетным кодексом Российской Федерации и настоящим Порядком.</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 5. Распорядитель бюджетных средств:</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-составляет бюджетную роспись, распределяет лимиты бюджетных обязательств по подведомственным получателям бюджетных средств и направляет их в орган, исполняющий бюджет;</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-определяет задания по предоставлению муниципальных услуг для получателей бюджетных средств с учетом нормативов финансовых затрат;</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-утверждает сметы доходов и расходов подведомственных бюджетных учреждений;</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-осуществляет контроль за использованием бюджетных средств подведомственными получателями бюджетных средств;</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-осуществляет иные полномочия в соответствии с Бюджетным кодексом Российской Федерации и настоящим Порядком.</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6. Получатель бюджетных средств:</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-подает заявки или иные документы, подтверждающие право на получение бюджетных средств;</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-обеспечивает эффективное использование бюджетных средств в соответствии с их целевым назначением;</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-обязан своевременно и в полном объеме возвращать бюджетные средства, полученные на возвратной основе, и вносить плату за пользование бюджетными средствами, предоставленными на возмездной основе;</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-обязан своевременно представлять отчеты и иные сведения об использовании бюджетных средств.</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7. Администратор поступлений в местный бюджет:</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-осуществляет контроль за правильностью исчисления, полнотой и своевременностью уплаты платежей в бюджет;</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-начисляет, учитывает и взыскивает пени и штрафы по платежам в бюджет;</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-принимает решения о возврате (зачете) излишне уплаченных (взысканных) платежей в бюджет, пеней и штрафов.</w:t>
      </w:r>
    </w:p>
    <w:p w:rsidR="00F503CC" w:rsidRPr="00F503CC" w:rsidRDefault="00F503CC" w:rsidP="00F503CC">
      <w:pPr>
        <w:spacing w:after="0" w:line="240" w:lineRule="auto"/>
        <w:jc w:val="both"/>
        <w:rPr>
          <w:rFonts w:ascii="Times New Roman" w:eastAsia="Times New Roman" w:hAnsi="Times New Roman" w:cs="Times New Roman"/>
          <w:sz w:val="28"/>
          <w:szCs w:val="28"/>
          <w:lang w:eastAsia="ru-RU"/>
        </w:rPr>
      </w:pPr>
    </w:p>
    <w:p w:rsidR="00F503CC" w:rsidRPr="00F503CC" w:rsidRDefault="00F503CC" w:rsidP="00F503CC">
      <w:pPr>
        <w:spacing w:after="0" w:line="240" w:lineRule="auto"/>
        <w:jc w:val="center"/>
        <w:rPr>
          <w:rFonts w:ascii="Times New Roman" w:eastAsia="Times New Roman" w:hAnsi="Times New Roman" w:cs="Times New Roman"/>
          <w:sz w:val="28"/>
          <w:szCs w:val="28"/>
          <w:lang w:eastAsia="ru-RU"/>
        </w:rPr>
      </w:pPr>
      <w:r w:rsidRPr="00F503CC">
        <w:rPr>
          <w:rFonts w:ascii="Times New Roman" w:eastAsia="Times New Roman" w:hAnsi="Times New Roman" w:cs="Times New Roman"/>
          <w:b/>
          <w:sz w:val="28"/>
          <w:szCs w:val="28"/>
          <w:lang w:eastAsia="ru-RU"/>
        </w:rPr>
        <w:t>Статья 8. Доходы бюджета муниципального образования Заветильичевский сельсовет</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 Доходы бюджета муниципального образования Заветильичевский сельсовет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Алтайского края о налогах и сборах, нормативными правовыми актами Собрания депутатов Заветильичевский сельсовета о налогах и сборах.</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2. К доходам бюджета относятся налоговые доходы, неналоговые доходы и безвозмездные поступления.</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3. К налоговым доходам относятся:</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-налог на доходы физических лиц</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-единый сельскохозяйственный налог</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-налог на имущество физических лиц</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-земельный налог</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4. К неналоговым доходам относятся:</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-доходы от сдачи в аренду имущества, находящегося в оперативном управлении органов управления поселений и созданных ими учреждений;</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-государственная пошлина;</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-арендная плата за земельные участки, государственная собственность на которые не разграничена и которые расположены в границах поселения, а также средства от продажи права на заключение договоров аренды указанных земельных участков;</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-доходы от оказания платных услуг (работ) получателями средств бюджетов поселений;</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-доходы, поступающие в порядке возмещения расходов, понесенных в связи с эксплуатацией имущества поселений;</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-прочие неналоговые доходы.</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5. К безвозмездным поступлениям относятся:</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-дотации на выравнивание бюджетной отчетности;</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-прочие субсидии бюджетам поселений;</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-субсидии бюджетам поселений на бюджетные инвестиции в объекты капитального строительства собственности муниципального образования;</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-субвенции на осуществление федеральных полномочий;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-прочие безвозмездные поступления.</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 </w:t>
      </w:r>
    </w:p>
    <w:p w:rsidR="00F503CC" w:rsidRPr="00F503CC" w:rsidRDefault="00F503CC" w:rsidP="00F503CC">
      <w:pPr>
        <w:spacing w:after="0" w:line="240" w:lineRule="auto"/>
        <w:jc w:val="center"/>
        <w:rPr>
          <w:rFonts w:ascii="Times New Roman" w:eastAsia="Times New Roman" w:hAnsi="Times New Roman" w:cs="Times New Roman"/>
          <w:sz w:val="28"/>
          <w:szCs w:val="28"/>
          <w:lang w:eastAsia="ru-RU"/>
        </w:rPr>
      </w:pPr>
      <w:r w:rsidRPr="00F503CC">
        <w:rPr>
          <w:rFonts w:ascii="Times New Roman" w:eastAsia="Times New Roman" w:hAnsi="Times New Roman" w:cs="Times New Roman"/>
          <w:b/>
          <w:sz w:val="28"/>
          <w:szCs w:val="28"/>
          <w:lang w:eastAsia="ru-RU"/>
        </w:rPr>
        <w:t>Статья 9. Расходы бюджета муниципального образования Заветильичевский сельсовет</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 Из бюджета муниципального образования Заветильичевский сельсовет в очередном финансовом году финансируются:</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-за счет собственных доходов и источников покрытия дефицита бюджета муниципального образования – расходные обязательства муниципального образования, исполнение которых в соответствии с нормативными правовыми актами органов местного самоуправления, заключенными муниципальным образованием договорами (соглашениями) по вопросам местного значения должно осуществляться в очередном финансовом году;</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субъекта Российской Федерации, за исключением случаев, установленных соответственно федеральными законами, законами субъекта Российской Федерации.</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p>
    <w:p w:rsidR="00F503CC" w:rsidRPr="00F503CC" w:rsidRDefault="00F503CC" w:rsidP="00F503CC">
      <w:pPr>
        <w:spacing w:after="0" w:line="240" w:lineRule="auto"/>
        <w:jc w:val="center"/>
        <w:rPr>
          <w:rFonts w:ascii="Times New Roman" w:eastAsia="Times New Roman" w:hAnsi="Times New Roman" w:cs="Times New Roman"/>
          <w:b/>
          <w:sz w:val="28"/>
          <w:szCs w:val="28"/>
          <w:lang w:eastAsia="ru-RU"/>
        </w:rPr>
      </w:pPr>
      <w:r w:rsidRPr="00F503CC">
        <w:rPr>
          <w:rFonts w:ascii="Times New Roman" w:eastAsia="Times New Roman" w:hAnsi="Times New Roman" w:cs="Times New Roman"/>
          <w:b/>
          <w:sz w:val="28"/>
          <w:szCs w:val="28"/>
          <w:lang w:eastAsia="ru-RU"/>
        </w:rPr>
        <w:t>Статья 10. Резервный фонд</w:t>
      </w:r>
    </w:p>
    <w:p w:rsidR="00F503CC" w:rsidRPr="00F503CC" w:rsidRDefault="00F503CC" w:rsidP="00F503CC">
      <w:pPr>
        <w:spacing w:after="0" w:line="240" w:lineRule="auto"/>
        <w:rPr>
          <w:rFonts w:ascii="Times New Roman" w:eastAsia="Times New Roman" w:hAnsi="Times New Roman" w:cs="Times New Roman"/>
          <w:sz w:val="28"/>
          <w:szCs w:val="28"/>
          <w:lang w:eastAsia="ru-RU"/>
        </w:rPr>
      </w:pP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В расходной части бюджета муниципального образования Заветильичевский сельсовет создается резервный фонд местной Администрации.</w:t>
      </w:r>
      <w:r w:rsidRPr="00F503CC">
        <w:rPr>
          <w:rFonts w:ascii="Arial" w:eastAsia="Times New Roman" w:hAnsi="Arial" w:cs="Arial"/>
          <w:color w:val="000000"/>
          <w:sz w:val="30"/>
          <w:szCs w:val="30"/>
          <w:shd w:val="clear" w:color="auto" w:fill="FFFFFF"/>
          <w:lang w:eastAsia="ru-RU"/>
        </w:rPr>
        <w:t xml:space="preserve"> </w:t>
      </w:r>
      <w:r w:rsidRPr="00F503CC">
        <w:rPr>
          <w:rFonts w:ascii="Times New Roman" w:eastAsia="Times New Roman" w:hAnsi="Times New Roman" w:cs="Times New Roman"/>
          <w:sz w:val="28"/>
          <w:szCs w:val="28"/>
          <w:lang w:eastAsia="ru-RU"/>
        </w:rPr>
        <w:t>Размер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бюджетах. Порядок расходования средств резервного фонда утверждается местной Администрацией. Администрация муниципального образования ежеквартально информирует Собрание депутатов о расходовании средств резервного фонда.</w:t>
      </w:r>
    </w:p>
    <w:p w:rsidR="00F503CC" w:rsidRPr="00F503CC" w:rsidRDefault="00F503CC" w:rsidP="00F503CC">
      <w:pPr>
        <w:spacing w:after="0" w:line="240" w:lineRule="auto"/>
        <w:jc w:val="both"/>
        <w:rPr>
          <w:rFonts w:ascii="Times New Roman" w:eastAsia="Times New Roman" w:hAnsi="Times New Roman" w:cs="Times New Roman"/>
          <w:sz w:val="28"/>
          <w:szCs w:val="28"/>
          <w:lang w:eastAsia="ru-RU"/>
        </w:rPr>
      </w:pPr>
    </w:p>
    <w:p w:rsidR="00F503CC" w:rsidRPr="00F503CC" w:rsidRDefault="00F503CC" w:rsidP="00F503CC">
      <w:pPr>
        <w:spacing w:after="0" w:line="240" w:lineRule="auto"/>
        <w:jc w:val="center"/>
        <w:rPr>
          <w:rFonts w:ascii="Times New Roman" w:eastAsia="Times New Roman" w:hAnsi="Times New Roman" w:cs="Times New Roman"/>
          <w:sz w:val="28"/>
          <w:szCs w:val="28"/>
          <w:lang w:eastAsia="ru-RU"/>
        </w:rPr>
      </w:pPr>
      <w:r w:rsidRPr="00F503CC">
        <w:rPr>
          <w:rFonts w:ascii="Times New Roman" w:eastAsia="Times New Roman" w:hAnsi="Times New Roman" w:cs="Times New Roman"/>
          <w:b/>
          <w:sz w:val="28"/>
          <w:szCs w:val="28"/>
          <w:lang w:eastAsia="ru-RU"/>
        </w:rPr>
        <w:t>Статья 11. Муниципальные внутренние заимствования и муниципальный долг</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 Муниципальный долг – совокупность долговых обязательств муниципального образования Заветильичевский сельсовет. Муниципальный долг полностью и без условий обеспечивается всем муниципальным имуществом, составляющим муниципальную казну.</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2. Долговые обязательства муниципального образования могут существовать в форме:</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-кредитных соглашений и договоров;</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-займов, осуществляемых путем выпуска муниципальных ценных бумаг;</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-договоров и соглашений о получении муниципальным образованием бюджетных кредитов от бюджетов других уровней бюджетной системы Российской Федерации;</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-договоров о предоставлении муниципальных гарантий.</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Долговые обязательства муниципального образования не могут существовать в иных формах.</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3. Органы местного самоуправления муниципального образования Заветильичевский сельсовет используют все полномочия по формированию доходов бюджета муниципального образования для погашения своих долговых обязательств и обслуживания муниципального долга.</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4. Муниципальные внутренние заимствования – займы и кредиты, привлекаемые от физических и юридических лиц, по которым возникают долговые обязательства муниципального образования как заемщика или гаранта погашения займов (кредитов) другими заемщиками.</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5. Муниципальная гарантия представляет собой способ обеспечения гражданско-правовых обязательств, в силу которого муниципальное образование дает письменное обязательство отвечать за исполнение получателем гарантии обязательства перед третьими лицами полностью или частично.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Муниципальные гарантии предоставляются от имени муниципального образования. Предоставление муниципальных гарантий осуществляется на возмездной основе по результатам проверки финансового состояния получателя муниципальной гарантии с обязательным оформлением обеспечения исполнения обязательств получателя муниципальной гарантии перед гарантом – муниципальным образованием. Порядок предоставления муниципальных гарантий утверждается Собранием депутатов муниципального образования.</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6. Полномочия по управлению муниципальным долгом, осуществлению муниципальных внутренних заимствований, выдаче муниципальных гарантий осуществляет Администрация муниципального образования.</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7. Порядок осуществления муниципальных заимствований, обслуживания и управления муниципальным долгом утверждается местной Администрацией.</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8. Управление муниципальным долгом осуществляется исходя из необходимости соблюдения следующих ограничений, установленных в статьях 92, 107 и 111 Бюджетного кодекса Российской Федерации:</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-дефицит бюджета муниципального образования Заветильичевский сельсовет, утвержденный в решении о бюджете и отраженный в отчете об исполнении бюджета муниципального образования, не должен превышать 10 процентов объема доходов бюджета муниципального образования без учета финансовой помощи из федерального бюджета и бюджета субъекта Российской Федерации; в случае утверждения нормативным актом Собрания депутатов Заветильичевского сельсовета о бюджете на соответствующий год размера поступлений от продажи имущества предельный размер дефицита бюджета муниципального образования может превышать данное ограничение, но не более чем на величину поступлений от продажи имущества;</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-предельный размер муниципального долга, установленный в решении о бюджете, не должен превышать объем доходов бюджета муниципального образования без учета финансовой помощи из бюджетов других уровней бюджетной системы Российской Федерации;</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-предельный объем расходов на обслуживание муниципального долга, установленный в решении о бюджете, не должен превышать 15 процентов расходов бюджета муниципального образования.</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Осуществление муниципальных заимствований (за исключением принятия долговых обязательств в целях реструктуризации и погашения муниципального долга) не может производиться в случае нарушения указанных ограничений в ходе исполнения бюджета. Порядок отслеживания соблюдения указанных ограничений в ходе исполнения бюджета и принятия мер в случае их нарушения определяется местной администрацией при установлении порядка осуществления муниципальных заимствований, обслуживания и управления муниципальным долгом. Собрание депутатов муниципального образования на этапе принятия решения о бюджете и финансовый отдел местной Администрации на этапе составления и исполнения бюджета муниципального образования, а также в ходе управления муниципальным долгом обязаны в пределах своей компетенции обеспечивать соблюдение указанных ограничений.</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9. Финансовый отдел местной Администрации ведет муниципальную долговую книгу, куда вносятся сведения:</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-о дате возникновения муниципальных долговых обязательств;</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-об объеме муниципальных долговых обязательств;</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-о формах обеспечения исполнения обязательств;</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-об исполнении долговых обязательств полностью или частично;</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-об исполнении получателями муниципальных гарантий обязанностей по основному обязательству, обеспеченному гарантией;</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-об осуществлении платежей за счет средств местного бюджета по выданным муниципальным гарантиям;</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-иные сведения, предусмотренные порядком ведения муниципальной долговой книги.</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         Порядок ведения муниципальной долговой книги утверждается главой Администрации муниципального образования.</w:t>
      </w:r>
    </w:p>
    <w:p w:rsidR="00F503CC" w:rsidRPr="00F503CC" w:rsidRDefault="00F503CC" w:rsidP="00F503CC">
      <w:pPr>
        <w:spacing w:after="0" w:line="240" w:lineRule="auto"/>
        <w:jc w:val="both"/>
        <w:rPr>
          <w:rFonts w:ascii="Times New Roman" w:eastAsia="Times New Roman" w:hAnsi="Times New Roman" w:cs="Times New Roman"/>
          <w:sz w:val="28"/>
          <w:szCs w:val="28"/>
          <w:lang w:eastAsia="ru-RU"/>
        </w:rPr>
      </w:pPr>
    </w:p>
    <w:p w:rsidR="00F503CC" w:rsidRPr="00F503CC" w:rsidRDefault="00F503CC" w:rsidP="00F503CC">
      <w:pPr>
        <w:spacing w:after="0" w:line="240" w:lineRule="auto"/>
        <w:jc w:val="center"/>
        <w:rPr>
          <w:rFonts w:ascii="Times New Roman" w:eastAsia="Times New Roman" w:hAnsi="Times New Roman" w:cs="Times New Roman"/>
          <w:sz w:val="28"/>
          <w:szCs w:val="28"/>
          <w:lang w:eastAsia="ru-RU"/>
        </w:rPr>
      </w:pPr>
      <w:r w:rsidRPr="00F503CC">
        <w:rPr>
          <w:rFonts w:ascii="Times New Roman" w:eastAsia="Times New Roman" w:hAnsi="Times New Roman" w:cs="Times New Roman"/>
          <w:b/>
          <w:sz w:val="28"/>
          <w:szCs w:val="28"/>
          <w:lang w:eastAsia="ru-RU"/>
        </w:rPr>
        <w:t>Статья 12. Бюджетные инвестиции в объекты муниципальной   собственности</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1. Бюджетные ассигнования на осуществление бюджетных инвестиций в объекты   капитального строительства муниципальной собственности Заветильичевского сельсовета Алейского района Алтайского края в форме капитальных вложений предусматриваются в соответствии с мероприятиями, финансируемыми за счет средств районного, краевого бюджетов, районными, краевыми целевыми программами, муниципальными правовыми актами Заветильичевского сельсовета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 2. Бюджетные инвестиции в объекты капитального строительства за счет средств бюджета поселения осуществляются в соответствии с адресной инвестиционной программой, порядок формирования и реализации которой устанавливается Собранием депутатов Заветильичевского сельсовета.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3. Бюджетные ассигнования на осуществление бюджетных инвестиций в объекты капитального строительства муниципальной собственности Заветильичевского сельсовета, включенные в перечень объектов финансируемых за счет средств районного, краевого бюджетов, адресную инвестиционную программу, отражаются в решении Собрания депутатов Заветильичевского сельсовета о бюджете поселения на очередной финансовый год по приоритетным направлениям.</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p>
    <w:p w:rsidR="00F503CC" w:rsidRPr="00F503CC" w:rsidRDefault="00F503CC" w:rsidP="00F503CC">
      <w:pPr>
        <w:spacing w:after="0" w:line="240" w:lineRule="auto"/>
        <w:ind w:firstLine="709"/>
        <w:jc w:val="center"/>
        <w:rPr>
          <w:rFonts w:ascii="Times New Roman" w:eastAsia="Times New Roman" w:hAnsi="Times New Roman" w:cs="Times New Roman"/>
          <w:b/>
          <w:sz w:val="28"/>
          <w:szCs w:val="28"/>
          <w:lang w:eastAsia="ru-RU"/>
        </w:rPr>
      </w:pPr>
      <w:r w:rsidRPr="00F503CC">
        <w:rPr>
          <w:rFonts w:ascii="Times New Roman" w:eastAsia="Times New Roman" w:hAnsi="Times New Roman" w:cs="Times New Roman"/>
          <w:b/>
          <w:sz w:val="28"/>
          <w:szCs w:val="28"/>
          <w:lang w:eastAsia="ru-RU"/>
        </w:rPr>
        <w:t>Статья 13. Межбюджетные трансферты, предоставляемые из бюджета поселения</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 Межбюджетные трансферты из бюджета поселения предоставляются в соответствии с Бюджетным кодексом Российской Федерации.</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2. Решением Собрания депутатов Заветильичевского сельсовета о бюджете поселения на очередной финансовый год могут быть предусмотрены иные межбюджетные трансферты.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Порядок предоставления иных межбюджетных трансфертов устанавливается муниципальными правовыми актами Заветильичевского сельсовета.</w:t>
      </w:r>
    </w:p>
    <w:p w:rsidR="00F503CC" w:rsidRPr="00F503CC" w:rsidRDefault="00F503CC" w:rsidP="00F503CC">
      <w:pPr>
        <w:spacing w:after="0" w:line="240" w:lineRule="auto"/>
        <w:jc w:val="both"/>
        <w:rPr>
          <w:rFonts w:ascii="Times New Roman" w:eastAsia="Times New Roman" w:hAnsi="Times New Roman" w:cs="Times New Roman"/>
          <w:sz w:val="28"/>
          <w:szCs w:val="28"/>
          <w:lang w:eastAsia="ru-RU"/>
        </w:rPr>
      </w:pPr>
    </w:p>
    <w:p w:rsidR="00F503CC" w:rsidRPr="00F503CC" w:rsidRDefault="00F503CC" w:rsidP="00F503CC">
      <w:pPr>
        <w:spacing w:after="0" w:line="240" w:lineRule="auto"/>
        <w:jc w:val="center"/>
        <w:rPr>
          <w:rFonts w:ascii="Times New Roman" w:eastAsia="Times New Roman" w:hAnsi="Times New Roman" w:cs="Times New Roman"/>
          <w:sz w:val="28"/>
          <w:szCs w:val="28"/>
          <w:lang w:eastAsia="ru-RU"/>
        </w:rPr>
      </w:pPr>
      <w:r w:rsidRPr="00F503CC">
        <w:rPr>
          <w:rFonts w:ascii="Times New Roman" w:eastAsia="Times New Roman" w:hAnsi="Times New Roman" w:cs="Times New Roman"/>
          <w:b/>
          <w:sz w:val="28"/>
          <w:szCs w:val="28"/>
          <w:lang w:eastAsia="ru-RU"/>
        </w:rPr>
        <w:t>Статья 14. Состав решения о бюджете поселения</w:t>
      </w:r>
    </w:p>
    <w:p w:rsidR="00F503CC" w:rsidRPr="00F503CC" w:rsidRDefault="00F503CC" w:rsidP="00F503CC">
      <w:pPr>
        <w:spacing w:after="0" w:line="240" w:lineRule="auto"/>
        <w:ind w:firstLine="851"/>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1. В решении о бюджете поселения на очередной финансовый год должны содержаться основные характеристики бюджета, к которым относятся общий объем доходов бюджета, общий объем расходов, дефицит (профицит) бюджета. </w:t>
      </w:r>
    </w:p>
    <w:p w:rsidR="00F503CC" w:rsidRPr="00F503CC" w:rsidRDefault="00F503CC" w:rsidP="00F503CC">
      <w:pPr>
        <w:spacing w:after="0" w:line="240" w:lineRule="auto"/>
        <w:ind w:firstLine="851"/>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2. В решении о бюджете поселения на очередной финансовый год должны содержаться нормативы отчислений доходов в бюджет поселения отчислений доходов в бюджет поселения. </w:t>
      </w:r>
    </w:p>
    <w:p w:rsidR="00F503CC" w:rsidRPr="00F503CC" w:rsidRDefault="00F503CC" w:rsidP="00F503CC">
      <w:pPr>
        <w:spacing w:after="0" w:line="240" w:lineRule="auto"/>
        <w:ind w:firstLine="851"/>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3 Решением о бюджете поселения на очередной финансовый год устанавливаются:</w:t>
      </w:r>
    </w:p>
    <w:p w:rsidR="00F503CC" w:rsidRPr="00F503CC" w:rsidRDefault="00F503CC" w:rsidP="00F503CC">
      <w:pPr>
        <w:spacing w:after="0" w:line="240" w:lineRule="auto"/>
        <w:ind w:firstLine="851"/>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1) перечень главных администраторов (администраторов) доходов бюджета поселения; </w:t>
      </w:r>
    </w:p>
    <w:p w:rsidR="00F503CC" w:rsidRPr="00F503CC" w:rsidRDefault="00F503CC" w:rsidP="00F503CC">
      <w:pPr>
        <w:spacing w:after="0" w:line="240" w:lineRule="auto"/>
        <w:ind w:firstLine="851"/>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 2) перечень главных администраторов (администраторов) источников финансирования дефицита бюджета поселения; </w:t>
      </w:r>
    </w:p>
    <w:p w:rsidR="00F503CC" w:rsidRPr="00F503CC" w:rsidRDefault="00F503CC" w:rsidP="00F503CC">
      <w:pPr>
        <w:spacing w:after="0" w:line="240" w:lineRule="auto"/>
        <w:ind w:firstLine="851"/>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3) 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на очередной финансовый год; </w:t>
      </w:r>
    </w:p>
    <w:p w:rsidR="00F503CC" w:rsidRPr="00F503CC" w:rsidRDefault="00F503CC" w:rsidP="00F503CC">
      <w:pPr>
        <w:spacing w:after="0" w:line="240" w:lineRule="auto"/>
        <w:ind w:firstLine="851"/>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4) общий объем бюджетных ассигнований, направляемых на исполнение публичных нормативных обязательств; </w:t>
      </w:r>
    </w:p>
    <w:p w:rsidR="00F503CC" w:rsidRPr="00F503CC" w:rsidRDefault="00F503CC" w:rsidP="00F503CC">
      <w:pPr>
        <w:spacing w:after="0" w:line="240" w:lineRule="auto"/>
        <w:ind w:firstLine="851"/>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5) объем межбюджетных трансфертов, получаемых из других бюджетов и предоставляемых другим бюджетам бюджетной системы Заветильичевского сельсовета в очередном финансовом году;</w:t>
      </w:r>
    </w:p>
    <w:p w:rsidR="00F503CC" w:rsidRPr="00F503CC" w:rsidRDefault="00F503CC" w:rsidP="00F503CC">
      <w:pPr>
        <w:spacing w:after="0" w:line="240" w:lineRule="auto"/>
        <w:ind w:firstLine="851"/>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6) источники финансирования дефицита бюджета поселения на очередной финансовый год; </w:t>
      </w:r>
    </w:p>
    <w:p w:rsidR="00F503CC" w:rsidRPr="00F503CC" w:rsidRDefault="00F503CC" w:rsidP="00F503CC">
      <w:pPr>
        <w:spacing w:after="0" w:line="240" w:lineRule="auto"/>
        <w:ind w:firstLine="851"/>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7) верхний предел муниципального долга по состоянию на 1 января года, следующего за очередным финансовым годом, с указанием, в том числе предела по муниципальным гарантиям; </w:t>
      </w:r>
    </w:p>
    <w:p w:rsidR="00F503CC" w:rsidRPr="00F503CC" w:rsidRDefault="00F503CC" w:rsidP="00F503CC">
      <w:pPr>
        <w:spacing w:after="0" w:line="240" w:lineRule="auto"/>
        <w:ind w:firstLine="851"/>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8) программа муниципальных заимствований на очередной финансовый год. </w:t>
      </w:r>
    </w:p>
    <w:p w:rsidR="00F503CC" w:rsidRPr="00F503CC" w:rsidRDefault="00F503CC" w:rsidP="00F503CC">
      <w:pPr>
        <w:spacing w:after="0" w:line="240" w:lineRule="auto"/>
        <w:jc w:val="center"/>
        <w:rPr>
          <w:rFonts w:ascii="Times New Roman" w:eastAsia="Times New Roman" w:hAnsi="Times New Roman" w:cs="Times New Roman"/>
          <w:b/>
          <w:sz w:val="28"/>
          <w:szCs w:val="28"/>
          <w:lang w:eastAsia="ru-RU"/>
        </w:rPr>
      </w:pPr>
    </w:p>
    <w:p w:rsidR="00F503CC" w:rsidRPr="00F503CC" w:rsidRDefault="00F503CC" w:rsidP="00F503CC">
      <w:pPr>
        <w:spacing w:after="0" w:line="240" w:lineRule="auto"/>
        <w:jc w:val="center"/>
        <w:rPr>
          <w:rFonts w:ascii="Times New Roman" w:eastAsia="Times New Roman" w:hAnsi="Times New Roman" w:cs="Times New Roman"/>
          <w:sz w:val="28"/>
          <w:szCs w:val="28"/>
          <w:lang w:eastAsia="ru-RU"/>
        </w:rPr>
      </w:pPr>
      <w:r w:rsidRPr="00F503CC">
        <w:rPr>
          <w:rFonts w:ascii="Times New Roman" w:eastAsia="Times New Roman" w:hAnsi="Times New Roman" w:cs="Times New Roman"/>
          <w:b/>
          <w:sz w:val="28"/>
          <w:szCs w:val="28"/>
          <w:lang w:eastAsia="ru-RU"/>
        </w:rPr>
        <w:t>Статья 15. Документы и материалы, представляемые в Собрание депутатов Заветильичевского сельсовета одновременно с проектом решения о бюджете поселения</w:t>
      </w:r>
    </w:p>
    <w:p w:rsidR="00F503CC" w:rsidRPr="00F503CC" w:rsidRDefault="00F503CC" w:rsidP="00F503CC">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Одновременно с проектом решения о бюджете</w:t>
      </w:r>
      <w:r w:rsidRPr="00F503CC">
        <w:rPr>
          <w:rFonts w:ascii="Times New Roman" w:eastAsia="Times New Roman" w:hAnsi="Times New Roman" w:cs="Times New Roman"/>
          <w:sz w:val="28"/>
          <w:szCs w:val="20"/>
          <w:lang w:eastAsia="ru-RU"/>
        </w:rPr>
        <w:t xml:space="preserve"> сельского поселения в</w:t>
      </w:r>
      <w:r w:rsidRPr="00F503CC">
        <w:rPr>
          <w:rFonts w:ascii="Times New Roman" w:eastAsia="Times New Roman" w:hAnsi="Times New Roman" w:cs="Times New Roman"/>
          <w:sz w:val="28"/>
          <w:szCs w:val="28"/>
          <w:lang w:eastAsia="ru-RU"/>
        </w:rPr>
        <w:t xml:space="preserve"> Собрание депутатов Заветильичевского сельсовета представляются:</w:t>
      </w:r>
    </w:p>
    <w:p w:rsidR="00F503CC" w:rsidRPr="00F503CC" w:rsidRDefault="00F503CC" w:rsidP="00F503CC">
      <w:pPr>
        <w:spacing w:after="0" w:line="240" w:lineRule="auto"/>
        <w:ind w:firstLine="900"/>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 основные направления бюджетной, налоговой и таможенно-тарифной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муниципальных образований);</w:t>
      </w:r>
    </w:p>
    <w:p w:rsidR="00F503CC" w:rsidRPr="00F503CC" w:rsidRDefault="00F503CC" w:rsidP="00F503CC">
      <w:pPr>
        <w:spacing w:after="0" w:line="240" w:lineRule="auto"/>
        <w:ind w:firstLine="900"/>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2) предварительные итоги социально-экономического развития</w:t>
      </w:r>
      <w:r w:rsidRPr="00F503CC">
        <w:rPr>
          <w:rFonts w:ascii="Times New Roman" w:eastAsia="Times New Roman" w:hAnsi="Times New Roman" w:cs="Times New Roman"/>
          <w:sz w:val="28"/>
          <w:szCs w:val="24"/>
          <w:lang w:eastAsia="ru-RU"/>
        </w:rPr>
        <w:t xml:space="preserve"> сельского поселения за</w:t>
      </w:r>
      <w:r w:rsidRPr="00F503CC">
        <w:rPr>
          <w:rFonts w:ascii="Times New Roman" w:eastAsia="Times New Roman" w:hAnsi="Times New Roman" w:cs="Times New Roman"/>
          <w:sz w:val="28"/>
          <w:szCs w:val="28"/>
          <w:lang w:eastAsia="ru-RU"/>
        </w:rPr>
        <w:t xml:space="preserve"> истекший период текущего финансового года и ожидаемые итоги социально-экономического развития</w:t>
      </w:r>
      <w:r w:rsidRPr="00F503CC">
        <w:rPr>
          <w:rFonts w:ascii="Times New Roman" w:eastAsia="Times New Roman" w:hAnsi="Times New Roman" w:cs="Times New Roman"/>
          <w:sz w:val="28"/>
          <w:szCs w:val="24"/>
          <w:lang w:eastAsia="ru-RU"/>
        </w:rPr>
        <w:t xml:space="preserve"> сельского поселения за</w:t>
      </w:r>
      <w:r w:rsidRPr="00F503CC">
        <w:rPr>
          <w:rFonts w:ascii="Times New Roman" w:eastAsia="Times New Roman" w:hAnsi="Times New Roman" w:cs="Times New Roman"/>
          <w:sz w:val="28"/>
          <w:szCs w:val="28"/>
          <w:lang w:eastAsia="ru-RU"/>
        </w:rPr>
        <w:t xml:space="preserve"> текущий финансовый год;</w:t>
      </w:r>
    </w:p>
    <w:p w:rsidR="00F503CC" w:rsidRPr="00F503CC" w:rsidRDefault="00F503CC" w:rsidP="00F503CC">
      <w:pPr>
        <w:spacing w:after="0" w:line="240" w:lineRule="auto"/>
        <w:ind w:firstLine="900"/>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3) прогноз социально-экономического развития</w:t>
      </w:r>
      <w:r w:rsidRPr="00F503CC">
        <w:rPr>
          <w:rFonts w:ascii="Times New Roman" w:eastAsia="Times New Roman" w:hAnsi="Times New Roman" w:cs="Times New Roman"/>
          <w:sz w:val="28"/>
          <w:szCs w:val="24"/>
          <w:lang w:eastAsia="ru-RU"/>
        </w:rPr>
        <w:t xml:space="preserve"> сельского поселения на очередной финансовый год и два последующих года</w:t>
      </w:r>
      <w:r w:rsidRPr="00F503CC">
        <w:rPr>
          <w:rFonts w:ascii="Times New Roman" w:eastAsia="Times New Roman" w:hAnsi="Times New Roman" w:cs="Times New Roman"/>
          <w:sz w:val="28"/>
          <w:szCs w:val="28"/>
          <w:lang w:eastAsia="ru-RU"/>
        </w:rPr>
        <w:t>;</w:t>
      </w:r>
    </w:p>
    <w:p w:rsidR="00F503CC" w:rsidRPr="00F503CC" w:rsidRDefault="00F503CC" w:rsidP="00F503CC">
      <w:pPr>
        <w:spacing w:after="0"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  -утвержденный среднесрочный финансовый план;</w:t>
      </w:r>
    </w:p>
    <w:p w:rsidR="00F503CC" w:rsidRPr="00F503CC" w:rsidRDefault="00F503CC" w:rsidP="00F503CC">
      <w:pPr>
        <w:spacing w:after="0" w:line="240" w:lineRule="auto"/>
        <w:ind w:firstLine="900"/>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4) пояснительная записка к проекту решения о бюджете</w:t>
      </w:r>
      <w:r w:rsidRPr="00F503CC">
        <w:rPr>
          <w:rFonts w:ascii="Times New Roman" w:eastAsia="Times New Roman" w:hAnsi="Times New Roman" w:cs="Times New Roman"/>
          <w:sz w:val="28"/>
          <w:szCs w:val="24"/>
          <w:lang w:eastAsia="ru-RU"/>
        </w:rPr>
        <w:t xml:space="preserve"> сельского поселения</w:t>
      </w:r>
      <w:r w:rsidRPr="00F503CC">
        <w:rPr>
          <w:rFonts w:ascii="Times New Roman" w:eastAsia="Times New Roman" w:hAnsi="Times New Roman" w:cs="Times New Roman"/>
          <w:sz w:val="28"/>
          <w:szCs w:val="28"/>
          <w:lang w:eastAsia="ru-RU"/>
        </w:rPr>
        <w:t>;</w:t>
      </w:r>
    </w:p>
    <w:p w:rsidR="00F503CC" w:rsidRPr="00F503CC" w:rsidRDefault="00F503CC" w:rsidP="00F503CC">
      <w:pPr>
        <w:spacing w:after="0" w:line="240" w:lineRule="auto"/>
        <w:ind w:firstLine="900"/>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5) методики (проекты методик) и расчеты распределения межбюджетных трансфертов;</w:t>
      </w:r>
    </w:p>
    <w:p w:rsidR="00F503CC" w:rsidRPr="00F503CC" w:rsidRDefault="00F503CC" w:rsidP="00F503CC">
      <w:pPr>
        <w:spacing w:after="0" w:line="240" w:lineRule="auto"/>
        <w:ind w:firstLine="900"/>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6) верхний предел муниципального долга</w:t>
      </w:r>
      <w:r w:rsidRPr="00F503CC">
        <w:rPr>
          <w:rFonts w:ascii="Times New Roman" w:eastAsia="Times New Roman" w:hAnsi="Times New Roman" w:cs="Times New Roman"/>
          <w:sz w:val="28"/>
          <w:szCs w:val="24"/>
          <w:lang w:eastAsia="ru-RU"/>
        </w:rPr>
        <w:t xml:space="preserve">  </w:t>
      </w:r>
    </w:p>
    <w:p w:rsidR="00F503CC" w:rsidRPr="00F503CC" w:rsidRDefault="00F503CC" w:rsidP="00F503CC">
      <w:pPr>
        <w:spacing w:after="0" w:line="240" w:lineRule="auto"/>
        <w:ind w:firstLine="900"/>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7) оценка ожидаемого исполнения бюджета сельского поселения на текущий финансовый год;</w:t>
      </w:r>
    </w:p>
    <w:p w:rsidR="00F503CC" w:rsidRPr="00F503CC" w:rsidRDefault="00F503CC" w:rsidP="00F503CC">
      <w:pPr>
        <w:spacing w:after="0" w:line="240" w:lineRule="auto"/>
        <w:ind w:firstLine="900"/>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8) предложенные представительным органом, органом внешнего муниципального финансового контроля проекты бюджетных смет указанных органов, предоставляемые в случае возникновения разногласий с финансовым органом в отношении указанных бюджетных смет;</w:t>
      </w:r>
    </w:p>
    <w:p w:rsidR="00F503CC" w:rsidRPr="00F503CC" w:rsidRDefault="00F503CC" w:rsidP="00F503CC">
      <w:pPr>
        <w:spacing w:after="0" w:line="240" w:lineRule="auto"/>
        <w:ind w:firstLine="900"/>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9) реестры источников доходов бюджета поселения</w:t>
      </w:r>
    </w:p>
    <w:p w:rsidR="00F503CC" w:rsidRPr="00F503CC" w:rsidRDefault="00F503CC" w:rsidP="00F503CC">
      <w:pPr>
        <w:spacing w:after="0" w:line="240" w:lineRule="auto"/>
        <w:ind w:firstLine="900"/>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10) в случае утверждения решением о бюджете сельского поселения распределения бюджетных ассигнований по ведомственным программам и не программным направлениям деятельности предоставляются паспорта ведомственных программ;</w:t>
      </w:r>
    </w:p>
    <w:p w:rsidR="00F503CC" w:rsidRPr="00F503CC" w:rsidRDefault="00F503CC" w:rsidP="00F503CC">
      <w:pPr>
        <w:spacing w:after="0" w:line="240" w:lineRule="auto"/>
        <w:ind w:firstLine="900"/>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11) реестр расходных обязательств, подлежащих исполнению за счет средств бюджета сельского поселения;</w:t>
      </w:r>
    </w:p>
    <w:p w:rsidR="00F503CC" w:rsidRPr="00F503CC" w:rsidRDefault="00F503CC" w:rsidP="00F503CC">
      <w:pPr>
        <w:spacing w:after="0" w:line="240" w:lineRule="auto"/>
        <w:ind w:firstLine="900"/>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12) иные документы и материалы.</w:t>
      </w:r>
    </w:p>
    <w:p w:rsidR="00F503CC" w:rsidRPr="00F503CC" w:rsidRDefault="00F503CC" w:rsidP="00F503CC">
      <w:pPr>
        <w:spacing w:after="0" w:line="240" w:lineRule="auto"/>
        <w:ind w:firstLine="709"/>
        <w:jc w:val="center"/>
        <w:rPr>
          <w:rFonts w:ascii="Times New Roman" w:eastAsia="Times New Roman" w:hAnsi="Times New Roman" w:cs="Times New Roman"/>
          <w:b/>
          <w:sz w:val="28"/>
          <w:szCs w:val="28"/>
          <w:lang w:eastAsia="ru-RU"/>
        </w:rPr>
      </w:pPr>
    </w:p>
    <w:p w:rsidR="00F503CC" w:rsidRPr="00F503CC" w:rsidRDefault="00F503CC" w:rsidP="00F503CC">
      <w:pPr>
        <w:spacing w:after="0" w:line="240" w:lineRule="auto"/>
        <w:ind w:firstLine="709"/>
        <w:jc w:val="center"/>
        <w:rPr>
          <w:rFonts w:ascii="Times New Roman" w:eastAsia="Times New Roman" w:hAnsi="Times New Roman" w:cs="Times New Roman"/>
          <w:b/>
          <w:sz w:val="28"/>
          <w:szCs w:val="28"/>
          <w:lang w:eastAsia="ru-RU"/>
        </w:rPr>
      </w:pPr>
      <w:r w:rsidRPr="00F503CC">
        <w:rPr>
          <w:rFonts w:ascii="Times New Roman" w:eastAsia="Times New Roman" w:hAnsi="Times New Roman" w:cs="Times New Roman"/>
          <w:b/>
          <w:sz w:val="28"/>
          <w:szCs w:val="28"/>
          <w:lang w:eastAsia="ru-RU"/>
        </w:rPr>
        <w:t>Статья 16. Публичные слушания по проекту решения о бюджете поселения на очередной финансовый год</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1. По проекту бюджета поселения на очередной финансовый год проводятся публичные слушания.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2. Проект бюджета поселения на очередной финансовый год обнародуется в установленном порядке.</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3. Дата проведения публичных слушаний назначается главой сельсовета не позднее, чем за 10 дней до начала публичных слушаний, на которых планируется рассмотрение проекта решения о бюджете поселения.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 4. Публичные слушания носят открытый характер и проводятся путем обсуждения проекта бюджета поселения на очередной финансовый год. Рекомендации участников публичных слушаний направляются для рассмотрения в Собрание депутатов Заветильичевского сельсовета.</w:t>
      </w:r>
    </w:p>
    <w:p w:rsidR="00F503CC" w:rsidRPr="00F503CC" w:rsidRDefault="00F503CC" w:rsidP="00F503CC">
      <w:pPr>
        <w:spacing w:after="0" w:line="240" w:lineRule="auto"/>
        <w:jc w:val="both"/>
        <w:rPr>
          <w:rFonts w:ascii="Times New Roman" w:eastAsia="Times New Roman" w:hAnsi="Times New Roman" w:cs="Times New Roman"/>
          <w:sz w:val="28"/>
          <w:szCs w:val="28"/>
          <w:lang w:eastAsia="ru-RU"/>
        </w:rPr>
      </w:pPr>
    </w:p>
    <w:p w:rsidR="00F503CC" w:rsidRPr="00F503CC" w:rsidRDefault="00F503CC" w:rsidP="00F503CC">
      <w:pPr>
        <w:spacing w:after="0" w:line="240" w:lineRule="auto"/>
        <w:jc w:val="center"/>
        <w:rPr>
          <w:rFonts w:ascii="Times New Roman" w:eastAsia="Times New Roman" w:hAnsi="Times New Roman" w:cs="Times New Roman"/>
          <w:b/>
          <w:sz w:val="28"/>
          <w:szCs w:val="28"/>
          <w:lang w:eastAsia="ru-RU"/>
        </w:rPr>
      </w:pPr>
      <w:r w:rsidRPr="00F503CC">
        <w:rPr>
          <w:rFonts w:ascii="Times New Roman" w:eastAsia="Times New Roman" w:hAnsi="Times New Roman" w:cs="Times New Roman"/>
          <w:b/>
          <w:sz w:val="28"/>
          <w:szCs w:val="28"/>
          <w:lang w:eastAsia="ru-RU"/>
        </w:rPr>
        <w:t>Статья 17. Порядок рассмотрения проекта бюджета поселения на очередной финансовый год Собранием депутатов Заветильичевского сельсовета</w:t>
      </w:r>
    </w:p>
    <w:p w:rsidR="00F503CC" w:rsidRPr="00F503CC" w:rsidRDefault="00F503CC" w:rsidP="00F503CC">
      <w:pPr>
        <w:spacing w:after="0" w:line="240" w:lineRule="auto"/>
        <w:jc w:val="center"/>
        <w:rPr>
          <w:rFonts w:ascii="Times New Roman" w:eastAsia="Times New Roman" w:hAnsi="Times New Roman" w:cs="Times New Roman"/>
          <w:b/>
          <w:sz w:val="28"/>
          <w:szCs w:val="28"/>
          <w:lang w:eastAsia="ru-RU"/>
        </w:rPr>
      </w:pP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1. Собрание депутатов Заветильичевского сельсовета рассматривает проект решения о бюджете поселения на очередной финансовый год в течение 30 дней после его получения.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2. Проект решения о бюджете поселения, внесенный с соблюдением требований настоящего Порядка, направляется главой Заветильичевского сельсовета в постоянные депутатские комиссии и депутатам Собрания депутатов Заветильичевского сельсовета.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3. До принятия бюджета поселения на очередной финансовый год Администрация Заветильичевского сельсовета вправе вносить в проект решения изменения, в том числе по результатам обсуждения на публичных слушаниях.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4. Рассмотрение проекта решения о бюджете поселения на очередной финансовый год на заседании Собрания депутатов сельсовета и принятие проекта решения о бюджете поселения на очередной финансовый год осуществляется в порядке, установленном Регламентом Собрания депутатов Заветильичевского сельсовета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5. При рассмотрении проекта решения о бюджете поселения на очередной финансовый год обсуждаются его концепции, прогноз социально-экономического развития Заветильичевского сельсовета и основные направления бюджетной политики, и основные направления налоговой политики.</w:t>
      </w:r>
    </w:p>
    <w:p w:rsidR="00F503CC" w:rsidRPr="00F503CC" w:rsidRDefault="00F503CC" w:rsidP="00F503CC">
      <w:pPr>
        <w:spacing w:after="0" w:line="240" w:lineRule="auto"/>
        <w:jc w:val="both"/>
        <w:rPr>
          <w:rFonts w:ascii="Times New Roman" w:eastAsia="Times New Roman" w:hAnsi="Times New Roman" w:cs="Times New Roman"/>
          <w:sz w:val="28"/>
          <w:szCs w:val="28"/>
          <w:lang w:eastAsia="ru-RU"/>
        </w:rPr>
      </w:pPr>
    </w:p>
    <w:p w:rsidR="00F503CC" w:rsidRPr="00F503CC" w:rsidRDefault="00F503CC" w:rsidP="00F503CC">
      <w:pPr>
        <w:spacing w:after="0" w:line="240" w:lineRule="auto"/>
        <w:jc w:val="center"/>
        <w:rPr>
          <w:rFonts w:ascii="Times New Roman" w:eastAsia="Times New Roman" w:hAnsi="Times New Roman" w:cs="Times New Roman"/>
          <w:sz w:val="28"/>
          <w:szCs w:val="28"/>
          <w:lang w:eastAsia="ru-RU"/>
        </w:rPr>
      </w:pPr>
      <w:r w:rsidRPr="00F503CC">
        <w:rPr>
          <w:rFonts w:ascii="Times New Roman" w:eastAsia="Times New Roman" w:hAnsi="Times New Roman" w:cs="Times New Roman"/>
          <w:b/>
          <w:sz w:val="28"/>
          <w:szCs w:val="28"/>
          <w:lang w:eastAsia="ru-RU"/>
        </w:rPr>
        <w:t>Статья 18. Внесение изменений в решение о бюджете поселения в текущем финансовом году</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1. Администрация Заветильичевского сельсовета разрабатывает проект решения о внесении изменений в решение о бюджете поселения на текущий финансовый год по вопросам, являющимся предметом правового регулирования решения о бюджете поселения.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2. Доходы, фактически полученные при исполнении бюджета поселения сверх утвержденных решением о бюджете поселения, направляются Администрацией Заветильичевского сельсовета на уменьшение размера дефицита бюджета поселения и выплаты, сокращающие долговые обязательства бюджета поселения, без внесения изменений в решение о бюджете поселения.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3. В случае необходимости направить дополнительные доходы на цели, отличные от указанных в пункте 2 настоящего Порядка, либо в случае снижения роста ожидаемых поступлений в бюджет поселения которое может привести к изменению финансирования по сравнению с утвержденным более чем на 10 процентов годовых  назначений, Администрация Заветильичевского сельсовета вносит в Собрание депутатов Заветильичевского сельсовета проект решения о внесении изменений в решение о бюджете поселения со следующими документами и материалами: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 1) отчетом об исполнении бюджета поселения за период текущего финансового года, предшествующий месяцу, в течение которого вносится указанный проект решения;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 2) пояснительной запиской с обоснованием предлагаемых изменений в решение о бюджете поселения на текущий финансовый год.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4. Собрание депутатов Заветильичевского сельсовета рассматривает проект решения о внесении изменений в решение о бюджете поселения во внеочередном порядке в течение 15 дней со дня его внесения в Собрание депутатов Заветильичевского сельсовета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p>
    <w:p w:rsidR="00F503CC" w:rsidRPr="00F503CC" w:rsidRDefault="00F503CC" w:rsidP="00F503CC">
      <w:pPr>
        <w:spacing w:after="0" w:line="240" w:lineRule="auto"/>
        <w:jc w:val="center"/>
        <w:rPr>
          <w:rFonts w:ascii="Times New Roman" w:eastAsia="Times New Roman" w:hAnsi="Times New Roman" w:cs="Times New Roman"/>
          <w:b/>
          <w:sz w:val="28"/>
          <w:szCs w:val="28"/>
          <w:lang w:eastAsia="ru-RU"/>
        </w:rPr>
      </w:pPr>
      <w:r w:rsidRPr="00F503CC">
        <w:rPr>
          <w:rFonts w:ascii="Times New Roman" w:eastAsia="Times New Roman" w:hAnsi="Times New Roman" w:cs="Times New Roman"/>
          <w:b/>
          <w:sz w:val="28"/>
          <w:szCs w:val="28"/>
          <w:lang w:eastAsia="ru-RU"/>
        </w:rPr>
        <w:t>Статья 19. Основы исполнения бюджета поселения</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 1. Исполнение бюджета поселения организуется и осуществляется в соответствии с бюджетным законодательством Российской Федерации.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2. Обязательства, принятые к исполнению получателями средств бюджета поселения сверх бюджетных ассигнований, не подлежат оплате за счет средств бюджета поселения. </w:t>
      </w:r>
    </w:p>
    <w:p w:rsidR="00F503CC" w:rsidRPr="00F503CC" w:rsidRDefault="00F503CC" w:rsidP="00F503CC">
      <w:pPr>
        <w:spacing w:after="0" w:line="240" w:lineRule="auto"/>
        <w:jc w:val="both"/>
        <w:rPr>
          <w:rFonts w:ascii="Times New Roman" w:eastAsia="Times New Roman" w:hAnsi="Times New Roman" w:cs="Times New Roman"/>
          <w:sz w:val="28"/>
          <w:szCs w:val="28"/>
          <w:lang w:eastAsia="ru-RU"/>
        </w:rPr>
      </w:pPr>
    </w:p>
    <w:p w:rsidR="00F503CC" w:rsidRPr="00F503CC" w:rsidRDefault="00F503CC" w:rsidP="00F503CC">
      <w:pPr>
        <w:spacing w:after="0" w:line="240" w:lineRule="auto"/>
        <w:jc w:val="center"/>
        <w:rPr>
          <w:rFonts w:ascii="Times New Roman" w:eastAsia="Times New Roman" w:hAnsi="Times New Roman" w:cs="Times New Roman"/>
          <w:b/>
          <w:sz w:val="28"/>
          <w:szCs w:val="28"/>
          <w:lang w:eastAsia="ru-RU"/>
        </w:rPr>
      </w:pPr>
      <w:r w:rsidRPr="00F503CC">
        <w:rPr>
          <w:rFonts w:ascii="Times New Roman" w:eastAsia="Times New Roman" w:hAnsi="Times New Roman" w:cs="Times New Roman"/>
          <w:b/>
          <w:sz w:val="28"/>
          <w:szCs w:val="28"/>
          <w:lang w:eastAsia="ru-RU"/>
        </w:rPr>
        <w:t>Статья 20. Отчетность об исполнении бюджета поселения</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1. Отчеты об исполнении бюджета поселения готовит Администрация сельсовета.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3. Отчет об исполнении бюджета за первый квартал, полугодие и девять месяцев текущего финансового года, направляемый главой Администрации сельсовета в Собрание депутатов Заветильичевского сельсовета должен содержать информацию: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1) об исполнении бюджета поселения по доходам, расходам и источникам финансирования дефицита бюджета поселения в соответствии с бюджетной классификацией Российской Федерации;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4. Одновременно с ежеквартальными отчетами об исполнении бюджета поселения представляется следующая информация: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 1) о расходах бюджета поселения на капитальные вложения по объектам, отраслям и направлениям;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  2) о расходовании резервного фонда Администрации сельсовета;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  3) об объеме и структуре муниципального долга Заветильичевского сельсовета;</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  4) о предоставленных муниципальных гарантиях Заветильичевского сельсовета. </w:t>
      </w:r>
    </w:p>
    <w:p w:rsidR="00F503CC" w:rsidRPr="00F503CC" w:rsidRDefault="00F503CC" w:rsidP="00F503CC">
      <w:pPr>
        <w:spacing w:after="0" w:line="240" w:lineRule="auto"/>
        <w:jc w:val="both"/>
        <w:rPr>
          <w:rFonts w:ascii="Times New Roman" w:eastAsia="Times New Roman" w:hAnsi="Times New Roman" w:cs="Times New Roman"/>
          <w:sz w:val="28"/>
          <w:szCs w:val="28"/>
          <w:lang w:eastAsia="ru-RU"/>
        </w:rPr>
      </w:pPr>
    </w:p>
    <w:p w:rsidR="00F503CC" w:rsidRPr="00F503CC" w:rsidRDefault="00F503CC" w:rsidP="00F503CC">
      <w:pPr>
        <w:spacing w:after="0" w:line="240" w:lineRule="auto"/>
        <w:jc w:val="center"/>
        <w:rPr>
          <w:rFonts w:ascii="Times New Roman" w:eastAsia="Times New Roman" w:hAnsi="Times New Roman" w:cs="Times New Roman"/>
          <w:b/>
          <w:sz w:val="28"/>
          <w:szCs w:val="28"/>
          <w:lang w:eastAsia="ru-RU"/>
        </w:rPr>
      </w:pPr>
      <w:r w:rsidRPr="00F503CC">
        <w:rPr>
          <w:rFonts w:ascii="Times New Roman" w:eastAsia="Times New Roman" w:hAnsi="Times New Roman" w:cs="Times New Roman"/>
          <w:b/>
          <w:sz w:val="28"/>
          <w:szCs w:val="28"/>
          <w:lang w:eastAsia="ru-RU"/>
        </w:rPr>
        <w:t>Статья 21. Порядок представления, рассмотрения и утверждения годового отчета об исполнении бюджета поселения</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1. Администрация Заветильичевского сельсовета не позднее 1 мая текущего года вносит в Собрание депутатов Заветильичевского сельсовета отчет об исполнении бюджета поселения за отчетный финансовый год.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2. Одновременно с отчетом об исполнении бюджета поселения за отчетный финансовый год Администрация Заветильичевского сельсовета вносит в Собрание депутатов Заветильичевского сельсовета проект решения об исполнении бюджета поселения за отчетный финансовый год.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 3. Отчет об исполнении бюджета поселения за отчетный финансовый год и проект решения об исполнении бюджета поселения за отчетный финансовый год представляются в соответствии с той же структурой, которая применялась при его утверждении.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4. Решением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 поселения.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5. Отдельными приложениями к решению об исполнении бюджета поселения за отчетный финансовый год утверждаются: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 1) доходы бюджета поселения по кодам классификации доходов бюджетов;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  2) доходы бюджета поселения по кодам видов доходов, подвидов доходов, классификации операций сектора муниципального управления, относящихся к доходам бюджета;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  3) расходы бюджета поселения по ведомственной структуре расходов бюджетов</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   4) расходы бюджета поселения по разделам и подразделам классификации расходов бюджетов;</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   5) источники финансирования дефицита бюджета поселения по кодам классификации источников финансирования дефицитов бюджетов;</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    6) источники финансирования дефицита бюджета поселения по кодам групп, подгрупп, статей, видов источников финансирования дефицитов местных бюджетов классификации операций сектора муниципального управления, относящихся к источникам финансирования дефицитов местных бюджетов;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6. Одновременно с отчетом об исполнении бюджета поселения за отчетный финансовый год представляются: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 1) отчет о расходах бюджета поселения на капитальные вложения по объектам, отраслям и направлениям;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  2) отчет об использовании резервного фонда Администрации сельсовета: </w:t>
      </w:r>
    </w:p>
    <w:p w:rsidR="00F503CC" w:rsidRPr="00F503CC" w:rsidRDefault="00F503CC" w:rsidP="00084B39">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 3) отчет о предоставлении и погашении бюджетных кредитов;</w:t>
      </w:r>
      <w:r w:rsidR="00084B39">
        <w:rPr>
          <w:rFonts w:ascii="Times New Roman" w:eastAsia="Times New Roman" w:hAnsi="Times New Roman" w:cs="Times New Roman"/>
          <w:sz w:val="28"/>
          <w:szCs w:val="28"/>
          <w:lang w:eastAsia="ru-RU"/>
        </w:rPr>
        <w:t xml:space="preserve">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4) отчет о состоянии муниципального долга Заветильичевского сельсовет на начало и конец отчетного финансового года: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 5) отчет о выполнении программы приватизации на очередной финансовый год;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6) пояснительная записка.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 7. По отчету об исполнении бюджета поселения за отчетный финансовый год проводятся публичные слушания. Отчет об исполнении бюджета поселения за отчетный финансовый год обнародуется в установленном порядке и направляется депутатам Собрания депутатов Заветильичевского сельсовета. Публичные слушания носят открытый характер и проводятся путем обсуждения в соответствии с установленным порядком.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8. Собрание депутатов Заветильичевского сельсовета рассматривает проект решения об исполнении бюджета поселения в течение одного месяца со дня получения проекта бюджета поселения.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9. По итогам рассмотрения отчета об исполнении бюджета поселения за отчетный финансовый год Собрание депутатов Заветильичевского сельсовета принимает решение об исполнении бюджета поселения за отчетный финансовый год или решение о его отклонении в соответствии с бюджетным законодательством Российской Федерации. </w:t>
      </w:r>
    </w:p>
    <w:p w:rsidR="00F503CC" w:rsidRPr="00F503CC" w:rsidRDefault="00F503CC" w:rsidP="00F503CC">
      <w:pPr>
        <w:spacing w:after="0" w:line="240" w:lineRule="auto"/>
        <w:jc w:val="center"/>
        <w:rPr>
          <w:rFonts w:ascii="Times New Roman" w:eastAsia="Times New Roman" w:hAnsi="Times New Roman" w:cs="Times New Roman"/>
          <w:b/>
          <w:sz w:val="28"/>
          <w:szCs w:val="28"/>
          <w:lang w:eastAsia="ru-RU"/>
        </w:rPr>
      </w:pPr>
    </w:p>
    <w:p w:rsidR="00F503CC" w:rsidRPr="00F503CC" w:rsidRDefault="00F503CC" w:rsidP="00F503CC">
      <w:pPr>
        <w:spacing w:after="0" w:line="240" w:lineRule="auto"/>
        <w:jc w:val="center"/>
        <w:rPr>
          <w:rFonts w:ascii="Times New Roman" w:eastAsia="Times New Roman" w:hAnsi="Times New Roman" w:cs="Times New Roman"/>
          <w:sz w:val="28"/>
          <w:szCs w:val="28"/>
          <w:lang w:eastAsia="ru-RU"/>
        </w:rPr>
      </w:pPr>
      <w:r w:rsidRPr="00F503CC">
        <w:rPr>
          <w:rFonts w:ascii="Times New Roman" w:eastAsia="Times New Roman" w:hAnsi="Times New Roman" w:cs="Times New Roman"/>
          <w:b/>
          <w:sz w:val="28"/>
          <w:szCs w:val="28"/>
          <w:lang w:eastAsia="ru-RU"/>
        </w:rPr>
        <w:t>Статья 22. Формы финансового контроля, осуществляемого Собранием депутатов Заветильичевского сельсовета</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1. Собрание депутатов Заветильичевского сельсовета осуществляет следующие формы финансового контроля: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1) предварительный контроль - в ходе обсуждения и утверждения проекта решения о бюджете поселения и иных проектов решений по бюджетно-финансовым вопросам;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2) текущий контроль - в ходе рассмотрения отдельных вопросов исполнения бюджета поселения на заседаниях постоянных депутатских комиссий, публичных слушаний и в связи с депутатскими запросами;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 3) последующий контроль - в ходе рассмотрения и утверждения бюджета об исполнении бюджета поселения.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2. В целях осуществления финансового контроля Собрание депутатов. Боровского сельсовета имеет право на: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1) получение от Администрации Заветильичевского сельсовета сопроводительных материалов при утверждении бюджета поселения;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2) получение от Администрации оперативной информации об исполнении, бюджета поселения;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 3) утверждение (не утверждение) отчета об исполнении бюджета поселения. </w:t>
      </w:r>
    </w:p>
    <w:p w:rsidR="00F503CC" w:rsidRPr="00F503CC" w:rsidRDefault="00F503CC" w:rsidP="00084B39">
      <w:pPr>
        <w:spacing w:after="0" w:line="240" w:lineRule="auto"/>
        <w:jc w:val="both"/>
        <w:rPr>
          <w:rFonts w:ascii="Times New Roman" w:eastAsia="Times New Roman" w:hAnsi="Times New Roman" w:cs="Times New Roman"/>
          <w:sz w:val="28"/>
          <w:szCs w:val="28"/>
          <w:lang w:eastAsia="ru-RU"/>
        </w:rPr>
      </w:pPr>
    </w:p>
    <w:p w:rsidR="00F503CC" w:rsidRPr="00F503CC" w:rsidRDefault="00F503CC" w:rsidP="00F503CC">
      <w:pPr>
        <w:spacing w:after="0" w:line="240" w:lineRule="auto"/>
        <w:jc w:val="center"/>
        <w:rPr>
          <w:rFonts w:ascii="Times New Roman" w:eastAsia="Times New Roman" w:hAnsi="Times New Roman" w:cs="Times New Roman"/>
          <w:b/>
          <w:sz w:val="28"/>
          <w:szCs w:val="28"/>
          <w:lang w:eastAsia="ru-RU"/>
        </w:rPr>
      </w:pPr>
      <w:r w:rsidRPr="00F503CC">
        <w:rPr>
          <w:rFonts w:ascii="Times New Roman" w:eastAsia="Times New Roman" w:hAnsi="Times New Roman" w:cs="Times New Roman"/>
          <w:b/>
          <w:sz w:val="28"/>
          <w:szCs w:val="28"/>
          <w:lang w:eastAsia="ru-RU"/>
        </w:rPr>
        <w:t>Статья 23. Финансовый контроль, осуществляемый Администрацией Заветильичевского сельсовета</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1. Администрация Заветильичевского сельсовета осуществляет финансовый контроль: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1) за использованием учреждениями и организациями средств бюджета поселения и имущества, являющегося муниципальной собственностью Заветильичевского сельсовета;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2) за соблюдением получателями бюджетных кредитов, бюджетных инвестиций и муниципальных гарантий Заветильичевского сельсовета, условий их выделения, получения, целевого использования и возврата;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3) за исполнением бюджетов - получателей межбюджетных трансфертов из бюджета поселения.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2. Ревизии и проверки учреждений и организаций, получающих средства бюджета поселения и использующих имущество, находящееся в муниципальной собственности сельсовета, проводятся не реже одного раза в два года.</w:t>
      </w:r>
    </w:p>
    <w:p w:rsidR="00F503CC" w:rsidRPr="00F503CC" w:rsidRDefault="00F503CC" w:rsidP="00F503CC">
      <w:pPr>
        <w:spacing w:after="0"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 </w:t>
      </w:r>
    </w:p>
    <w:p w:rsidR="00F503CC" w:rsidRPr="00F503CC" w:rsidRDefault="00F503CC" w:rsidP="00F503CC">
      <w:pPr>
        <w:spacing w:after="0" w:line="240" w:lineRule="auto"/>
        <w:jc w:val="center"/>
        <w:rPr>
          <w:rFonts w:ascii="Times New Roman" w:eastAsia="Times New Roman" w:hAnsi="Times New Roman" w:cs="Times New Roman"/>
          <w:sz w:val="28"/>
          <w:szCs w:val="28"/>
          <w:lang w:eastAsia="ru-RU"/>
        </w:rPr>
      </w:pPr>
      <w:r w:rsidRPr="00F503CC">
        <w:rPr>
          <w:rFonts w:ascii="Times New Roman" w:eastAsia="Times New Roman" w:hAnsi="Times New Roman" w:cs="Times New Roman"/>
          <w:b/>
          <w:sz w:val="28"/>
          <w:szCs w:val="28"/>
          <w:lang w:eastAsia="ru-RU"/>
        </w:rPr>
        <w:t>Статья 24. Права Администрации сельсовета в сфере финансового контроля</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1. Администрация сельсовета имеет право: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1) проверять  в организациях,  подлежащих контролю,  денежные  документы, регистры бухгалтерского учета, отчеты, планы, сметы и иные документы,  фактическое наличие, сохранность и правильность  использования денежных средств, ценных бумаг, материальных ценностей, а также получать необходимые письменные объяснения должностных, материально-ответственных  и иных лиц, справки и сведения по вопросам, возникающим  в ходе ревизий и проверок, заверенные копии документов, необходимых для проведения контрольных  мероприятий;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2) запрашивать и получать сведения, необходимые для принятия решения, по вопросам осуществления финансового контроля;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3) проводить в организациях любых форм собственности, получивших денежные средства бюджета поселения и материальные ценности, сличение записей, документов и данных с соответствующими записями, документами и данными проверяемой организации;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4) направлять в проверенные учреждения и организации, их вышестоящие органы обязательные для рассмотрения представления и (или) обязательные для исполнения предписания об устранении выявленных нарушений;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5) применять в случае выявления фактов нарушения бюджетного и налогового законодательства к нарушителям меры принуждения, предусмотренные законодательством Российской Федерации;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6) направлять материалы проверки или ревизии в правоохранительные органы;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7) осуществлять контроль за своевременностью и полнотой устранения проверяемыми учреждениями и организациями выявленных нарушений;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8) осуществлять иные полномочия, предусмотренные муниципальными правовыми актами Заветильичевского</w:t>
      </w:r>
      <w:r>
        <w:rPr>
          <w:rFonts w:ascii="Times New Roman" w:eastAsia="Times New Roman" w:hAnsi="Times New Roman" w:cs="Times New Roman"/>
          <w:sz w:val="28"/>
          <w:szCs w:val="28"/>
          <w:lang w:eastAsia="ru-RU"/>
        </w:rPr>
        <w:t xml:space="preserve"> </w:t>
      </w:r>
      <w:r w:rsidRPr="00F503CC">
        <w:rPr>
          <w:rFonts w:ascii="Times New Roman" w:eastAsia="Times New Roman" w:hAnsi="Times New Roman" w:cs="Times New Roman"/>
          <w:sz w:val="28"/>
          <w:szCs w:val="28"/>
          <w:lang w:eastAsia="ru-RU"/>
        </w:rPr>
        <w:t xml:space="preserve">сельсовета.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2. Действия должностных лиц Администрации сельсовета могут быть обжалованы в установленном порядке. </w:t>
      </w:r>
    </w:p>
    <w:p w:rsidR="00F503CC" w:rsidRPr="00F503CC" w:rsidRDefault="00F503CC" w:rsidP="00F503CC">
      <w:pPr>
        <w:spacing w:after="0" w:line="240" w:lineRule="auto"/>
        <w:ind w:firstLine="709"/>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3. Требования Администрации сельсовета обязательны для исполнения проверяемыми учреждениями и организациями, а также их работниками. </w:t>
      </w:r>
    </w:p>
    <w:p w:rsidR="00084B39" w:rsidRDefault="00084B39" w:rsidP="00F503C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84B39" w:rsidRPr="00F503CC" w:rsidRDefault="00084B39" w:rsidP="00F503C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503CC" w:rsidRPr="00F503CC" w:rsidRDefault="00F503CC" w:rsidP="00F503CC">
      <w:pPr>
        <w:spacing w:after="0" w:line="240" w:lineRule="auto"/>
        <w:jc w:val="center"/>
        <w:rPr>
          <w:rFonts w:ascii="Times New Roman" w:eastAsia="Times New Roman" w:hAnsi="Times New Roman" w:cs="Times New Roman"/>
          <w:b/>
          <w:sz w:val="28"/>
          <w:szCs w:val="28"/>
          <w:lang w:eastAsia="ru-RU"/>
        </w:rPr>
      </w:pPr>
      <w:r w:rsidRPr="00F503CC">
        <w:rPr>
          <w:rFonts w:ascii="Times New Roman" w:eastAsia="Times New Roman" w:hAnsi="Times New Roman" w:cs="Times New Roman"/>
          <w:b/>
          <w:sz w:val="28"/>
          <w:szCs w:val="28"/>
          <w:lang w:eastAsia="ru-RU"/>
        </w:rPr>
        <w:t>РОССИЙСКАЯ ФЕДЕРАЦИЯ</w:t>
      </w:r>
    </w:p>
    <w:p w:rsidR="00F503CC" w:rsidRPr="00F503CC" w:rsidRDefault="00F503CC" w:rsidP="00F503CC">
      <w:pPr>
        <w:spacing w:after="0" w:line="240" w:lineRule="auto"/>
        <w:jc w:val="center"/>
        <w:rPr>
          <w:rFonts w:ascii="Times New Roman" w:eastAsia="Times New Roman" w:hAnsi="Times New Roman" w:cs="Times New Roman"/>
          <w:b/>
          <w:sz w:val="28"/>
          <w:szCs w:val="28"/>
          <w:lang w:eastAsia="ru-RU"/>
        </w:rPr>
      </w:pPr>
      <w:r w:rsidRPr="00F503CC">
        <w:rPr>
          <w:rFonts w:ascii="Times New Roman" w:eastAsia="Times New Roman" w:hAnsi="Times New Roman" w:cs="Times New Roman"/>
          <w:b/>
          <w:sz w:val="28"/>
          <w:szCs w:val="28"/>
          <w:lang w:eastAsia="ru-RU"/>
        </w:rPr>
        <w:t>СОБРАНИЕ ДЕПУТАТОВ ЗАВЕТИЛЬИЧЕВСКОГО СЕЛЬСОВЕТА</w:t>
      </w:r>
    </w:p>
    <w:p w:rsidR="00F503CC" w:rsidRPr="00F503CC" w:rsidRDefault="00F503CC" w:rsidP="00F503CC">
      <w:pPr>
        <w:spacing w:after="0" w:line="240" w:lineRule="auto"/>
        <w:jc w:val="center"/>
        <w:rPr>
          <w:rFonts w:ascii="Times New Roman" w:eastAsia="Times New Roman" w:hAnsi="Times New Roman" w:cs="Times New Roman"/>
          <w:b/>
          <w:sz w:val="28"/>
          <w:szCs w:val="28"/>
          <w:lang w:eastAsia="ru-RU"/>
        </w:rPr>
      </w:pPr>
      <w:r w:rsidRPr="00F503CC">
        <w:rPr>
          <w:rFonts w:ascii="Times New Roman" w:eastAsia="Times New Roman" w:hAnsi="Times New Roman" w:cs="Times New Roman"/>
          <w:b/>
          <w:sz w:val="28"/>
          <w:szCs w:val="28"/>
          <w:lang w:eastAsia="ru-RU"/>
        </w:rPr>
        <w:t xml:space="preserve">АЛЕЙСКОГО РАЙОНА АЛТАЙСКОГО КРАЯ  </w:t>
      </w:r>
    </w:p>
    <w:p w:rsidR="00F503CC" w:rsidRPr="00F503CC" w:rsidRDefault="00F503CC" w:rsidP="00F503CC">
      <w:pPr>
        <w:spacing w:after="0" w:line="240" w:lineRule="auto"/>
        <w:jc w:val="center"/>
        <w:rPr>
          <w:rFonts w:ascii="Times New Roman" w:eastAsia="Times New Roman" w:hAnsi="Times New Roman" w:cs="Times New Roman"/>
          <w:b/>
          <w:sz w:val="28"/>
          <w:szCs w:val="28"/>
          <w:lang w:eastAsia="ru-RU"/>
        </w:rPr>
      </w:pPr>
      <w:r w:rsidRPr="00F503CC">
        <w:rPr>
          <w:rFonts w:ascii="Times New Roman" w:eastAsia="Times New Roman" w:hAnsi="Times New Roman" w:cs="Times New Roman"/>
          <w:b/>
          <w:sz w:val="28"/>
          <w:szCs w:val="28"/>
          <w:lang w:eastAsia="ru-RU"/>
        </w:rPr>
        <w:t xml:space="preserve"> (восьмой созыв)                       </w:t>
      </w:r>
    </w:p>
    <w:p w:rsidR="00F503CC" w:rsidRPr="00F503CC" w:rsidRDefault="00F503CC" w:rsidP="00F503CC">
      <w:pPr>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spacing w:after="0" w:line="240" w:lineRule="auto"/>
        <w:jc w:val="center"/>
        <w:rPr>
          <w:rFonts w:ascii="Times New Roman" w:eastAsia="Times New Roman" w:hAnsi="Times New Roman" w:cs="Times New Roman"/>
          <w:b/>
          <w:sz w:val="28"/>
          <w:szCs w:val="28"/>
          <w:lang w:eastAsia="ru-RU"/>
        </w:rPr>
      </w:pPr>
      <w:r w:rsidRPr="00F503CC">
        <w:rPr>
          <w:rFonts w:ascii="Times New Roman" w:eastAsia="Times New Roman" w:hAnsi="Times New Roman" w:cs="Times New Roman"/>
          <w:b/>
          <w:sz w:val="28"/>
          <w:szCs w:val="28"/>
          <w:lang w:eastAsia="ru-RU"/>
        </w:rPr>
        <w:t>РЕШЕНИЕ</w:t>
      </w:r>
    </w:p>
    <w:p w:rsidR="00F503CC" w:rsidRPr="00F503CC" w:rsidRDefault="00F503CC" w:rsidP="00F503CC">
      <w:pPr>
        <w:spacing w:after="0" w:line="240" w:lineRule="auto"/>
        <w:rPr>
          <w:rFonts w:ascii="Times New Roman" w:eastAsia="Times New Roman" w:hAnsi="Times New Roman" w:cs="Times New Roman"/>
          <w:sz w:val="28"/>
          <w:szCs w:val="28"/>
          <w:lang w:eastAsia="ru-RU"/>
        </w:rPr>
      </w:pPr>
    </w:p>
    <w:p w:rsidR="00F503CC" w:rsidRPr="00F503CC" w:rsidRDefault="00F503CC" w:rsidP="00F503CC">
      <w:pPr>
        <w:spacing w:after="0" w:line="240" w:lineRule="auto"/>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  03.05.2023                                                                                                  № 26</w:t>
      </w:r>
    </w:p>
    <w:p w:rsidR="00F503CC" w:rsidRPr="00F503CC" w:rsidRDefault="00F503CC" w:rsidP="00F503CC">
      <w:pPr>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п. Заветы Ильича</w:t>
      </w:r>
    </w:p>
    <w:p w:rsidR="00F503CC" w:rsidRPr="00F503CC" w:rsidRDefault="00F503CC" w:rsidP="00F503CC">
      <w:pPr>
        <w:spacing w:after="0" w:line="240" w:lineRule="auto"/>
        <w:rPr>
          <w:rFonts w:ascii="Times New Roman" w:eastAsia="Times New Roman" w:hAnsi="Times New Roman" w:cs="Times New Roman"/>
          <w:sz w:val="28"/>
          <w:szCs w:val="28"/>
          <w:lang w:eastAsia="ru-RU"/>
        </w:rPr>
      </w:pPr>
    </w:p>
    <w:p w:rsidR="00F503CC" w:rsidRPr="00F503CC" w:rsidRDefault="00F503CC" w:rsidP="00F503CC">
      <w:pPr>
        <w:spacing w:after="0" w:line="240" w:lineRule="auto"/>
        <w:rPr>
          <w:rFonts w:ascii="Times New Roman" w:eastAsia="Times New Roman" w:hAnsi="Times New Roman" w:cs="Times New Roman"/>
          <w:sz w:val="24"/>
          <w:szCs w:val="24"/>
          <w:lang w:eastAsia="ru-RU"/>
        </w:rPr>
      </w:pPr>
    </w:p>
    <w:p w:rsidR="00F503CC" w:rsidRPr="00F503CC" w:rsidRDefault="00F503CC" w:rsidP="00F503CC">
      <w:pPr>
        <w:spacing w:after="0" w:line="240" w:lineRule="auto"/>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Об исполнении бюджета сельсовета</w:t>
      </w:r>
    </w:p>
    <w:p w:rsidR="00F503CC" w:rsidRPr="00F503CC" w:rsidRDefault="00F503CC" w:rsidP="00F503CC">
      <w:pPr>
        <w:spacing w:after="0" w:line="240" w:lineRule="auto"/>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за 2023 год.</w:t>
      </w:r>
    </w:p>
    <w:p w:rsidR="00F503CC" w:rsidRPr="00F503CC" w:rsidRDefault="00F503CC" w:rsidP="00F503CC">
      <w:pPr>
        <w:spacing w:after="0" w:line="240" w:lineRule="auto"/>
        <w:rPr>
          <w:rFonts w:ascii="Times New Roman" w:eastAsia="Times New Roman" w:hAnsi="Times New Roman" w:cs="Times New Roman"/>
          <w:sz w:val="28"/>
          <w:szCs w:val="28"/>
          <w:lang w:eastAsia="ru-RU"/>
        </w:rPr>
      </w:pPr>
    </w:p>
    <w:p w:rsidR="00F503CC" w:rsidRPr="00F503CC" w:rsidRDefault="00F503CC" w:rsidP="00F503CC">
      <w:pPr>
        <w:spacing w:after="0"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В соответствии с Бюджетным кодексом Российской Федерации, ст. 52 Устава муниципального образования Заветильичевский сельсовет Алейского района Алтайского края, «Порядком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 утвержденным Решением Собрания депутатов Заветильичевского сельсовета Алейского района Алтайского края 29.04.2019г. №2»,  Собрание депутатов Заветильичевского сельсовета </w:t>
      </w:r>
    </w:p>
    <w:p w:rsidR="00F503CC" w:rsidRPr="00F503CC" w:rsidRDefault="00F503CC" w:rsidP="00F503CC">
      <w:pPr>
        <w:spacing w:after="0"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РЕШИЛО:</w:t>
      </w:r>
    </w:p>
    <w:p w:rsidR="00F503CC" w:rsidRPr="00F503CC" w:rsidRDefault="00F503CC" w:rsidP="00F503CC">
      <w:pPr>
        <w:spacing w:after="0" w:line="240" w:lineRule="auto"/>
        <w:jc w:val="both"/>
        <w:rPr>
          <w:rFonts w:ascii="Times New Roman" w:eastAsia="Times New Roman" w:hAnsi="Times New Roman" w:cs="Times New Roman"/>
          <w:sz w:val="28"/>
          <w:szCs w:val="28"/>
          <w:lang w:eastAsia="ru-RU"/>
        </w:rPr>
      </w:pPr>
    </w:p>
    <w:p w:rsidR="00F503CC" w:rsidRPr="00F503CC" w:rsidRDefault="00F503CC" w:rsidP="00F503CC">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1. Утвердить отчет об исполнении бюджета поселения за 2023 год по доходам в </w:t>
      </w:r>
      <w:proofErr w:type="gramStart"/>
      <w:r w:rsidRPr="00F503CC">
        <w:rPr>
          <w:rFonts w:ascii="Times New Roman" w:eastAsia="Times New Roman" w:hAnsi="Times New Roman" w:cs="Times New Roman"/>
          <w:sz w:val="28"/>
          <w:szCs w:val="28"/>
          <w:lang w:eastAsia="ru-RU"/>
        </w:rPr>
        <w:t>сумме  6396</w:t>
      </w:r>
      <w:proofErr w:type="gramEnd"/>
      <w:r w:rsidRPr="00F503CC">
        <w:rPr>
          <w:rFonts w:ascii="Times New Roman" w:eastAsia="Times New Roman" w:hAnsi="Times New Roman" w:cs="Times New Roman"/>
          <w:sz w:val="28"/>
          <w:szCs w:val="28"/>
          <w:lang w:eastAsia="ru-RU"/>
        </w:rPr>
        <w:t>,9 тыс. рублей, по расходам - в сумме 6165,1тыс. рублей  с превышением доходов над расходами в сумме 231,8тыс. рублей и со следующими показателями:</w:t>
      </w:r>
    </w:p>
    <w:p w:rsidR="00F503CC" w:rsidRPr="00F503CC" w:rsidRDefault="00F503CC" w:rsidP="00F503CC">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1)  по доходам бюджета поселения за 2023 год согласно приложению №1, № 2 к настоящему решению;</w:t>
      </w:r>
    </w:p>
    <w:p w:rsidR="00F503CC" w:rsidRPr="00F503CC" w:rsidRDefault="00F503CC" w:rsidP="00F503CC">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2) по расходам бюджета поселения за 2023 год согласно </w:t>
      </w:r>
      <w:proofErr w:type="gramStart"/>
      <w:r w:rsidRPr="00F503CC">
        <w:rPr>
          <w:rFonts w:ascii="Times New Roman" w:eastAsia="Times New Roman" w:hAnsi="Times New Roman" w:cs="Times New Roman"/>
          <w:sz w:val="28"/>
          <w:szCs w:val="28"/>
          <w:lang w:eastAsia="ru-RU"/>
        </w:rPr>
        <w:t>приложениям  №</w:t>
      </w:r>
      <w:proofErr w:type="gramEnd"/>
      <w:r w:rsidRPr="00F503CC">
        <w:rPr>
          <w:rFonts w:ascii="Times New Roman" w:eastAsia="Times New Roman" w:hAnsi="Times New Roman" w:cs="Times New Roman"/>
          <w:sz w:val="28"/>
          <w:szCs w:val="28"/>
          <w:lang w:eastAsia="ru-RU"/>
        </w:rPr>
        <w:t>3, №4 к настоящему решению;</w:t>
      </w:r>
    </w:p>
    <w:p w:rsidR="00F503CC" w:rsidRPr="00F503CC" w:rsidRDefault="00F503CC" w:rsidP="00F503CC">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3)  по источникам финансирования дефицита бюджета поселения за 2023 год согласно приложению 5 к настоящему решению</w:t>
      </w:r>
    </w:p>
    <w:p w:rsidR="00F503CC" w:rsidRPr="00F503CC" w:rsidRDefault="00F503CC" w:rsidP="00F503CC">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  Обнародовать данное решение в установленном порядке. </w:t>
      </w:r>
    </w:p>
    <w:p w:rsidR="00F503CC" w:rsidRPr="00F503CC" w:rsidRDefault="00F503CC" w:rsidP="00F503CC">
      <w:pPr>
        <w:spacing w:after="0" w:line="240" w:lineRule="auto"/>
        <w:rPr>
          <w:rFonts w:ascii="Times New Roman" w:eastAsia="Times New Roman" w:hAnsi="Times New Roman" w:cs="Times New Roman"/>
          <w:sz w:val="28"/>
          <w:szCs w:val="28"/>
          <w:lang w:eastAsia="ru-RU"/>
        </w:rPr>
      </w:pPr>
    </w:p>
    <w:p w:rsidR="00F503CC" w:rsidRPr="00F503CC" w:rsidRDefault="00F503CC" w:rsidP="00F503CC">
      <w:pPr>
        <w:spacing w:after="0" w:line="240" w:lineRule="auto"/>
        <w:rPr>
          <w:rFonts w:ascii="Times New Roman" w:eastAsia="Times New Roman" w:hAnsi="Times New Roman" w:cs="Times New Roman"/>
          <w:sz w:val="28"/>
          <w:szCs w:val="28"/>
          <w:lang w:eastAsia="ru-RU"/>
        </w:rPr>
      </w:pPr>
    </w:p>
    <w:p w:rsidR="00F503CC" w:rsidRPr="00F503CC" w:rsidRDefault="00F503CC" w:rsidP="00F503CC">
      <w:pPr>
        <w:spacing w:after="0" w:line="240" w:lineRule="auto"/>
        <w:rPr>
          <w:rFonts w:ascii="Times New Roman" w:eastAsia="Times New Roman" w:hAnsi="Times New Roman" w:cs="Times New Roman"/>
          <w:sz w:val="28"/>
          <w:szCs w:val="28"/>
          <w:lang w:eastAsia="ru-RU"/>
        </w:rPr>
      </w:pPr>
    </w:p>
    <w:p w:rsidR="00F503CC" w:rsidRPr="00F503CC" w:rsidRDefault="00F503CC" w:rsidP="00F503CC">
      <w:pPr>
        <w:spacing w:after="0" w:line="240" w:lineRule="auto"/>
        <w:rPr>
          <w:rFonts w:ascii="Times New Roman" w:eastAsia="Times New Roman" w:hAnsi="Times New Roman" w:cs="Times New Roman"/>
          <w:sz w:val="28"/>
          <w:szCs w:val="28"/>
          <w:lang w:eastAsia="ru-RU"/>
        </w:rPr>
      </w:pPr>
    </w:p>
    <w:p w:rsidR="00F503CC" w:rsidRPr="00F503CC" w:rsidRDefault="00F503CC" w:rsidP="00F503CC">
      <w:pPr>
        <w:spacing w:after="0" w:line="240" w:lineRule="auto"/>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Глава   сельсовета                                                                        Н.Г.   </w:t>
      </w:r>
      <w:proofErr w:type="spellStart"/>
      <w:r w:rsidRPr="00F503CC">
        <w:rPr>
          <w:rFonts w:ascii="Times New Roman" w:eastAsia="Times New Roman" w:hAnsi="Times New Roman" w:cs="Times New Roman"/>
          <w:sz w:val="28"/>
          <w:szCs w:val="28"/>
          <w:lang w:eastAsia="ru-RU"/>
        </w:rPr>
        <w:t>Горр</w:t>
      </w:r>
      <w:proofErr w:type="spellEnd"/>
    </w:p>
    <w:p w:rsidR="00F503CC" w:rsidRPr="00F503CC" w:rsidRDefault="00F503CC" w:rsidP="00F503CC">
      <w:pPr>
        <w:spacing w:after="0" w:line="240" w:lineRule="auto"/>
        <w:rPr>
          <w:rFonts w:ascii="Times New Roman" w:eastAsia="Times New Roman" w:hAnsi="Times New Roman" w:cs="Times New Roman"/>
          <w:sz w:val="28"/>
          <w:szCs w:val="28"/>
          <w:lang w:eastAsia="ru-RU"/>
        </w:rPr>
      </w:pPr>
    </w:p>
    <w:p w:rsidR="00F503CC" w:rsidRPr="00F503CC" w:rsidRDefault="00F503CC" w:rsidP="00F503CC">
      <w:pPr>
        <w:spacing w:after="0" w:line="240" w:lineRule="auto"/>
        <w:rPr>
          <w:rFonts w:ascii="Times New Roman" w:eastAsia="Times New Roman" w:hAnsi="Times New Roman" w:cs="Times New Roman"/>
          <w:sz w:val="28"/>
          <w:szCs w:val="28"/>
          <w:lang w:eastAsia="ru-RU"/>
        </w:rPr>
      </w:pPr>
    </w:p>
    <w:p w:rsidR="00F503CC" w:rsidRDefault="00F503CC" w:rsidP="00F503CC">
      <w:pPr>
        <w:spacing w:after="0" w:line="240" w:lineRule="auto"/>
        <w:rPr>
          <w:rFonts w:ascii="Times New Roman" w:eastAsia="Times New Roman" w:hAnsi="Times New Roman" w:cs="Times New Roman"/>
          <w:sz w:val="28"/>
          <w:szCs w:val="28"/>
          <w:lang w:eastAsia="ru-RU"/>
        </w:rPr>
      </w:pPr>
    </w:p>
    <w:p w:rsidR="00084B39" w:rsidRDefault="00084B39" w:rsidP="00F503CC">
      <w:pPr>
        <w:spacing w:after="0" w:line="240" w:lineRule="auto"/>
        <w:rPr>
          <w:rFonts w:ascii="Times New Roman" w:eastAsia="Times New Roman" w:hAnsi="Times New Roman" w:cs="Times New Roman"/>
          <w:sz w:val="28"/>
          <w:szCs w:val="28"/>
          <w:lang w:eastAsia="ru-RU"/>
        </w:rPr>
      </w:pPr>
    </w:p>
    <w:p w:rsidR="006E573E" w:rsidRPr="00F503CC" w:rsidRDefault="006E573E" w:rsidP="00F503CC">
      <w:pPr>
        <w:spacing w:after="0" w:line="240" w:lineRule="auto"/>
        <w:rPr>
          <w:rFonts w:ascii="Times New Roman" w:eastAsia="Times New Roman" w:hAnsi="Times New Roman" w:cs="Times New Roman"/>
          <w:sz w:val="28"/>
          <w:szCs w:val="28"/>
          <w:lang w:eastAsia="ru-RU"/>
        </w:rPr>
      </w:pPr>
    </w:p>
    <w:p w:rsidR="00F503CC" w:rsidRPr="00F503CC" w:rsidRDefault="00F503CC" w:rsidP="00F503CC">
      <w:pPr>
        <w:spacing w:before="100" w:beforeAutospacing="1" w:after="0" w:line="240" w:lineRule="auto"/>
        <w:ind w:left="57"/>
        <w:jc w:val="right"/>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Приложение 1 к решению Собрания депутатов</w:t>
      </w:r>
    </w:p>
    <w:p w:rsidR="00F503CC" w:rsidRPr="00F503CC" w:rsidRDefault="00F503CC" w:rsidP="00F503CC">
      <w:pPr>
        <w:spacing w:before="100" w:beforeAutospacing="1" w:after="0" w:line="240" w:lineRule="auto"/>
        <w:ind w:left="57"/>
        <w:jc w:val="right"/>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«Об исполнении бюджета поселения за 2023 год»</w:t>
      </w:r>
    </w:p>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4"/>
          <w:szCs w:val="24"/>
          <w:lang w:eastAsia="ru-RU"/>
        </w:rPr>
      </w:pPr>
    </w:p>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sz w:val="24"/>
          <w:szCs w:val="24"/>
          <w:lang w:eastAsia="ru-RU"/>
        </w:rPr>
        <w:t>Доходы бюджета поселения по кодам классификации доходов бюджета</w:t>
      </w:r>
    </w:p>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24"/>
          <w:szCs w:val="24"/>
          <w:lang w:eastAsia="ru-RU"/>
        </w:rPr>
      </w:pPr>
    </w:p>
    <w:tbl>
      <w:tblPr>
        <w:tblW w:w="10440" w:type="dxa"/>
        <w:tblInd w:w="-432" w:type="dxa"/>
        <w:tblLayout w:type="fixed"/>
        <w:tblLook w:val="01E0" w:firstRow="1" w:lastRow="1" w:firstColumn="1" w:lastColumn="1" w:noHBand="0" w:noVBand="0"/>
      </w:tblPr>
      <w:tblGrid>
        <w:gridCol w:w="1620"/>
        <w:gridCol w:w="2520"/>
        <w:gridCol w:w="5040"/>
        <w:gridCol w:w="1260"/>
      </w:tblGrid>
      <w:tr w:rsidR="00F503CC" w:rsidRPr="00F503CC" w:rsidTr="00B34864">
        <w:tc>
          <w:tcPr>
            <w:tcW w:w="4140" w:type="dxa"/>
            <w:gridSpan w:val="2"/>
            <w:tcBorders>
              <w:top w:val="single" w:sz="4" w:space="0" w:color="000000"/>
              <w:left w:val="single" w:sz="4" w:space="0" w:color="000000"/>
              <w:bottom w:val="single" w:sz="4" w:space="0" w:color="auto"/>
              <w:right w:val="single" w:sz="4" w:space="0" w:color="auto"/>
            </w:tcBorders>
          </w:tcPr>
          <w:p w:rsidR="00F503CC" w:rsidRPr="00F503CC" w:rsidRDefault="00F503CC" w:rsidP="00F503CC">
            <w:pPr>
              <w:spacing w:before="100" w:beforeAutospacing="1" w:after="120" w:line="240" w:lineRule="auto"/>
              <w:ind w:left="57"/>
              <w:jc w:val="center"/>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lang w:eastAsia="ru-RU"/>
              </w:rPr>
              <w:t>Код бюджетной классификации</w:t>
            </w:r>
          </w:p>
        </w:tc>
        <w:tc>
          <w:tcPr>
            <w:tcW w:w="5040" w:type="dxa"/>
            <w:vMerge w:val="restart"/>
            <w:tcBorders>
              <w:top w:val="single" w:sz="4" w:space="0" w:color="000000"/>
              <w:left w:val="single" w:sz="4" w:space="0" w:color="auto"/>
              <w:right w:val="single" w:sz="4" w:space="0" w:color="auto"/>
            </w:tcBorders>
          </w:tcPr>
          <w:p w:rsidR="00F503CC" w:rsidRPr="00F503CC" w:rsidRDefault="00F503CC" w:rsidP="00F503CC">
            <w:pPr>
              <w:spacing w:before="100" w:beforeAutospacing="1" w:after="120" w:line="240" w:lineRule="auto"/>
              <w:ind w:left="57" w:right="-108"/>
              <w:jc w:val="center"/>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lang w:eastAsia="ru-RU"/>
              </w:rPr>
              <w:t>Наименование</w:t>
            </w:r>
          </w:p>
        </w:tc>
        <w:tc>
          <w:tcPr>
            <w:tcW w:w="1260" w:type="dxa"/>
            <w:vMerge w:val="restart"/>
            <w:tcBorders>
              <w:top w:val="single" w:sz="4" w:space="0" w:color="000000"/>
              <w:left w:val="single" w:sz="4" w:space="0" w:color="auto"/>
              <w:right w:val="single" w:sz="4" w:space="0" w:color="000000"/>
            </w:tcBorders>
          </w:tcPr>
          <w:p w:rsidR="00F503CC" w:rsidRPr="00F503CC" w:rsidRDefault="00F503CC" w:rsidP="00F503CC">
            <w:pPr>
              <w:spacing w:before="100" w:beforeAutospacing="1" w:after="120" w:line="240" w:lineRule="auto"/>
              <w:ind w:left="57"/>
              <w:jc w:val="center"/>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lang w:eastAsia="ru-RU"/>
              </w:rPr>
              <w:t>Кассовое исполнение,</w:t>
            </w:r>
          </w:p>
          <w:p w:rsidR="00F503CC" w:rsidRPr="00F503CC" w:rsidRDefault="00F503CC" w:rsidP="00F503CC">
            <w:pPr>
              <w:spacing w:before="100" w:beforeAutospacing="1" w:after="120" w:line="240" w:lineRule="auto"/>
              <w:ind w:left="57"/>
              <w:jc w:val="center"/>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lang w:eastAsia="ru-RU"/>
              </w:rPr>
              <w:t xml:space="preserve"> тыс. рублей </w:t>
            </w:r>
          </w:p>
        </w:tc>
      </w:tr>
      <w:tr w:rsidR="00F503CC" w:rsidRPr="00F503CC" w:rsidTr="00B34864">
        <w:tc>
          <w:tcPr>
            <w:tcW w:w="1620" w:type="dxa"/>
            <w:tcBorders>
              <w:top w:val="single" w:sz="4" w:space="0" w:color="000000"/>
              <w:left w:val="single" w:sz="4" w:space="0" w:color="000000"/>
              <w:bottom w:val="single" w:sz="4" w:space="0" w:color="auto"/>
              <w:right w:val="single" w:sz="4" w:space="0" w:color="auto"/>
            </w:tcBorders>
            <w:vAlign w:val="center"/>
          </w:tcPr>
          <w:p w:rsidR="00F503CC" w:rsidRPr="00F503CC" w:rsidRDefault="00F503CC" w:rsidP="00F503CC">
            <w:pPr>
              <w:spacing w:before="100" w:beforeAutospacing="1" w:after="120" w:line="240" w:lineRule="auto"/>
              <w:ind w:left="57"/>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администратора доходов</w:t>
            </w:r>
          </w:p>
        </w:tc>
        <w:tc>
          <w:tcPr>
            <w:tcW w:w="2520" w:type="dxa"/>
            <w:tcBorders>
              <w:top w:val="single" w:sz="4" w:space="0" w:color="000000"/>
              <w:left w:val="single" w:sz="4" w:space="0" w:color="000000"/>
              <w:bottom w:val="single" w:sz="4" w:space="0" w:color="auto"/>
              <w:right w:val="single" w:sz="4" w:space="0" w:color="auto"/>
            </w:tcBorders>
            <w:vAlign w:val="center"/>
          </w:tcPr>
          <w:p w:rsidR="00F503CC" w:rsidRPr="00F503CC" w:rsidRDefault="00F503CC" w:rsidP="00F503CC">
            <w:pPr>
              <w:spacing w:before="100" w:beforeAutospacing="1" w:after="120" w:line="240" w:lineRule="auto"/>
              <w:ind w:left="57"/>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доходов бюджета поселения</w:t>
            </w:r>
          </w:p>
        </w:tc>
        <w:tc>
          <w:tcPr>
            <w:tcW w:w="5040" w:type="dxa"/>
            <w:vMerge/>
            <w:tcBorders>
              <w:left w:val="single" w:sz="4" w:space="0" w:color="auto"/>
              <w:bottom w:val="single" w:sz="4" w:space="0" w:color="auto"/>
              <w:right w:val="single" w:sz="4" w:space="0" w:color="auto"/>
            </w:tcBorders>
            <w:vAlign w:val="center"/>
          </w:tcPr>
          <w:p w:rsidR="00F503CC" w:rsidRPr="00F503CC" w:rsidRDefault="00F503CC" w:rsidP="00F503CC">
            <w:pPr>
              <w:spacing w:before="100" w:beforeAutospacing="1" w:after="120" w:line="240" w:lineRule="auto"/>
              <w:ind w:left="57" w:right="-108"/>
              <w:jc w:val="center"/>
              <w:rPr>
                <w:rFonts w:ascii="Times New Roman" w:eastAsia="Times New Roman" w:hAnsi="Times New Roman" w:cs="Times New Roman"/>
                <w:sz w:val="24"/>
                <w:szCs w:val="24"/>
                <w:lang w:eastAsia="ru-RU"/>
              </w:rPr>
            </w:pPr>
          </w:p>
        </w:tc>
        <w:tc>
          <w:tcPr>
            <w:tcW w:w="1260" w:type="dxa"/>
            <w:vMerge/>
            <w:tcBorders>
              <w:left w:val="single" w:sz="4" w:space="0" w:color="auto"/>
              <w:bottom w:val="single" w:sz="4" w:space="0" w:color="auto"/>
              <w:right w:val="single" w:sz="4" w:space="0" w:color="000000"/>
            </w:tcBorders>
            <w:vAlign w:val="center"/>
          </w:tcPr>
          <w:p w:rsidR="00F503CC" w:rsidRPr="00F503CC" w:rsidRDefault="00F503CC" w:rsidP="00F503CC">
            <w:pPr>
              <w:spacing w:before="100" w:beforeAutospacing="1" w:after="120" w:line="240" w:lineRule="auto"/>
              <w:ind w:left="57"/>
              <w:jc w:val="center"/>
              <w:rPr>
                <w:rFonts w:ascii="Times New Roman" w:eastAsia="Times New Roman" w:hAnsi="Times New Roman" w:cs="Times New Roman"/>
                <w:sz w:val="24"/>
                <w:szCs w:val="24"/>
                <w:lang w:eastAsia="ru-RU"/>
              </w:rPr>
            </w:pPr>
          </w:p>
        </w:tc>
      </w:tr>
      <w:tr w:rsidR="00F503CC" w:rsidRPr="00F503CC" w:rsidTr="00B34864">
        <w:trPr>
          <w:trHeight w:val="70"/>
        </w:trPr>
        <w:tc>
          <w:tcPr>
            <w:tcW w:w="1620" w:type="dxa"/>
            <w:tcBorders>
              <w:top w:val="single" w:sz="4" w:space="0" w:color="000000"/>
              <w:left w:val="single" w:sz="4" w:space="0" w:color="000000"/>
              <w:bottom w:val="single" w:sz="4" w:space="0" w:color="000000"/>
              <w:right w:val="single" w:sz="4" w:space="0" w:color="auto"/>
            </w:tcBorders>
            <w:vAlign w:val="center"/>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1</w:t>
            </w:r>
          </w:p>
        </w:tc>
        <w:tc>
          <w:tcPr>
            <w:tcW w:w="2520" w:type="dxa"/>
            <w:tcBorders>
              <w:top w:val="single" w:sz="4" w:space="0" w:color="000000"/>
              <w:left w:val="single" w:sz="4" w:space="0" w:color="000000"/>
              <w:bottom w:val="single" w:sz="4" w:space="0" w:color="000000"/>
              <w:right w:val="single" w:sz="4" w:space="0" w:color="auto"/>
            </w:tcBorders>
            <w:vAlign w:val="center"/>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2</w:t>
            </w:r>
          </w:p>
        </w:tc>
        <w:tc>
          <w:tcPr>
            <w:tcW w:w="5040" w:type="dxa"/>
            <w:tcBorders>
              <w:top w:val="single" w:sz="4" w:space="0" w:color="000000"/>
              <w:left w:val="single" w:sz="4" w:space="0" w:color="auto"/>
              <w:bottom w:val="single" w:sz="4" w:space="0" w:color="000000"/>
              <w:right w:val="single" w:sz="4" w:space="0" w:color="auto"/>
            </w:tcBorders>
            <w:vAlign w:val="center"/>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3</w:t>
            </w:r>
          </w:p>
        </w:tc>
        <w:tc>
          <w:tcPr>
            <w:tcW w:w="1260" w:type="dxa"/>
            <w:tcBorders>
              <w:top w:val="single" w:sz="4" w:space="0" w:color="000000"/>
              <w:left w:val="single" w:sz="4" w:space="0" w:color="auto"/>
              <w:bottom w:val="single" w:sz="4" w:space="0" w:color="000000"/>
              <w:right w:val="single" w:sz="4" w:space="0" w:color="000000"/>
            </w:tcBorders>
            <w:vAlign w:val="center"/>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4</w:t>
            </w:r>
          </w:p>
        </w:tc>
      </w:tr>
      <w:tr w:rsidR="00F503CC" w:rsidRPr="00F503CC" w:rsidTr="00B34864">
        <w:tc>
          <w:tcPr>
            <w:tcW w:w="1620" w:type="dxa"/>
            <w:tcBorders>
              <w:top w:val="single" w:sz="4" w:space="0" w:color="000000"/>
              <w:left w:val="single" w:sz="4" w:space="0" w:color="000000"/>
              <w:bottom w:val="single" w:sz="4" w:space="0" w:color="000000"/>
              <w:right w:val="single" w:sz="4" w:space="0" w:color="auto"/>
            </w:tcBorders>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20"/>
                <w:szCs w:val="20"/>
                <w:lang w:eastAsia="ru-RU"/>
              </w:rPr>
            </w:pPr>
          </w:p>
        </w:tc>
        <w:tc>
          <w:tcPr>
            <w:tcW w:w="2520" w:type="dxa"/>
            <w:tcBorders>
              <w:top w:val="single" w:sz="4" w:space="0" w:color="000000"/>
              <w:left w:val="single" w:sz="4" w:space="0" w:color="000000"/>
              <w:bottom w:val="single" w:sz="4" w:space="0" w:color="000000"/>
              <w:right w:val="single" w:sz="4" w:space="0" w:color="auto"/>
            </w:tcBorders>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20"/>
                <w:szCs w:val="20"/>
                <w:lang w:eastAsia="ru-RU"/>
              </w:rPr>
            </w:pPr>
          </w:p>
        </w:tc>
        <w:tc>
          <w:tcPr>
            <w:tcW w:w="5040" w:type="dxa"/>
            <w:tcBorders>
              <w:top w:val="single" w:sz="4" w:space="0" w:color="000000"/>
              <w:left w:val="single" w:sz="4" w:space="0" w:color="auto"/>
              <w:bottom w:val="single" w:sz="4" w:space="0" w:color="000000"/>
              <w:right w:val="single" w:sz="4" w:space="0" w:color="auto"/>
            </w:tcBorders>
          </w:tcPr>
          <w:p w:rsidR="00F503CC" w:rsidRPr="00F503CC" w:rsidRDefault="00F503CC" w:rsidP="00F503CC">
            <w:pPr>
              <w:widowControl w:val="0"/>
              <w:autoSpaceDE w:val="0"/>
              <w:autoSpaceDN w:val="0"/>
              <w:adjustRightInd w:val="0"/>
              <w:spacing w:before="100" w:beforeAutospacing="1" w:after="0" w:line="240" w:lineRule="auto"/>
              <w:ind w:left="57"/>
              <w:jc w:val="both"/>
              <w:rPr>
                <w:rFonts w:ascii="Times New Roman" w:eastAsia="Calibri" w:hAnsi="Times New Roman" w:cs="Times New Roman"/>
                <w:b/>
                <w:sz w:val="20"/>
                <w:szCs w:val="20"/>
                <w:lang w:eastAsia="ru-RU"/>
              </w:rPr>
            </w:pPr>
            <w:r w:rsidRPr="00F503CC">
              <w:rPr>
                <w:rFonts w:ascii="Times New Roman" w:eastAsia="Calibri" w:hAnsi="Times New Roman" w:cs="Times New Roman"/>
                <w:b/>
                <w:sz w:val="20"/>
                <w:szCs w:val="20"/>
                <w:lang w:eastAsia="ru-RU"/>
              </w:rPr>
              <w:t>Доходы, всего</w:t>
            </w:r>
          </w:p>
        </w:tc>
        <w:tc>
          <w:tcPr>
            <w:tcW w:w="1260" w:type="dxa"/>
            <w:tcBorders>
              <w:top w:val="single" w:sz="4" w:space="0" w:color="000000"/>
              <w:left w:val="single" w:sz="4" w:space="0" w:color="auto"/>
              <w:bottom w:val="single" w:sz="4" w:space="0" w:color="000000"/>
              <w:right w:val="single" w:sz="4" w:space="0" w:color="000000"/>
            </w:tcBorders>
            <w:vAlign w:val="bottom"/>
          </w:tcPr>
          <w:p w:rsidR="00F503CC" w:rsidRPr="00F503CC" w:rsidRDefault="00F503CC" w:rsidP="00F503CC">
            <w:pPr>
              <w:spacing w:before="100" w:beforeAutospacing="1" w:after="0" w:line="240" w:lineRule="auto"/>
              <w:ind w:left="57" w:right="165"/>
              <w:jc w:val="center"/>
              <w:rPr>
                <w:rFonts w:ascii="Times New Roman" w:eastAsia="Times New Roman" w:hAnsi="Times New Roman" w:cs="Times New Roman"/>
                <w:sz w:val="20"/>
                <w:szCs w:val="20"/>
                <w:lang w:val="en-US" w:eastAsia="ru-RU"/>
              </w:rPr>
            </w:pPr>
            <w:r w:rsidRPr="00F503CC">
              <w:rPr>
                <w:rFonts w:ascii="Times New Roman" w:eastAsia="Times New Roman" w:hAnsi="Times New Roman" w:cs="Times New Roman"/>
                <w:sz w:val="20"/>
                <w:szCs w:val="20"/>
                <w:lang w:eastAsia="ru-RU"/>
              </w:rPr>
              <w:t>6396,9</w:t>
            </w:r>
          </w:p>
        </w:tc>
      </w:tr>
      <w:tr w:rsidR="00F503CC" w:rsidRPr="00F503CC" w:rsidTr="00B34864">
        <w:tc>
          <w:tcPr>
            <w:tcW w:w="1620" w:type="dxa"/>
            <w:tcBorders>
              <w:top w:val="single" w:sz="4" w:space="0" w:color="000000"/>
              <w:left w:val="single" w:sz="4" w:space="0" w:color="000000"/>
              <w:bottom w:val="single" w:sz="4" w:space="0" w:color="000000"/>
              <w:right w:val="single" w:sz="4" w:space="0" w:color="auto"/>
            </w:tcBorders>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182</w:t>
            </w:r>
          </w:p>
        </w:tc>
        <w:tc>
          <w:tcPr>
            <w:tcW w:w="2520" w:type="dxa"/>
            <w:tcBorders>
              <w:top w:val="single" w:sz="4" w:space="0" w:color="000000"/>
              <w:left w:val="single" w:sz="4" w:space="0" w:color="000000"/>
              <w:bottom w:val="single" w:sz="4" w:space="0" w:color="000000"/>
              <w:right w:val="single" w:sz="4" w:space="0" w:color="auto"/>
            </w:tcBorders>
          </w:tcPr>
          <w:p w:rsidR="00F503CC" w:rsidRPr="00F503CC" w:rsidRDefault="00F503CC" w:rsidP="00F503CC">
            <w:pPr>
              <w:spacing w:before="100" w:beforeAutospacing="1" w:after="0" w:line="240" w:lineRule="auto"/>
              <w:ind w:left="57"/>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1 01 02010 01 0000 110</w:t>
            </w:r>
          </w:p>
        </w:tc>
        <w:tc>
          <w:tcPr>
            <w:tcW w:w="5040" w:type="dxa"/>
            <w:tcBorders>
              <w:top w:val="single" w:sz="4" w:space="0" w:color="000000"/>
              <w:left w:val="single" w:sz="4" w:space="0" w:color="auto"/>
              <w:bottom w:val="single" w:sz="4" w:space="0" w:color="000000"/>
              <w:right w:val="single" w:sz="4" w:space="0" w:color="auto"/>
            </w:tcBorders>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260" w:type="dxa"/>
            <w:tcBorders>
              <w:top w:val="single" w:sz="4" w:space="0" w:color="000000"/>
              <w:left w:val="single" w:sz="4" w:space="0" w:color="auto"/>
              <w:bottom w:val="single" w:sz="4" w:space="0" w:color="000000"/>
              <w:right w:val="single" w:sz="4" w:space="0" w:color="000000"/>
            </w:tcBorders>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126,5</w:t>
            </w:r>
          </w:p>
        </w:tc>
      </w:tr>
      <w:tr w:rsidR="00F503CC" w:rsidRPr="00F503CC" w:rsidTr="00B34864">
        <w:tc>
          <w:tcPr>
            <w:tcW w:w="1620" w:type="dxa"/>
            <w:tcBorders>
              <w:top w:val="single" w:sz="4" w:space="0" w:color="000000"/>
              <w:left w:val="single" w:sz="4" w:space="0" w:color="000000"/>
              <w:bottom w:val="single" w:sz="4" w:space="0" w:color="000000"/>
              <w:right w:val="single" w:sz="4" w:space="0" w:color="auto"/>
            </w:tcBorders>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182</w:t>
            </w:r>
          </w:p>
        </w:tc>
        <w:tc>
          <w:tcPr>
            <w:tcW w:w="2520" w:type="dxa"/>
            <w:tcBorders>
              <w:top w:val="single" w:sz="4" w:space="0" w:color="000000"/>
              <w:left w:val="single" w:sz="4" w:space="0" w:color="000000"/>
              <w:bottom w:val="single" w:sz="4" w:space="0" w:color="000000"/>
              <w:right w:val="single" w:sz="4" w:space="0" w:color="auto"/>
            </w:tcBorders>
          </w:tcPr>
          <w:p w:rsidR="00F503CC" w:rsidRPr="00F503CC" w:rsidRDefault="00F503CC" w:rsidP="00F503CC">
            <w:pPr>
              <w:spacing w:before="100" w:beforeAutospacing="1" w:after="0" w:line="240" w:lineRule="auto"/>
              <w:ind w:left="57"/>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1 05 03010 01 0000 110</w:t>
            </w:r>
          </w:p>
        </w:tc>
        <w:tc>
          <w:tcPr>
            <w:tcW w:w="5040" w:type="dxa"/>
            <w:tcBorders>
              <w:top w:val="single" w:sz="4" w:space="0" w:color="000000"/>
              <w:left w:val="single" w:sz="4" w:space="0" w:color="auto"/>
              <w:bottom w:val="single" w:sz="4" w:space="0" w:color="000000"/>
              <w:right w:val="single" w:sz="4" w:space="0" w:color="auto"/>
            </w:tcBorders>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Единый сельскохозяйственный налог</w:t>
            </w:r>
          </w:p>
        </w:tc>
        <w:tc>
          <w:tcPr>
            <w:tcW w:w="1260" w:type="dxa"/>
            <w:tcBorders>
              <w:top w:val="single" w:sz="4" w:space="0" w:color="000000"/>
              <w:left w:val="single" w:sz="4" w:space="0" w:color="auto"/>
              <w:bottom w:val="single" w:sz="4" w:space="0" w:color="000000"/>
              <w:right w:val="single" w:sz="4" w:space="0" w:color="000000"/>
            </w:tcBorders>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558,2</w:t>
            </w:r>
          </w:p>
        </w:tc>
      </w:tr>
      <w:tr w:rsidR="00F503CC" w:rsidRPr="00F503CC" w:rsidTr="00B34864">
        <w:trPr>
          <w:trHeight w:val="839"/>
        </w:trPr>
        <w:tc>
          <w:tcPr>
            <w:tcW w:w="1620" w:type="dxa"/>
            <w:tcBorders>
              <w:top w:val="single" w:sz="4" w:space="0" w:color="000000"/>
              <w:left w:val="single" w:sz="4" w:space="0" w:color="000000"/>
              <w:bottom w:val="single" w:sz="4" w:space="0" w:color="000000"/>
              <w:right w:val="single" w:sz="4" w:space="0" w:color="auto"/>
            </w:tcBorders>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182</w:t>
            </w:r>
          </w:p>
        </w:tc>
        <w:tc>
          <w:tcPr>
            <w:tcW w:w="2520" w:type="dxa"/>
            <w:tcBorders>
              <w:top w:val="single" w:sz="4" w:space="0" w:color="000000"/>
              <w:left w:val="single" w:sz="4" w:space="0" w:color="000000"/>
              <w:bottom w:val="single" w:sz="4" w:space="0" w:color="000000"/>
              <w:right w:val="single" w:sz="4" w:space="0" w:color="auto"/>
            </w:tcBorders>
          </w:tcPr>
          <w:p w:rsidR="00F503CC" w:rsidRPr="00F503CC" w:rsidRDefault="00F503CC" w:rsidP="00F503CC">
            <w:pPr>
              <w:spacing w:before="100" w:beforeAutospacing="1" w:after="0" w:line="240" w:lineRule="auto"/>
              <w:ind w:left="57"/>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1 06 01030 10 0000 110</w:t>
            </w:r>
          </w:p>
        </w:tc>
        <w:tc>
          <w:tcPr>
            <w:tcW w:w="5040" w:type="dxa"/>
            <w:tcBorders>
              <w:top w:val="single" w:sz="4" w:space="0" w:color="000000"/>
              <w:left w:val="single" w:sz="4" w:space="0" w:color="auto"/>
              <w:bottom w:val="single" w:sz="4" w:space="0" w:color="000000"/>
              <w:right w:val="single" w:sz="4" w:space="0" w:color="auto"/>
            </w:tcBorders>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0"/>
                <w:szCs w:val="20"/>
                <w:lang w:eastAsia="ru-RU"/>
              </w:rPr>
            </w:pPr>
            <w:r w:rsidRPr="00F503CC">
              <w:rPr>
                <w:rFonts w:ascii="Times New Roman" w:eastAsia="Times New Roman" w:hAnsi="Times New Roman" w:cs="Times New Roman"/>
                <w:bCs/>
                <w:color w:val="000000"/>
                <w:sz w:val="20"/>
                <w:szCs w:val="20"/>
                <w:shd w:val="clear" w:color="auto" w:fill="FFFFFF"/>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60" w:type="dxa"/>
            <w:tcBorders>
              <w:top w:val="single" w:sz="4" w:space="0" w:color="000000"/>
              <w:left w:val="single" w:sz="4" w:space="0" w:color="auto"/>
              <w:bottom w:val="single" w:sz="4" w:space="0" w:color="000000"/>
              <w:right w:val="single" w:sz="4" w:space="0" w:color="000000"/>
            </w:tcBorders>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168,8</w:t>
            </w:r>
          </w:p>
        </w:tc>
      </w:tr>
      <w:tr w:rsidR="00F503CC" w:rsidRPr="00F503CC" w:rsidTr="00B34864">
        <w:trPr>
          <w:trHeight w:val="813"/>
        </w:trPr>
        <w:tc>
          <w:tcPr>
            <w:tcW w:w="1620" w:type="dxa"/>
            <w:tcBorders>
              <w:top w:val="single" w:sz="4" w:space="0" w:color="000000"/>
              <w:left w:val="single" w:sz="4" w:space="0" w:color="000000"/>
              <w:bottom w:val="single" w:sz="4" w:space="0" w:color="000000"/>
              <w:right w:val="single" w:sz="4" w:space="0" w:color="auto"/>
            </w:tcBorders>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182</w:t>
            </w:r>
          </w:p>
        </w:tc>
        <w:tc>
          <w:tcPr>
            <w:tcW w:w="2520" w:type="dxa"/>
            <w:tcBorders>
              <w:top w:val="single" w:sz="4" w:space="0" w:color="000000"/>
              <w:left w:val="single" w:sz="4" w:space="0" w:color="000000"/>
              <w:bottom w:val="single" w:sz="4" w:space="0" w:color="000000"/>
              <w:right w:val="single" w:sz="4" w:space="0" w:color="auto"/>
            </w:tcBorders>
          </w:tcPr>
          <w:p w:rsidR="00F503CC" w:rsidRPr="00F503CC" w:rsidRDefault="00F503CC" w:rsidP="00F503CC">
            <w:pPr>
              <w:spacing w:before="100" w:beforeAutospacing="1" w:after="0" w:line="240" w:lineRule="auto"/>
              <w:ind w:left="57"/>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106 06033 10 0000 110</w:t>
            </w:r>
          </w:p>
        </w:tc>
        <w:tc>
          <w:tcPr>
            <w:tcW w:w="5040" w:type="dxa"/>
            <w:tcBorders>
              <w:top w:val="single" w:sz="4" w:space="0" w:color="000000"/>
              <w:left w:val="single" w:sz="4" w:space="0" w:color="auto"/>
              <w:bottom w:val="single" w:sz="4" w:space="0" w:color="000000"/>
              <w:right w:val="single" w:sz="4" w:space="0" w:color="auto"/>
            </w:tcBorders>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0"/>
                <w:szCs w:val="20"/>
                <w:lang w:eastAsia="ru-RU"/>
              </w:rPr>
            </w:pPr>
            <w:r w:rsidRPr="00F503CC">
              <w:rPr>
                <w:rFonts w:ascii="Times New Roman" w:eastAsia="Times New Roman" w:hAnsi="Times New Roman" w:cs="Times New Roman"/>
                <w:bCs/>
                <w:color w:val="000000"/>
                <w:sz w:val="20"/>
                <w:szCs w:val="20"/>
                <w:shd w:val="clear" w:color="auto" w:fill="FFFFFF"/>
                <w:lang w:eastAsia="ru-RU"/>
              </w:rPr>
              <w:t>Земельный налог с организаций, обладающих земельным участком, расположенным в границах сельских поселений</w:t>
            </w:r>
          </w:p>
        </w:tc>
        <w:tc>
          <w:tcPr>
            <w:tcW w:w="1260" w:type="dxa"/>
            <w:tcBorders>
              <w:top w:val="single" w:sz="4" w:space="0" w:color="000000"/>
              <w:left w:val="single" w:sz="4" w:space="0" w:color="auto"/>
              <w:bottom w:val="single" w:sz="4" w:space="0" w:color="000000"/>
              <w:right w:val="single" w:sz="4" w:space="0" w:color="000000"/>
            </w:tcBorders>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381,7</w:t>
            </w:r>
          </w:p>
        </w:tc>
      </w:tr>
      <w:tr w:rsidR="00F503CC" w:rsidRPr="00F503CC" w:rsidTr="00B34864">
        <w:tc>
          <w:tcPr>
            <w:tcW w:w="1620" w:type="dxa"/>
            <w:tcBorders>
              <w:top w:val="single" w:sz="4" w:space="0" w:color="000000"/>
              <w:left w:val="single" w:sz="4" w:space="0" w:color="000000"/>
              <w:bottom w:val="single" w:sz="4" w:space="0" w:color="000000"/>
              <w:right w:val="single" w:sz="4" w:space="0" w:color="auto"/>
            </w:tcBorders>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182</w:t>
            </w:r>
          </w:p>
        </w:tc>
        <w:tc>
          <w:tcPr>
            <w:tcW w:w="2520" w:type="dxa"/>
            <w:tcBorders>
              <w:top w:val="single" w:sz="4" w:space="0" w:color="000000"/>
              <w:left w:val="single" w:sz="4" w:space="0" w:color="000000"/>
              <w:bottom w:val="single" w:sz="4" w:space="0" w:color="000000"/>
              <w:right w:val="single" w:sz="4" w:space="0" w:color="auto"/>
            </w:tcBorders>
          </w:tcPr>
          <w:p w:rsidR="00F503CC" w:rsidRPr="00F503CC" w:rsidRDefault="00F503CC" w:rsidP="00F503CC">
            <w:pPr>
              <w:spacing w:before="100" w:beforeAutospacing="1" w:after="0" w:line="240" w:lineRule="auto"/>
              <w:ind w:left="57"/>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106 06043 10 0000 110</w:t>
            </w:r>
          </w:p>
        </w:tc>
        <w:tc>
          <w:tcPr>
            <w:tcW w:w="5040" w:type="dxa"/>
            <w:tcBorders>
              <w:top w:val="single" w:sz="4" w:space="0" w:color="000000"/>
              <w:left w:val="single" w:sz="4" w:space="0" w:color="auto"/>
              <w:bottom w:val="single" w:sz="4" w:space="0" w:color="000000"/>
              <w:right w:val="single" w:sz="4" w:space="0" w:color="auto"/>
            </w:tcBorders>
          </w:tcPr>
          <w:p w:rsidR="00F503CC" w:rsidRPr="00F503CC" w:rsidRDefault="00F503CC" w:rsidP="00F503CC">
            <w:pPr>
              <w:spacing w:before="100" w:beforeAutospacing="1" w:after="0" w:line="240" w:lineRule="auto"/>
              <w:ind w:left="57"/>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260" w:type="dxa"/>
            <w:tcBorders>
              <w:top w:val="single" w:sz="4" w:space="0" w:color="000000"/>
              <w:left w:val="single" w:sz="4" w:space="0" w:color="auto"/>
              <w:bottom w:val="single" w:sz="4" w:space="0" w:color="000000"/>
              <w:right w:val="single" w:sz="4" w:space="0" w:color="000000"/>
            </w:tcBorders>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 xml:space="preserve">                                                                 434,4</w:t>
            </w:r>
          </w:p>
        </w:tc>
      </w:tr>
      <w:tr w:rsidR="00F503CC" w:rsidRPr="00F503CC" w:rsidTr="00B34864">
        <w:tc>
          <w:tcPr>
            <w:tcW w:w="1620" w:type="dxa"/>
            <w:tcBorders>
              <w:top w:val="single" w:sz="4" w:space="0" w:color="000000"/>
              <w:left w:val="single" w:sz="4" w:space="0" w:color="000000"/>
              <w:bottom w:val="single" w:sz="4" w:space="0" w:color="000000"/>
              <w:right w:val="single" w:sz="4" w:space="0" w:color="auto"/>
            </w:tcBorders>
          </w:tcPr>
          <w:p w:rsidR="00F503CC" w:rsidRPr="00F503CC" w:rsidRDefault="00F503CC" w:rsidP="00F503CC">
            <w:pPr>
              <w:spacing w:after="0" w:line="240" w:lineRule="auto"/>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 xml:space="preserve">            303</w:t>
            </w:r>
          </w:p>
        </w:tc>
        <w:tc>
          <w:tcPr>
            <w:tcW w:w="2520" w:type="dxa"/>
            <w:tcBorders>
              <w:top w:val="single" w:sz="4" w:space="0" w:color="000000"/>
              <w:left w:val="single" w:sz="4" w:space="0" w:color="000000"/>
              <w:bottom w:val="single" w:sz="4" w:space="0" w:color="000000"/>
              <w:right w:val="single" w:sz="4" w:space="0" w:color="auto"/>
            </w:tcBorders>
          </w:tcPr>
          <w:p w:rsidR="00F503CC" w:rsidRPr="00F503CC" w:rsidRDefault="00F503CC" w:rsidP="00F503CC">
            <w:pPr>
              <w:spacing w:after="0" w:line="240" w:lineRule="auto"/>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108 04020 01  0000 110</w:t>
            </w:r>
          </w:p>
        </w:tc>
        <w:tc>
          <w:tcPr>
            <w:tcW w:w="5040" w:type="dxa"/>
            <w:tcBorders>
              <w:top w:val="single" w:sz="4" w:space="0" w:color="000000"/>
              <w:left w:val="single" w:sz="4" w:space="0" w:color="auto"/>
              <w:bottom w:val="single" w:sz="4" w:space="0" w:color="000000"/>
              <w:right w:val="single" w:sz="4" w:space="0" w:color="auto"/>
            </w:tcBorders>
          </w:tcPr>
          <w:p w:rsidR="00F503CC" w:rsidRPr="00F503CC" w:rsidRDefault="00F503CC" w:rsidP="00F503CC">
            <w:pPr>
              <w:spacing w:after="0" w:line="240" w:lineRule="auto"/>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60" w:type="dxa"/>
            <w:tcBorders>
              <w:top w:val="single" w:sz="4" w:space="0" w:color="000000"/>
              <w:left w:val="single" w:sz="4" w:space="0" w:color="auto"/>
              <w:bottom w:val="single" w:sz="4" w:space="0" w:color="000000"/>
              <w:right w:val="single" w:sz="4" w:space="0" w:color="000000"/>
            </w:tcBorders>
          </w:tcPr>
          <w:p w:rsidR="00F503CC" w:rsidRPr="00F503CC" w:rsidRDefault="00F503CC" w:rsidP="00F503CC">
            <w:pPr>
              <w:spacing w:after="0" w:line="240" w:lineRule="auto"/>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 xml:space="preserve">        </w:t>
            </w:r>
          </w:p>
          <w:p w:rsidR="00F503CC" w:rsidRPr="00F503CC" w:rsidRDefault="00F503CC" w:rsidP="00F503CC">
            <w:pPr>
              <w:spacing w:after="0" w:line="240" w:lineRule="auto"/>
              <w:rPr>
                <w:rFonts w:ascii="Times New Roman" w:eastAsia="Times New Roman" w:hAnsi="Times New Roman" w:cs="Times New Roman"/>
                <w:sz w:val="20"/>
                <w:szCs w:val="20"/>
                <w:lang w:eastAsia="ru-RU"/>
              </w:rPr>
            </w:pPr>
          </w:p>
          <w:p w:rsidR="00F503CC" w:rsidRPr="00F503CC" w:rsidRDefault="00F503CC" w:rsidP="00F503CC">
            <w:pPr>
              <w:spacing w:after="0" w:line="240" w:lineRule="auto"/>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 xml:space="preserve">          0,1</w:t>
            </w:r>
          </w:p>
        </w:tc>
      </w:tr>
      <w:tr w:rsidR="00F503CC" w:rsidRPr="00F503CC" w:rsidTr="00B34864">
        <w:tc>
          <w:tcPr>
            <w:tcW w:w="1620" w:type="dxa"/>
            <w:tcBorders>
              <w:top w:val="single" w:sz="4" w:space="0" w:color="000000"/>
              <w:left w:val="single" w:sz="4" w:space="0" w:color="000000"/>
              <w:bottom w:val="single" w:sz="4" w:space="0" w:color="000000"/>
              <w:right w:val="single" w:sz="4" w:space="0" w:color="auto"/>
            </w:tcBorders>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303</w:t>
            </w:r>
          </w:p>
        </w:tc>
        <w:tc>
          <w:tcPr>
            <w:tcW w:w="2520" w:type="dxa"/>
            <w:tcBorders>
              <w:top w:val="single" w:sz="4" w:space="0" w:color="000000"/>
              <w:left w:val="single" w:sz="4" w:space="0" w:color="000000"/>
              <w:bottom w:val="single" w:sz="4" w:space="0" w:color="000000"/>
              <w:right w:val="single" w:sz="4" w:space="0" w:color="auto"/>
            </w:tcBorders>
          </w:tcPr>
          <w:p w:rsidR="00F503CC" w:rsidRPr="00F503CC" w:rsidRDefault="00F503CC" w:rsidP="00F503CC">
            <w:pPr>
              <w:spacing w:before="100" w:beforeAutospacing="1" w:after="0" w:line="240" w:lineRule="auto"/>
              <w:ind w:left="57"/>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111 05025 10 0000 120</w:t>
            </w:r>
          </w:p>
        </w:tc>
        <w:tc>
          <w:tcPr>
            <w:tcW w:w="5040" w:type="dxa"/>
            <w:tcBorders>
              <w:top w:val="single" w:sz="4" w:space="0" w:color="000000"/>
              <w:left w:val="single" w:sz="4" w:space="0" w:color="auto"/>
              <w:bottom w:val="single" w:sz="4" w:space="0" w:color="000000"/>
              <w:right w:val="single" w:sz="4" w:space="0" w:color="auto"/>
            </w:tcBorders>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bCs/>
                <w:color w:val="000000"/>
                <w:sz w:val="20"/>
                <w:szCs w:val="20"/>
                <w:shd w:val="clear" w:color="auto" w:fill="FFFFFF"/>
                <w:lang w:eastAsia="ru-RU"/>
              </w:rPr>
            </w:pPr>
            <w:r w:rsidRPr="00F503CC">
              <w:rPr>
                <w:rFonts w:ascii="Times New Roman" w:eastAsia="Times New Roman" w:hAnsi="Times New Roman" w:cs="Times New Roman"/>
                <w:bCs/>
                <w:color w:val="000000"/>
                <w:sz w:val="20"/>
                <w:szCs w:val="20"/>
                <w:shd w:val="clear" w:color="auto" w:fill="FFFFFF"/>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 за исключением земельных участков муниципальных бюджетных и автономных учреждений)</w:t>
            </w:r>
          </w:p>
        </w:tc>
        <w:tc>
          <w:tcPr>
            <w:tcW w:w="1260" w:type="dxa"/>
            <w:tcBorders>
              <w:top w:val="single" w:sz="4" w:space="0" w:color="000000"/>
              <w:left w:val="single" w:sz="4" w:space="0" w:color="auto"/>
              <w:bottom w:val="single" w:sz="4" w:space="0" w:color="000000"/>
              <w:right w:val="single" w:sz="4" w:space="0" w:color="000000"/>
            </w:tcBorders>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246,8</w:t>
            </w:r>
          </w:p>
        </w:tc>
      </w:tr>
      <w:tr w:rsidR="00F503CC" w:rsidRPr="00F503CC" w:rsidTr="00B34864">
        <w:tc>
          <w:tcPr>
            <w:tcW w:w="1620" w:type="dxa"/>
            <w:tcBorders>
              <w:top w:val="single" w:sz="4" w:space="0" w:color="000000"/>
              <w:left w:val="single" w:sz="4" w:space="0" w:color="000000"/>
              <w:bottom w:val="single" w:sz="4" w:space="0" w:color="000000"/>
              <w:right w:val="single" w:sz="4" w:space="0" w:color="auto"/>
            </w:tcBorders>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303</w:t>
            </w:r>
          </w:p>
        </w:tc>
        <w:tc>
          <w:tcPr>
            <w:tcW w:w="2520" w:type="dxa"/>
            <w:tcBorders>
              <w:top w:val="single" w:sz="4" w:space="0" w:color="000000"/>
              <w:left w:val="single" w:sz="4" w:space="0" w:color="000000"/>
              <w:bottom w:val="single" w:sz="4" w:space="0" w:color="000000"/>
              <w:right w:val="single" w:sz="4" w:space="0" w:color="auto"/>
            </w:tcBorders>
          </w:tcPr>
          <w:p w:rsidR="00F503CC" w:rsidRPr="00F503CC" w:rsidRDefault="00F503CC" w:rsidP="00F503CC">
            <w:pPr>
              <w:spacing w:before="100" w:beforeAutospacing="1" w:after="0" w:line="240" w:lineRule="auto"/>
              <w:ind w:left="57"/>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1 11 05035 10 0000 120</w:t>
            </w:r>
          </w:p>
        </w:tc>
        <w:tc>
          <w:tcPr>
            <w:tcW w:w="5040" w:type="dxa"/>
            <w:tcBorders>
              <w:top w:val="single" w:sz="4" w:space="0" w:color="000000"/>
              <w:left w:val="single" w:sz="4" w:space="0" w:color="auto"/>
              <w:bottom w:val="single" w:sz="4" w:space="0" w:color="000000"/>
              <w:right w:val="single" w:sz="4" w:space="0" w:color="auto"/>
            </w:tcBorders>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bCs/>
                <w:color w:val="000000"/>
                <w:sz w:val="20"/>
                <w:szCs w:val="20"/>
                <w:shd w:val="clear" w:color="auto" w:fill="FFFFFF"/>
                <w:lang w:eastAsia="ru-RU"/>
              </w:rPr>
            </w:pPr>
            <w:r w:rsidRPr="00F503CC">
              <w:rPr>
                <w:rFonts w:ascii="Times New Roman" w:eastAsia="Times New Roman" w:hAnsi="Times New Roman" w:cs="Times New Roman"/>
                <w:bCs/>
                <w:color w:val="000000"/>
                <w:sz w:val="20"/>
                <w:szCs w:val="20"/>
                <w:shd w:val="clear" w:color="auto" w:fill="FFFFFF"/>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60" w:type="dxa"/>
            <w:tcBorders>
              <w:top w:val="single" w:sz="4" w:space="0" w:color="000000"/>
              <w:left w:val="single" w:sz="4" w:space="0" w:color="auto"/>
              <w:bottom w:val="single" w:sz="4" w:space="0" w:color="000000"/>
              <w:right w:val="single" w:sz="4" w:space="0" w:color="000000"/>
            </w:tcBorders>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0"/>
                <w:szCs w:val="20"/>
                <w:lang w:val="en-US" w:eastAsia="ru-RU"/>
              </w:rPr>
            </w:pPr>
            <w:r w:rsidRPr="00F503CC">
              <w:rPr>
                <w:rFonts w:ascii="Times New Roman" w:eastAsia="Times New Roman" w:hAnsi="Times New Roman" w:cs="Times New Roman"/>
                <w:sz w:val="20"/>
                <w:szCs w:val="20"/>
                <w:lang w:eastAsia="ru-RU"/>
              </w:rPr>
              <w:t>145,1</w:t>
            </w:r>
          </w:p>
        </w:tc>
      </w:tr>
      <w:tr w:rsidR="00F503CC" w:rsidRPr="00F503CC" w:rsidTr="00B34864">
        <w:tc>
          <w:tcPr>
            <w:tcW w:w="1620" w:type="dxa"/>
            <w:tcBorders>
              <w:top w:val="single" w:sz="4" w:space="0" w:color="000000"/>
              <w:left w:val="single" w:sz="4" w:space="0" w:color="000000"/>
              <w:bottom w:val="single" w:sz="4" w:space="0" w:color="000000"/>
              <w:right w:val="single" w:sz="4" w:space="0" w:color="auto"/>
            </w:tcBorders>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303</w:t>
            </w:r>
          </w:p>
        </w:tc>
        <w:tc>
          <w:tcPr>
            <w:tcW w:w="2520" w:type="dxa"/>
            <w:tcBorders>
              <w:top w:val="single" w:sz="4" w:space="0" w:color="000000"/>
              <w:left w:val="single" w:sz="4" w:space="0" w:color="000000"/>
              <w:bottom w:val="single" w:sz="4" w:space="0" w:color="000000"/>
              <w:right w:val="single" w:sz="4" w:space="0" w:color="auto"/>
            </w:tcBorders>
          </w:tcPr>
          <w:p w:rsidR="00F503CC" w:rsidRPr="00F503CC" w:rsidRDefault="00F503CC" w:rsidP="00F503CC">
            <w:pPr>
              <w:spacing w:before="100" w:beforeAutospacing="1" w:after="0" w:line="240" w:lineRule="auto"/>
              <w:ind w:left="57"/>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113 02065 10 0000 130</w:t>
            </w:r>
          </w:p>
        </w:tc>
        <w:tc>
          <w:tcPr>
            <w:tcW w:w="5040" w:type="dxa"/>
            <w:tcBorders>
              <w:top w:val="single" w:sz="4" w:space="0" w:color="000000"/>
              <w:left w:val="single" w:sz="4" w:space="0" w:color="auto"/>
              <w:bottom w:val="single" w:sz="4" w:space="0" w:color="000000"/>
              <w:right w:val="single" w:sz="4" w:space="0" w:color="auto"/>
            </w:tcBorders>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0"/>
                <w:szCs w:val="20"/>
                <w:lang w:eastAsia="ru-RU"/>
              </w:rPr>
            </w:pPr>
            <w:r w:rsidRPr="00F503CC">
              <w:rPr>
                <w:rFonts w:ascii="Times New Roman" w:eastAsia="Times New Roman" w:hAnsi="Times New Roman" w:cs="Times New Roman"/>
                <w:bCs/>
                <w:color w:val="000000"/>
                <w:sz w:val="20"/>
                <w:szCs w:val="20"/>
                <w:shd w:val="clear" w:color="auto" w:fill="FFFFFF"/>
                <w:lang w:eastAsia="ru-RU"/>
              </w:rPr>
              <w:t>Доходы, поступающие в порядке возмещения расходов, понесенных в связи с эксплуатацией имущества сельских поселений</w:t>
            </w:r>
          </w:p>
        </w:tc>
        <w:tc>
          <w:tcPr>
            <w:tcW w:w="1260" w:type="dxa"/>
            <w:tcBorders>
              <w:top w:val="single" w:sz="4" w:space="0" w:color="000000"/>
              <w:left w:val="single" w:sz="4" w:space="0" w:color="auto"/>
              <w:bottom w:val="single" w:sz="4" w:space="0" w:color="000000"/>
              <w:right w:val="single" w:sz="4" w:space="0" w:color="000000"/>
            </w:tcBorders>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197,0</w:t>
            </w:r>
          </w:p>
        </w:tc>
      </w:tr>
      <w:tr w:rsidR="00F503CC" w:rsidRPr="00F503CC" w:rsidTr="00B34864">
        <w:tc>
          <w:tcPr>
            <w:tcW w:w="1620" w:type="dxa"/>
            <w:tcBorders>
              <w:top w:val="single" w:sz="4" w:space="0" w:color="000000"/>
              <w:left w:val="single" w:sz="4" w:space="0" w:color="000000"/>
              <w:bottom w:val="single" w:sz="4" w:space="0" w:color="000000"/>
              <w:right w:val="single" w:sz="4" w:space="0" w:color="auto"/>
            </w:tcBorders>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303</w:t>
            </w:r>
          </w:p>
        </w:tc>
        <w:tc>
          <w:tcPr>
            <w:tcW w:w="2520" w:type="dxa"/>
            <w:tcBorders>
              <w:top w:val="single" w:sz="4" w:space="0" w:color="000000"/>
              <w:left w:val="single" w:sz="4" w:space="0" w:color="000000"/>
              <w:bottom w:val="single" w:sz="4" w:space="0" w:color="000000"/>
              <w:right w:val="single" w:sz="4" w:space="0" w:color="auto"/>
            </w:tcBorders>
          </w:tcPr>
          <w:p w:rsidR="00F503CC" w:rsidRPr="00F503CC" w:rsidRDefault="00F503CC" w:rsidP="00F503CC">
            <w:pPr>
              <w:spacing w:before="100" w:beforeAutospacing="1" w:after="0" w:line="240" w:lineRule="auto"/>
              <w:ind w:left="57"/>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114 02053 10 0000 410</w:t>
            </w:r>
          </w:p>
        </w:tc>
        <w:tc>
          <w:tcPr>
            <w:tcW w:w="5040" w:type="dxa"/>
            <w:tcBorders>
              <w:top w:val="single" w:sz="4" w:space="0" w:color="000000"/>
              <w:left w:val="single" w:sz="4" w:space="0" w:color="auto"/>
              <w:bottom w:val="single" w:sz="4" w:space="0" w:color="000000"/>
              <w:right w:val="single" w:sz="4" w:space="0" w:color="auto"/>
            </w:tcBorders>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60" w:type="dxa"/>
            <w:tcBorders>
              <w:top w:val="single" w:sz="4" w:space="0" w:color="000000"/>
              <w:left w:val="single" w:sz="4" w:space="0" w:color="auto"/>
              <w:bottom w:val="single" w:sz="4" w:space="0" w:color="000000"/>
              <w:right w:val="single" w:sz="4" w:space="0" w:color="000000"/>
            </w:tcBorders>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20"/>
                <w:szCs w:val="20"/>
                <w:lang w:val="en-US" w:eastAsia="ru-RU"/>
              </w:rPr>
            </w:pPr>
            <w:r w:rsidRPr="00F503CC">
              <w:rPr>
                <w:rFonts w:ascii="Times New Roman" w:eastAsia="Times New Roman" w:hAnsi="Times New Roman" w:cs="Times New Roman"/>
                <w:sz w:val="20"/>
                <w:szCs w:val="20"/>
                <w:lang w:eastAsia="ru-RU"/>
              </w:rPr>
              <w:t>200,0</w:t>
            </w:r>
          </w:p>
        </w:tc>
      </w:tr>
      <w:tr w:rsidR="00F503CC" w:rsidRPr="00F503CC" w:rsidTr="00B34864">
        <w:tc>
          <w:tcPr>
            <w:tcW w:w="1620" w:type="dxa"/>
            <w:tcBorders>
              <w:top w:val="single" w:sz="4" w:space="0" w:color="000000"/>
              <w:left w:val="single" w:sz="4" w:space="0" w:color="000000"/>
              <w:bottom w:val="single" w:sz="4" w:space="0" w:color="000000"/>
              <w:right w:val="single" w:sz="4" w:space="0" w:color="auto"/>
            </w:tcBorders>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303</w:t>
            </w:r>
          </w:p>
        </w:tc>
        <w:tc>
          <w:tcPr>
            <w:tcW w:w="2520" w:type="dxa"/>
            <w:tcBorders>
              <w:top w:val="single" w:sz="4" w:space="0" w:color="000000"/>
              <w:left w:val="single" w:sz="4" w:space="0" w:color="000000"/>
              <w:bottom w:val="single" w:sz="4" w:space="0" w:color="000000"/>
              <w:right w:val="single" w:sz="4" w:space="0" w:color="auto"/>
            </w:tcBorders>
          </w:tcPr>
          <w:p w:rsidR="00F503CC" w:rsidRPr="00F503CC" w:rsidRDefault="00F503CC" w:rsidP="00F503CC">
            <w:pPr>
              <w:spacing w:before="100" w:beforeAutospacing="1" w:after="0" w:line="240" w:lineRule="auto"/>
              <w:ind w:left="57"/>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114 02053 10 0000 410</w:t>
            </w:r>
          </w:p>
        </w:tc>
        <w:tc>
          <w:tcPr>
            <w:tcW w:w="5040" w:type="dxa"/>
            <w:tcBorders>
              <w:top w:val="single" w:sz="4" w:space="0" w:color="000000"/>
              <w:left w:val="single" w:sz="4" w:space="0" w:color="auto"/>
              <w:bottom w:val="single" w:sz="4" w:space="0" w:color="000000"/>
              <w:right w:val="single" w:sz="4" w:space="0" w:color="auto"/>
            </w:tcBorders>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60" w:type="dxa"/>
            <w:tcBorders>
              <w:top w:val="single" w:sz="4" w:space="0" w:color="000000"/>
              <w:left w:val="single" w:sz="4" w:space="0" w:color="auto"/>
              <w:bottom w:val="single" w:sz="4" w:space="0" w:color="000000"/>
              <w:right w:val="single" w:sz="4" w:space="0" w:color="000000"/>
            </w:tcBorders>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258,3</w:t>
            </w:r>
          </w:p>
        </w:tc>
      </w:tr>
      <w:tr w:rsidR="00F503CC" w:rsidRPr="00F503CC" w:rsidTr="00B34864">
        <w:tc>
          <w:tcPr>
            <w:tcW w:w="1620" w:type="dxa"/>
            <w:tcBorders>
              <w:top w:val="single" w:sz="4" w:space="0" w:color="000000"/>
              <w:left w:val="single" w:sz="4" w:space="0" w:color="000000"/>
              <w:bottom w:val="single" w:sz="4" w:space="0" w:color="000000"/>
              <w:right w:val="single" w:sz="4" w:space="0" w:color="auto"/>
            </w:tcBorders>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303</w:t>
            </w:r>
          </w:p>
        </w:tc>
        <w:tc>
          <w:tcPr>
            <w:tcW w:w="2520" w:type="dxa"/>
            <w:tcBorders>
              <w:top w:val="single" w:sz="4" w:space="0" w:color="000000"/>
              <w:left w:val="single" w:sz="4" w:space="0" w:color="000000"/>
              <w:bottom w:val="single" w:sz="4" w:space="0" w:color="000000"/>
              <w:right w:val="single" w:sz="4" w:space="0" w:color="auto"/>
            </w:tcBorders>
          </w:tcPr>
          <w:p w:rsidR="00F503CC" w:rsidRPr="00F503CC" w:rsidRDefault="00F503CC" w:rsidP="00F503CC">
            <w:pPr>
              <w:spacing w:before="100" w:beforeAutospacing="1" w:after="0" w:line="240" w:lineRule="auto"/>
              <w:ind w:left="57"/>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202 16001 10 0000 150</w:t>
            </w:r>
          </w:p>
        </w:tc>
        <w:tc>
          <w:tcPr>
            <w:tcW w:w="5040" w:type="dxa"/>
            <w:tcBorders>
              <w:top w:val="single" w:sz="4" w:space="0" w:color="000000"/>
              <w:left w:val="single" w:sz="4" w:space="0" w:color="auto"/>
              <w:bottom w:val="single" w:sz="4" w:space="0" w:color="000000"/>
              <w:right w:val="single" w:sz="4" w:space="0" w:color="auto"/>
            </w:tcBorders>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bCs/>
                <w:color w:val="000000"/>
                <w:sz w:val="20"/>
                <w:szCs w:val="20"/>
                <w:shd w:val="clear" w:color="auto" w:fill="FFFFFF"/>
                <w:lang w:eastAsia="ru-RU"/>
              </w:rPr>
            </w:pPr>
            <w:r w:rsidRPr="00F503CC">
              <w:rPr>
                <w:rFonts w:ascii="Times New Roman" w:eastAsia="Times New Roman" w:hAnsi="Times New Roman" w:cs="Times New Roman"/>
                <w:bCs/>
                <w:color w:val="000000"/>
                <w:sz w:val="20"/>
                <w:szCs w:val="20"/>
                <w:shd w:val="clear" w:color="auto" w:fill="FFFFFF"/>
                <w:lang w:eastAsia="ru-RU"/>
              </w:rPr>
              <w:t>Дотации бюджетам сельских поселений на выравнивание бюджетной обеспеченности из бюджетов муниципальных районов</w:t>
            </w:r>
          </w:p>
        </w:tc>
        <w:tc>
          <w:tcPr>
            <w:tcW w:w="1260" w:type="dxa"/>
            <w:tcBorders>
              <w:top w:val="single" w:sz="4" w:space="0" w:color="000000"/>
              <w:left w:val="single" w:sz="4" w:space="0" w:color="auto"/>
              <w:bottom w:val="single" w:sz="4" w:space="0" w:color="000000"/>
              <w:right w:val="single" w:sz="4" w:space="0" w:color="000000"/>
            </w:tcBorders>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2095,9</w:t>
            </w:r>
          </w:p>
        </w:tc>
      </w:tr>
      <w:tr w:rsidR="00F503CC" w:rsidRPr="00F503CC" w:rsidTr="00B34864">
        <w:tc>
          <w:tcPr>
            <w:tcW w:w="1620" w:type="dxa"/>
            <w:tcBorders>
              <w:top w:val="single" w:sz="4" w:space="0" w:color="000000"/>
              <w:left w:val="single" w:sz="4" w:space="0" w:color="000000"/>
              <w:bottom w:val="single" w:sz="4" w:space="0" w:color="000000"/>
              <w:right w:val="single" w:sz="4" w:space="0" w:color="auto"/>
            </w:tcBorders>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303</w:t>
            </w:r>
          </w:p>
        </w:tc>
        <w:tc>
          <w:tcPr>
            <w:tcW w:w="2520" w:type="dxa"/>
            <w:tcBorders>
              <w:top w:val="single" w:sz="4" w:space="0" w:color="000000"/>
              <w:left w:val="single" w:sz="4" w:space="0" w:color="000000"/>
              <w:bottom w:val="single" w:sz="4" w:space="0" w:color="000000"/>
              <w:right w:val="single" w:sz="4" w:space="0" w:color="auto"/>
            </w:tcBorders>
          </w:tcPr>
          <w:p w:rsidR="00F503CC" w:rsidRPr="00F503CC" w:rsidRDefault="00F503CC" w:rsidP="00F503CC">
            <w:pPr>
              <w:spacing w:before="100" w:beforeAutospacing="1" w:after="0" w:line="240" w:lineRule="auto"/>
              <w:ind w:left="57"/>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202 29999 10 0000 150</w:t>
            </w:r>
          </w:p>
        </w:tc>
        <w:tc>
          <w:tcPr>
            <w:tcW w:w="5040" w:type="dxa"/>
            <w:tcBorders>
              <w:top w:val="single" w:sz="4" w:space="0" w:color="000000"/>
              <w:left w:val="single" w:sz="4" w:space="0" w:color="auto"/>
              <w:bottom w:val="single" w:sz="4" w:space="0" w:color="000000"/>
              <w:right w:val="single" w:sz="4" w:space="0" w:color="auto"/>
            </w:tcBorders>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bCs/>
                <w:color w:val="000000"/>
                <w:sz w:val="20"/>
                <w:szCs w:val="20"/>
                <w:shd w:val="clear" w:color="auto" w:fill="FFFFFF"/>
                <w:lang w:eastAsia="ru-RU"/>
              </w:rPr>
            </w:pPr>
            <w:r w:rsidRPr="00F503CC">
              <w:rPr>
                <w:rFonts w:ascii="Times New Roman" w:eastAsia="Times New Roman" w:hAnsi="Times New Roman" w:cs="Times New Roman"/>
                <w:bCs/>
                <w:color w:val="000000"/>
                <w:sz w:val="20"/>
                <w:szCs w:val="20"/>
                <w:shd w:val="clear" w:color="auto" w:fill="FFFFFF"/>
                <w:lang w:eastAsia="ru-RU"/>
              </w:rPr>
              <w:t>Прочие субсидии бюджетам сельских поселений</w:t>
            </w:r>
          </w:p>
        </w:tc>
        <w:tc>
          <w:tcPr>
            <w:tcW w:w="1260" w:type="dxa"/>
            <w:tcBorders>
              <w:top w:val="single" w:sz="4" w:space="0" w:color="000000"/>
              <w:left w:val="single" w:sz="4" w:space="0" w:color="auto"/>
              <w:bottom w:val="single" w:sz="4" w:space="0" w:color="000000"/>
              <w:right w:val="single" w:sz="4" w:space="0" w:color="000000"/>
            </w:tcBorders>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 xml:space="preserve">                                                                                                                                                                                                                                                                                                                                                                         156,1</w:t>
            </w:r>
          </w:p>
        </w:tc>
      </w:tr>
      <w:tr w:rsidR="00F503CC" w:rsidRPr="00F503CC" w:rsidTr="00B34864">
        <w:tc>
          <w:tcPr>
            <w:tcW w:w="1620" w:type="dxa"/>
            <w:tcBorders>
              <w:top w:val="single" w:sz="4" w:space="0" w:color="000000"/>
              <w:left w:val="single" w:sz="4" w:space="0" w:color="000000"/>
              <w:bottom w:val="single" w:sz="4" w:space="0" w:color="000000"/>
              <w:right w:val="single" w:sz="4" w:space="0" w:color="auto"/>
            </w:tcBorders>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303</w:t>
            </w:r>
          </w:p>
        </w:tc>
        <w:tc>
          <w:tcPr>
            <w:tcW w:w="2520" w:type="dxa"/>
            <w:tcBorders>
              <w:top w:val="single" w:sz="4" w:space="0" w:color="000000"/>
              <w:left w:val="single" w:sz="4" w:space="0" w:color="000000"/>
              <w:bottom w:val="single" w:sz="4" w:space="0" w:color="000000"/>
              <w:right w:val="single" w:sz="4" w:space="0" w:color="auto"/>
            </w:tcBorders>
          </w:tcPr>
          <w:p w:rsidR="00F503CC" w:rsidRPr="00F503CC" w:rsidRDefault="00F503CC" w:rsidP="00F503CC">
            <w:pPr>
              <w:spacing w:before="100" w:beforeAutospacing="1" w:after="0" w:line="240" w:lineRule="auto"/>
              <w:ind w:left="57"/>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202 35118 10 0000 150</w:t>
            </w:r>
          </w:p>
        </w:tc>
        <w:tc>
          <w:tcPr>
            <w:tcW w:w="5040" w:type="dxa"/>
            <w:tcBorders>
              <w:top w:val="single" w:sz="4" w:space="0" w:color="000000"/>
              <w:left w:val="single" w:sz="4" w:space="0" w:color="auto"/>
              <w:bottom w:val="single" w:sz="4" w:space="0" w:color="000000"/>
              <w:right w:val="single" w:sz="4" w:space="0" w:color="auto"/>
            </w:tcBorders>
          </w:tcPr>
          <w:p w:rsidR="00F503CC" w:rsidRPr="00F503CC" w:rsidRDefault="00F503CC" w:rsidP="00F503CC">
            <w:pPr>
              <w:spacing w:before="100" w:beforeAutospacing="1" w:after="0" w:line="240" w:lineRule="auto"/>
              <w:ind w:left="57"/>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60" w:type="dxa"/>
            <w:tcBorders>
              <w:top w:val="single" w:sz="4" w:space="0" w:color="000000"/>
              <w:left w:val="single" w:sz="4" w:space="0" w:color="auto"/>
              <w:bottom w:val="single" w:sz="4" w:space="0" w:color="000000"/>
              <w:right w:val="single" w:sz="4" w:space="0" w:color="000000"/>
            </w:tcBorders>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 xml:space="preserve">                                                                                                                                                  156,1</w:t>
            </w:r>
          </w:p>
        </w:tc>
      </w:tr>
      <w:tr w:rsidR="00F503CC" w:rsidRPr="00F503CC" w:rsidTr="00B34864">
        <w:tc>
          <w:tcPr>
            <w:tcW w:w="1620" w:type="dxa"/>
            <w:tcBorders>
              <w:top w:val="single" w:sz="4" w:space="0" w:color="000000"/>
              <w:left w:val="single" w:sz="4" w:space="0" w:color="000000"/>
              <w:bottom w:val="single" w:sz="4" w:space="0" w:color="000000"/>
              <w:right w:val="single" w:sz="4" w:space="0" w:color="auto"/>
            </w:tcBorders>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303</w:t>
            </w:r>
          </w:p>
        </w:tc>
        <w:tc>
          <w:tcPr>
            <w:tcW w:w="2520" w:type="dxa"/>
            <w:tcBorders>
              <w:top w:val="single" w:sz="4" w:space="0" w:color="000000"/>
              <w:left w:val="single" w:sz="4" w:space="0" w:color="000000"/>
              <w:bottom w:val="single" w:sz="4" w:space="0" w:color="000000"/>
              <w:right w:val="single" w:sz="4" w:space="0" w:color="auto"/>
            </w:tcBorders>
          </w:tcPr>
          <w:p w:rsidR="00F503CC" w:rsidRPr="00F503CC" w:rsidRDefault="00F503CC" w:rsidP="00F503CC">
            <w:pPr>
              <w:spacing w:before="100" w:beforeAutospacing="1" w:after="0" w:line="240" w:lineRule="auto"/>
              <w:ind w:left="57"/>
              <w:rPr>
                <w:rFonts w:ascii="Times New Roman" w:eastAsia="Times New Roman" w:hAnsi="Times New Roman" w:cs="Times New Roman"/>
                <w:sz w:val="20"/>
                <w:szCs w:val="20"/>
                <w:lang w:val="en-US" w:eastAsia="ru-RU"/>
              </w:rPr>
            </w:pPr>
            <w:r w:rsidRPr="00F503CC">
              <w:rPr>
                <w:rFonts w:ascii="Times New Roman" w:eastAsia="Times New Roman" w:hAnsi="Times New Roman" w:cs="Times New Roman"/>
                <w:sz w:val="20"/>
                <w:szCs w:val="20"/>
                <w:lang w:eastAsia="ru-RU"/>
              </w:rPr>
              <w:t>202 40014 10 0000 15</w:t>
            </w:r>
            <w:r w:rsidRPr="00F503CC">
              <w:rPr>
                <w:rFonts w:ascii="Times New Roman" w:eastAsia="Times New Roman" w:hAnsi="Times New Roman" w:cs="Times New Roman"/>
                <w:sz w:val="20"/>
                <w:szCs w:val="20"/>
                <w:lang w:val="en-US" w:eastAsia="ru-RU"/>
              </w:rPr>
              <w:t>0</w:t>
            </w:r>
          </w:p>
        </w:tc>
        <w:tc>
          <w:tcPr>
            <w:tcW w:w="5040" w:type="dxa"/>
            <w:tcBorders>
              <w:top w:val="single" w:sz="4" w:space="0" w:color="000000"/>
              <w:left w:val="single" w:sz="4" w:space="0" w:color="auto"/>
              <w:bottom w:val="single" w:sz="4" w:space="0" w:color="000000"/>
              <w:right w:val="single" w:sz="4" w:space="0" w:color="auto"/>
            </w:tcBorders>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0"/>
                <w:szCs w:val="20"/>
                <w:lang w:eastAsia="ru-RU"/>
              </w:rPr>
            </w:pPr>
            <w:r w:rsidRPr="00F503CC">
              <w:rPr>
                <w:rFonts w:ascii="Times New Roman" w:eastAsia="Times New Roman" w:hAnsi="Times New Roman" w:cs="Times New Roman"/>
                <w:bCs/>
                <w:color w:val="000000"/>
                <w:sz w:val="20"/>
                <w:szCs w:val="20"/>
                <w:shd w:val="clear" w:color="auto" w:fill="FFFFFF"/>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60" w:type="dxa"/>
            <w:tcBorders>
              <w:top w:val="single" w:sz="4" w:space="0" w:color="000000"/>
              <w:left w:val="single" w:sz="4" w:space="0" w:color="auto"/>
              <w:bottom w:val="single" w:sz="4" w:space="0" w:color="000000"/>
              <w:right w:val="single" w:sz="4" w:space="0" w:color="000000"/>
            </w:tcBorders>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729,6</w:t>
            </w:r>
          </w:p>
        </w:tc>
      </w:tr>
      <w:tr w:rsidR="00F503CC" w:rsidRPr="00F503CC" w:rsidTr="00B34864">
        <w:tc>
          <w:tcPr>
            <w:tcW w:w="1620" w:type="dxa"/>
            <w:tcBorders>
              <w:top w:val="single" w:sz="4" w:space="0" w:color="000000"/>
              <w:left w:val="single" w:sz="4" w:space="0" w:color="000000"/>
              <w:bottom w:val="single" w:sz="4" w:space="0" w:color="000000"/>
              <w:right w:val="single" w:sz="4" w:space="0" w:color="auto"/>
            </w:tcBorders>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303</w:t>
            </w:r>
          </w:p>
        </w:tc>
        <w:tc>
          <w:tcPr>
            <w:tcW w:w="2520" w:type="dxa"/>
            <w:tcBorders>
              <w:top w:val="single" w:sz="4" w:space="0" w:color="000000"/>
              <w:left w:val="single" w:sz="4" w:space="0" w:color="000000"/>
              <w:bottom w:val="single" w:sz="4" w:space="0" w:color="000000"/>
              <w:right w:val="single" w:sz="4" w:space="0" w:color="auto"/>
            </w:tcBorders>
          </w:tcPr>
          <w:p w:rsidR="00F503CC" w:rsidRPr="00F503CC" w:rsidRDefault="00F503CC" w:rsidP="00F503CC">
            <w:pPr>
              <w:spacing w:before="100" w:beforeAutospacing="1" w:after="0" w:line="240" w:lineRule="auto"/>
              <w:ind w:left="57"/>
              <w:rPr>
                <w:rFonts w:ascii="Times New Roman" w:eastAsia="Times New Roman" w:hAnsi="Times New Roman" w:cs="Times New Roman"/>
                <w:sz w:val="20"/>
                <w:szCs w:val="20"/>
                <w:lang w:val="en-US" w:eastAsia="ru-RU"/>
              </w:rPr>
            </w:pPr>
            <w:r w:rsidRPr="00F503CC">
              <w:rPr>
                <w:rFonts w:ascii="Times New Roman" w:eastAsia="Times New Roman" w:hAnsi="Times New Roman" w:cs="Times New Roman"/>
                <w:sz w:val="20"/>
                <w:szCs w:val="20"/>
                <w:lang w:eastAsia="ru-RU"/>
              </w:rPr>
              <w:t>202 49999 10 0000 15</w:t>
            </w:r>
            <w:r w:rsidRPr="00F503CC">
              <w:rPr>
                <w:rFonts w:ascii="Times New Roman" w:eastAsia="Times New Roman" w:hAnsi="Times New Roman" w:cs="Times New Roman"/>
                <w:sz w:val="20"/>
                <w:szCs w:val="20"/>
                <w:lang w:val="en-US" w:eastAsia="ru-RU"/>
              </w:rPr>
              <w:t>0</w:t>
            </w:r>
          </w:p>
        </w:tc>
        <w:tc>
          <w:tcPr>
            <w:tcW w:w="5040" w:type="dxa"/>
            <w:tcBorders>
              <w:top w:val="single" w:sz="4" w:space="0" w:color="000000"/>
              <w:left w:val="single" w:sz="4" w:space="0" w:color="auto"/>
              <w:bottom w:val="single" w:sz="4" w:space="0" w:color="000000"/>
              <w:right w:val="single" w:sz="4" w:space="0" w:color="auto"/>
            </w:tcBorders>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bCs/>
                <w:color w:val="000000"/>
                <w:sz w:val="20"/>
                <w:szCs w:val="20"/>
                <w:shd w:val="clear" w:color="auto" w:fill="FFFFFF"/>
                <w:lang w:eastAsia="ru-RU"/>
              </w:rPr>
            </w:pPr>
            <w:r w:rsidRPr="00F503CC">
              <w:rPr>
                <w:rFonts w:ascii="Times New Roman" w:eastAsia="Times New Roman" w:hAnsi="Times New Roman" w:cs="Times New Roman"/>
                <w:bCs/>
                <w:color w:val="000000"/>
                <w:sz w:val="20"/>
                <w:szCs w:val="20"/>
                <w:shd w:val="clear" w:color="auto" w:fill="FFFFFF"/>
                <w:lang w:eastAsia="ru-RU"/>
              </w:rPr>
              <w:t>Прочие межбюджетные трансферты, передаваемые бюджетам сельских поселений</w:t>
            </w:r>
          </w:p>
        </w:tc>
        <w:tc>
          <w:tcPr>
            <w:tcW w:w="1260" w:type="dxa"/>
            <w:tcBorders>
              <w:top w:val="single" w:sz="4" w:space="0" w:color="000000"/>
              <w:left w:val="single" w:sz="4" w:space="0" w:color="auto"/>
              <w:bottom w:val="single" w:sz="4" w:space="0" w:color="000000"/>
              <w:right w:val="single" w:sz="4" w:space="0" w:color="000000"/>
            </w:tcBorders>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681,4</w:t>
            </w:r>
          </w:p>
        </w:tc>
      </w:tr>
      <w:tr w:rsidR="00F503CC" w:rsidRPr="00F503CC" w:rsidTr="00B34864">
        <w:tc>
          <w:tcPr>
            <w:tcW w:w="1620" w:type="dxa"/>
            <w:tcBorders>
              <w:top w:val="single" w:sz="4" w:space="0" w:color="000000"/>
              <w:left w:val="single" w:sz="4" w:space="0" w:color="000000"/>
              <w:bottom w:val="single" w:sz="4" w:space="0" w:color="000000"/>
              <w:right w:val="single" w:sz="4" w:space="0" w:color="auto"/>
            </w:tcBorders>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303</w:t>
            </w:r>
          </w:p>
        </w:tc>
        <w:tc>
          <w:tcPr>
            <w:tcW w:w="2520" w:type="dxa"/>
            <w:tcBorders>
              <w:top w:val="single" w:sz="4" w:space="0" w:color="000000"/>
              <w:left w:val="single" w:sz="4" w:space="0" w:color="000000"/>
              <w:bottom w:val="single" w:sz="4" w:space="0" w:color="000000"/>
              <w:right w:val="single" w:sz="4" w:space="0" w:color="auto"/>
            </w:tcBorders>
          </w:tcPr>
          <w:p w:rsidR="00F503CC" w:rsidRPr="00F503CC" w:rsidRDefault="00F503CC" w:rsidP="00F503CC">
            <w:pPr>
              <w:spacing w:before="100" w:beforeAutospacing="1" w:after="0" w:line="240" w:lineRule="auto"/>
              <w:ind w:left="57"/>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204 05099 10 0000 150</w:t>
            </w:r>
          </w:p>
        </w:tc>
        <w:tc>
          <w:tcPr>
            <w:tcW w:w="5040" w:type="dxa"/>
            <w:tcBorders>
              <w:top w:val="single" w:sz="4" w:space="0" w:color="000000"/>
              <w:left w:val="single" w:sz="4" w:space="0" w:color="auto"/>
              <w:bottom w:val="single" w:sz="4" w:space="0" w:color="000000"/>
              <w:right w:val="single" w:sz="4" w:space="0" w:color="auto"/>
            </w:tcBorders>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bCs/>
                <w:color w:val="000000"/>
                <w:sz w:val="20"/>
                <w:szCs w:val="20"/>
                <w:shd w:val="clear" w:color="auto" w:fill="FFFFFF"/>
                <w:lang w:eastAsia="ru-RU"/>
              </w:rPr>
            </w:pPr>
            <w:r w:rsidRPr="00F503CC">
              <w:rPr>
                <w:rFonts w:ascii="Times New Roman" w:eastAsia="Times New Roman" w:hAnsi="Times New Roman" w:cs="Times New Roman"/>
                <w:bCs/>
                <w:color w:val="000000"/>
                <w:sz w:val="20"/>
                <w:szCs w:val="20"/>
                <w:shd w:val="clear" w:color="auto" w:fill="FFFFFF"/>
                <w:lang w:eastAsia="ru-RU"/>
              </w:rPr>
              <w:t>Прочие безвозмездные поступления от негосударственных организаций в бюджеты сельских поселений</w:t>
            </w:r>
          </w:p>
        </w:tc>
        <w:tc>
          <w:tcPr>
            <w:tcW w:w="1260" w:type="dxa"/>
            <w:tcBorders>
              <w:top w:val="single" w:sz="4" w:space="0" w:color="000000"/>
              <w:left w:val="single" w:sz="4" w:space="0" w:color="auto"/>
              <w:bottom w:val="single" w:sz="4" w:space="0" w:color="000000"/>
              <w:right w:val="single" w:sz="4" w:space="0" w:color="000000"/>
            </w:tcBorders>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17,0</w:t>
            </w:r>
          </w:p>
        </w:tc>
      </w:tr>
    </w:tbl>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4"/>
          <w:szCs w:val="24"/>
          <w:lang w:eastAsia="ru-RU"/>
        </w:rPr>
      </w:pPr>
    </w:p>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4"/>
          <w:szCs w:val="24"/>
          <w:lang w:eastAsia="ru-RU"/>
        </w:rPr>
      </w:pPr>
    </w:p>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4"/>
          <w:szCs w:val="24"/>
          <w:lang w:eastAsia="ru-RU"/>
        </w:rPr>
      </w:pPr>
    </w:p>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4"/>
          <w:szCs w:val="24"/>
          <w:lang w:eastAsia="ru-RU"/>
        </w:rPr>
      </w:pPr>
    </w:p>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4"/>
          <w:szCs w:val="24"/>
          <w:lang w:eastAsia="ru-RU"/>
        </w:rPr>
      </w:pPr>
    </w:p>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4"/>
          <w:szCs w:val="24"/>
          <w:lang w:eastAsia="ru-RU"/>
        </w:rPr>
      </w:pPr>
    </w:p>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4"/>
          <w:szCs w:val="24"/>
          <w:lang w:eastAsia="ru-RU"/>
        </w:rPr>
      </w:pPr>
    </w:p>
    <w:p w:rsidR="00F503CC" w:rsidRPr="00F503CC" w:rsidRDefault="00F503CC" w:rsidP="00F503CC">
      <w:pPr>
        <w:spacing w:before="100" w:beforeAutospacing="1" w:after="0" w:line="240" w:lineRule="auto"/>
        <w:jc w:val="both"/>
        <w:rPr>
          <w:rFonts w:ascii="Times New Roman" w:eastAsia="Times New Roman" w:hAnsi="Times New Roman" w:cs="Times New Roman"/>
          <w:sz w:val="24"/>
          <w:szCs w:val="24"/>
          <w:lang w:eastAsia="ru-RU"/>
        </w:rPr>
      </w:pPr>
    </w:p>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4"/>
          <w:szCs w:val="24"/>
          <w:lang w:eastAsia="ru-RU"/>
        </w:rPr>
      </w:pPr>
    </w:p>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4"/>
          <w:szCs w:val="24"/>
          <w:lang w:eastAsia="ru-RU"/>
        </w:rPr>
      </w:pPr>
    </w:p>
    <w:p w:rsidR="00F503CC" w:rsidRPr="00F503CC" w:rsidRDefault="00F503CC" w:rsidP="00F503CC">
      <w:pPr>
        <w:spacing w:before="100" w:beforeAutospacing="1" w:after="0" w:line="240" w:lineRule="auto"/>
        <w:ind w:left="57"/>
        <w:jc w:val="right"/>
        <w:rPr>
          <w:rFonts w:ascii="Times New Roman" w:eastAsia="Times New Roman" w:hAnsi="Times New Roman" w:cs="Times New Roman"/>
          <w:sz w:val="24"/>
          <w:szCs w:val="24"/>
          <w:lang w:eastAsia="ru-RU"/>
        </w:rPr>
      </w:pPr>
    </w:p>
    <w:p w:rsidR="00F503CC" w:rsidRPr="00F503CC" w:rsidRDefault="00F503CC" w:rsidP="00F503CC">
      <w:pPr>
        <w:spacing w:before="100" w:beforeAutospacing="1" w:after="0" w:line="240" w:lineRule="auto"/>
        <w:ind w:left="57"/>
        <w:jc w:val="right"/>
        <w:rPr>
          <w:rFonts w:ascii="Times New Roman" w:eastAsia="Times New Roman" w:hAnsi="Times New Roman" w:cs="Times New Roman"/>
          <w:sz w:val="24"/>
          <w:szCs w:val="24"/>
          <w:lang w:eastAsia="ru-RU"/>
        </w:rPr>
      </w:pPr>
    </w:p>
    <w:p w:rsidR="00F503CC" w:rsidRPr="00F503CC" w:rsidRDefault="00F503CC" w:rsidP="00F503CC">
      <w:pPr>
        <w:spacing w:before="100" w:beforeAutospacing="1" w:after="0" w:line="240" w:lineRule="auto"/>
        <w:ind w:left="57"/>
        <w:jc w:val="right"/>
        <w:rPr>
          <w:rFonts w:ascii="Times New Roman" w:eastAsia="Times New Roman" w:hAnsi="Times New Roman" w:cs="Times New Roman"/>
          <w:sz w:val="24"/>
          <w:szCs w:val="24"/>
          <w:lang w:eastAsia="ru-RU"/>
        </w:rPr>
      </w:pPr>
    </w:p>
    <w:p w:rsidR="00F503CC" w:rsidRDefault="00F503CC" w:rsidP="00F503CC">
      <w:pPr>
        <w:spacing w:before="100" w:beforeAutospacing="1" w:after="0" w:line="240" w:lineRule="auto"/>
        <w:ind w:left="57"/>
        <w:jc w:val="right"/>
        <w:rPr>
          <w:rFonts w:ascii="Times New Roman" w:eastAsia="Times New Roman" w:hAnsi="Times New Roman" w:cs="Times New Roman"/>
          <w:sz w:val="24"/>
          <w:szCs w:val="24"/>
          <w:lang w:eastAsia="ru-RU"/>
        </w:rPr>
      </w:pPr>
    </w:p>
    <w:p w:rsidR="00434A91" w:rsidRDefault="00434A91" w:rsidP="00F503CC">
      <w:pPr>
        <w:spacing w:before="100" w:beforeAutospacing="1" w:after="0" w:line="240" w:lineRule="auto"/>
        <w:ind w:left="57"/>
        <w:jc w:val="right"/>
        <w:rPr>
          <w:rFonts w:ascii="Times New Roman" w:eastAsia="Times New Roman" w:hAnsi="Times New Roman" w:cs="Times New Roman"/>
          <w:sz w:val="24"/>
          <w:szCs w:val="24"/>
          <w:lang w:eastAsia="ru-RU"/>
        </w:rPr>
      </w:pPr>
    </w:p>
    <w:p w:rsidR="00434A91" w:rsidRPr="00F503CC" w:rsidRDefault="00434A91" w:rsidP="00F503CC">
      <w:pPr>
        <w:spacing w:before="100" w:beforeAutospacing="1" w:after="0" w:line="240" w:lineRule="auto"/>
        <w:ind w:left="57"/>
        <w:jc w:val="right"/>
        <w:rPr>
          <w:rFonts w:ascii="Times New Roman" w:eastAsia="Times New Roman" w:hAnsi="Times New Roman" w:cs="Times New Roman"/>
          <w:sz w:val="24"/>
          <w:szCs w:val="24"/>
          <w:lang w:eastAsia="ru-RU"/>
        </w:rPr>
      </w:pPr>
    </w:p>
    <w:p w:rsidR="00F503CC" w:rsidRPr="00F503CC" w:rsidRDefault="00F503CC" w:rsidP="00F503CC">
      <w:pPr>
        <w:spacing w:before="100" w:beforeAutospacing="1" w:after="0" w:line="240" w:lineRule="auto"/>
        <w:ind w:left="57"/>
        <w:jc w:val="right"/>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Приложение 2 к решению Собрания депутатов</w:t>
      </w:r>
    </w:p>
    <w:p w:rsidR="00F503CC" w:rsidRPr="00F503CC" w:rsidRDefault="00F503CC" w:rsidP="00F503CC">
      <w:pPr>
        <w:spacing w:before="100" w:beforeAutospacing="1" w:after="0" w:line="240" w:lineRule="auto"/>
        <w:ind w:left="57"/>
        <w:jc w:val="right"/>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«Об исполнении бюджета поселения за 2023 год»</w:t>
      </w:r>
    </w:p>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sz w:val="24"/>
          <w:szCs w:val="24"/>
          <w:lang w:eastAsia="ru-RU"/>
        </w:rPr>
        <w:t>Доходы бюджета поселения по кодам видов доходов, подвидов доходов, классификации   операций сектора государственного управления, относящихся к доходам бюджета</w:t>
      </w:r>
    </w:p>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8"/>
          <w:szCs w:val="28"/>
          <w:lang w:eastAsia="ru-RU"/>
        </w:rPr>
      </w:pPr>
    </w:p>
    <w:tbl>
      <w:tblPr>
        <w:tblW w:w="103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25"/>
        <w:gridCol w:w="4961"/>
        <w:gridCol w:w="1454"/>
        <w:gridCol w:w="1460"/>
      </w:tblGrid>
      <w:tr w:rsidR="00F503CC" w:rsidRPr="00F503CC" w:rsidTr="00B34864">
        <w:trPr>
          <w:trHeight w:val="828"/>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18"/>
                <w:szCs w:val="18"/>
                <w:lang w:eastAsia="ru-RU"/>
              </w:rPr>
            </w:pPr>
            <w:r w:rsidRPr="00F503CC">
              <w:rPr>
                <w:rFonts w:ascii="Times New Roman" w:eastAsia="Times New Roman" w:hAnsi="Times New Roman" w:cs="Times New Roman"/>
                <w:b/>
                <w:sz w:val="18"/>
                <w:szCs w:val="18"/>
                <w:lang w:eastAsia="ru-RU"/>
              </w:rPr>
              <w:t>Код</w:t>
            </w:r>
          </w:p>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18"/>
                <w:szCs w:val="18"/>
                <w:lang w:eastAsia="ru-RU"/>
              </w:rPr>
            </w:pPr>
            <w:r w:rsidRPr="00F503CC">
              <w:rPr>
                <w:rFonts w:ascii="Times New Roman" w:eastAsia="Times New Roman" w:hAnsi="Times New Roman" w:cs="Times New Roman"/>
                <w:b/>
                <w:sz w:val="18"/>
                <w:szCs w:val="18"/>
                <w:lang w:eastAsia="ru-RU"/>
              </w:rPr>
              <w:t>бюджетной классификации</w:t>
            </w:r>
          </w:p>
        </w:tc>
        <w:tc>
          <w:tcPr>
            <w:tcW w:w="4961"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18"/>
                <w:szCs w:val="18"/>
                <w:lang w:eastAsia="ru-RU"/>
              </w:rPr>
            </w:pPr>
            <w:r w:rsidRPr="00F503CC">
              <w:rPr>
                <w:rFonts w:ascii="Times New Roman" w:eastAsia="Times New Roman" w:hAnsi="Times New Roman" w:cs="Times New Roman"/>
                <w:b/>
                <w:sz w:val="18"/>
                <w:szCs w:val="18"/>
                <w:lang w:eastAsia="ru-RU"/>
              </w:rPr>
              <w:t>Наименование</w:t>
            </w:r>
          </w:p>
        </w:tc>
        <w:tc>
          <w:tcPr>
            <w:tcW w:w="1454"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18"/>
                <w:szCs w:val="18"/>
                <w:lang w:eastAsia="ru-RU"/>
              </w:rPr>
            </w:pPr>
            <w:r w:rsidRPr="00F503CC">
              <w:rPr>
                <w:rFonts w:ascii="Times New Roman" w:eastAsia="Times New Roman" w:hAnsi="Times New Roman" w:cs="Times New Roman"/>
                <w:b/>
                <w:sz w:val="18"/>
                <w:szCs w:val="18"/>
                <w:lang w:eastAsia="ru-RU"/>
              </w:rPr>
              <w:t>Уточненный план,</w:t>
            </w:r>
          </w:p>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18"/>
                <w:szCs w:val="18"/>
                <w:lang w:eastAsia="ru-RU"/>
              </w:rPr>
            </w:pPr>
            <w:r w:rsidRPr="00F503CC">
              <w:rPr>
                <w:rFonts w:ascii="Times New Roman" w:eastAsia="Times New Roman" w:hAnsi="Times New Roman" w:cs="Times New Roman"/>
                <w:b/>
                <w:sz w:val="18"/>
                <w:szCs w:val="18"/>
                <w:lang w:eastAsia="ru-RU"/>
              </w:rPr>
              <w:t xml:space="preserve"> тыс. рублей </w:t>
            </w:r>
          </w:p>
        </w:tc>
        <w:tc>
          <w:tcPr>
            <w:tcW w:w="1460" w:type="dxa"/>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b/>
                <w:sz w:val="18"/>
                <w:szCs w:val="18"/>
                <w:lang w:eastAsia="ru-RU"/>
              </w:rPr>
            </w:pPr>
            <w:r w:rsidRPr="00F503CC">
              <w:rPr>
                <w:rFonts w:ascii="Times New Roman" w:eastAsia="Times New Roman" w:hAnsi="Times New Roman" w:cs="Times New Roman"/>
                <w:b/>
                <w:sz w:val="18"/>
                <w:szCs w:val="18"/>
                <w:lang w:eastAsia="ru-RU"/>
              </w:rPr>
              <w:t xml:space="preserve">Кассовое исполнение, </w:t>
            </w:r>
          </w:p>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b/>
                <w:sz w:val="18"/>
                <w:szCs w:val="18"/>
                <w:lang w:eastAsia="ru-RU"/>
              </w:rPr>
            </w:pPr>
            <w:r w:rsidRPr="00F503CC">
              <w:rPr>
                <w:rFonts w:ascii="Times New Roman" w:eastAsia="Times New Roman" w:hAnsi="Times New Roman" w:cs="Times New Roman"/>
                <w:b/>
                <w:sz w:val="18"/>
                <w:szCs w:val="18"/>
                <w:lang w:eastAsia="ru-RU"/>
              </w:rPr>
              <w:t xml:space="preserve">тыс. рублей </w:t>
            </w:r>
          </w:p>
          <w:p w:rsidR="00F503CC" w:rsidRPr="00F503CC" w:rsidRDefault="00F503CC" w:rsidP="00F503CC">
            <w:pPr>
              <w:spacing w:before="100" w:beforeAutospacing="1" w:after="0" w:line="240" w:lineRule="auto"/>
              <w:ind w:left="57" w:right="-108"/>
              <w:rPr>
                <w:rFonts w:ascii="Times New Roman" w:eastAsia="Times New Roman" w:hAnsi="Times New Roman" w:cs="Times New Roman"/>
                <w:b/>
                <w:sz w:val="18"/>
                <w:szCs w:val="18"/>
                <w:lang w:eastAsia="ru-RU"/>
              </w:rPr>
            </w:pPr>
          </w:p>
        </w:tc>
      </w:tr>
      <w:tr w:rsidR="00F503CC" w:rsidRPr="00F503CC" w:rsidTr="00B34864">
        <w:trPr>
          <w:trHeight w:val="247"/>
        </w:trPr>
        <w:tc>
          <w:tcPr>
            <w:tcW w:w="2425" w:type="dxa"/>
            <w:vAlign w:val="center"/>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1</w:t>
            </w:r>
          </w:p>
        </w:tc>
        <w:tc>
          <w:tcPr>
            <w:tcW w:w="4961" w:type="dxa"/>
            <w:vAlign w:val="center"/>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2</w:t>
            </w:r>
          </w:p>
        </w:tc>
        <w:tc>
          <w:tcPr>
            <w:tcW w:w="1454" w:type="dxa"/>
            <w:vAlign w:val="center"/>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3</w:t>
            </w:r>
          </w:p>
        </w:tc>
        <w:tc>
          <w:tcPr>
            <w:tcW w:w="1460" w:type="dxa"/>
            <w:vAlign w:val="center"/>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4</w:t>
            </w:r>
          </w:p>
        </w:tc>
      </w:tr>
      <w:tr w:rsidR="00F503CC" w:rsidRPr="00F503CC" w:rsidTr="00B34864">
        <w:trPr>
          <w:trHeight w:val="247"/>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b/>
                <w:sz w:val="18"/>
                <w:szCs w:val="18"/>
                <w:lang w:eastAsia="ru-RU"/>
              </w:rPr>
            </w:pPr>
            <w:r w:rsidRPr="00F503CC">
              <w:rPr>
                <w:rFonts w:ascii="Times New Roman" w:eastAsia="Times New Roman" w:hAnsi="Times New Roman" w:cs="Times New Roman"/>
                <w:b/>
                <w:sz w:val="18"/>
                <w:szCs w:val="18"/>
                <w:lang w:eastAsia="ru-RU"/>
              </w:rPr>
              <w:t>Доходы, всего</w:t>
            </w:r>
          </w:p>
        </w:tc>
        <w:tc>
          <w:tcPr>
            <w:tcW w:w="1454"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6303,7</w:t>
            </w:r>
          </w:p>
        </w:tc>
        <w:tc>
          <w:tcPr>
            <w:tcW w:w="1460" w:type="dxa"/>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0"/>
                <w:szCs w:val="20"/>
                <w:lang w:val="en-US" w:eastAsia="ru-RU"/>
              </w:rPr>
            </w:pPr>
            <w:r w:rsidRPr="00F503CC">
              <w:rPr>
                <w:rFonts w:ascii="Times New Roman" w:eastAsia="Times New Roman" w:hAnsi="Times New Roman" w:cs="Times New Roman"/>
                <w:sz w:val="20"/>
                <w:szCs w:val="20"/>
                <w:lang w:eastAsia="ru-RU"/>
              </w:rPr>
              <w:t>6396,9</w:t>
            </w:r>
          </w:p>
        </w:tc>
      </w:tr>
      <w:tr w:rsidR="00F503CC" w:rsidRPr="00F503CC" w:rsidTr="00B34864">
        <w:trPr>
          <w:trHeight w:val="187"/>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000 100 00000 00 0000 000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Налоговые и неналоговые доходы</w:t>
            </w:r>
          </w:p>
        </w:tc>
        <w:tc>
          <w:tcPr>
            <w:tcW w:w="1454"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2614,9</w:t>
            </w:r>
          </w:p>
        </w:tc>
        <w:tc>
          <w:tcPr>
            <w:tcW w:w="1460"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2716,9</w:t>
            </w:r>
          </w:p>
        </w:tc>
      </w:tr>
      <w:tr w:rsidR="00F503CC" w:rsidRPr="00F503CC" w:rsidTr="00B34864">
        <w:trPr>
          <w:trHeight w:val="105"/>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000 101 00000 00 0000 000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Налоги на прибыль, доходы</w:t>
            </w:r>
          </w:p>
        </w:tc>
        <w:tc>
          <w:tcPr>
            <w:tcW w:w="1454"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143,0</w:t>
            </w:r>
          </w:p>
        </w:tc>
        <w:tc>
          <w:tcPr>
            <w:tcW w:w="1460"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126,5</w:t>
            </w:r>
          </w:p>
        </w:tc>
      </w:tr>
      <w:tr w:rsidR="00F503CC" w:rsidRPr="00F503CC" w:rsidTr="00B34864">
        <w:trPr>
          <w:trHeight w:val="180"/>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000 101 02000 01 0000 110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Налог на доходы физических лиц</w:t>
            </w:r>
          </w:p>
        </w:tc>
        <w:tc>
          <w:tcPr>
            <w:tcW w:w="1454"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143,0</w:t>
            </w:r>
          </w:p>
        </w:tc>
        <w:tc>
          <w:tcPr>
            <w:tcW w:w="1460"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126,5</w:t>
            </w:r>
          </w:p>
        </w:tc>
      </w:tr>
      <w:tr w:rsidR="00F503CC" w:rsidRPr="00F503CC" w:rsidTr="00B34864">
        <w:trPr>
          <w:trHeight w:val="203"/>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000 101 02010 01 0000 110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454" w:type="dxa"/>
          </w:tcPr>
          <w:p w:rsidR="00F503CC" w:rsidRPr="00F503CC" w:rsidRDefault="00F503CC" w:rsidP="00F503CC">
            <w:pPr>
              <w:spacing w:after="0" w:line="240" w:lineRule="auto"/>
              <w:jc w:val="center"/>
              <w:rPr>
                <w:rFonts w:ascii="Times New Roman" w:eastAsia="Times New Roman" w:hAnsi="Times New Roman" w:cs="Times New Roman"/>
                <w:sz w:val="20"/>
                <w:szCs w:val="20"/>
                <w:lang w:eastAsia="ru-RU"/>
              </w:rPr>
            </w:pPr>
          </w:p>
          <w:p w:rsidR="00F503CC" w:rsidRPr="00F503CC" w:rsidRDefault="00F503CC" w:rsidP="00F503CC">
            <w:pPr>
              <w:spacing w:after="0" w:line="240" w:lineRule="auto"/>
              <w:jc w:val="center"/>
              <w:rPr>
                <w:rFonts w:ascii="Times New Roman" w:eastAsia="Times New Roman" w:hAnsi="Times New Roman" w:cs="Times New Roman"/>
                <w:sz w:val="20"/>
                <w:szCs w:val="20"/>
                <w:lang w:eastAsia="ru-RU"/>
              </w:rPr>
            </w:pPr>
          </w:p>
          <w:p w:rsidR="00F503CC" w:rsidRPr="00F503CC" w:rsidRDefault="00F503CC" w:rsidP="00F503CC">
            <w:pPr>
              <w:spacing w:after="0" w:line="240" w:lineRule="auto"/>
              <w:jc w:val="center"/>
              <w:rPr>
                <w:rFonts w:ascii="Times New Roman" w:eastAsia="Times New Roman" w:hAnsi="Times New Roman" w:cs="Times New Roman"/>
                <w:sz w:val="20"/>
                <w:szCs w:val="20"/>
                <w:lang w:eastAsia="ru-RU"/>
              </w:rPr>
            </w:pPr>
          </w:p>
          <w:p w:rsidR="00F503CC" w:rsidRPr="00F503CC" w:rsidRDefault="00F503CC" w:rsidP="00F503CC">
            <w:pPr>
              <w:spacing w:after="0" w:line="240" w:lineRule="auto"/>
              <w:jc w:val="center"/>
              <w:rPr>
                <w:rFonts w:ascii="Times New Roman" w:eastAsia="Times New Roman" w:hAnsi="Times New Roman" w:cs="Times New Roman"/>
                <w:sz w:val="20"/>
                <w:szCs w:val="20"/>
                <w:lang w:eastAsia="ru-RU"/>
              </w:rPr>
            </w:pPr>
          </w:p>
          <w:p w:rsidR="00F503CC" w:rsidRPr="00F503CC" w:rsidRDefault="00F503CC" w:rsidP="00F503CC">
            <w:pPr>
              <w:spacing w:after="0" w:line="240" w:lineRule="auto"/>
              <w:jc w:val="center"/>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143,0</w:t>
            </w:r>
          </w:p>
        </w:tc>
        <w:tc>
          <w:tcPr>
            <w:tcW w:w="1460" w:type="dxa"/>
          </w:tcPr>
          <w:p w:rsidR="00F503CC" w:rsidRPr="00F503CC" w:rsidRDefault="00F503CC" w:rsidP="00F503CC">
            <w:pPr>
              <w:spacing w:after="0" w:line="240" w:lineRule="auto"/>
              <w:jc w:val="center"/>
              <w:rPr>
                <w:rFonts w:ascii="Times New Roman" w:eastAsia="Times New Roman" w:hAnsi="Times New Roman" w:cs="Times New Roman"/>
                <w:sz w:val="20"/>
                <w:szCs w:val="20"/>
                <w:lang w:eastAsia="ru-RU"/>
              </w:rPr>
            </w:pPr>
          </w:p>
          <w:p w:rsidR="00F503CC" w:rsidRPr="00F503CC" w:rsidRDefault="00F503CC" w:rsidP="00F503CC">
            <w:pPr>
              <w:spacing w:after="0" w:line="240" w:lineRule="auto"/>
              <w:jc w:val="center"/>
              <w:rPr>
                <w:rFonts w:ascii="Times New Roman" w:eastAsia="Times New Roman" w:hAnsi="Times New Roman" w:cs="Times New Roman"/>
                <w:sz w:val="20"/>
                <w:szCs w:val="20"/>
                <w:lang w:eastAsia="ru-RU"/>
              </w:rPr>
            </w:pPr>
          </w:p>
          <w:p w:rsidR="00F503CC" w:rsidRPr="00F503CC" w:rsidRDefault="00F503CC" w:rsidP="00F503CC">
            <w:pPr>
              <w:spacing w:after="0" w:line="240" w:lineRule="auto"/>
              <w:jc w:val="center"/>
              <w:rPr>
                <w:rFonts w:ascii="Times New Roman" w:eastAsia="Times New Roman" w:hAnsi="Times New Roman" w:cs="Times New Roman"/>
                <w:sz w:val="20"/>
                <w:szCs w:val="20"/>
                <w:lang w:eastAsia="ru-RU"/>
              </w:rPr>
            </w:pPr>
          </w:p>
          <w:p w:rsidR="00F503CC" w:rsidRPr="00F503CC" w:rsidRDefault="00F503CC" w:rsidP="00F503CC">
            <w:pPr>
              <w:spacing w:after="0" w:line="240" w:lineRule="auto"/>
              <w:jc w:val="center"/>
              <w:rPr>
                <w:rFonts w:ascii="Times New Roman" w:eastAsia="Times New Roman" w:hAnsi="Times New Roman" w:cs="Times New Roman"/>
                <w:sz w:val="20"/>
                <w:szCs w:val="20"/>
                <w:lang w:eastAsia="ru-RU"/>
              </w:rPr>
            </w:pPr>
          </w:p>
          <w:p w:rsidR="00F503CC" w:rsidRPr="00F503CC" w:rsidRDefault="00F503CC" w:rsidP="00F503CC">
            <w:pPr>
              <w:spacing w:after="0" w:line="240" w:lineRule="auto"/>
              <w:jc w:val="center"/>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125,,9</w:t>
            </w:r>
          </w:p>
        </w:tc>
      </w:tr>
      <w:tr w:rsidR="00F503CC" w:rsidRPr="00F503CC" w:rsidTr="00B34864">
        <w:trPr>
          <w:trHeight w:val="203"/>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p>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000 101 02030 01 0000 110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54" w:type="dxa"/>
          </w:tcPr>
          <w:p w:rsidR="00F503CC" w:rsidRPr="00F503CC" w:rsidRDefault="00F503CC" w:rsidP="00F503CC">
            <w:pPr>
              <w:spacing w:after="0" w:line="240" w:lineRule="auto"/>
              <w:jc w:val="center"/>
              <w:rPr>
                <w:rFonts w:ascii="Times New Roman" w:eastAsia="Times New Roman" w:hAnsi="Times New Roman" w:cs="Times New Roman"/>
                <w:sz w:val="20"/>
                <w:szCs w:val="20"/>
                <w:lang w:eastAsia="ru-RU"/>
              </w:rPr>
            </w:pPr>
          </w:p>
        </w:tc>
        <w:tc>
          <w:tcPr>
            <w:tcW w:w="1460" w:type="dxa"/>
          </w:tcPr>
          <w:p w:rsidR="00F503CC" w:rsidRPr="00F503CC" w:rsidRDefault="00F503CC" w:rsidP="00F503CC">
            <w:pPr>
              <w:spacing w:after="0" w:line="240" w:lineRule="auto"/>
              <w:jc w:val="center"/>
              <w:rPr>
                <w:rFonts w:ascii="Times New Roman" w:eastAsia="Times New Roman" w:hAnsi="Times New Roman" w:cs="Times New Roman"/>
                <w:sz w:val="20"/>
                <w:szCs w:val="20"/>
                <w:lang w:eastAsia="ru-RU"/>
              </w:rPr>
            </w:pPr>
          </w:p>
          <w:p w:rsidR="00F503CC" w:rsidRPr="00F503CC" w:rsidRDefault="00F503CC" w:rsidP="00F503CC">
            <w:pPr>
              <w:spacing w:after="0" w:line="240" w:lineRule="auto"/>
              <w:jc w:val="center"/>
              <w:rPr>
                <w:rFonts w:ascii="Times New Roman" w:eastAsia="Times New Roman" w:hAnsi="Times New Roman" w:cs="Times New Roman"/>
                <w:sz w:val="20"/>
                <w:szCs w:val="20"/>
                <w:lang w:eastAsia="ru-RU"/>
              </w:rPr>
            </w:pPr>
          </w:p>
          <w:p w:rsidR="00F503CC" w:rsidRPr="00F503CC" w:rsidRDefault="00F503CC" w:rsidP="00F503CC">
            <w:pPr>
              <w:spacing w:after="0" w:line="240" w:lineRule="auto"/>
              <w:jc w:val="center"/>
              <w:rPr>
                <w:rFonts w:ascii="Times New Roman" w:eastAsia="Times New Roman" w:hAnsi="Times New Roman" w:cs="Times New Roman"/>
                <w:sz w:val="20"/>
                <w:szCs w:val="20"/>
                <w:lang w:eastAsia="ru-RU"/>
              </w:rPr>
            </w:pPr>
          </w:p>
          <w:p w:rsidR="00F503CC" w:rsidRPr="00F503CC" w:rsidRDefault="00F503CC" w:rsidP="00F503CC">
            <w:pPr>
              <w:spacing w:after="0" w:line="240" w:lineRule="auto"/>
              <w:jc w:val="center"/>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0,5</w:t>
            </w:r>
          </w:p>
        </w:tc>
      </w:tr>
      <w:tr w:rsidR="00F503CC" w:rsidRPr="00F503CC" w:rsidTr="00B34864">
        <w:trPr>
          <w:trHeight w:val="70"/>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000 105 00000 00 0000 000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НАЛОГИ НА СОВОКУПНЫЙ ДОХОД</w:t>
            </w:r>
          </w:p>
        </w:tc>
        <w:tc>
          <w:tcPr>
            <w:tcW w:w="1454" w:type="dxa"/>
          </w:tcPr>
          <w:p w:rsidR="00F503CC" w:rsidRPr="00F503CC" w:rsidRDefault="00F503CC" w:rsidP="00F503CC">
            <w:pPr>
              <w:spacing w:after="0" w:line="240" w:lineRule="auto"/>
              <w:jc w:val="center"/>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560,0</w:t>
            </w:r>
          </w:p>
        </w:tc>
        <w:tc>
          <w:tcPr>
            <w:tcW w:w="1460" w:type="dxa"/>
          </w:tcPr>
          <w:p w:rsidR="00F503CC" w:rsidRPr="00F503CC" w:rsidRDefault="00F503CC" w:rsidP="00F503CC">
            <w:pPr>
              <w:spacing w:after="0" w:line="240" w:lineRule="auto"/>
              <w:jc w:val="center"/>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558,2</w:t>
            </w:r>
          </w:p>
        </w:tc>
      </w:tr>
      <w:tr w:rsidR="00F503CC" w:rsidRPr="00F503CC" w:rsidTr="00B34864">
        <w:trPr>
          <w:trHeight w:val="70"/>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000 105 03000 00 0000 110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Единый сельскохозяйственный налог</w:t>
            </w:r>
          </w:p>
        </w:tc>
        <w:tc>
          <w:tcPr>
            <w:tcW w:w="1454" w:type="dxa"/>
          </w:tcPr>
          <w:p w:rsidR="00F503CC" w:rsidRPr="00F503CC" w:rsidRDefault="00F503CC" w:rsidP="00F503CC">
            <w:pPr>
              <w:spacing w:after="0" w:line="240" w:lineRule="auto"/>
              <w:jc w:val="center"/>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560,0</w:t>
            </w:r>
          </w:p>
        </w:tc>
        <w:tc>
          <w:tcPr>
            <w:tcW w:w="1460" w:type="dxa"/>
          </w:tcPr>
          <w:p w:rsidR="00F503CC" w:rsidRPr="00F503CC" w:rsidRDefault="00F503CC" w:rsidP="00F503CC">
            <w:pPr>
              <w:spacing w:after="0" w:line="240" w:lineRule="auto"/>
              <w:jc w:val="center"/>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558,2</w:t>
            </w:r>
          </w:p>
        </w:tc>
      </w:tr>
      <w:tr w:rsidR="00F503CC" w:rsidRPr="00F503CC" w:rsidTr="00B34864">
        <w:trPr>
          <w:trHeight w:val="70"/>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000 105 03010 01 0000 110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Единый сельскохозяйственный налог</w:t>
            </w:r>
          </w:p>
        </w:tc>
        <w:tc>
          <w:tcPr>
            <w:tcW w:w="1454" w:type="dxa"/>
            <w:vAlign w:val="bottom"/>
          </w:tcPr>
          <w:p w:rsidR="00F503CC" w:rsidRPr="00F503CC" w:rsidRDefault="00F503CC" w:rsidP="00F503CC">
            <w:pPr>
              <w:spacing w:before="100" w:beforeAutospacing="1" w:after="0" w:line="240" w:lineRule="auto"/>
              <w:ind w:left="57" w:right="-108"/>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 xml:space="preserve">        192,0</w:t>
            </w:r>
          </w:p>
        </w:tc>
        <w:tc>
          <w:tcPr>
            <w:tcW w:w="1460"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96,7</w:t>
            </w:r>
          </w:p>
        </w:tc>
      </w:tr>
      <w:tr w:rsidR="00F503CC" w:rsidRPr="00F503CC" w:rsidTr="00B34864">
        <w:trPr>
          <w:trHeight w:val="70"/>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000 106 00000 00 0000 000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0"/>
                <w:szCs w:val="20"/>
                <w:lang w:eastAsia="ru-RU"/>
              </w:rPr>
            </w:pPr>
            <w:r w:rsidRPr="00F503CC">
              <w:rPr>
                <w:rFonts w:ascii="Times New Roman" w:eastAsia="Times New Roman" w:hAnsi="Times New Roman" w:cs="Times New Roman"/>
                <w:bCs/>
                <w:sz w:val="20"/>
                <w:szCs w:val="20"/>
                <w:shd w:val="clear" w:color="auto" w:fill="FFFFFF"/>
                <w:lang w:eastAsia="ru-RU"/>
              </w:rPr>
              <w:t>Налоги на имущество</w:t>
            </w:r>
          </w:p>
        </w:tc>
        <w:tc>
          <w:tcPr>
            <w:tcW w:w="1454" w:type="dxa"/>
            <w:vAlign w:val="bottom"/>
          </w:tcPr>
          <w:p w:rsidR="00F503CC" w:rsidRPr="00F503CC" w:rsidRDefault="00F503CC" w:rsidP="00F503CC">
            <w:pPr>
              <w:spacing w:before="100" w:beforeAutospacing="1" w:after="0" w:line="240" w:lineRule="auto"/>
              <w:ind w:left="57" w:right="-108"/>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 xml:space="preserve">       1252,0</w:t>
            </w:r>
          </w:p>
        </w:tc>
        <w:tc>
          <w:tcPr>
            <w:tcW w:w="1460"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984,9</w:t>
            </w:r>
          </w:p>
        </w:tc>
      </w:tr>
      <w:tr w:rsidR="00F503CC" w:rsidRPr="00F503CC" w:rsidTr="00B34864">
        <w:trPr>
          <w:trHeight w:val="70"/>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000 106 01000 00 0000 110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bCs/>
                <w:sz w:val="20"/>
                <w:szCs w:val="20"/>
                <w:shd w:val="clear" w:color="auto" w:fill="FFFFFF"/>
                <w:lang w:eastAsia="ru-RU"/>
              </w:rPr>
            </w:pPr>
            <w:r w:rsidRPr="00F503CC">
              <w:rPr>
                <w:rFonts w:ascii="Times New Roman" w:eastAsia="Times New Roman" w:hAnsi="Times New Roman" w:cs="Times New Roman"/>
                <w:sz w:val="20"/>
                <w:szCs w:val="20"/>
                <w:shd w:val="clear" w:color="auto" w:fill="FFFFFF"/>
                <w:lang w:eastAsia="ru-RU"/>
              </w:rPr>
              <w:t>Налог на имущество физических лиц</w:t>
            </w:r>
          </w:p>
        </w:tc>
        <w:tc>
          <w:tcPr>
            <w:tcW w:w="1454" w:type="dxa"/>
            <w:vAlign w:val="bottom"/>
          </w:tcPr>
          <w:p w:rsidR="00F503CC" w:rsidRPr="00F503CC" w:rsidRDefault="00F503CC" w:rsidP="00F503CC">
            <w:pPr>
              <w:spacing w:before="100" w:beforeAutospacing="1" w:after="0" w:line="240" w:lineRule="auto"/>
              <w:ind w:left="57" w:right="-108"/>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 xml:space="preserve">          181,0</w:t>
            </w:r>
          </w:p>
        </w:tc>
        <w:tc>
          <w:tcPr>
            <w:tcW w:w="1460"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168,8</w:t>
            </w:r>
          </w:p>
        </w:tc>
      </w:tr>
      <w:tr w:rsidR="00F503CC" w:rsidRPr="00F503CC" w:rsidTr="00B34864">
        <w:trPr>
          <w:trHeight w:val="70"/>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000 106 01030 10 0000 110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0"/>
                <w:szCs w:val="20"/>
                <w:lang w:eastAsia="ru-RU"/>
              </w:rPr>
            </w:pPr>
            <w:r w:rsidRPr="00F503CC">
              <w:rPr>
                <w:rFonts w:ascii="Times New Roman" w:eastAsia="Times New Roman" w:hAnsi="Times New Roman" w:cs="Times New Roman"/>
                <w:bCs/>
                <w:color w:val="000000"/>
                <w:sz w:val="20"/>
                <w:szCs w:val="20"/>
                <w:shd w:val="clear" w:color="auto" w:fill="FFFFFF"/>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54"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181,0</w:t>
            </w:r>
          </w:p>
        </w:tc>
        <w:tc>
          <w:tcPr>
            <w:tcW w:w="1460"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168,8</w:t>
            </w:r>
          </w:p>
        </w:tc>
      </w:tr>
      <w:tr w:rsidR="00F503CC" w:rsidRPr="00F503CC" w:rsidTr="00B34864">
        <w:trPr>
          <w:trHeight w:val="70"/>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000 106 06000 00 0000 110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bCs/>
                <w:color w:val="000000"/>
                <w:sz w:val="20"/>
                <w:szCs w:val="20"/>
                <w:shd w:val="clear" w:color="auto" w:fill="FFFFFF"/>
                <w:lang w:eastAsia="ru-RU"/>
              </w:rPr>
            </w:pPr>
            <w:r w:rsidRPr="00F503CC">
              <w:rPr>
                <w:rFonts w:ascii="Times New Roman" w:eastAsia="Times New Roman" w:hAnsi="Times New Roman" w:cs="Times New Roman"/>
                <w:bCs/>
                <w:color w:val="000000"/>
                <w:sz w:val="20"/>
                <w:szCs w:val="20"/>
                <w:shd w:val="clear" w:color="auto" w:fill="FFFFFF"/>
                <w:lang w:eastAsia="ru-RU"/>
              </w:rPr>
              <w:t>Земельный налог</w:t>
            </w:r>
          </w:p>
        </w:tc>
        <w:tc>
          <w:tcPr>
            <w:tcW w:w="1454"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1071,0</w:t>
            </w:r>
          </w:p>
        </w:tc>
        <w:tc>
          <w:tcPr>
            <w:tcW w:w="1460"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816,1</w:t>
            </w:r>
          </w:p>
        </w:tc>
      </w:tr>
      <w:tr w:rsidR="00F503CC" w:rsidRPr="00F503CC" w:rsidTr="00B34864">
        <w:trPr>
          <w:trHeight w:val="70"/>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000 106 06030 00 0000 110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bCs/>
                <w:sz w:val="20"/>
                <w:szCs w:val="20"/>
                <w:shd w:val="clear" w:color="auto" w:fill="FFFFFF"/>
                <w:lang w:eastAsia="ru-RU"/>
              </w:rPr>
            </w:pPr>
            <w:r w:rsidRPr="00F503CC">
              <w:rPr>
                <w:rFonts w:ascii="Times New Roman" w:eastAsia="Times New Roman" w:hAnsi="Times New Roman" w:cs="Times New Roman"/>
                <w:sz w:val="20"/>
                <w:szCs w:val="20"/>
                <w:shd w:val="clear" w:color="auto" w:fill="FFFFFF"/>
                <w:lang w:eastAsia="ru-RU"/>
              </w:rPr>
              <w:t>Земельный налог с организаций</w:t>
            </w:r>
          </w:p>
        </w:tc>
        <w:tc>
          <w:tcPr>
            <w:tcW w:w="1454"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500,0</w:t>
            </w:r>
          </w:p>
        </w:tc>
        <w:tc>
          <w:tcPr>
            <w:tcW w:w="1460"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381,7</w:t>
            </w:r>
          </w:p>
        </w:tc>
      </w:tr>
      <w:tr w:rsidR="00F503CC" w:rsidRPr="00F503CC" w:rsidTr="00B34864">
        <w:trPr>
          <w:trHeight w:val="70"/>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000 106 06033 10 0000 110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0"/>
                <w:szCs w:val="20"/>
                <w:lang w:eastAsia="ru-RU"/>
              </w:rPr>
            </w:pPr>
            <w:r w:rsidRPr="00F503CC">
              <w:rPr>
                <w:rFonts w:ascii="Times New Roman" w:eastAsia="Times New Roman" w:hAnsi="Times New Roman" w:cs="Times New Roman"/>
                <w:bCs/>
                <w:color w:val="000000"/>
                <w:sz w:val="20"/>
                <w:szCs w:val="20"/>
                <w:shd w:val="clear" w:color="auto" w:fill="FFFFFF"/>
                <w:lang w:eastAsia="ru-RU"/>
              </w:rPr>
              <w:t>Земельный налог с организаций, обладающих земельным участком, расположенным в границах сельских поселений</w:t>
            </w:r>
          </w:p>
        </w:tc>
        <w:tc>
          <w:tcPr>
            <w:tcW w:w="1454"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500,0</w:t>
            </w:r>
          </w:p>
        </w:tc>
        <w:tc>
          <w:tcPr>
            <w:tcW w:w="1460"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381,7</w:t>
            </w:r>
          </w:p>
        </w:tc>
      </w:tr>
      <w:tr w:rsidR="00F503CC" w:rsidRPr="00F503CC" w:rsidTr="00B34864">
        <w:trPr>
          <w:trHeight w:val="70"/>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000 106 06040 00 0000 110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bCs/>
                <w:color w:val="000000"/>
                <w:sz w:val="20"/>
                <w:szCs w:val="20"/>
                <w:shd w:val="clear" w:color="auto" w:fill="FFFFFF"/>
                <w:lang w:eastAsia="ru-RU"/>
              </w:rPr>
            </w:pPr>
            <w:r w:rsidRPr="00F503CC">
              <w:rPr>
                <w:rFonts w:ascii="Times New Roman" w:eastAsia="Times New Roman" w:hAnsi="Times New Roman" w:cs="Times New Roman"/>
                <w:bCs/>
                <w:color w:val="000000"/>
                <w:sz w:val="20"/>
                <w:szCs w:val="20"/>
                <w:shd w:val="clear" w:color="auto" w:fill="FFFFFF"/>
                <w:lang w:eastAsia="ru-RU"/>
              </w:rPr>
              <w:t>Земельный налог с физических лиц</w:t>
            </w:r>
          </w:p>
        </w:tc>
        <w:tc>
          <w:tcPr>
            <w:tcW w:w="1454" w:type="dxa"/>
          </w:tcPr>
          <w:p w:rsidR="00F503CC" w:rsidRPr="00F503CC" w:rsidRDefault="00F503CC" w:rsidP="00F503CC">
            <w:pPr>
              <w:spacing w:after="0" w:line="240" w:lineRule="auto"/>
              <w:jc w:val="center"/>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 xml:space="preserve">    571,0</w:t>
            </w:r>
          </w:p>
        </w:tc>
        <w:tc>
          <w:tcPr>
            <w:tcW w:w="1460" w:type="dxa"/>
          </w:tcPr>
          <w:p w:rsidR="00F503CC" w:rsidRPr="00F503CC" w:rsidRDefault="00F503CC" w:rsidP="00F503CC">
            <w:pPr>
              <w:spacing w:after="0" w:line="240" w:lineRule="auto"/>
              <w:jc w:val="center"/>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434,4</w:t>
            </w:r>
          </w:p>
        </w:tc>
      </w:tr>
      <w:tr w:rsidR="00F503CC" w:rsidRPr="00F503CC" w:rsidTr="00B34864">
        <w:trPr>
          <w:trHeight w:val="809"/>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000 106 06043 10 0000 110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bCs/>
                <w:color w:val="000000"/>
                <w:sz w:val="20"/>
                <w:szCs w:val="20"/>
                <w:shd w:val="clear" w:color="auto" w:fill="FFFFFF"/>
                <w:lang w:eastAsia="ru-RU"/>
              </w:rPr>
            </w:pPr>
            <w:r w:rsidRPr="00F503CC">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454" w:type="dxa"/>
          </w:tcPr>
          <w:p w:rsidR="00F503CC" w:rsidRPr="00F503CC" w:rsidRDefault="00F503CC" w:rsidP="00F503CC">
            <w:pPr>
              <w:spacing w:after="0" w:line="240" w:lineRule="auto"/>
              <w:jc w:val="center"/>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 xml:space="preserve">   571,0</w:t>
            </w:r>
          </w:p>
        </w:tc>
        <w:tc>
          <w:tcPr>
            <w:tcW w:w="1460" w:type="dxa"/>
          </w:tcPr>
          <w:p w:rsidR="00F503CC" w:rsidRPr="00F503CC" w:rsidRDefault="00F503CC" w:rsidP="00F503CC">
            <w:pPr>
              <w:spacing w:after="0" w:line="240" w:lineRule="auto"/>
              <w:jc w:val="center"/>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434,4</w:t>
            </w:r>
          </w:p>
        </w:tc>
      </w:tr>
      <w:tr w:rsidR="00F503CC" w:rsidRPr="00F503CC" w:rsidTr="00B34864">
        <w:trPr>
          <w:trHeight w:val="70"/>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000 1 08 00000 00 0000 000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Государственная пошлина</w:t>
            </w:r>
          </w:p>
        </w:tc>
        <w:tc>
          <w:tcPr>
            <w:tcW w:w="1454"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0,1</w:t>
            </w:r>
          </w:p>
        </w:tc>
        <w:tc>
          <w:tcPr>
            <w:tcW w:w="1460"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0,1</w:t>
            </w:r>
          </w:p>
        </w:tc>
      </w:tr>
      <w:tr w:rsidR="00F503CC" w:rsidRPr="00F503CC" w:rsidTr="00B34864">
        <w:trPr>
          <w:trHeight w:val="70"/>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000 1 08 04000 01 0000 110</w:t>
            </w:r>
          </w:p>
        </w:tc>
        <w:tc>
          <w:tcPr>
            <w:tcW w:w="4961" w:type="dxa"/>
          </w:tcPr>
          <w:p w:rsidR="00F503CC" w:rsidRPr="00F503CC" w:rsidRDefault="00F503CC" w:rsidP="00F503CC">
            <w:pPr>
              <w:spacing w:before="100" w:beforeAutospacing="1" w:after="0" w:line="240" w:lineRule="auto"/>
              <w:ind w:left="57"/>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54"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0,1</w:t>
            </w:r>
          </w:p>
        </w:tc>
        <w:tc>
          <w:tcPr>
            <w:tcW w:w="1460"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0,1</w:t>
            </w:r>
          </w:p>
        </w:tc>
      </w:tr>
      <w:tr w:rsidR="00F503CC" w:rsidRPr="00F503CC" w:rsidTr="00B34864">
        <w:trPr>
          <w:trHeight w:val="70"/>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000 1 08 04020 01 0000 110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0"/>
                <w:szCs w:val="20"/>
                <w:lang w:eastAsia="ru-RU"/>
              </w:rPr>
            </w:pPr>
            <w:r w:rsidRPr="00F503CC">
              <w:rPr>
                <w:rFonts w:ascii="Times New Roman" w:eastAsia="Times New Roman" w:hAnsi="Times New Roman" w:cs="Times New Roman"/>
                <w:bCs/>
                <w:color w:val="000000"/>
                <w:sz w:val="20"/>
                <w:szCs w:val="20"/>
                <w:shd w:val="clear" w:color="auto" w:fill="FFFFFF"/>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54"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0,1</w:t>
            </w:r>
          </w:p>
        </w:tc>
        <w:tc>
          <w:tcPr>
            <w:tcW w:w="1460"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0,1</w:t>
            </w:r>
          </w:p>
        </w:tc>
      </w:tr>
      <w:tr w:rsidR="00F503CC" w:rsidRPr="00F503CC" w:rsidTr="00B34864">
        <w:trPr>
          <w:trHeight w:val="70"/>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000 1 11 00000 00 0000 000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Доходы от использования имущества, находящегося в государственной и муниципальной собственности</w:t>
            </w:r>
          </w:p>
        </w:tc>
        <w:tc>
          <w:tcPr>
            <w:tcW w:w="1454" w:type="dxa"/>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278,0</w:t>
            </w:r>
          </w:p>
        </w:tc>
        <w:tc>
          <w:tcPr>
            <w:tcW w:w="1460" w:type="dxa"/>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391,9</w:t>
            </w:r>
          </w:p>
        </w:tc>
      </w:tr>
      <w:tr w:rsidR="00F503CC" w:rsidRPr="00F503CC" w:rsidTr="00B34864">
        <w:trPr>
          <w:trHeight w:val="70"/>
        </w:trPr>
        <w:tc>
          <w:tcPr>
            <w:tcW w:w="2425" w:type="dxa"/>
            <w:shd w:val="clear" w:color="auto" w:fill="FFFFFF"/>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000 1 11 05000 00 0000 120</w:t>
            </w:r>
          </w:p>
        </w:tc>
        <w:tc>
          <w:tcPr>
            <w:tcW w:w="4961" w:type="dxa"/>
            <w:shd w:val="clear" w:color="auto" w:fill="FFFFFF"/>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454" w:type="dxa"/>
            <w:shd w:val="clear" w:color="auto" w:fill="FFFFFF"/>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278,0</w:t>
            </w:r>
          </w:p>
        </w:tc>
        <w:tc>
          <w:tcPr>
            <w:tcW w:w="1460" w:type="dxa"/>
            <w:shd w:val="clear" w:color="auto" w:fill="FFFFFF"/>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391,9</w:t>
            </w:r>
          </w:p>
        </w:tc>
      </w:tr>
      <w:tr w:rsidR="00F503CC" w:rsidRPr="00F503CC" w:rsidTr="00B34864">
        <w:trPr>
          <w:trHeight w:val="70"/>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000 111 05020 00 0000 120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54"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203,0</w:t>
            </w:r>
          </w:p>
        </w:tc>
        <w:tc>
          <w:tcPr>
            <w:tcW w:w="1460"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246,8</w:t>
            </w:r>
          </w:p>
        </w:tc>
      </w:tr>
      <w:tr w:rsidR="00F503CC" w:rsidRPr="00F503CC" w:rsidTr="00B34864">
        <w:trPr>
          <w:trHeight w:val="70"/>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000 111 05025 10 0000 120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0"/>
                <w:szCs w:val="20"/>
                <w:lang w:eastAsia="ru-RU"/>
              </w:rPr>
            </w:pPr>
            <w:r w:rsidRPr="00F503CC">
              <w:rPr>
                <w:rFonts w:ascii="Times New Roman" w:eastAsia="Times New Roman" w:hAnsi="Times New Roman" w:cs="Times New Roman"/>
                <w:bCs/>
                <w:color w:val="000000"/>
                <w:sz w:val="20"/>
                <w:szCs w:val="20"/>
                <w:shd w:val="clear" w:color="auto" w:fill="FFFFFF"/>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54"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203,0</w:t>
            </w:r>
          </w:p>
        </w:tc>
        <w:tc>
          <w:tcPr>
            <w:tcW w:w="1460"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246,8</w:t>
            </w:r>
          </w:p>
        </w:tc>
      </w:tr>
      <w:tr w:rsidR="00F503CC" w:rsidRPr="00F503CC" w:rsidTr="00B34864">
        <w:trPr>
          <w:trHeight w:val="70"/>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000 1 11 05030 00 0000 120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bCs/>
                <w:color w:val="000000"/>
                <w:sz w:val="20"/>
                <w:szCs w:val="20"/>
                <w:shd w:val="clear" w:color="auto" w:fill="FFFFFF"/>
                <w:lang w:eastAsia="ru-RU"/>
              </w:rPr>
            </w:pPr>
            <w:r w:rsidRPr="00F503CC">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54"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75,0</w:t>
            </w:r>
          </w:p>
        </w:tc>
        <w:tc>
          <w:tcPr>
            <w:tcW w:w="1460" w:type="dxa"/>
            <w:vAlign w:val="bottom"/>
          </w:tcPr>
          <w:p w:rsidR="00F503CC" w:rsidRPr="00F503CC" w:rsidRDefault="00F503CC" w:rsidP="00F503CC">
            <w:pPr>
              <w:spacing w:before="100" w:beforeAutospacing="1" w:after="0" w:line="240" w:lineRule="auto"/>
              <w:ind w:left="57" w:right="-108"/>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 xml:space="preserve">         145,1</w:t>
            </w:r>
          </w:p>
        </w:tc>
      </w:tr>
      <w:tr w:rsidR="00F503CC" w:rsidRPr="00F503CC" w:rsidTr="00B34864">
        <w:trPr>
          <w:trHeight w:val="70"/>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000 1 11 05035 10 0000 120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bCs/>
                <w:color w:val="000000"/>
                <w:sz w:val="20"/>
                <w:szCs w:val="20"/>
                <w:shd w:val="clear" w:color="auto" w:fill="FFFFFF"/>
                <w:lang w:eastAsia="ru-RU"/>
              </w:rPr>
            </w:pPr>
            <w:r w:rsidRPr="00F503CC">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54"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75,0</w:t>
            </w:r>
          </w:p>
        </w:tc>
        <w:tc>
          <w:tcPr>
            <w:tcW w:w="1460" w:type="dxa"/>
            <w:vAlign w:val="bottom"/>
          </w:tcPr>
          <w:p w:rsidR="00F503CC" w:rsidRPr="00F503CC" w:rsidRDefault="00F503CC" w:rsidP="00F503CC">
            <w:pPr>
              <w:spacing w:before="100" w:beforeAutospacing="1" w:after="0" w:line="240" w:lineRule="auto"/>
              <w:ind w:left="57" w:right="-108"/>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 xml:space="preserve">          145,1</w:t>
            </w:r>
          </w:p>
        </w:tc>
      </w:tr>
      <w:tr w:rsidR="00F503CC" w:rsidRPr="00F503CC" w:rsidTr="00B34864">
        <w:trPr>
          <w:trHeight w:val="70"/>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6"/>
                <w:szCs w:val="16"/>
                <w:lang w:eastAsia="ru-RU"/>
              </w:rPr>
            </w:pPr>
            <w:r w:rsidRPr="00F503CC">
              <w:rPr>
                <w:rFonts w:ascii="Times New Roman" w:eastAsia="Times New Roman" w:hAnsi="Times New Roman" w:cs="Times New Roman"/>
                <w:sz w:val="16"/>
                <w:szCs w:val="16"/>
                <w:lang w:eastAsia="ru-RU"/>
              </w:rPr>
              <w:t>000 1 13 00000 00 0000 000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Доходы от оказания платных услуг (работ) и компенсации затрат государства</w:t>
            </w:r>
          </w:p>
        </w:tc>
        <w:tc>
          <w:tcPr>
            <w:tcW w:w="1454"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126,0</w:t>
            </w:r>
          </w:p>
        </w:tc>
        <w:tc>
          <w:tcPr>
            <w:tcW w:w="1460"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197,0</w:t>
            </w:r>
          </w:p>
        </w:tc>
      </w:tr>
      <w:tr w:rsidR="00F503CC" w:rsidRPr="00F503CC" w:rsidTr="00B34864">
        <w:trPr>
          <w:trHeight w:val="70"/>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000 1 13 02000 00 0000 130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Доходы от компенсации затрат государства</w:t>
            </w:r>
          </w:p>
        </w:tc>
        <w:tc>
          <w:tcPr>
            <w:tcW w:w="1454"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126,0</w:t>
            </w:r>
          </w:p>
        </w:tc>
        <w:tc>
          <w:tcPr>
            <w:tcW w:w="1460"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197,0</w:t>
            </w:r>
          </w:p>
        </w:tc>
      </w:tr>
      <w:tr w:rsidR="00F503CC" w:rsidRPr="00F503CC" w:rsidTr="00B34864">
        <w:trPr>
          <w:trHeight w:val="70"/>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000 1 13 02060 00 0000 130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Доходы, поступающие в порядке возмещения расходов, понесенных в связи с эксплуатацией имущества</w:t>
            </w:r>
          </w:p>
        </w:tc>
        <w:tc>
          <w:tcPr>
            <w:tcW w:w="1454"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126,0</w:t>
            </w:r>
          </w:p>
        </w:tc>
        <w:tc>
          <w:tcPr>
            <w:tcW w:w="1460"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197,0</w:t>
            </w:r>
          </w:p>
        </w:tc>
      </w:tr>
      <w:tr w:rsidR="00F503CC" w:rsidRPr="00F503CC" w:rsidTr="00B34864">
        <w:trPr>
          <w:trHeight w:val="70"/>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000 1 13 02065 10 0000 130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0"/>
                <w:szCs w:val="20"/>
                <w:lang w:eastAsia="ru-RU"/>
              </w:rPr>
            </w:pPr>
            <w:r w:rsidRPr="00F503CC">
              <w:rPr>
                <w:rFonts w:ascii="Times New Roman" w:eastAsia="Times New Roman" w:hAnsi="Times New Roman" w:cs="Times New Roman"/>
                <w:bCs/>
                <w:color w:val="000000"/>
                <w:sz w:val="20"/>
                <w:szCs w:val="20"/>
                <w:shd w:val="clear" w:color="auto" w:fill="FFFFFF"/>
                <w:lang w:eastAsia="ru-RU"/>
              </w:rPr>
              <w:t>Доходы, поступающие в порядке возмещения расходов, понесенных в связи с эксплуатацией имущества сельских поселений</w:t>
            </w:r>
          </w:p>
        </w:tc>
        <w:tc>
          <w:tcPr>
            <w:tcW w:w="1454"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126,0</w:t>
            </w:r>
          </w:p>
        </w:tc>
        <w:tc>
          <w:tcPr>
            <w:tcW w:w="1460"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197,0</w:t>
            </w:r>
          </w:p>
        </w:tc>
      </w:tr>
      <w:tr w:rsidR="00F503CC" w:rsidRPr="00F503CC" w:rsidTr="00B34864">
        <w:trPr>
          <w:trHeight w:val="70"/>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000 1 14 00000 00 0000 000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bCs/>
                <w:color w:val="000000"/>
                <w:sz w:val="20"/>
                <w:szCs w:val="20"/>
                <w:shd w:val="clear" w:color="auto" w:fill="FFFFFF"/>
                <w:lang w:eastAsia="ru-RU"/>
              </w:rPr>
            </w:pPr>
            <w:r w:rsidRPr="00F503CC">
              <w:rPr>
                <w:rFonts w:ascii="Times New Roman" w:eastAsia="Times New Roman" w:hAnsi="Times New Roman" w:cs="Times New Roman"/>
                <w:bCs/>
                <w:color w:val="000000"/>
                <w:sz w:val="20"/>
                <w:szCs w:val="20"/>
                <w:shd w:val="clear" w:color="auto" w:fill="FFFFFF"/>
                <w:lang w:eastAsia="ru-RU"/>
              </w:rPr>
              <w:t>ДОХОДЫ ОТ ПРОДАЖИ МАТЕРИАЛЬНЫХ И НЕМАТЕРИАЛЬНЫХ АКТИВОВ</w:t>
            </w:r>
          </w:p>
        </w:tc>
        <w:tc>
          <w:tcPr>
            <w:tcW w:w="1454"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255,8</w:t>
            </w:r>
          </w:p>
        </w:tc>
        <w:tc>
          <w:tcPr>
            <w:tcW w:w="1460"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458,3</w:t>
            </w:r>
          </w:p>
        </w:tc>
      </w:tr>
      <w:tr w:rsidR="00F503CC" w:rsidRPr="00F503CC" w:rsidTr="00B34864">
        <w:trPr>
          <w:trHeight w:val="267"/>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000 1 14 02000 00 0000 000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bCs/>
                <w:color w:val="000000"/>
                <w:sz w:val="20"/>
                <w:szCs w:val="20"/>
                <w:shd w:val="clear" w:color="auto" w:fill="FFFFFF"/>
                <w:lang w:eastAsia="ru-RU"/>
              </w:rPr>
            </w:pPr>
            <w:r w:rsidRPr="00F503CC">
              <w:rPr>
                <w:rFonts w:ascii="Times New Roman" w:eastAsia="Times New Roman" w:hAnsi="Times New Roman" w:cs="Times New Roman"/>
                <w:bCs/>
                <w:color w:val="000000"/>
                <w:sz w:val="20"/>
                <w:szCs w:val="20"/>
                <w:shd w:val="clear" w:color="auto" w:fill="FFFFFF"/>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54"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255,8</w:t>
            </w:r>
          </w:p>
        </w:tc>
        <w:tc>
          <w:tcPr>
            <w:tcW w:w="1460"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458/,3</w:t>
            </w:r>
          </w:p>
        </w:tc>
      </w:tr>
      <w:tr w:rsidR="00F503CC" w:rsidRPr="00F503CC" w:rsidTr="00B34864">
        <w:trPr>
          <w:trHeight w:val="70"/>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p>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000 1 140 2050 10 0000 410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bCs/>
                <w:color w:val="000000"/>
                <w:sz w:val="20"/>
                <w:szCs w:val="20"/>
                <w:shd w:val="clear" w:color="auto" w:fill="FFFFFF"/>
                <w:lang w:eastAsia="ru-RU"/>
              </w:rPr>
            </w:pPr>
            <w:r w:rsidRPr="00F503CC">
              <w:rPr>
                <w:rFonts w:ascii="Times New Roman" w:eastAsia="Times New Roman" w:hAnsi="Times New Roman" w:cs="Times New Roman"/>
                <w:bCs/>
                <w:color w:val="000000"/>
                <w:sz w:val="20"/>
                <w:szCs w:val="20"/>
                <w:shd w:val="clear" w:color="auto" w:fill="FFFFFF"/>
                <w:lang w:eastAsia="ru-RU"/>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54"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200,0</w:t>
            </w:r>
          </w:p>
        </w:tc>
        <w:tc>
          <w:tcPr>
            <w:tcW w:w="1460"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258,3</w:t>
            </w:r>
          </w:p>
        </w:tc>
      </w:tr>
      <w:tr w:rsidR="00F503CC" w:rsidRPr="00F503CC" w:rsidTr="00B34864">
        <w:trPr>
          <w:trHeight w:val="70"/>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000 1140 2053 10 0000 440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bCs/>
                <w:color w:val="000000"/>
                <w:sz w:val="20"/>
                <w:szCs w:val="20"/>
                <w:shd w:val="clear" w:color="auto" w:fill="FFFFFF"/>
                <w:lang w:eastAsia="ru-RU"/>
              </w:rPr>
            </w:pPr>
            <w:r w:rsidRPr="00F503CC">
              <w:rPr>
                <w:rFonts w:ascii="Times New Roman" w:eastAsia="Times New Roman" w:hAnsi="Times New Roman" w:cs="Times New Roman"/>
                <w:bCs/>
                <w:color w:val="000000"/>
                <w:sz w:val="20"/>
                <w:szCs w:val="20"/>
                <w:shd w:val="clear" w:color="auto" w:fill="FFFFFF"/>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54"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55,8</w:t>
            </w:r>
          </w:p>
        </w:tc>
        <w:tc>
          <w:tcPr>
            <w:tcW w:w="1460"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258,3</w:t>
            </w:r>
          </w:p>
        </w:tc>
      </w:tr>
      <w:tr w:rsidR="00F503CC" w:rsidRPr="00F503CC" w:rsidTr="00B34864">
        <w:trPr>
          <w:trHeight w:val="70"/>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000 2 00 00000 00 0000 000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Безвозмездные поступления</w:t>
            </w:r>
          </w:p>
        </w:tc>
        <w:tc>
          <w:tcPr>
            <w:tcW w:w="1454"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b/>
                <w:sz w:val="18"/>
                <w:szCs w:val="18"/>
                <w:lang w:eastAsia="ru-RU"/>
              </w:rPr>
            </w:pPr>
            <w:r w:rsidRPr="00F503CC">
              <w:rPr>
                <w:rFonts w:ascii="Times New Roman" w:eastAsia="Times New Roman" w:hAnsi="Times New Roman" w:cs="Times New Roman"/>
                <w:b/>
                <w:sz w:val="18"/>
                <w:szCs w:val="18"/>
                <w:lang w:eastAsia="ru-RU"/>
              </w:rPr>
              <w:t>3688,8</w:t>
            </w:r>
          </w:p>
        </w:tc>
        <w:tc>
          <w:tcPr>
            <w:tcW w:w="1460"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3680,0</w:t>
            </w:r>
          </w:p>
        </w:tc>
      </w:tr>
      <w:tr w:rsidR="00F503CC" w:rsidRPr="00F503CC" w:rsidTr="00B34864">
        <w:trPr>
          <w:trHeight w:val="70"/>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000 2 02 00000 00 0000 000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Безвозмездные поступления от других бюджетов бюджетной системы Российской Федерации</w:t>
            </w:r>
          </w:p>
        </w:tc>
        <w:tc>
          <w:tcPr>
            <w:tcW w:w="1454"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3671,8</w:t>
            </w:r>
          </w:p>
        </w:tc>
        <w:tc>
          <w:tcPr>
            <w:tcW w:w="1460"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3663,0</w:t>
            </w:r>
          </w:p>
        </w:tc>
      </w:tr>
      <w:tr w:rsidR="00F503CC" w:rsidRPr="00F503CC" w:rsidTr="00B34864">
        <w:trPr>
          <w:trHeight w:val="70"/>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000 2 02 10000 00 0000 150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Дотации бюджетам бюджетной системы Российской Федерации</w:t>
            </w:r>
          </w:p>
        </w:tc>
        <w:tc>
          <w:tcPr>
            <w:tcW w:w="1454"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2095,9</w:t>
            </w:r>
          </w:p>
        </w:tc>
        <w:tc>
          <w:tcPr>
            <w:tcW w:w="1460"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2095,9</w:t>
            </w:r>
          </w:p>
        </w:tc>
      </w:tr>
      <w:tr w:rsidR="00F503CC" w:rsidRPr="00F503CC" w:rsidTr="00B34864">
        <w:trPr>
          <w:trHeight w:val="70"/>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000  2 02 16001 000000 150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0"/>
                <w:szCs w:val="20"/>
                <w:lang w:eastAsia="ru-RU"/>
              </w:rPr>
            </w:pPr>
            <w:r w:rsidRPr="00F503CC">
              <w:rPr>
                <w:rFonts w:ascii="Times New Roman" w:eastAsia="Times New Roman" w:hAnsi="Times New Roman" w:cs="Times New Roman"/>
                <w:bCs/>
                <w:color w:val="000000"/>
                <w:sz w:val="20"/>
                <w:szCs w:val="20"/>
                <w:shd w:val="clear" w:color="auto" w:fill="FFFFFF"/>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54"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2095,9</w:t>
            </w:r>
          </w:p>
        </w:tc>
        <w:tc>
          <w:tcPr>
            <w:tcW w:w="1460"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2095,9</w:t>
            </w:r>
          </w:p>
        </w:tc>
      </w:tr>
      <w:tr w:rsidR="00F503CC" w:rsidRPr="00F503CC" w:rsidTr="00B34864">
        <w:trPr>
          <w:trHeight w:val="70"/>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000 202</w:t>
            </w:r>
            <w:r w:rsidRPr="00F503CC">
              <w:rPr>
                <w:rFonts w:ascii="Times New Roman" w:eastAsia="Times New Roman" w:hAnsi="Times New Roman" w:cs="Times New Roman"/>
                <w:sz w:val="18"/>
                <w:szCs w:val="18"/>
                <w:lang w:val="en-US" w:eastAsia="ru-RU"/>
              </w:rPr>
              <w:t xml:space="preserve"> </w:t>
            </w:r>
            <w:r w:rsidRPr="00F503CC">
              <w:rPr>
                <w:rFonts w:ascii="Times New Roman" w:eastAsia="Times New Roman" w:hAnsi="Times New Roman" w:cs="Times New Roman"/>
                <w:sz w:val="18"/>
                <w:szCs w:val="18"/>
                <w:lang w:eastAsia="ru-RU"/>
              </w:rPr>
              <w:t>16001</w:t>
            </w:r>
            <w:r w:rsidRPr="00F503CC">
              <w:rPr>
                <w:rFonts w:ascii="Times New Roman" w:eastAsia="Times New Roman" w:hAnsi="Times New Roman" w:cs="Times New Roman"/>
                <w:sz w:val="18"/>
                <w:szCs w:val="18"/>
                <w:lang w:val="en-US" w:eastAsia="ru-RU"/>
              </w:rPr>
              <w:t xml:space="preserve"> </w:t>
            </w:r>
            <w:r w:rsidRPr="00F503CC">
              <w:rPr>
                <w:rFonts w:ascii="Times New Roman" w:eastAsia="Times New Roman" w:hAnsi="Times New Roman" w:cs="Times New Roman"/>
                <w:sz w:val="18"/>
                <w:szCs w:val="18"/>
                <w:lang w:eastAsia="ru-RU"/>
              </w:rPr>
              <w:t>100000</w:t>
            </w:r>
            <w:r w:rsidRPr="00F503CC">
              <w:rPr>
                <w:rFonts w:ascii="Times New Roman" w:eastAsia="Times New Roman" w:hAnsi="Times New Roman" w:cs="Times New Roman"/>
                <w:sz w:val="18"/>
                <w:szCs w:val="18"/>
                <w:lang w:val="en-US" w:eastAsia="ru-RU"/>
              </w:rPr>
              <w:t xml:space="preserve"> </w:t>
            </w:r>
            <w:r w:rsidRPr="00F503CC">
              <w:rPr>
                <w:rFonts w:ascii="Times New Roman" w:eastAsia="Times New Roman" w:hAnsi="Times New Roman" w:cs="Times New Roman"/>
                <w:sz w:val="18"/>
                <w:szCs w:val="18"/>
                <w:lang w:eastAsia="ru-RU"/>
              </w:rPr>
              <w:t>150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454"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2095,9</w:t>
            </w:r>
          </w:p>
        </w:tc>
        <w:tc>
          <w:tcPr>
            <w:tcW w:w="1460"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2095,9</w:t>
            </w:r>
          </w:p>
        </w:tc>
      </w:tr>
      <w:tr w:rsidR="00F503CC" w:rsidRPr="00F503CC" w:rsidTr="00B34864">
        <w:trPr>
          <w:trHeight w:val="70"/>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000 2 02 351180</w:t>
            </w:r>
            <w:r w:rsidRPr="00F503CC">
              <w:rPr>
                <w:rFonts w:ascii="Times New Roman" w:eastAsia="Times New Roman" w:hAnsi="Times New Roman" w:cs="Times New Roman"/>
                <w:sz w:val="18"/>
                <w:szCs w:val="18"/>
                <w:lang w:val="en-US" w:eastAsia="ru-RU"/>
              </w:rPr>
              <w:t xml:space="preserve"> </w:t>
            </w:r>
            <w:r w:rsidRPr="00F503CC">
              <w:rPr>
                <w:rFonts w:ascii="Times New Roman" w:eastAsia="Times New Roman" w:hAnsi="Times New Roman" w:cs="Times New Roman"/>
                <w:sz w:val="18"/>
                <w:szCs w:val="18"/>
                <w:lang w:eastAsia="ru-RU"/>
              </w:rPr>
              <w:t>00000 150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1454"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156,1</w:t>
            </w:r>
          </w:p>
        </w:tc>
        <w:tc>
          <w:tcPr>
            <w:tcW w:w="1460"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156,1</w:t>
            </w:r>
          </w:p>
        </w:tc>
      </w:tr>
      <w:tr w:rsidR="00F503CC" w:rsidRPr="00F503CC" w:rsidTr="00B34864">
        <w:trPr>
          <w:trHeight w:val="70"/>
        </w:trPr>
        <w:tc>
          <w:tcPr>
            <w:tcW w:w="2425" w:type="dxa"/>
          </w:tcPr>
          <w:p w:rsidR="00F503CC" w:rsidRPr="00F503CC" w:rsidRDefault="00F503CC" w:rsidP="00F503CC">
            <w:pPr>
              <w:spacing w:before="100" w:beforeAutospacing="1" w:after="0" w:line="240" w:lineRule="auto"/>
              <w:rPr>
                <w:rFonts w:ascii="Times New Roman" w:eastAsia="Times New Roman" w:hAnsi="Times New Roman" w:cs="Times New Roman"/>
                <w:sz w:val="18"/>
                <w:szCs w:val="18"/>
                <w:highlight w:val="yellow"/>
                <w:lang w:val="en-US" w:eastAsia="ru-RU"/>
              </w:rPr>
            </w:pPr>
            <w:r w:rsidRPr="00F503CC">
              <w:rPr>
                <w:rFonts w:ascii="Times New Roman" w:eastAsia="Times New Roman" w:hAnsi="Times New Roman" w:cs="Times New Roman"/>
                <w:sz w:val="18"/>
                <w:szCs w:val="18"/>
                <w:lang w:val="en-US" w:eastAsia="ru-RU"/>
              </w:rPr>
              <w:t xml:space="preserve">  000 202 351181 00000 150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0"/>
                <w:szCs w:val="20"/>
                <w:lang w:eastAsia="ru-RU"/>
              </w:rPr>
            </w:pPr>
            <w:r w:rsidRPr="00F503CC">
              <w:rPr>
                <w:rFonts w:ascii="Times New Roman" w:eastAsia="Times New Roman" w:hAnsi="Times New Roman" w:cs="Times New Roman"/>
                <w:bCs/>
                <w:color w:val="000000"/>
                <w:sz w:val="20"/>
                <w:szCs w:val="20"/>
                <w:shd w:val="clear" w:color="auto" w:fill="FFFFFF"/>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54"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156,1</w:t>
            </w:r>
          </w:p>
        </w:tc>
        <w:tc>
          <w:tcPr>
            <w:tcW w:w="1460"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156,1</w:t>
            </w:r>
          </w:p>
        </w:tc>
      </w:tr>
      <w:tr w:rsidR="00F503CC" w:rsidRPr="00F503CC" w:rsidTr="00B34864">
        <w:trPr>
          <w:trHeight w:val="70"/>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0"/>
                <w:szCs w:val="20"/>
                <w:lang w:eastAsia="ru-RU"/>
              </w:rPr>
            </w:pPr>
          </w:p>
        </w:tc>
        <w:tc>
          <w:tcPr>
            <w:tcW w:w="1454"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p>
        </w:tc>
        <w:tc>
          <w:tcPr>
            <w:tcW w:w="1460"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p>
        </w:tc>
      </w:tr>
      <w:tr w:rsidR="00F503CC" w:rsidRPr="00F503CC" w:rsidTr="00B34864">
        <w:trPr>
          <w:trHeight w:val="70"/>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000 2 02 40000 000000 150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Иные межбюджетные трансферты</w:t>
            </w:r>
          </w:p>
        </w:tc>
        <w:tc>
          <w:tcPr>
            <w:tcW w:w="1454"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1419,8</w:t>
            </w:r>
          </w:p>
        </w:tc>
        <w:tc>
          <w:tcPr>
            <w:tcW w:w="1460"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1411,0</w:t>
            </w:r>
          </w:p>
        </w:tc>
      </w:tr>
      <w:tr w:rsidR="00F503CC" w:rsidRPr="00F503CC" w:rsidTr="00B34864">
        <w:trPr>
          <w:trHeight w:val="70"/>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000 2 02 40014 000000 150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54"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737,4</w:t>
            </w:r>
          </w:p>
        </w:tc>
        <w:tc>
          <w:tcPr>
            <w:tcW w:w="1460"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729,6</w:t>
            </w:r>
          </w:p>
        </w:tc>
      </w:tr>
      <w:tr w:rsidR="00F503CC" w:rsidRPr="00F503CC" w:rsidTr="00B34864">
        <w:trPr>
          <w:trHeight w:val="70"/>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000 2 02 40014 100000 150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0"/>
                <w:szCs w:val="20"/>
                <w:lang w:eastAsia="ru-RU"/>
              </w:rPr>
            </w:pPr>
            <w:r w:rsidRPr="00F503CC">
              <w:rPr>
                <w:rFonts w:ascii="Times New Roman" w:eastAsia="Times New Roman" w:hAnsi="Times New Roman" w:cs="Times New Roman"/>
                <w:bCs/>
                <w:color w:val="000000"/>
                <w:sz w:val="20"/>
                <w:szCs w:val="20"/>
                <w:shd w:val="clear" w:color="auto" w:fill="FFFFFF"/>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54"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737,4</w:t>
            </w:r>
          </w:p>
        </w:tc>
        <w:tc>
          <w:tcPr>
            <w:tcW w:w="1460"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729,6</w:t>
            </w:r>
          </w:p>
        </w:tc>
      </w:tr>
      <w:tr w:rsidR="00F503CC" w:rsidRPr="00F503CC" w:rsidTr="00B34864">
        <w:trPr>
          <w:trHeight w:val="70"/>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000 202 49999 00 0000 150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bCs/>
                <w:color w:val="000000"/>
                <w:sz w:val="20"/>
                <w:szCs w:val="20"/>
                <w:shd w:val="clear" w:color="auto" w:fill="FFFFFF"/>
                <w:lang w:eastAsia="ru-RU"/>
              </w:rPr>
            </w:pPr>
            <w:r w:rsidRPr="00F503CC">
              <w:rPr>
                <w:rFonts w:ascii="Times New Roman" w:eastAsia="Times New Roman" w:hAnsi="Times New Roman" w:cs="Times New Roman"/>
                <w:bCs/>
                <w:color w:val="000000"/>
                <w:sz w:val="20"/>
                <w:szCs w:val="20"/>
                <w:shd w:val="clear" w:color="auto" w:fill="FFFFFF"/>
                <w:lang w:eastAsia="ru-RU"/>
              </w:rPr>
              <w:t>Прочие межбюджетные трансферты, передаваемые бюджетам</w:t>
            </w:r>
          </w:p>
        </w:tc>
        <w:tc>
          <w:tcPr>
            <w:tcW w:w="1454"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682,4</w:t>
            </w:r>
          </w:p>
        </w:tc>
        <w:tc>
          <w:tcPr>
            <w:tcW w:w="1460" w:type="dxa"/>
            <w:vAlign w:val="bottom"/>
          </w:tcPr>
          <w:p w:rsidR="00F503CC" w:rsidRPr="00F503CC" w:rsidRDefault="00F503CC" w:rsidP="00F503CC">
            <w:pPr>
              <w:spacing w:before="100" w:beforeAutospacing="1" w:after="0" w:line="240" w:lineRule="auto"/>
              <w:ind w:left="57" w:right="-108"/>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 xml:space="preserve">          681,4</w:t>
            </w:r>
          </w:p>
        </w:tc>
      </w:tr>
      <w:tr w:rsidR="00F503CC" w:rsidRPr="00F503CC" w:rsidTr="00B34864">
        <w:trPr>
          <w:trHeight w:val="70"/>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000 202 49999 10 0000 150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bCs/>
                <w:color w:val="000000"/>
                <w:sz w:val="20"/>
                <w:szCs w:val="20"/>
                <w:shd w:val="clear" w:color="auto" w:fill="FFFFFF"/>
                <w:lang w:eastAsia="ru-RU"/>
              </w:rPr>
            </w:pPr>
            <w:r w:rsidRPr="00F503CC">
              <w:rPr>
                <w:rFonts w:ascii="Times New Roman" w:eastAsia="Times New Roman" w:hAnsi="Times New Roman" w:cs="Times New Roman"/>
                <w:bCs/>
                <w:color w:val="000000"/>
                <w:sz w:val="20"/>
                <w:szCs w:val="20"/>
                <w:shd w:val="clear" w:color="auto" w:fill="FFFFFF"/>
                <w:lang w:eastAsia="ru-RU"/>
              </w:rPr>
              <w:t>Прочие межбюджетные трансферты, передаваемые бюджетам сельских поселений</w:t>
            </w:r>
          </w:p>
        </w:tc>
        <w:tc>
          <w:tcPr>
            <w:tcW w:w="1454"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682,4</w:t>
            </w:r>
          </w:p>
        </w:tc>
        <w:tc>
          <w:tcPr>
            <w:tcW w:w="1460"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681,4</w:t>
            </w:r>
          </w:p>
        </w:tc>
      </w:tr>
      <w:tr w:rsidR="00F503CC" w:rsidRPr="00F503CC" w:rsidTr="00B34864">
        <w:trPr>
          <w:trHeight w:val="70"/>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000 204 00000 00 0000 000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bCs/>
                <w:color w:val="000000"/>
                <w:sz w:val="20"/>
                <w:szCs w:val="20"/>
                <w:shd w:val="clear" w:color="auto" w:fill="FFFFFF"/>
                <w:lang w:eastAsia="ru-RU"/>
              </w:rPr>
            </w:pPr>
            <w:r w:rsidRPr="00F503CC">
              <w:rPr>
                <w:rFonts w:ascii="Times New Roman" w:eastAsia="Times New Roman" w:hAnsi="Times New Roman" w:cs="Times New Roman"/>
                <w:bCs/>
                <w:color w:val="000000"/>
                <w:sz w:val="20"/>
                <w:szCs w:val="20"/>
                <w:shd w:val="clear" w:color="auto" w:fill="FFFFFF"/>
                <w:lang w:eastAsia="ru-RU"/>
              </w:rPr>
              <w:t>БЕЗВОЗМЕЗДНЫЕ ПОСТУПЛЕНИЯ ОТ НЕГОСУДАРСТВЕННЫХ ОРГАНИЗАЦИЙ</w:t>
            </w:r>
          </w:p>
        </w:tc>
        <w:tc>
          <w:tcPr>
            <w:tcW w:w="1454"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17,0</w:t>
            </w:r>
          </w:p>
        </w:tc>
        <w:tc>
          <w:tcPr>
            <w:tcW w:w="1460"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17,0</w:t>
            </w:r>
          </w:p>
        </w:tc>
      </w:tr>
      <w:tr w:rsidR="00F503CC" w:rsidRPr="00F503CC" w:rsidTr="00B34864">
        <w:trPr>
          <w:trHeight w:val="70"/>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000 204 05000 10 0000 150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bCs/>
                <w:color w:val="000000"/>
                <w:sz w:val="20"/>
                <w:szCs w:val="20"/>
                <w:shd w:val="clear" w:color="auto" w:fill="FFFFFF"/>
                <w:lang w:eastAsia="ru-RU"/>
              </w:rPr>
            </w:pPr>
            <w:r w:rsidRPr="00F503CC">
              <w:rPr>
                <w:rFonts w:ascii="Times New Roman" w:eastAsia="Times New Roman" w:hAnsi="Times New Roman" w:cs="Times New Roman"/>
                <w:sz w:val="20"/>
                <w:szCs w:val="20"/>
                <w:lang w:eastAsia="ru-RU"/>
              </w:rPr>
              <w:t>Безвозмездные поступления от негосударственных организаций в бюджеты сельских поселений</w:t>
            </w:r>
          </w:p>
        </w:tc>
        <w:tc>
          <w:tcPr>
            <w:tcW w:w="1454" w:type="dxa"/>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24"/>
                <w:szCs w:val="24"/>
                <w:lang w:eastAsia="ru-RU"/>
              </w:rPr>
            </w:pPr>
          </w:p>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24"/>
                <w:szCs w:val="24"/>
                <w:lang w:eastAsia="ru-RU"/>
              </w:rPr>
              <w:t>17,0</w:t>
            </w:r>
          </w:p>
        </w:tc>
        <w:tc>
          <w:tcPr>
            <w:tcW w:w="1460" w:type="dxa"/>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24"/>
                <w:szCs w:val="24"/>
                <w:lang w:eastAsia="ru-RU"/>
              </w:rPr>
            </w:pPr>
          </w:p>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24"/>
                <w:szCs w:val="24"/>
                <w:lang w:eastAsia="ru-RU"/>
              </w:rPr>
              <w:t>17,0</w:t>
            </w:r>
          </w:p>
        </w:tc>
      </w:tr>
      <w:tr w:rsidR="00F503CC" w:rsidRPr="00F503CC" w:rsidTr="00B34864">
        <w:trPr>
          <w:trHeight w:val="70"/>
        </w:trPr>
        <w:tc>
          <w:tcPr>
            <w:tcW w:w="2425" w:type="dxa"/>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000 204 05099 10 0000 150</w:t>
            </w:r>
          </w:p>
        </w:tc>
        <w:tc>
          <w:tcPr>
            <w:tcW w:w="4961" w:type="dxa"/>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bCs/>
                <w:color w:val="000000"/>
                <w:sz w:val="20"/>
                <w:szCs w:val="20"/>
                <w:shd w:val="clear" w:color="auto" w:fill="FFFFFF"/>
                <w:lang w:eastAsia="ru-RU"/>
              </w:rPr>
            </w:pPr>
            <w:r w:rsidRPr="00F503CC">
              <w:rPr>
                <w:rFonts w:ascii="Times New Roman" w:eastAsia="Times New Roman" w:hAnsi="Times New Roman" w:cs="Times New Roman"/>
                <w:bCs/>
                <w:color w:val="000000"/>
                <w:sz w:val="20"/>
                <w:szCs w:val="20"/>
                <w:shd w:val="clear" w:color="auto" w:fill="FFFFFF"/>
                <w:lang w:eastAsia="ru-RU"/>
              </w:rPr>
              <w:t>Прочие безвозмездные поступления от негосударственных организаций в бюджеты сельских поселений</w:t>
            </w:r>
          </w:p>
        </w:tc>
        <w:tc>
          <w:tcPr>
            <w:tcW w:w="1454"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lang w:eastAsia="ru-RU"/>
              </w:rPr>
            </w:pPr>
            <w:r w:rsidRPr="00F503CC">
              <w:rPr>
                <w:rFonts w:ascii="Times New Roman" w:eastAsia="Times New Roman" w:hAnsi="Times New Roman" w:cs="Times New Roman"/>
                <w:lang w:eastAsia="ru-RU"/>
              </w:rPr>
              <w:t>17,0</w:t>
            </w:r>
          </w:p>
        </w:tc>
        <w:tc>
          <w:tcPr>
            <w:tcW w:w="1460" w:type="dxa"/>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lang w:eastAsia="ru-RU"/>
              </w:rPr>
            </w:pPr>
            <w:r w:rsidRPr="00F503CC">
              <w:rPr>
                <w:rFonts w:ascii="Times New Roman" w:eastAsia="Times New Roman" w:hAnsi="Times New Roman" w:cs="Times New Roman"/>
                <w:lang w:eastAsia="ru-RU"/>
              </w:rPr>
              <w:t>17,0</w:t>
            </w:r>
          </w:p>
        </w:tc>
      </w:tr>
    </w:tbl>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4"/>
          <w:szCs w:val="24"/>
          <w:lang w:eastAsia="ru-RU"/>
        </w:rPr>
      </w:pPr>
    </w:p>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4"/>
          <w:szCs w:val="24"/>
          <w:lang w:eastAsia="ru-RU"/>
        </w:rPr>
      </w:pPr>
    </w:p>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4"/>
          <w:szCs w:val="24"/>
          <w:lang w:eastAsia="ru-RU"/>
        </w:rPr>
      </w:pPr>
    </w:p>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eastAsia="ru-RU"/>
        </w:rPr>
      </w:pPr>
    </w:p>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eastAsia="ru-RU"/>
        </w:rPr>
      </w:pPr>
    </w:p>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eastAsia="ru-RU"/>
        </w:rPr>
      </w:pPr>
    </w:p>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eastAsia="ru-RU"/>
        </w:rPr>
      </w:pPr>
    </w:p>
    <w:p w:rsid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eastAsia="ru-RU"/>
        </w:rPr>
      </w:pPr>
    </w:p>
    <w:p w:rsidR="00434A91" w:rsidRDefault="00434A91" w:rsidP="00F503CC">
      <w:pPr>
        <w:spacing w:before="100" w:beforeAutospacing="1" w:after="0" w:line="240" w:lineRule="auto"/>
        <w:ind w:left="57"/>
        <w:jc w:val="center"/>
        <w:rPr>
          <w:rFonts w:ascii="Times New Roman" w:eastAsia="Times New Roman" w:hAnsi="Times New Roman" w:cs="Times New Roman"/>
          <w:sz w:val="24"/>
          <w:szCs w:val="24"/>
          <w:lang w:eastAsia="ru-RU"/>
        </w:rPr>
      </w:pPr>
    </w:p>
    <w:p w:rsidR="00084B39" w:rsidRPr="00F503CC" w:rsidRDefault="00084B39" w:rsidP="00F503CC">
      <w:pPr>
        <w:spacing w:before="100" w:beforeAutospacing="1" w:after="0" w:line="240" w:lineRule="auto"/>
        <w:ind w:left="57"/>
        <w:jc w:val="center"/>
        <w:rPr>
          <w:rFonts w:ascii="Times New Roman" w:eastAsia="Times New Roman" w:hAnsi="Times New Roman" w:cs="Times New Roman"/>
          <w:sz w:val="24"/>
          <w:szCs w:val="24"/>
          <w:lang w:eastAsia="ru-RU"/>
        </w:rPr>
      </w:pPr>
    </w:p>
    <w:p w:rsidR="00F503CC" w:rsidRPr="00F503CC" w:rsidRDefault="00F503CC" w:rsidP="00F503CC">
      <w:pPr>
        <w:spacing w:before="100" w:beforeAutospacing="1" w:after="0" w:line="240" w:lineRule="auto"/>
        <w:ind w:left="-540" w:firstLine="597"/>
        <w:jc w:val="right"/>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Приложение 3 к решению Собрания депутатов</w:t>
      </w:r>
    </w:p>
    <w:p w:rsidR="00F503CC" w:rsidRPr="00F503CC" w:rsidRDefault="00F503CC" w:rsidP="00F503CC">
      <w:pPr>
        <w:spacing w:before="100" w:beforeAutospacing="1" w:after="0" w:line="240" w:lineRule="auto"/>
        <w:ind w:left="57"/>
        <w:jc w:val="right"/>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«Об исполнении бюджета поселения за 2023год»</w:t>
      </w:r>
    </w:p>
    <w:p w:rsidR="00F503CC" w:rsidRPr="00F503CC" w:rsidRDefault="00F503CC" w:rsidP="00F503CC">
      <w:pPr>
        <w:spacing w:after="0" w:line="240" w:lineRule="auto"/>
        <w:ind w:left="5580"/>
        <w:jc w:val="right"/>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center"/>
        <w:rPr>
          <w:rFonts w:ascii="Times New Roman" w:eastAsia="Times New Roman" w:hAnsi="Times New Roman" w:cs="Times New Roman"/>
          <w:b/>
          <w:sz w:val="24"/>
          <w:szCs w:val="28"/>
          <w:lang w:eastAsia="ru-RU"/>
        </w:rPr>
      </w:pPr>
      <w:r w:rsidRPr="00F503CC">
        <w:rPr>
          <w:rFonts w:ascii="Times New Roman" w:eastAsia="Times New Roman" w:hAnsi="Times New Roman" w:cs="Times New Roman"/>
          <w:b/>
          <w:sz w:val="24"/>
          <w:szCs w:val="28"/>
          <w:lang w:eastAsia="ru-RU"/>
        </w:rPr>
        <w:t>Ведомственная структура расходов бюджета поселения на 2023 год</w:t>
      </w:r>
    </w:p>
    <w:tbl>
      <w:tblPr>
        <w:tblpPr w:leftFromText="180" w:rightFromText="180" w:vertAnchor="text" w:horzAnchor="margin" w:tblpXSpec="center" w:tblpY="29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8"/>
        <w:gridCol w:w="708"/>
        <w:gridCol w:w="828"/>
        <w:gridCol w:w="731"/>
        <w:gridCol w:w="1537"/>
        <w:gridCol w:w="708"/>
        <w:gridCol w:w="993"/>
      </w:tblGrid>
      <w:tr w:rsidR="00F503CC" w:rsidRPr="00F503CC" w:rsidTr="00B34864">
        <w:trPr>
          <w:trHeight w:val="845"/>
        </w:trPr>
        <w:tc>
          <w:tcPr>
            <w:tcW w:w="4668" w:type="dxa"/>
            <w:vAlign w:val="center"/>
          </w:tcPr>
          <w:p w:rsidR="00F503CC" w:rsidRPr="00F503CC" w:rsidRDefault="00F503CC" w:rsidP="00F503CC">
            <w:pPr>
              <w:suppressAutoHyphens/>
              <w:spacing w:after="0" w:line="240" w:lineRule="auto"/>
              <w:ind w:left="459"/>
              <w:jc w:val="center"/>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b/>
                <w:lang w:eastAsia="ru-RU"/>
              </w:rPr>
              <w:t>Наименование</w:t>
            </w:r>
          </w:p>
        </w:tc>
        <w:tc>
          <w:tcPr>
            <w:tcW w:w="708" w:type="dxa"/>
            <w:vAlign w:val="center"/>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b/>
                <w:lang w:eastAsia="ru-RU"/>
              </w:rPr>
              <w:t>Код</w:t>
            </w:r>
          </w:p>
        </w:tc>
        <w:tc>
          <w:tcPr>
            <w:tcW w:w="828" w:type="dxa"/>
            <w:vAlign w:val="center"/>
          </w:tcPr>
          <w:p w:rsidR="00F503CC" w:rsidRPr="00F503CC" w:rsidRDefault="00F503CC" w:rsidP="00F503CC">
            <w:pPr>
              <w:suppressAutoHyphens/>
              <w:spacing w:after="0" w:line="240" w:lineRule="auto"/>
              <w:ind w:left="-108" w:right="-108"/>
              <w:jc w:val="center"/>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b/>
                <w:lang w:eastAsia="ru-RU"/>
              </w:rPr>
              <w:t>Раздел</w:t>
            </w:r>
          </w:p>
        </w:tc>
        <w:tc>
          <w:tcPr>
            <w:tcW w:w="731" w:type="dxa"/>
            <w:vAlign w:val="center"/>
          </w:tcPr>
          <w:p w:rsidR="00F503CC" w:rsidRPr="00F503CC" w:rsidRDefault="00F503CC" w:rsidP="00F503CC">
            <w:pPr>
              <w:suppressAutoHyphens/>
              <w:spacing w:after="0" w:line="240" w:lineRule="auto"/>
              <w:ind w:left="-108" w:right="-108"/>
              <w:jc w:val="center"/>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b/>
                <w:lang w:eastAsia="ru-RU"/>
              </w:rPr>
              <w:t>Подраздел</w:t>
            </w:r>
          </w:p>
        </w:tc>
        <w:tc>
          <w:tcPr>
            <w:tcW w:w="1537" w:type="dxa"/>
            <w:vAlign w:val="center"/>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b/>
                <w:lang w:eastAsia="ru-RU"/>
              </w:rPr>
              <w:t>Целевая статья</w:t>
            </w:r>
          </w:p>
        </w:tc>
        <w:tc>
          <w:tcPr>
            <w:tcW w:w="708" w:type="dxa"/>
            <w:vAlign w:val="center"/>
          </w:tcPr>
          <w:p w:rsidR="00F503CC" w:rsidRPr="00F503CC" w:rsidRDefault="00F503CC" w:rsidP="00F503CC">
            <w:pPr>
              <w:suppressAutoHyphens/>
              <w:spacing w:after="0" w:line="240" w:lineRule="auto"/>
              <w:ind w:left="-108" w:right="-108"/>
              <w:jc w:val="center"/>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b/>
                <w:lang w:eastAsia="ru-RU"/>
              </w:rPr>
              <w:t>Вид расходов</w:t>
            </w:r>
          </w:p>
        </w:tc>
        <w:tc>
          <w:tcPr>
            <w:tcW w:w="993" w:type="dxa"/>
            <w:vAlign w:val="center"/>
          </w:tcPr>
          <w:p w:rsidR="00F503CC" w:rsidRPr="00F503CC" w:rsidRDefault="00F503CC" w:rsidP="00F503CC">
            <w:pPr>
              <w:spacing w:after="0" w:line="240" w:lineRule="auto"/>
              <w:ind w:left="-108" w:right="-108"/>
              <w:jc w:val="center"/>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lang w:eastAsia="ru-RU"/>
              </w:rPr>
              <w:t xml:space="preserve">Кассовое исполнение, </w:t>
            </w:r>
          </w:p>
          <w:p w:rsidR="00F503CC" w:rsidRPr="00F503CC" w:rsidRDefault="00F503CC" w:rsidP="00F503CC">
            <w:pPr>
              <w:suppressAutoHyphens/>
              <w:spacing w:after="0" w:line="240" w:lineRule="auto"/>
              <w:ind w:left="-108" w:right="-108"/>
              <w:jc w:val="center"/>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b/>
                <w:lang w:eastAsia="ru-RU"/>
              </w:rPr>
              <w:t xml:space="preserve">тыс. рублей </w:t>
            </w:r>
          </w:p>
        </w:tc>
      </w:tr>
      <w:tr w:rsidR="00F503CC" w:rsidRPr="00F503CC" w:rsidTr="00B34864">
        <w:trPr>
          <w:trHeight w:val="308"/>
        </w:trPr>
        <w:tc>
          <w:tcPr>
            <w:tcW w:w="4668" w:type="dxa"/>
            <w:vAlign w:val="bottom"/>
          </w:tcPr>
          <w:p w:rsidR="00F503CC" w:rsidRPr="00F503CC" w:rsidRDefault="00F503CC" w:rsidP="00F503CC">
            <w:pPr>
              <w:suppressAutoHyphens/>
              <w:spacing w:after="0" w:line="240" w:lineRule="auto"/>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b/>
                <w:lang w:eastAsia="ru-RU"/>
              </w:rPr>
              <w:t>Администрация                                    сельсовета</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b/>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b/>
                <w:lang w:eastAsia="ar-SA"/>
              </w:rPr>
              <w:t>6165,1</w:t>
            </w:r>
          </w:p>
        </w:tc>
      </w:tr>
      <w:tr w:rsidR="00F503CC" w:rsidRPr="00F503CC" w:rsidTr="00B34864">
        <w:trPr>
          <w:trHeight w:val="308"/>
        </w:trPr>
        <w:tc>
          <w:tcPr>
            <w:tcW w:w="4668" w:type="dxa"/>
          </w:tcPr>
          <w:p w:rsidR="00F503CC" w:rsidRPr="00F503CC" w:rsidRDefault="00F503CC" w:rsidP="00F503CC">
            <w:pPr>
              <w:spacing w:after="0" w:line="240" w:lineRule="auto"/>
              <w:rPr>
                <w:rFonts w:ascii="Times New Roman" w:eastAsia="Times New Roman" w:hAnsi="Times New Roman" w:cs="Times New Roman"/>
                <w:b/>
                <w:lang w:eastAsia="ru-RU"/>
              </w:rPr>
            </w:pPr>
            <w:r w:rsidRPr="00F503CC">
              <w:rPr>
                <w:rFonts w:ascii="Times New Roman" w:eastAsia="Times New Roman" w:hAnsi="Times New Roman" w:cs="Times New Roman"/>
                <w:b/>
                <w:lang w:eastAsia="ru-RU"/>
              </w:rPr>
              <w:t>Общегосударственные вопросы</w:t>
            </w:r>
          </w:p>
        </w:tc>
        <w:tc>
          <w:tcPr>
            <w:tcW w:w="708" w:type="dxa"/>
          </w:tcPr>
          <w:p w:rsidR="00F503CC" w:rsidRPr="00F503CC" w:rsidRDefault="00F503CC" w:rsidP="00F503CC">
            <w:pPr>
              <w:spacing w:after="0" w:line="240" w:lineRule="auto"/>
              <w:rPr>
                <w:rFonts w:ascii="Times New Roman" w:eastAsia="Times New Roman" w:hAnsi="Times New Roman" w:cs="Times New Roman"/>
                <w:b/>
                <w:lang w:eastAsia="ru-RU"/>
              </w:rPr>
            </w:pPr>
            <w:r w:rsidRPr="00F503CC">
              <w:rPr>
                <w:rFonts w:ascii="Times New Roman" w:eastAsia="Times New Roman" w:hAnsi="Times New Roman" w:cs="Times New Roman"/>
                <w:b/>
                <w:lang w:eastAsia="ru-RU"/>
              </w:rPr>
              <w:t xml:space="preserve"> 303</w:t>
            </w:r>
          </w:p>
        </w:tc>
        <w:tc>
          <w:tcPr>
            <w:tcW w:w="828" w:type="dxa"/>
          </w:tcPr>
          <w:p w:rsidR="00F503CC" w:rsidRPr="00F503CC" w:rsidRDefault="00F503CC" w:rsidP="00F503CC">
            <w:pPr>
              <w:spacing w:after="0" w:line="240" w:lineRule="auto"/>
              <w:rPr>
                <w:rFonts w:ascii="Times New Roman" w:eastAsia="Times New Roman" w:hAnsi="Times New Roman" w:cs="Times New Roman"/>
                <w:b/>
                <w:lang w:eastAsia="ru-RU"/>
              </w:rPr>
            </w:pPr>
            <w:r w:rsidRPr="00F503CC">
              <w:rPr>
                <w:rFonts w:ascii="Times New Roman" w:eastAsia="Times New Roman" w:hAnsi="Times New Roman" w:cs="Times New Roman"/>
                <w:b/>
                <w:lang w:eastAsia="ru-RU"/>
              </w:rPr>
              <w:t>01</w:t>
            </w:r>
          </w:p>
        </w:tc>
        <w:tc>
          <w:tcPr>
            <w:tcW w:w="731" w:type="dxa"/>
          </w:tcPr>
          <w:p w:rsidR="00F503CC" w:rsidRPr="00F503CC" w:rsidRDefault="00F503CC" w:rsidP="00F503CC">
            <w:pPr>
              <w:spacing w:after="0" w:line="240" w:lineRule="auto"/>
              <w:rPr>
                <w:rFonts w:ascii="Times New Roman" w:eastAsia="Times New Roman" w:hAnsi="Times New Roman" w:cs="Times New Roman"/>
                <w:b/>
                <w:lang w:eastAsia="ru-RU"/>
              </w:rPr>
            </w:pPr>
          </w:p>
        </w:tc>
        <w:tc>
          <w:tcPr>
            <w:tcW w:w="1537" w:type="dxa"/>
          </w:tcPr>
          <w:p w:rsidR="00F503CC" w:rsidRPr="00F503CC" w:rsidRDefault="00F503CC" w:rsidP="00F503CC">
            <w:pPr>
              <w:spacing w:after="0" w:line="240" w:lineRule="auto"/>
              <w:rPr>
                <w:rFonts w:ascii="Times New Roman" w:eastAsia="Times New Roman" w:hAnsi="Times New Roman" w:cs="Times New Roman"/>
                <w:b/>
                <w:lang w:eastAsia="ru-RU"/>
              </w:rPr>
            </w:pPr>
          </w:p>
        </w:tc>
        <w:tc>
          <w:tcPr>
            <w:tcW w:w="708" w:type="dxa"/>
          </w:tcPr>
          <w:p w:rsidR="00F503CC" w:rsidRPr="00F503CC" w:rsidRDefault="00F503CC" w:rsidP="00F503CC">
            <w:pPr>
              <w:spacing w:after="0" w:line="240" w:lineRule="auto"/>
              <w:rPr>
                <w:rFonts w:ascii="Times New Roman" w:eastAsia="Times New Roman" w:hAnsi="Times New Roman" w:cs="Times New Roman"/>
                <w:b/>
                <w:lang w:eastAsia="ru-RU"/>
              </w:rPr>
            </w:pPr>
          </w:p>
        </w:tc>
        <w:tc>
          <w:tcPr>
            <w:tcW w:w="993" w:type="dxa"/>
          </w:tcPr>
          <w:p w:rsidR="00F503CC" w:rsidRPr="00F503CC" w:rsidRDefault="00F503CC" w:rsidP="00F503CC">
            <w:pPr>
              <w:spacing w:after="0" w:line="240" w:lineRule="auto"/>
              <w:rPr>
                <w:rFonts w:ascii="Times New Roman" w:eastAsia="Times New Roman" w:hAnsi="Times New Roman" w:cs="Times New Roman"/>
                <w:b/>
                <w:lang w:eastAsia="ru-RU"/>
              </w:rPr>
            </w:pPr>
            <w:r w:rsidRPr="00F503CC">
              <w:rPr>
                <w:rFonts w:ascii="Times New Roman" w:eastAsia="Times New Roman" w:hAnsi="Times New Roman" w:cs="Times New Roman"/>
                <w:b/>
                <w:lang w:eastAsia="ru-RU"/>
              </w:rPr>
              <w:t xml:space="preserve"> 3134,6</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b/>
                <w:color w:val="000000"/>
                <w:sz w:val="24"/>
                <w:szCs w:val="24"/>
                <w:lang w:eastAsia="ar-SA"/>
              </w:rPr>
            </w:pPr>
            <w:r w:rsidRPr="00F503CC">
              <w:rPr>
                <w:rFonts w:ascii="Times New Roman" w:eastAsia="Times New Roman" w:hAnsi="Times New Roman" w:cs="Times New Roman"/>
                <w:b/>
                <w:color w:val="00000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b/>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color w:val="000000"/>
                <w:sz w:val="24"/>
                <w:szCs w:val="24"/>
                <w:lang w:eastAsia="ar-SA"/>
              </w:rPr>
            </w:pPr>
            <w:r w:rsidRPr="00F503CC">
              <w:rPr>
                <w:rFonts w:ascii="Times New Roman" w:eastAsia="Times New Roman" w:hAnsi="Times New Roman" w:cs="Times New Roman"/>
                <w:b/>
                <w:color w:val="000000"/>
                <w:lang w:eastAsia="ru-RU"/>
              </w:rPr>
              <w:t>01</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color w:val="000000"/>
                <w:sz w:val="24"/>
                <w:szCs w:val="24"/>
                <w:lang w:eastAsia="ar-SA"/>
              </w:rPr>
            </w:pPr>
            <w:r w:rsidRPr="00F503CC">
              <w:rPr>
                <w:rFonts w:ascii="Times New Roman" w:eastAsia="Times New Roman" w:hAnsi="Times New Roman" w:cs="Times New Roman"/>
                <w:b/>
                <w:color w:val="000000"/>
                <w:lang w:eastAsia="ru-RU"/>
              </w:rPr>
              <w:t>04</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color w:val="000000"/>
                <w:sz w:val="24"/>
                <w:szCs w:val="24"/>
                <w:lang w:eastAsia="ar-SA"/>
              </w:rPr>
            </w:pP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color w:val="000000"/>
                <w:sz w:val="24"/>
                <w:szCs w:val="24"/>
                <w:lang w:eastAsia="ar-SA"/>
              </w:rPr>
            </w:pPr>
          </w:p>
        </w:tc>
        <w:tc>
          <w:tcPr>
            <w:tcW w:w="993" w:type="dxa"/>
          </w:tcPr>
          <w:p w:rsidR="00F503CC" w:rsidRPr="00F503CC" w:rsidRDefault="00F503CC" w:rsidP="00F503CC">
            <w:pPr>
              <w:spacing w:after="0" w:line="240" w:lineRule="auto"/>
              <w:jc w:val="center"/>
              <w:rPr>
                <w:rFonts w:ascii="Times New Roman" w:eastAsia="Times New Roman" w:hAnsi="Times New Roman" w:cs="Times New Roman"/>
                <w:b/>
                <w:color w:val="000000"/>
                <w:sz w:val="24"/>
                <w:szCs w:val="24"/>
                <w:lang w:eastAsia="ar-SA"/>
              </w:rPr>
            </w:pPr>
          </w:p>
          <w:p w:rsidR="00F503CC" w:rsidRPr="00F503CC" w:rsidRDefault="00F503CC" w:rsidP="00F503CC">
            <w:pPr>
              <w:spacing w:after="0" w:line="240" w:lineRule="auto"/>
              <w:jc w:val="center"/>
              <w:rPr>
                <w:rFonts w:ascii="Times New Roman" w:eastAsia="Times New Roman" w:hAnsi="Times New Roman" w:cs="Times New Roman"/>
                <w:b/>
                <w:color w:val="000000"/>
                <w:sz w:val="24"/>
                <w:szCs w:val="24"/>
                <w:lang w:eastAsia="ar-SA"/>
              </w:rPr>
            </w:pPr>
          </w:p>
          <w:p w:rsidR="00F503CC" w:rsidRPr="00F503CC" w:rsidRDefault="00F503CC" w:rsidP="00F503CC">
            <w:pPr>
              <w:spacing w:after="0" w:line="240" w:lineRule="auto"/>
              <w:jc w:val="center"/>
              <w:rPr>
                <w:rFonts w:ascii="Times New Roman" w:eastAsia="Times New Roman" w:hAnsi="Times New Roman" w:cs="Times New Roman"/>
                <w:b/>
                <w:color w:val="000000"/>
                <w:sz w:val="24"/>
                <w:szCs w:val="24"/>
                <w:lang w:eastAsia="ar-SA"/>
              </w:rPr>
            </w:pPr>
          </w:p>
          <w:p w:rsidR="00F503CC" w:rsidRPr="00F503CC" w:rsidRDefault="00F503CC" w:rsidP="00F503CC">
            <w:pPr>
              <w:spacing w:after="0" w:line="240" w:lineRule="auto"/>
              <w:jc w:val="center"/>
              <w:rPr>
                <w:rFonts w:ascii="Times New Roman" w:eastAsia="Times New Roman" w:hAnsi="Times New Roman" w:cs="Times New Roman"/>
                <w:b/>
                <w:color w:val="000000"/>
                <w:sz w:val="24"/>
                <w:szCs w:val="24"/>
                <w:lang w:eastAsia="ar-SA"/>
              </w:rPr>
            </w:pPr>
          </w:p>
          <w:p w:rsidR="00F503CC" w:rsidRPr="00F503CC" w:rsidRDefault="00F503CC" w:rsidP="00F503CC">
            <w:pPr>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2407,7</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01</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04</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01 0 00 00000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p>
        </w:tc>
        <w:tc>
          <w:tcPr>
            <w:tcW w:w="993" w:type="dxa"/>
          </w:tcPr>
          <w:p w:rsidR="00F503CC" w:rsidRPr="00F503CC" w:rsidRDefault="00F503CC" w:rsidP="00F503CC">
            <w:pPr>
              <w:spacing w:after="0" w:line="240" w:lineRule="auto"/>
              <w:rPr>
                <w:rFonts w:ascii="Times New Roman" w:eastAsia="Times New Roman" w:hAnsi="Times New Roman" w:cs="Times New Roman"/>
                <w:sz w:val="24"/>
                <w:szCs w:val="24"/>
                <w:lang w:eastAsia="ru-RU"/>
              </w:rPr>
            </w:pPr>
          </w:p>
          <w:p w:rsidR="00F503CC" w:rsidRPr="00F503CC" w:rsidRDefault="00F503CC" w:rsidP="00F503CC">
            <w:pPr>
              <w:spacing w:after="0" w:line="240" w:lineRule="auto"/>
              <w:rPr>
                <w:rFonts w:ascii="Times New Roman" w:eastAsia="Times New Roman" w:hAnsi="Times New Roman" w:cs="Times New Roman"/>
                <w:sz w:val="24"/>
                <w:szCs w:val="24"/>
                <w:lang w:eastAsia="ru-RU"/>
              </w:rPr>
            </w:pPr>
          </w:p>
          <w:p w:rsidR="00F503CC" w:rsidRPr="00F503CC" w:rsidRDefault="00F503CC" w:rsidP="00F503CC">
            <w:pPr>
              <w:spacing w:after="0" w:line="240" w:lineRule="auto"/>
              <w:rPr>
                <w:rFonts w:ascii="Times New Roman" w:eastAsia="Times New Roman" w:hAnsi="Times New Roman" w:cs="Times New Roman"/>
                <w:sz w:val="24"/>
                <w:szCs w:val="24"/>
                <w:lang w:eastAsia="ru-RU"/>
              </w:rPr>
            </w:pPr>
          </w:p>
          <w:p w:rsidR="00F503CC" w:rsidRPr="00F503CC" w:rsidRDefault="00F503CC" w:rsidP="00F503CC">
            <w:pPr>
              <w:spacing w:after="0" w:line="240" w:lineRule="auto"/>
              <w:rPr>
                <w:rFonts w:ascii="Times New Roman" w:eastAsia="Times New Roman" w:hAnsi="Times New Roman" w:cs="Times New Roman"/>
                <w:sz w:val="24"/>
                <w:szCs w:val="24"/>
                <w:lang w:eastAsia="ru-RU"/>
              </w:rPr>
            </w:pPr>
          </w:p>
          <w:p w:rsidR="00F503CC" w:rsidRPr="00F503CC" w:rsidRDefault="00F503CC" w:rsidP="00F503CC">
            <w:pPr>
              <w:spacing w:after="0" w:line="240" w:lineRule="auto"/>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2407,7</w:t>
            </w:r>
          </w:p>
        </w:tc>
      </w:tr>
      <w:tr w:rsidR="00F503CC" w:rsidRPr="00F503CC" w:rsidTr="00B34864">
        <w:trPr>
          <w:trHeight w:val="631"/>
        </w:trPr>
        <w:tc>
          <w:tcPr>
            <w:tcW w:w="4668" w:type="dxa"/>
            <w:vAlign w:val="bottom"/>
          </w:tcPr>
          <w:p w:rsidR="00F503CC" w:rsidRPr="00F503CC" w:rsidRDefault="00F503CC" w:rsidP="00F503CC">
            <w:pPr>
              <w:suppressAutoHyphens/>
              <w:spacing w:after="0" w:line="240" w:lineRule="auto"/>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color w:val="000000"/>
                <w:lang w:eastAsia="ru-RU"/>
              </w:rPr>
              <w:t>Расходы на обеспечение деятельности органов местного самоуправления</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01</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04</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01 2 00 00000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color w:val="000000"/>
                <w:sz w:val="20"/>
                <w:szCs w:val="20"/>
                <w:lang w:val="en-US" w:eastAsia="ar-SA"/>
              </w:rPr>
            </w:pPr>
          </w:p>
        </w:tc>
        <w:tc>
          <w:tcPr>
            <w:tcW w:w="993" w:type="dxa"/>
          </w:tcPr>
          <w:p w:rsidR="00F503CC" w:rsidRPr="00F503CC" w:rsidRDefault="00F503CC" w:rsidP="00F503CC">
            <w:pPr>
              <w:spacing w:after="0" w:line="240" w:lineRule="auto"/>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2407,7</w:t>
            </w:r>
          </w:p>
        </w:tc>
      </w:tr>
      <w:tr w:rsidR="00F503CC" w:rsidRPr="00F503CC" w:rsidTr="00B34864">
        <w:tc>
          <w:tcPr>
            <w:tcW w:w="4668" w:type="dxa"/>
            <w:vAlign w:val="bottom"/>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Центральный аппарат органов местного самоуправления</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01</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04</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01 2 00 10110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sz w:val="24"/>
                <w:szCs w:val="24"/>
                <w:lang w:eastAsia="ar-SA"/>
              </w:rPr>
              <w:t>722,9</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01</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04</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01 2 00 10110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100</w:t>
            </w: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sz w:val="24"/>
                <w:szCs w:val="24"/>
                <w:lang w:eastAsia="ar-SA"/>
              </w:rPr>
              <w:t>555,8</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01</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04</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01 2 00 10110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lang w:eastAsia="ru-RU"/>
              </w:rPr>
            </w:pPr>
            <w:r w:rsidRPr="00F503CC">
              <w:rPr>
                <w:rFonts w:ascii="Times New Roman" w:eastAsia="Times New Roman" w:hAnsi="Times New Roman" w:cs="Times New Roman"/>
                <w:color w:val="000000"/>
                <w:lang w:eastAsia="ru-RU"/>
              </w:rPr>
              <w:t>200</w:t>
            </w: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sz w:val="24"/>
                <w:szCs w:val="24"/>
                <w:lang w:eastAsia="ar-SA"/>
              </w:rPr>
              <w:t>1031,1</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lang w:eastAsia="ru-RU"/>
              </w:rPr>
            </w:pPr>
            <w:r w:rsidRPr="00F503CC">
              <w:rPr>
                <w:rFonts w:ascii="Times New Roman" w:eastAsia="Times New Roman" w:hAnsi="Times New Roman" w:cs="Times New Roman"/>
                <w:color w:val="000000"/>
                <w:lang w:eastAsia="ru-RU"/>
              </w:rPr>
              <w:t xml:space="preserve">Уплата налогов, сборов и иных платежей </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01</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04</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01 2 00 10110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lang w:eastAsia="ru-RU"/>
              </w:rPr>
            </w:pPr>
            <w:r w:rsidRPr="00F503CC">
              <w:rPr>
                <w:rFonts w:ascii="Times New Roman" w:eastAsia="Times New Roman" w:hAnsi="Times New Roman" w:cs="Times New Roman"/>
                <w:color w:val="000000"/>
                <w:lang w:eastAsia="ru-RU"/>
              </w:rPr>
              <w:t>850</w:t>
            </w: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sz w:val="24"/>
                <w:szCs w:val="24"/>
                <w:lang w:eastAsia="ar-SA"/>
              </w:rPr>
              <w:t>55,6</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Глава местной администрации (исполнительно-распорядительного органа муниципального образования)</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01</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04</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01 2 00 10130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ru-RU"/>
              </w:rPr>
            </w:pP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sz w:val="24"/>
                <w:szCs w:val="24"/>
                <w:lang w:eastAsia="ar-SA"/>
              </w:rPr>
              <w:t>598,1</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01</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04</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01 2 00 10130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100</w:t>
            </w: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val="en-US" w:eastAsia="ar-SA"/>
              </w:rPr>
            </w:pPr>
            <w:r w:rsidRPr="00F503CC">
              <w:rPr>
                <w:rFonts w:ascii="Times New Roman" w:eastAsia="Times New Roman" w:hAnsi="Times New Roman" w:cs="Times New Roman"/>
                <w:sz w:val="24"/>
                <w:szCs w:val="24"/>
                <w:lang w:eastAsia="ar-SA"/>
              </w:rPr>
              <w:t>598,1</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lang w:eastAsia="ru-RU"/>
              </w:rPr>
            </w:pPr>
            <w:r w:rsidRPr="00F503CC">
              <w:rPr>
                <w:rFonts w:ascii="Times New Roman" w:eastAsia="Times New Roman" w:hAnsi="Times New Roman" w:cs="Times New Roman"/>
                <w:color w:val="000000"/>
                <w:lang w:eastAsia="ru-RU"/>
              </w:rPr>
              <w:t xml:space="preserve">Обеспечение деятельности финансовых, налоговых и таможенных органов и органов финансового(финансово-бюджетного)надзора </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lang w:eastAsia="ru-RU"/>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lang w:eastAsia="ru-RU"/>
              </w:rPr>
            </w:pPr>
            <w:r w:rsidRPr="00F503CC">
              <w:rPr>
                <w:rFonts w:ascii="Times New Roman" w:eastAsia="Times New Roman" w:hAnsi="Times New Roman" w:cs="Times New Roman"/>
                <w:color w:val="000000"/>
                <w:lang w:eastAsia="ru-RU"/>
              </w:rPr>
              <w:t>01</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lang w:eastAsia="ru-RU"/>
              </w:rPr>
            </w:pPr>
            <w:r w:rsidRPr="00F503CC">
              <w:rPr>
                <w:rFonts w:ascii="Times New Roman" w:eastAsia="Times New Roman" w:hAnsi="Times New Roman" w:cs="Times New Roman"/>
                <w:color w:val="000000"/>
                <w:lang w:eastAsia="ru-RU"/>
              </w:rPr>
              <w:t>06</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lang w:eastAsia="ru-RU"/>
              </w:rPr>
            </w:pP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lang w:eastAsia="ru-RU"/>
              </w:rPr>
            </w:pP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sz w:val="24"/>
                <w:szCs w:val="24"/>
                <w:lang w:eastAsia="ar-SA"/>
              </w:rPr>
              <w:t>2,0</w:t>
            </w:r>
          </w:p>
        </w:tc>
      </w:tr>
      <w:tr w:rsidR="00F503CC" w:rsidRPr="00F503CC" w:rsidTr="00B34864">
        <w:trPr>
          <w:trHeight w:val="705"/>
        </w:trPr>
        <w:tc>
          <w:tcPr>
            <w:tcW w:w="4668" w:type="dxa"/>
          </w:tcPr>
          <w:p w:rsidR="00F503CC" w:rsidRPr="00F503CC" w:rsidRDefault="00F503CC" w:rsidP="00F503CC">
            <w:pPr>
              <w:spacing w:after="0" w:line="240" w:lineRule="auto"/>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муниципальных образований</w:t>
            </w:r>
          </w:p>
        </w:tc>
        <w:tc>
          <w:tcPr>
            <w:tcW w:w="708" w:type="dxa"/>
          </w:tcPr>
          <w:p w:rsidR="00F503CC" w:rsidRPr="00F503CC" w:rsidRDefault="00F503CC" w:rsidP="00F503CC">
            <w:pPr>
              <w:spacing w:after="0" w:line="240" w:lineRule="auto"/>
              <w:jc w:val="center"/>
              <w:rPr>
                <w:rFonts w:ascii="Times New Roman" w:eastAsia="Times New Roman" w:hAnsi="Times New Roman" w:cs="Times New Roman"/>
                <w:lang w:eastAsia="ru-RU"/>
              </w:rPr>
            </w:pPr>
          </w:p>
          <w:p w:rsidR="00F503CC" w:rsidRPr="00F503CC" w:rsidRDefault="00F503CC" w:rsidP="00F503CC">
            <w:pPr>
              <w:spacing w:after="0" w:line="240" w:lineRule="auto"/>
              <w:jc w:val="center"/>
              <w:rPr>
                <w:rFonts w:ascii="Times New Roman" w:eastAsia="Times New Roman" w:hAnsi="Times New Roman" w:cs="Times New Roman"/>
                <w:lang w:eastAsia="ru-RU"/>
              </w:rPr>
            </w:pPr>
            <w:r w:rsidRPr="00F503CC">
              <w:rPr>
                <w:rFonts w:ascii="Times New Roman" w:eastAsia="Times New Roman" w:hAnsi="Times New Roman" w:cs="Times New Roman"/>
                <w:lang w:eastAsia="ru-RU"/>
              </w:rPr>
              <w:t>303</w:t>
            </w:r>
          </w:p>
        </w:tc>
        <w:tc>
          <w:tcPr>
            <w:tcW w:w="828" w:type="dxa"/>
          </w:tcPr>
          <w:p w:rsidR="00F503CC" w:rsidRPr="00F503CC" w:rsidRDefault="00F503CC" w:rsidP="00F503CC">
            <w:pPr>
              <w:spacing w:after="0" w:line="240" w:lineRule="auto"/>
              <w:jc w:val="center"/>
              <w:rPr>
                <w:rFonts w:ascii="Times New Roman" w:eastAsia="Times New Roman" w:hAnsi="Times New Roman" w:cs="Times New Roman"/>
                <w:lang w:eastAsia="ru-RU"/>
              </w:rPr>
            </w:pPr>
          </w:p>
          <w:p w:rsidR="00F503CC" w:rsidRPr="00F503CC" w:rsidRDefault="00F503CC" w:rsidP="00F503CC">
            <w:pPr>
              <w:spacing w:after="0" w:line="240" w:lineRule="auto"/>
              <w:jc w:val="center"/>
              <w:rPr>
                <w:rFonts w:ascii="Times New Roman" w:eastAsia="Times New Roman" w:hAnsi="Times New Roman" w:cs="Times New Roman"/>
                <w:lang w:eastAsia="ru-RU"/>
              </w:rPr>
            </w:pPr>
            <w:r w:rsidRPr="00F503CC">
              <w:rPr>
                <w:rFonts w:ascii="Times New Roman" w:eastAsia="Times New Roman" w:hAnsi="Times New Roman" w:cs="Times New Roman"/>
                <w:lang w:eastAsia="ru-RU"/>
              </w:rPr>
              <w:t>01</w:t>
            </w:r>
          </w:p>
        </w:tc>
        <w:tc>
          <w:tcPr>
            <w:tcW w:w="731" w:type="dxa"/>
          </w:tcPr>
          <w:p w:rsidR="00F503CC" w:rsidRPr="00F503CC" w:rsidRDefault="00F503CC" w:rsidP="00F503CC">
            <w:pPr>
              <w:spacing w:after="0" w:line="240" w:lineRule="auto"/>
              <w:jc w:val="center"/>
              <w:rPr>
                <w:rFonts w:ascii="Times New Roman" w:eastAsia="Times New Roman" w:hAnsi="Times New Roman" w:cs="Times New Roman"/>
                <w:lang w:eastAsia="ru-RU"/>
              </w:rPr>
            </w:pPr>
          </w:p>
          <w:p w:rsidR="00F503CC" w:rsidRPr="00F503CC" w:rsidRDefault="00F503CC" w:rsidP="00F503CC">
            <w:pPr>
              <w:spacing w:after="0" w:line="240" w:lineRule="auto"/>
              <w:jc w:val="center"/>
              <w:rPr>
                <w:rFonts w:ascii="Times New Roman" w:eastAsia="Times New Roman" w:hAnsi="Times New Roman" w:cs="Times New Roman"/>
                <w:lang w:eastAsia="ru-RU"/>
              </w:rPr>
            </w:pPr>
            <w:r w:rsidRPr="00F503CC">
              <w:rPr>
                <w:rFonts w:ascii="Times New Roman" w:eastAsia="Times New Roman" w:hAnsi="Times New Roman" w:cs="Times New Roman"/>
                <w:lang w:eastAsia="ru-RU"/>
              </w:rPr>
              <w:t>06</w:t>
            </w:r>
          </w:p>
        </w:tc>
        <w:tc>
          <w:tcPr>
            <w:tcW w:w="1537" w:type="dxa"/>
          </w:tcPr>
          <w:p w:rsidR="00F503CC" w:rsidRPr="00F503CC" w:rsidRDefault="00F503CC" w:rsidP="00F503CC">
            <w:pPr>
              <w:spacing w:after="0" w:line="240" w:lineRule="auto"/>
              <w:rPr>
                <w:rFonts w:ascii="Times New Roman" w:eastAsia="Times New Roman" w:hAnsi="Times New Roman" w:cs="Times New Roman"/>
                <w:lang w:eastAsia="ru-RU"/>
              </w:rPr>
            </w:pPr>
          </w:p>
          <w:p w:rsidR="00F503CC" w:rsidRPr="00F503CC" w:rsidRDefault="00F503CC" w:rsidP="00F503CC">
            <w:pPr>
              <w:spacing w:after="0" w:line="240" w:lineRule="auto"/>
              <w:rPr>
                <w:rFonts w:ascii="Times New Roman" w:eastAsia="Times New Roman" w:hAnsi="Times New Roman" w:cs="Times New Roman"/>
                <w:lang w:eastAsia="ru-RU"/>
              </w:rPr>
            </w:pPr>
            <w:r w:rsidRPr="00F503CC">
              <w:rPr>
                <w:rFonts w:ascii="Times New Roman" w:eastAsia="Times New Roman" w:hAnsi="Times New Roman" w:cs="Times New Roman"/>
                <w:lang w:eastAsia="ru-RU"/>
              </w:rPr>
              <w:t>98 0 00 00000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lang w:eastAsia="ru-RU"/>
              </w:rPr>
            </w:pP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sz w:val="24"/>
                <w:szCs w:val="24"/>
                <w:lang w:eastAsia="ar-SA"/>
              </w:rPr>
              <w:t>2,0</w:t>
            </w:r>
          </w:p>
        </w:tc>
      </w:tr>
      <w:tr w:rsidR="00F503CC" w:rsidRPr="00F503CC" w:rsidTr="00B34864">
        <w:tc>
          <w:tcPr>
            <w:tcW w:w="4668" w:type="dxa"/>
          </w:tcPr>
          <w:p w:rsidR="00F503CC" w:rsidRPr="00F503CC" w:rsidRDefault="00F503CC" w:rsidP="00F503CC">
            <w:pPr>
              <w:spacing w:after="0" w:line="240" w:lineRule="auto"/>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Иные межбюджетные трансферты</w:t>
            </w:r>
          </w:p>
        </w:tc>
        <w:tc>
          <w:tcPr>
            <w:tcW w:w="708" w:type="dxa"/>
          </w:tcPr>
          <w:p w:rsidR="00F503CC" w:rsidRPr="00F503CC" w:rsidRDefault="00F503CC" w:rsidP="00F503CC">
            <w:pPr>
              <w:spacing w:after="0" w:line="240" w:lineRule="auto"/>
              <w:jc w:val="center"/>
              <w:rPr>
                <w:rFonts w:ascii="Times New Roman" w:eastAsia="Times New Roman" w:hAnsi="Times New Roman" w:cs="Times New Roman"/>
                <w:lang w:eastAsia="ru-RU"/>
              </w:rPr>
            </w:pPr>
          </w:p>
          <w:p w:rsidR="00F503CC" w:rsidRPr="00F503CC" w:rsidRDefault="00F503CC" w:rsidP="00F503CC">
            <w:pPr>
              <w:spacing w:after="0" w:line="240" w:lineRule="auto"/>
              <w:jc w:val="center"/>
              <w:rPr>
                <w:rFonts w:ascii="Times New Roman" w:eastAsia="Times New Roman" w:hAnsi="Times New Roman" w:cs="Times New Roman"/>
                <w:lang w:eastAsia="ru-RU"/>
              </w:rPr>
            </w:pPr>
            <w:r w:rsidRPr="00F503CC">
              <w:rPr>
                <w:rFonts w:ascii="Times New Roman" w:eastAsia="Times New Roman" w:hAnsi="Times New Roman" w:cs="Times New Roman"/>
                <w:lang w:eastAsia="ru-RU"/>
              </w:rPr>
              <w:t>303</w:t>
            </w:r>
          </w:p>
        </w:tc>
        <w:tc>
          <w:tcPr>
            <w:tcW w:w="828" w:type="dxa"/>
          </w:tcPr>
          <w:p w:rsidR="00F503CC" w:rsidRPr="00F503CC" w:rsidRDefault="00F503CC" w:rsidP="00F503CC">
            <w:pPr>
              <w:spacing w:after="0" w:line="240" w:lineRule="auto"/>
              <w:jc w:val="center"/>
              <w:rPr>
                <w:rFonts w:ascii="Times New Roman" w:eastAsia="Times New Roman" w:hAnsi="Times New Roman" w:cs="Times New Roman"/>
                <w:lang w:eastAsia="ru-RU"/>
              </w:rPr>
            </w:pPr>
          </w:p>
          <w:p w:rsidR="00F503CC" w:rsidRPr="00F503CC" w:rsidRDefault="00F503CC" w:rsidP="00F503CC">
            <w:pPr>
              <w:spacing w:after="0" w:line="240" w:lineRule="auto"/>
              <w:jc w:val="center"/>
              <w:rPr>
                <w:rFonts w:ascii="Times New Roman" w:eastAsia="Times New Roman" w:hAnsi="Times New Roman" w:cs="Times New Roman"/>
                <w:lang w:eastAsia="ru-RU"/>
              </w:rPr>
            </w:pPr>
            <w:r w:rsidRPr="00F503CC">
              <w:rPr>
                <w:rFonts w:ascii="Times New Roman" w:eastAsia="Times New Roman" w:hAnsi="Times New Roman" w:cs="Times New Roman"/>
                <w:lang w:eastAsia="ru-RU"/>
              </w:rPr>
              <w:t>01</w:t>
            </w:r>
          </w:p>
        </w:tc>
        <w:tc>
          <w:tcPr>
            <w:tcW w:w="731" w:type="dxa"/>
          </w:tcPr>
          <w:p w:rsidR="00F503CC" w:rsidRPr="00F503CC" w:rsidRDefault="00F503CC" w:rsidP="00F503CC">
            <w:pPr>
              <w:spacing w:after="0" w:line="240" w:lineRule="auto"/>
              <w:jc w:val="center"/>
              <w:rPr>
                <w:rFonts w:ascii="Times New Roman" w:eastAsia="Times New Roman" w:hAnsi="Times New Roman" w:cs="Times New Roman"/>
                <w:lang w:eastAsia="ru-RU"/>
              </w:rPr>
            </w:pPr>
          </w:p>
          <w:p w:rsidR="00F503CC" w:rsidRPr="00F503CC" w:rsidRDefault="00F503CC" w:rsidP="00F503CC">
            <w:pPr>
              <w:spacing w:after="0" w:line="240" w:lineRule="auto"/>
              <w:jc w:val="center"/>
              <w:rPr>
                <w:rFonts w:ascii="Times New Roman" w:eastAsia="Times New Roman" w:hAnsi="Times New Roman" w:cs="Times New Roman"/>
                <w:lang w:eastAsia="ru-RU"/>
              </w:rPr>
            </w:pPr>
            <w:r w:rsidRPr="00F503CC">
              <w:rPr>
                <w:rFonts w:ascii="Times New Roman" w:eastAsia="Times New Roman" w:hAnsi="Times New Roman" w:cs="Times New Roman"/>
                <w:lang w:eastAsia="ru-RU"/>
              </w:rPr>
              <w:t>06</w:t>
            </w:r>
          </w:p>
        </w:tc>
        <w:tc>
          <w:tcPr>
            <w:tcW w:w="1537" w:type="dxa"/>
          </w:tcPr>
          <w:p w:rsidR="00F503CC" w:rsidRPr="00F503CC" w:rsidRDefault="00F503CC" w:rsidP="00F503CC">
            <w:pPr>
              <w:spacing w:after="0" w:line="240" w:lineRule="auto"/>
              <w:rPr>
                <w:rFonts w:ascii="Times New Roman" w:eastAsia="Times New Roman" w:hAnsi="Times New Roman" w:cs="Times New Roman"/>
                <w:lang w:eastAsia="ru-RU"/>
              </w:rPr>
            </w:pPr>
          </w:p>
          <w:p w:rsidR="00F503CC" w:rsidRPr="00F503CC" w:rsidRDefault="00F503CC" w:rsidP="00F503CC">
            <w:pPr>
              <w:spacing w:after="0" w:line="240" w:lineRule="auto"/>
              <w:rPr>
                <w:rFonts w:ascii="Times New Roman" w:eastAsia="Times New Roman" w:hAnsi="Times New Roman" w:cs="Times New Roman"/>
                <w:lang w:eastAsia="ru-RU"/>
              </w:rPr>
            </w:pPr>
            <w:r w:rsidRPr="00F503CC">
              <w:rPr>
                <w:rFonts w:ascii="Times New Roman" w:eastAsia="Times New Roman" w:hAnsi="Times New Roman" w:cs="Times New Roman"/>
                <w:lang w:eastAsia="ru-RU"/>
              </w:rPr>
              <w:t>98 5 00 60510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lang w:eastAsia="ru-RU"/>
              </w:rPr>
            </w:pPr>
            <w:r w:rsidRPr="00F503CC">
              <w:rPr>
                <w:rFonts w:ascii="Times New Roman" w:eastAsia="Times New Roman" w:hAnsi="Times New Roman" w:cs="Times New Roman"/>
                <w:color w:val="000000"/>
                <w:lang w:eastAsia="ru-RU"/>
              </w:rPr>
              <w:t>540</w:t>
            </w: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sz w:val="24"/>
                <w:szCs w:val="24"/>
                <w:lang w:eastAsia="ar-SA"/>
              </w:rPr>
              <w:t>2,0</w:t>
            </w:r>
          </w:p>
        </w:tc>
      </w:tr>
      <w:tr w:rsidR="00F503CC" w:rsidRPr="00F503CC" w:rsidTr="00B34864">
        <w:tc>
          <w:tcPr>
            <w:tcW w:w="4668" w:type="dxa"/>
            <w:vAlign w:val="center"/>
          </w:tcPr>
          <w:p w:rsidR="00F503CC" w:rsidRPr="00F503CC" w:rsidRDefault="00F503CC" w:rsidP="00F503CC">
            <w:pPr>
              <w:spacing w:after="0" w:line="240" w:lineRule="auto"/>
              <w:rPr>
                <w:rFonts w:ascii="Times New Roman" w:eastAsia="Times New Roman" w:hAnsi="Times New Roman" w:cs="Times New Roman"/>
                <w:b/>
                <w:bCs/>
                <w:color w:val="000000"/>
                <w:sz w:val="24"/>
                <w:szCs w:val="24"/>
                <w:lang w:eastAsia="ru-RU"/>
              </w:rPr>
            </w:pPr>
            <w:r w:rsidRPr="00F503CC">
              <w:rPr>
                <w:rFonts w:ascii="Times New Roman" w:eastAsia="Times New Roman" w:hAnsi="Times New Roman" w:cs="Times New Roman"/>
                <w:b/>
                <w:bCs/>
                <w:color w:val="000000"/>
                <w:lang w:eastAsia="ru-RU"/>
              </w:rPr>
              <w:t>Резервные фонды</w:t>
            </w:r>
          </w:p>
        </w:tc>
        <w:tc>
          <w:tcPr>
            <w:tcW w:w="708" w:type="dxa"/>
            <w:vAlign w:val="center"/>
          </w:tcPr>
          <w:p w:rsidR="00F503CC" w:rsidRPr="00F503CC" w:rsidRDefault="00F503CC" w:rsidP="00F503CC">
            <w:pPr>
              <w:spacing w:after="0" w:line="240" w:lineRule="auto"/>
              <w:jc w:val="center"/>
              <w:rPr>
                <w:rFonts w:ascii="Times New Roman" w:eastAsia="Times New Roman" w:hAnsi="Times New Roman" w:cs="Times New Roman"/>
                <w:b/>
                <w:bCs/>
                <w:color w:val="000000"/>
                <w:sz w:val="24"/>
                <w:szCs w:val="24"/>
                <w:lang w:eastAsia="ru-RU"/>
              </w:rPr>
            </w:pPr>
            <w:r w:rsidRPr="00F503CC">
              <w:rPr>
                <w:rFonts w:ascii="Times New Roman" w:eastAsia="Times New Roman" w:hAnsi="Times New Roman" w:cs="Times New Roman"/>
                <w:b/>
                <w:bCs/>
                <w:color w:val="000000"/>
                <w:lang w:eastAsia="ru-RU"/>
              </w:rPr>
              <w:t>303</w:t>
            </w:r>
          </w:p>
        </w:tc>
        <w:tc>
          <w:tcPr>
            <w:tcW w:w="828" w:type="dxa"/>
            <w:vAlign w:val="center"/>
          </w:tcPr>
          <w:p w:rsidR="00F503CC" w:rsidRPr="00F503CC" w:rsidRDefault="00F503CC" w:rsidP="00F503CC">
            <w:pPr>
              <w:spacing w:after="0" w:line="240" w:lineRule="auto"/>
              <w:jc w:val="center"/>
              <w:rPr>
                <w:rFonts w:ascii="Times New Roman" w:eastAsia="Times New Roman" w:hAnsi="Times New Roman" w:cs="Times New Roman"/>
                <w:b/>
                <w:bCs/>
                <w:color w:val="000000"/>
                <w:sz w:val="24"/>
                <w:szCs w:val="24"/>
                <w:lang w:eastAsia="ru-RU"/>
              </w:rPr>
            </w:pPr>
            <w:r w:rsidRPr="00F503CC">
              <w:rPr>
                <w:rFonts w:ascii="Times New Roman" w:eastAsia="Times New Roman" w:hAnsi="Times New Roman" w:cs="Times New Roman"/>
                <w:b/>
                <w:bCs/>
                <w:color w:val="000000"/>
                <w:lang w:eastAsia="ru-RU"/>
              </w:rPr>
              <w:t>01</w:t>
            </w:r>
          </w:p>
        </w:tc>
        <w:tc>
          <w:tcPr>
            <w:tcW w:w="731" w:type="dxa"/>
            <w:vAlign w:val="center"/>
          </w:tcPr>
          <w:p w:rsidR="00F503CC" w:rsidRPr="00F503CC" w:rsidRDefault="00F503CC" w:rsidP="00F503CC">
            <w:pPr>
              <w:spacing w:after="0" w:line="240" w:lineRule="auto"/>
              <w:jc w:val="center"/>
              <w:rPr>
                <w:rFonts w:ascii="Times New Roman" w:eastAsia="Times New Roman" w:hAnsi="Times New Roman" w:cs="Times New Roman"/>
                <w:b/>
                <w:bCs/>
                <w:color w:val="000000"/>
                <w:sz w:val="24"/>
                <w:szCs w:val="24"/>
                <w:lang w:eastAsia="ru-RU"/>
              </w:rPr>
            </w:pPr>
            <w:r w:rsidRPr="00F503CC">
              <w:rPr>
                <w:rFonts w:ascii="Times New Roman" w:eastAsia="Times New Roman" w:hAnsi="Times New Roman" w:cs="Times New Roman"/>
                <w:b/>
                <w:bCs/>
                <w:color w:val="000000"/>
                <w:lang w:eastAsia="ru-RU"/>
              </w:rPr>
              <w:t>11</w:t>
            </w:r>
          </w:p>
        </w:tc>
        <w:tc>
          <w:tcPr>
            <w:tcW w:w="1537" w:type="dxa"/>
            <w:vAlign w:val="center"/>
          </w:tcPr>
          <w:p w:rsidR="00F503CC" w:rsidRPr="00F503CC" w:rsidRDefault="00F503CC" w:rsidP="00F503CC">
            <w:pPr>
              <w:spacing w:after="0" w:line="240" w:lineRule="auto"/>
              <w:jc w:val="center"/>
              <w:rPr>
                <w:rFonts w:ascii="Times New Roman" w:eastAsia="Times New Roman" w:hAnsi="Times New Roman" w:cs="Times New Roman"/>
                <w:b/>
                <w:bCs/>
                <w:color w:val="000000"/>
                <w:sz w:val="24"/>
                <w:szCs w:val="24"/>
                <w:lang w:eastAsia="ru-RU"/>
              </w:rPr>
            </w:pPr>
            <w:r w:rsidRPr="00F503CC">
              <w:rPr>
                <w:rFonts w:ascii="Times New Roman" w:eastAsia="Times New Roman" w:hAnsi="Times New Roman" w:cs="Times New Roman"/>
                <w:b/>
                <w:bCs/>
                <w:color w:val="000000"/>
                <w:lang w:eastAsia="ru-RU"/>
              </w:rPr>
              <w:t> </w:t>
            </w:r>
          </w:p>
        </w:tc>
        <w:tc>
          <w:tcPr>
            <w:tcW w:w="708" w:type="dxa"/>
            <w:vAlign w:val="center"/>
          </w:tcPr>
          <w:p w:rsidR="00F503CC" w:rsidRPr="00F503CC" w:rsidRDefault="00F503CC" w:rsidP="00F503CC">
            <w:pPr>
              <w:spacing w:after="0" w:line="240" w:lineRule="auto"/>
              <w:jc w:val="center"/>
              <w:rPr>
                <w:rFonts w:ascii="Times New Roman" w:eastAsia="Times New Roman" w:hAnsi="Times New Roman" w:cs="Times New Roman"/>
                <w:b/>
                <w:bCs/>
                <w:color w:val="000000"/>
                <w:sz w:val="24"/>
                <w:szCs w:val="24"/>
                <w:lang w:eastAsia="ru-RU"/>
              </w:rPr>
            </w:pPr>
            <w:r w:rsidRPr="00F503CC">
              <w:rPr>
                <w:rFonts w:ascii="Times New Roman" w:eastAsia="Times New Roman" w:hAnsi="Times New Roman" w:cs="Times New Roman"/>
                <w:b/>
                <w:bCs/>
                <w:color w:val="000000"/>
                <w:lang w:eastAsia="ru-RU"/>
              </w:rPr>
              <w:t> </w:t>
            </w: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val="en-US" w:eastAsia="ar-SA"/>
              </w:rPr>
            </w:pPr>
            <w:r w:rsidRPr="00F503CC">
              <w:rPr>
                <w:rFonts w:ascii="Times New Roman" w:eastAsia="Times New Roman" w:hAnsi="Times New Roman" w:cs="Times New Roman"/>
                <w:sz w:val="24"/>
                <w:szCs w:val="24"/>
                <w:lang w:val="en-US" w:eastAsia="ar-SA"/>
              </w:rPr>
              <w:t>0</w:t>
            </w:r>
          </w:p>
        </w:tc>
      </w:tr>
      <w:tr w:rsidR="00F503CC" w:rsidRPr="00F503CC" w:rsidTr="00B34864">
        <w:tc>
          <w:tcPr>
            <w:tcW w:w="4668" w:type="dxa"/>
            <w:vAlign w:val="center"/>
          </w:tcPr>
          <w:p w:rsidR="00F503CC" w:rsidRPr="00F503CC" w:rsidRDefault="00F503CC" w:rsidP="00F503CC">
            <w:pPr>
              <w:spacing w:after="0" w:line="240" w:lineRule="auto"/>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Иные расходы органов государственной власти субъектов РФ и органов местного самоуправления</w:t>
            </w:r>
          </w:p>
        </w:tc>
        <w:tc>
          <w:tcPr>
            <w:tcW w:w="708" w:type="dxa"/>
            <w:vAlign w:val="center"/>
          </w:tcPr>
          <w:p w:rsidR="00F503CC" w:rsidRPr="00F503CC" w:rsidRDefault="00F503CC" w:rsidP="00F503CC">
            <w:pPr>
              <w:spacing w:after="0" w:line="240" w:lineRule="auto"/>
              <w:jc w:val="center"/>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303</w:t>
            </w:r>
          </w:p>
        </w:tc>
        <w:tc>
          <w:tcPr>
            <w:tcW w:w="828" w:type="dxa"/>
            <w:vAlign w:val="center"/>
          </w:tcPr>
          <w:p w:rsidR="00F503CC" w:rsidRPr="00F503CC" w:rsidRDefault="00F503CC" w:rsidP="00F503CC">
            <w:pPr>
              <w:spacing w:after="0" w:line="240" w:lineRule="auto"/>
              <w:jc w:val="center"/>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01</w:t>
            </w:r>
          </w:p>
        </w:tc>
        <w:tc>
          <w:tcPr>
            <w:tcW w:w="731" w:type="dxa"/>
            <w:vAlign w:val="center"/>
          </w:tcPr>
          <w:p w:rsidR="00F503CC" w:rsidRPr="00F503CC" w:rsidRDefault="00F503CC" w:rsidP="00F503CC">
            <w:pPr>
              <w:spacing w:after="0" w:line="240" w:lineRule="auto"/>
              <w:jc w:val="center"/>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11</w:t>
            </w:r>
          </w:p>
        </w:tc>
        <w:tc>
          <w:tcPr>
            <w:tcW w:w="1537" w:type="dxa"/>
            <w:vAlign w:val="center"/>
          </w:tcPr>
          <w:p w:rsidR="00F503CC" w:rsidRPr="00F503CC" w:rsidRDefault="00F503CC" w:rsidP="00F503CC">
            <w:pPr>
              <w:spacing w:after="0" w:line="240" w:lineRule="auto"/>
              <w:jc w:val="center"/>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99 0 00 00000</w:t>
            </w:r>
          </w:p>
        </w:tc>
        <w:tc>
          <w:tcPr>
            <w:tcW w:w="708" w:type="dxa"/>
            <w:vAlign w:val="center"/>
          </w:tcPr>
          <w:p w:rsidR="00F503CC" w:rsidRPr="00F503CC" w:rsidRDefault="00F503CC" w:rsidP="00F503CC">
            <w:pPr>
              <w:spacing w:after="0" w:line="240" w:lineRule="auto"/>
              <w:jc w:val="center"/>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 </w:t>
            </w: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sz w:val="24"/>
                <w:szCs w:val="24"/>
                <w:lang w:val="en-US" w:eastAsia="ar-SA"/>
              </w:rPr>
              <w:t>0</w:t>
            </w:r>
            <w:r w:rsidRPr="00F503CC">
              <w:rPr>
                <w:rFonts w:ascii="Times New Roman" w:eastAsia="Times New Roman" w:hAnsi="Times New Roman" w:cs="Times New Roman"/>
                <w:sz w:val="24"/>
                <w:szCs w:val="24"/>
                <w:lang w:eastAsia="ar-SA"/>
              </w:rPr>
              <w:t>,0</w:t>
            </w:r>
          </w:p>
        </w:tc>
      </w:tr>
      <w:tr w:rsidR="00F503CC" w:rsidRPr="00F503CC" w:rsidTr="00B34864">
        <w:tc>
          <w:tcPr>
            <w:tcW w:w="4668" w:type="dxa"/>
            <w:vAlign w:val="center"/>
          </w:tcPr>
          <w:p w:rsidR="00F503CC" w:rsidRPr="00F503CC" w:rsidRDefault="00F503CC" w:rsidP="00F503CC">
            <w:pPr>
              <w:spacing w:after="0" w:line="240" w:lineRule="auto"/>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Резервные фонды</w:t>
            </w:r>
          </w:p>
        </w:tc>
        <w:tc>
          <w:tcPr>
            <w:tcW w:w="708" w:type="dxa"/>
            <w:vAlign w:val="center"/>
          </w:tcPr>
          <w:p w:rsidR="00F503CC" w:rsidRPr="00F503CC" w:rsidRDefault="00F503CC" w:rsidP="00F503CC">
            <w:pPr>
              <w:spacing w:after="0" w:line="240" w:lineRule="auto"/>
              <w:jc w:val="center"/>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303</w:t>
            </w:r>
          </w:p>
        </w:tc>
        <w:tc>
          <w:tcPr>
            <w:tcW w:w="828" w:type="dxa"/>
            <w:vAlign w:val="center"/>
          </w:tcPr>
          <w:p w:rsidR="00F503CC" w:rsidRPr="00F503CC" w:rsidRDefault="00F503CC" w:rsidP="00F503CC">
            <w:pPr>
              <w:spacing w:after="0" w:line="240" w:lineRule="auto"/>
              <w:jc w:val="center"/>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01</w:t>
            </w:r>
          </w:p>
        </w:tc>
        <w:tc>
          <w:tcPr>
            <w:tcW w:w="731" w:type="dxa"/>
            <w:vAlign w:val="center"/>
          </w:tcPr>
          <w:p w:rsidR="00F503CC" w:rsidRPr="00F503CC" w:rsidRDefault="00F503CC" w:rsidP="00F503CC">
            <w:pPr>
              <w:spacing w:after="0" w:line="240" w:lineRule="auto"/>
              <w:jc w:val="center"/>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11</w:t>
            </w:r>
          </w:p>
        </w:tc>
        <w:tc>
          <w:tcPr>
            <w:tcW w:w="1537" w:type="dxa"/>
            <w:vAlign w:val="center"/>
          </w:tcPr>
          <w:p w:rsidR="00F503CC" w:rsidRPr="00F503CC" w:rsidRDefault="00F503CC" w:rsidP="00F503CC">
            <w:pPr>
              <w:spacing w:after="0" w:line="240" w:lineRule="auto"/>
              <w:jc w:val="center"/>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99 1 00 00000</w:t>
            </w:r>
          </w:p>
        </w:tc>
        <w:tc>
          <w:tcPr>
            <w:tcW w:w="708" w:type="dxa"/>
            <w:vAlign w:val="center"/>
          </w:tcPr>
          <w:p w:rsidR="00F503CC" w:rsidRPr="00F503CC" w:rsidRDefault="00F503CC" w:rsidP="00F503CC">
            <w:pPr>
              <w:spacing w:after="0" w:line="240" w:lineRule="auto"/>
              <w:jc w:val="center"/>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 </w:t>
            </w: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sz w:val="24"/>
                <w:szCs w:val="24"/>
                <w:lang w:val="en-US" w:eastAsia="ar-SA"/>
              </w:rPr>
              <w:t>0</w:t>
            </w:r>
            <w:r w:rsidRPr="00F503CC">
              <w:rPr>
                <w:rFonts w:ascii="Times New Roman" w:eastAsia="Times New Roman" w:hAnsi="Times New Roman" w:cs="Times New Roman"/>
                <w:sz w:val="24"/>
                <w:szCs w:val="24"/>
                <w:lang w:eastAsia="ar-SA"/>
              </w:rPr>
              <w:t>,0</w:t>
            </w:r>
          </w:p>
        </w:tc>
      </w:tr>
      <w:tr w:rsidR="00F503CC" w:rsidRPr="00F503CC" w:rsidTr="00B34864">
        <w:tc>
          <w:tcPr>
            <w:tcW w:w="4668" w:type="dxa"/>
            <w:vAlign w:val="center"/>
          </w:tcPr>
          <w:p w:rsidR="00F503CC" w:rsidRPr="00F503CC" w:rsidRDefault="00F503CC" w:rsidP="00F503CC">
            <w:pPr>
              <w:spacing w:after="0" w:line="240" w:lineRule="auto"/>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Резервные фонды местных администраций</w:t>
            </w:r>
          </w:p>
        </w:tc>
        <w:tc>
          <w:tcPr>
            <w:tcW w:w="708" w:type="dxa"/>
            <w:vAlign w:val="center"/>
          </w:tcPr>
          <w:p w:rsidR="00F503CC" w:rsidRPr="00F503CC" w:rsidRDefault="00F503CC" w:rsidP="00F503CC">
            <w:pPr>
              <w:spacing w:after="0" w:line="240" w:lineRule="auto"/>
              <w:jc w:val="center"/>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303</w:t>
            </w:r>
          </w:p>
        </w:tc>
        <w:tc>
          <w:tcPr>
            <w:tcW w:w="828" w:type="dxa"/>
            <w:vAlign w:val="center"/>
          </w:tcPr>
          <w:p w:rsidR="00F503CC" w:rsidRPr="00F503CC" w:rsidRDefault="00F503CC" w:rsidP="00F503CC">
            <w:pPr>
              <w:spacing w:after="0" w:line="240" w:lineRule="auto"/>
              <w:jc w:val="center"/>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01</w:t>
            </w:r>
          </w:p>
        </w:tc>
        <w:tc>
          <w:tcPr>
            <w:tcW w:w="731" w:type="dxa"/>
            <w:vAlign w:val="center"/>
          </w:tcPr>
          <w:p w:rsidR="00F503CC" w:rsidRPr="00F503CC" w:rsidRDefault="00F503CC" w:rsidP="00F503CC">
            <w:pPr>
              <w:spacing w:after="0" w:line="240" w:lineRule="auto"/>
              <w:jc w:val="center"/>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11</w:t>
            </w:r>
          </w:p>
        </w:tc>
        <w:tc>
          <w:tcPr>
            <w:tcW w:w="1537" w:type="dxa"/>
            <w:vAlign w:val="center"/>
          </w:tcPr>
          <w:p w:rsidR="00F503CC" w:rsidRPr="00F503CC" w:rsidRDefault="00F503CC" w:rsidP="00F503CC">
            <w:pPr>
              <w:spacing w:after="0" w:line="240" w:lineRule="auto"/>
              <w:jc w:val="center"/>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99 1 00 14100</w:t>
            </w:r>
          </w:p>
        </w:tc>
        <w:tc>
          <w:tcPr>
            <w:tcW w:w="708" w:type="dxa"/>
            <w:vAlign w:val="center"/>
          </w:tcPr>
          <w:p w:rsidR="00F503CC" w:rsidRPr="00F503CC" w:rsidRDefault="00F503CC" w:rsidP="00F503CC">
            <w:pPr>
              <w:spacing w:after="0" w:line="240" w:lineRule="auto"/>
              <w:jc w:val="center"/>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 </w:t>
            </w: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sz w:val="24"/>
                <w:szCs w:val="24"/>
                <w:lang w:val="en-US" w:eastAsia="ar-SA"/>
              </w:rPr>
              <w:t>0</w:t>
            </w:r>
            <w:r w:rsidRPr="00F503CC">
              <w:rPr>
                <w:rFonts w:ascii="Times New Roman" w:eastAsia="Times New Roman" w:hAnsi="Times New Roman" w:cs="Times New Roman"/>
                <w:sz w:val="24"/>
                <w:szCs w:val="24"/>
                <w:lang w:eastAsia="ar-SA"/>
              </w:rPr>
              <w:t>,0</w:t>
            </w:r>
          </w:p>
        </w:tc>
      </w:tr>
      <w:tr w:rsidR="00F503CC" w:rsidRPr="00F503CC" w:rsidTr="00B34864">
        <w:tc>
          <w:tcPr>
            <w:tcW w:w="4668" w:type="dxa"/>
            <w:vAlign w:val="center"/>
          </w:tcPr>
          <w:p w:rsidR="00F503CC" w:rsidRPr="00F503CC" w:rsidRDefault="00F503CC" w:rsidP="00F503CC">
            <w:pPr>
              <w:spacing w:after="0" w:line="240" w:lineRule="auto"/>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Резервные средства</w:t>
            </w:r>
          </w:p>
        </w:tc>
        <w:tc>
          <w:tcPr>
            <w:tcW w:w="708" w:type="dxa"/>
            <w:vAlign w:val="center"/>
          </w:tcPr>
          <w:p w:rsidR="00F503CC" w:rsidRPr="00F503CC" w:rsidRDefault="00F503CC" w:rsidP="00F503CC">
            <w:pPr>
              <w:spacing w:after="0" w:line="240" w:lineRule="auto"/>
              <w:jc w:val="center"/>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303</w:t>
            </w:r>
          </w:p>
        </w:tc>
        <w:tc>
          <w:tcPr>
            <w:tcW w:w="828" w:type="dxa"/>
            <w:vAlign w:val="center"/>
          </w:tcPr>
          <w:p w:rsidR="00F503CC" w:rsidRPr="00F503CC" w:rsidRDefault="00F503CC" w:rsidP="00F503CC">
            <w:pPr>
              <w:spacing w:after="0" w:line="240" w:lineRule="auto"/>
              <w:jc w:val="center"/>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01</w:t>
            </w:r>
          </w:p>
        </w:tc>
        <w:tc>
          <w:tcPr>
            <w:tcW w:w="731" w:type="dxa"/>
            <w:vAlign w:val="center"/>
          </w:tcPr>
          <w:p w:rsidR="00F503CC" w:rsidRPr="00F503CC" w:rsidRDefault="00F503CC" w:rsidP="00F503CC">
            <w:pPr>
              <w:spacing w:after="0" w:line="240" w:lineRule="auto"/>
              <w:jc w:val="center"/>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11</w:t>
            </w:r>
          </w:p>
        </w:tc>
        <w:tc>
          <w:tcPr>
            <w:tcW w:w="1537" w:type="dxa"/>
            <w:vAlign w:val="center"/>
          </w:tcPr>
          <w:p w:rsidR="00F503CC" w:rsidRPr="00F503CC" w:rsidRDefault="00F503CC" w:rsidP="00F503CC">
            <w:pPr>
              <w:spacing w:after="0" w:line="240" w:lineRule="auto"/>
              <w:jc w:val="center"/>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99 1 00 14100</w:t>
            </w:r>
          </w:p>
        </w:tc>
        <w:tc>
          <w:tcPr>
            <w:tcW w:w="708" w:type="dxa"/>
            <w:vAlign w:val="center"/>
          </w:tcPr>
          <w:p w:rsidR="00F503CC" w:rsidRPr="00F503CC" w:rsidRDefault="00F503CC" w:rsidP="00F503CC">
            <w:pPr>
              <w:spacing w:after="0" w:line="240" w:lineRule="auto"/>
              <w:jc w:val="center"/>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870</w:t>
            </w: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sz w:val="24"/>
                <w:szCs w:val="24"/>
                <w:lang w:val="en-US" w:eastAsia="ar-SA"/>
              </w:rPr>
              <w:t>0</w:t>
            </w:r>
            <w:r w:rsidRPr="00F503CC">
              <w:rPr>
                <w:rFonts w:ascii="Times New Roman" w:eastAsia="Times New Roman" w:hAnsi="Times New Roman" w:cs="Times New Roman"/>
                <w:sz w:val="24"/>
                <w:szCs w:val="24"/>
                <w:lang w:eastAsia="ar-SA"/>
              </w:rPr>
              <w:t>,0</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b/>
                <w:color w:val="000000"/>
                <w:sz w:val="24"/>
                <w:szCs w:val="24"/>
                <w:lang w:eastAsia="ar-SA"/>
              </w:rPr>
            </w:pPr>
            <w:r w:rsidRPr="00F503CC">
              <w:rPr>
                <w:rFonts w:ascii="Times New Roman" w:eastAsia="Times New Roman" w:hAnsi="Times New Roman" w:cs="Times New Roman"/>
                <w:b/>
                <w:color w:val="000000"/>
                <w:lang w:eastAsia="ru-RU"/>
              </w:rPr>
              <w:t>Другие общегосударственные вопросы</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b/>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b/>
                <w:lang w:eastAsia="ru-RU"/>
              </w:rPr>
              <w:t>01</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b/>
                <w:lang w:eastAsia="ru-RU"/>
              </w:rPr>
              <w:t>13</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b/>
                <w:sz w:val="24"/>
                <w:szCs w:val="24"/>
                <w:lang w:eastAsia="ar-SA"/>
              </w:rPr>
              <w:t>512,8</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Межбюджетные трансферты общего характера бюджетам субъектов Российской Федерации и муниципальных образований</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01</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13</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98 0 00 00000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sz w:val="24"/>
                <w:szCs w:val="24"/>
                <w:lang w:eastAsia="ar-SA"/>
              </w:rPr>
              <w:t>20,7</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Иные межбюджетные трансферты общего характера</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01</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13</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98 5 00 00000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sz w:val="24"/>
                <w:szCs w:val="24"/>
                <w:lang w:eastAsia="ar-SA"/>
              </w:rPr>
              <w:t>20,7</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01</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13</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98 5 00 60510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sz w:val="24"/>
                <w:szCs w:val="24"/>
                <w:lang w:eastAsia="ar-SA"/>
              </w:rPr>
              <w:t>20,7</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Иные межбюджетные трансферты</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01</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13</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98 5 00 60510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540</w:t>
            </w: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ar-SA"/>
              </w:rPr>
              <w:t>20,7</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Иные расходы органов государственной власти субъектов Российской Федерации и органов местного самоуправления</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01</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13</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 xml:space="preserve">99 </w:t>
            </w:r>
            <w:r w:rsidRPr="00F503CC">
              <w:rPr>
                <w:rFonts w:ascii="Times New Roman" w:eastAsia="Times New Roman" w:hAnsi="Times New Roman" w:cs="Times New Roman"/>
                <w:lang w:val="en-US" w:eastAsia="ru-RU"/>
              </w:rPr>
              <w:t>0</w:t>
            </w:r>
            <w:r w:rsidRPr="00F503CC">
              <w:rPr>
                <w:rFonts w:ascii="Times New Roman" w:eastAsia="Times New Roman" w:hAnsi="Times New Roman" w:cs="Times New Roman"/>
                <w:lang w:eastAsia="ru-RU"/>
              </w:rPr>
              <w:t xml:space="preserve"> 00 00000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ar-SA"/>
              </w:rPr>
              <w:t>704,1</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Расходы на выполнение других обязательств государства</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01</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13</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99 9 00 00000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ar-SA"/>
              </w:rPr>
              <w:t>704,1</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Расходы на функционирование группы хозяйственного обслуживания</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01</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13</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99 9 00 10820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100</w:t>
            </w: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sz w:val="24"/>
                <w:szCs w:val="24"/>
                <w:lang w:eastAsia="ar-SA"/>
              </w:rPr>
              <w:t>466,2</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lang w:eastAsia="ru-RU"/>
              </w:rPr>
            </w:pPr>
            <w:r w:rsidRPr="00F503CC">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lang w:eastAsia="ru-RU"/>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lang w:eastAsia="ru-RU"/>
              </w:rPr>
            </w:pPr>
            <w:r w:rsidRPr="00F503CC">
              <w:rPr>
                <w:rFonts w:ascii="Times New Roman" w:eastAsia="Times New Roman" w:hAnsi="Times New Roman" w:cs="Times New Roman"/>
                <w:lang w:eastAsia="ru-RU"/>
              </w:rPr>
              <w:t>01</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lang w:eastAsia="ru-RU"/>
              </w:rPr>
            </w:pPr>
            <w:r w:rsidRPr="00F503CC">
              <w:rPr>
                <w:rFonts w:ascii="Times New Roman" w:eastAsia="Times New Roman" w:hAnsi="Times New Roman" w:cs="Times New Roman"/>
                <w:lang w:eastAsia="ru-RU"/>
              </w:rPr>
              <w:t>13</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lang w:eastAsia="ru-RU"/>
              </w:rPr>
            </w:pPr>
            <w:r w:rsidRPr="00F503CC">
              <w:rPr>
                <w:rFonts w:ascii="Times New Roman" w:eastAsia="Times New Roman" w:hAnsi="Times New Roman" w:cs="Times New Roman"/>
                <w:lang w:eastAsia="ru-RU"/>
              </w:rPr>
              <w:t>99 9 00 10820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lang w:eastAsia="ru-RU"/>
              </w:rPr>
            </w:pPr>
            <w:r w:rsidRPr="00F503CC">
              <w:rPr>
                <w:rFonts w:ascii="Times New Roman" w:eastAsia="Times New Roman" w:hAnsi="Times New Roman" w:cs="Times New Roman"/>
                <w:lang w:eastAsia="ru-RU"/>
              </w:rPr>
              <w:t>200</w:t>
            </w: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sz w:val="24"/>
                <w:szCs w:val="24"/>
                <w:lang w:eastAsia="ar-SA"/>
              </w:rPr>
              <w:t>2,0</w:t>
            </w:r>
          </w:p>
        </w:tc>
      </w:tr>
      <w:tr w:rsidR="00F503CC" w:rsidRPr="00F503CC" w:rsidTr="00B34864">
        <w:tc>
          <w:tcPr>
            <w:tcW w:w="4668" w:type="dxa"/>
          </w:tcPr>
          <w:p w:rsidR="00F503CC" w:rsidRPr="00F503CC" w:rsidRDefault="00F503CC" w:rsidP="00F503CC">
            <w:pPr>
              <w:tabs>
                <w:tab w:val="left" w:pos="1560"/>
              </w:tabs>
              <w:suppressAutoHyphens/>
              <w:spacing w:after="0" w:line="240" w:lineRule="auto"/>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Прочие выплаты по обязательствам государства</w:t>
            </w:r>
          </w:p>
        </w:tc>
        <w:tc>
          <w:tcPr>
            <w:tcW w:w="708" w:type="dxa"/>
          </w:tcPr>
          <w:p w:rsidR="00F503CC" w:rsidRPr="00F503CC" w:rsidRDefault="00F503CC" w:rsidP="00F503CC">
            <w:pPr>
              <w:spacing w:after="0" w:line="240" w:lineRule="auto"/>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303</w:t>
            </w:r>
          </w:p>
        </w:tc>
        <w:tc>
          <w:tcPr>
            <w:tcW w:w="828" w:type="dxa"/>
          </w:tcPr>
          <w:p w:rsidR="00F503CC" w:rsidRPr="00F503CC" w:rsidRDefault="00F503CC" w:rsidP="00F503CC">
            <w:pPr>
              <w:spacing w:after="0" w:line="240" w:lineRule="auto"/>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01</w:t>
            </w:r>
          </w:p>
        </w:tc>
        <w:tc>
          <w:tcPr>
            <w:tcW w:w="731" w:type="dxa"/>
          </w:tcPr>
          <w:p w:rsidR="00F503CC" w:rsidRPr="00F503CC" w:rsidRDefault="00F503CC" w:rsidP="00F503CC">
            <w:pPr>
              <w:spacing w:after="0" w:line="240" w:lineRule="auto"/>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13</w:t>
            </w:r>
          </w:p>
        </w:tc>
        <w:tc>
          <w:tcPr>
            <w:tcW w:w="1537" w:type="dxa"/>
          </w:tcPr>
          <w:p w:rsidR="00F503CC" w:rsidRPr="00F503CC" w:rsidRDefault="00F503CC" w:rsidP="00F503CC">
            <w:pPr>
              <w:spacing w:after="0" w:line="240" w:lineRule="auto"/>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99 9 00 4710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ar-SA"/>
              </w:rPr>
              <w:t>235,0</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01</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13</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99 9 00 14710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200</w:t>
            </w: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ar-SA"/>
              </w:rPr>
              <w:t>235,0</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b/>
                <w:color w:val="000000"/>
                <w:sz w:val="24"/>
                <w:szCs w:val="24"/>
                <w:lang w:eastAsia="ar-SA"/>
              </w:rPr>
            </w:pPr>
            <w:r w:rsidRPr="00F503CC">
              <w:rPr>
                <w:rFonts w:ascii="Times New Roman" w:eastAsia="Times New Roman" w:hAnsi="Times New Roman" w:cs="Times New Roman"/>
                <w:b/>
                <w:color w:val="000000"/>
                <w:lang w:eastAsia="ru-RU"/>
              </w:rPr>
              <w:t>Национальная оборона</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b/>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color w:val="000000"/>
                <w:sz w:val="24"/>
                <w:szCs w:val="24"/>
                <w:lang w:eastAsia="ar-SA"/>
              </w:rPr>
            </w:pPr>
            <w:r w:rsidRPr="00F503CC">
              <w:rPr>
                <w:rFonts w:ascii="Times New Roman" w:eastAsia="Times New Roman" w:hAnsi="Times New Roman" w:cs="Times New Roman"/>
                <w:b/>
                <w:color w:val="000000"/>
                <w:lang w:eastAsia="ru-RU"/>
              </w:rPr>
              <w:t>02</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color w:val="000000"/>
                <w:sz w:val="24"/>
                <w:szCs w:val="24"/>
                <w:lang w:eastAsia="ar-SA"/>
              </w:rPr>
            </w:pP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color w:val="000000"/>
                <w:sz w:val="24"/>
                <w:szCs w:val="24"/>
                <w:lang w:eastAsia="ar-SA"/>
              </w:rPr>
            </w:pP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color w:val="000000"/>
                <w:sz w:val="24"/>
                <w:szCs w:val="24"/>
                <w:lang w:eastAsia="ar-SA"/>
              </w:rPr>
            </w:pP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b/>
                <w:lang w:eastAsia="ar-SA"/>
              </w:rPr>
              <w:t>156,1</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b/>
                <w:color w:val="000000"/>
                <w:sz w:val="24"/>
                <w:szCs w:val="24"/>
                <w:lang w:eastAsia="ar-SA"/>
              </w:rPr>
            </w:pPr>
            <w:r w:rsidRPr="00F503CC">
              <w:rPr>
                <w:rFonts w:ascii="Times New Roman" w:eastAsia="Times New Roman" w:hAnsi="Times New Roman" w:cs="Times New Roman"/>
                <w:b/>
                <w:color w:val="000000"/>
                <w:lang w:eastAsia="ru-RU"/>
              </w:rPr>
              <w:t>Мобилизационная и вневойсковая подготовка</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b/>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color w:val="000000"/>
                <w:sz w:val="24"/>
                <w:szCs w:val="24"/>
                <w:lang w:eastAsia="ar-SA"/>
              </w:rPr>
            </w:pPr>
            <w:r w:rsidRPr="00F503CC">
              <w:rPr>
                <w:rFonts w:ascii="Times New Roman" w:eastAsia="Times New Roman" w:hAnsi="Times New Roman" w:cs="Times New Roman"/>
                <w:b/>
                <w:color w:val="000000"/>
                <w:lang w:eastAsia="ru-RU"/>
              </w:rPr>
              <w:t>02</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color w:val="000000"/>
                <w:sz w:val="24"/>
                <w:szCs w:val="24"/>
                <w:lang w:eastAsia="ar-SA"/>
              </w:rPr>
            </w:pPr>
            <w:r w:rsidRPr="00F503CC">
              <w:rPr>
                <w:rFonts w:ascii="Times New Roman" w:eastAsia="Times New Roman" w:hAnsi="Times New Roman" w:cs="Times New Roman"/>
                <w:b/>
                <w:color w:val="000000"/>
                <w:lang w:eastAsia="ru-RU"/>
              </w:rPr>
              <w:t>03</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color w:val="000000"/>
                <w:sz w:val="24"/>
                <w:szCs w:val="24"/>
                <w:lang w:eastAsia="ar-SA"/>
              </w:rPr>
            </w:pP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color w:val="000000"/>
                <w:sz w:val="24"/>
                <w:szCs w:val="24"/>
                <w:lang w:eastAsia="ar-SA"/>
              </w:rPr>
            </w:pPr>
          </w:p>
        </w:tc>
        <w:tc>
          <w:tcPr>
            <w:tcW w:w="993" w:type="dxa"/>
          </w:tcPr>
          <w:p w:rsidR="00F503CC" w:rsidRPr="00F503CC" w:rsidRDefault="00F503CC" w:rsidP="00F503CC">
            <w:pPr>
              <w:spacing w:after="0" w:line="240" w:lineRule="auto"/>
              <w:rPr>
                <w:rFonts w:ascii="Times New Roman" w:eastAsia="Times New Roman" w:hAnsi="Times New Roman" w:cs="Times New Roman"/>
                <w:b/>
                <w:lang w:eastAsia="ar-SA"/>
              </w:rPr>
            </w:pPr>
          </w:p>
          <w:p w:rsidR="00F503CC" w:rsidRPr="00F503CC" w:rsidRDefault="00F503CC" w:rsidP="00F503CC">
            <w:pPr>
              <w:spacing w:after="0" w:line="240" w:lineRule="auto"/>
              <w:rPr>
                <w:rFonts w:ascii="Times New Roman" w:eastAsia="Times New Roman" w:hAnsi="Times New Roman" w:cs="Times New Roman"/>
                <w:sz w:val="24"/>
                <w:szCs w:val="24"/>
                <w:lang w:eastAsia="ru-RU"/>
              </w:rPr>
            </w:pPr>
            <w:r w:rsidRPr="00F503CC">
              <w:rPr>
                <w:rFonts w:ascii="Times New Roman" w:eastAsia="Times New Roman" w:hAnsi="Times New Roman" w:cs="Times New Roman"/>
                <w:b/>
                <w:lang w:eastAsia="ar-SA"/>
              </w:rPr>
              <w:t xml:space="preserve">  156,1</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02</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03</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01 0 00 00000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p>
        </w:tc>
        <w:tc>
          <w:tcPr>
            <w:tcW w:w="993" w:type="dxa"/>
          </w:tcPr>
          <w:p w:rsidR="00F503CC" w:rsidRPr="00F503CC" w:rsidRDefault="00F503CC" w:rsidP="00F503CC">
            <w:pPr>
              <w:spacing w:after="0" w:line="240" w:lineRule="auto"/>
              <w:rPr>
                <w:rFonts w:ascii="Times New Roman" w:eastAsia="Times New Roman" w:hAnsi="Times New Roman" w:cs="Times New Roman"/>
                <w:lang w:eastAsia="ar-SA"/>
              </w:rPr>
            </w:pPr>
          </w:p>
          <w:p w:rsidR="00F503CC" w:rsidRPr="00F503CC" w:rsidRDefault="00F503CC" w:rsidP="00F503CC">
            <w:pPr>
              <w:spacing w:after="0" w:line="240" w:lineRule="auto"/>
              <w:rPr>
                <w:rFonts w:ascii="Times New Roman" w:eastAsia="Times New Roman" w:hAnsi="Times New Roman" w:cs="Times New Roman"/>
                <w:lang w:eastAsia="ar-SA"/>
              </w:rPr>
            </w:pPr>
          </w:p>
          <w:p w:rsidR="00F503CC" w:rsidRPr="00F503CC" w:rsidRDefault="00F503CC" w:rsidP="00F503CC">
            <w:pPr>
              <w:spacing w:after="0" w:line="240" w:lineRule="auto"/>
              <w:rPr>
                <w:rFonts w:ascii="Times New Roman" w:eastAsia="Times New Roman" w:hAnsi="Times New Roman" w:cs="Times New Roman"/>
                <w:lang w:eastAsia="ar-SA"/>
              </w:rPr>
            </w:pPr>
          </w:p>
          <w:p w:rsidR="00F503CC" w:rsidRPr="00F503CC" w:rsidRDefault="00F503CC" w:rsidP="00F503CC">
            <w:pPr>
              <w:spacing w:after="0" w:line="240" w:lineRule="auto"/>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ar-SA"/>
              </w:rPr>
              <w:t xml:space="preserve"> 156,1</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Руководство и управление в сфере установленных функций</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02</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03</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01 4 00 00000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p>
        </w:tc>
        <w:tc>
          <w:tcPr>
            <w:tcW w:w="993" w:type="dxa"/>
          </w:tcPr>
          <w:p w:rsidR="00F503CC" w:rsidRPr="00F503CC" w:rsidRDefault="00F503CC" w:rsidP="00F503CC">
            <w:pPr>
              <w:spacing w:after="0" w:line="240" w:lineRule="auto"/>
              <w:rPr>
                <w:rFonts w:ascii="Times New Roman" w:eastAsia="Times New Roman" w:hAnsi="Times New Roman" w:cs="Times New Roman"/>
                <w:lang w:eastAsia="ar-SA"/>
              </w:rPr>
            </w:pPr>
          </w:p>
          <w:p w:rsidR="00F503CC" w:rsidRPr="00F503CC" w:rsidRDefault="00F503CC" w:rsidP="00F503CC">
            <w:pPr>
              <w:spacing w:after="0" w:line="240" w:lineRule="auto"/>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ar-SA"/>
              </w:rPr>
              <w:t xml:space="preserve"> 156,1</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Осуществление первичного воинского учета на территориях, где отсутствуют военные комиссариаты</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02</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03</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01 4 00 51180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p>
        </w:tc>
        <w:tc>
          <w:tcPr>
            <w:tcW w:w="993" w:type="dxa"/>
          </w:tcPr>
          <w:p w:rsidR="00F503CC" w:rsidRPr="00F503CC" w:rsidRDefault="00F503CC" w:rsidP="00F503CC">
            <w:pPr>
              <w:spacing w:after="0" w:line="240" w:lineRule="auto"/>
              <w:rPr>
                <w:rFonts w:ascii="Times New Roman" w:eastAsia="Times New Roman" w:hAnsi="Times New Roman" w:cs="Times New Roman"/>
                <w:lang w:eastAsia="ar-SA"/>
              </w:rPr>
            </w:pPr>
          </w:p>
          <w:p w:rsidR="00F503CC" w:rsidRPr="00F503CC" w:rsidRDefault="00F503CC" w:rsidP="00F503CC">
            <w:pPr>
              <w:spacing w:after="0" w:line="240" w:lineRule="auto"/>
              <w:rPr>
                <w:rFonts w:ascii="Times New Roman" w:eastAsia="Times New Roman" w:hAnsi="Times New Roman" w:cs="Times New Roman"/>
                <w:lang w:eastAsia="ar-SA"/>
              </w:rPr>
            </w:pPr>
          </w:p>
          <w:p w:rsidR="00F503CC" w:rsidRPr="00F503CC" w:rsidRDefault="00F503CC" w:rsidP="00F503CC">
            <w:pPr>
              <w:spacing w:after="0" w:line="240" w:lineRule="auto"/>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ar-SA"/>
              </w:rPr>
              <w:t xml:space="preserve"> 156,1</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02</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03</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01 4 00 51180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100</w:t>
            </w: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ar-SA"/>
              </w:rPr>
              <w:t>96,9</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Закупка товаров, работ и услуг для муниципальных нужд</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02</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03</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color w:val="000000"/>
                <w:lang w:eastAsia="ru-RU"/>
              </w:rPr>
              <w:t>01 4 00 51180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200</w:t>
            </w: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ar-SA"/>
              </w:rPr>
              <w:t>59,1</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b/>
                <w:color w:val="000000"/>
                <w:lang w:eastAsia="ru-RU"/>
              </w:rPr>
              <w:t>Национальная экономика</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b/>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b/>
                <w:lang w:eastAsia="ru-RU"/>
              </w:rPr>
              <w:t>04</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b/>
                <w:lang w:eastAsia="ar-SA"/>
              </w:rPr>
              <w:t>594,4</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b/>
                <w:color w:val="000000"/>
                <w:sz w:val="24"/>
                <w:szCs w:val="24"/>
                <w:lang w:eastAsia="ar-SA"/>
              </w:rPr>
            </w:pPr>
            <w:r w:rsidRPr="00F503CC">
              <w:rPr>
                <w:rFonts w:ascii="Times New Roman" w:eastAsia="Times New Roman" w:hAnsi="Times New Roman" w:cs="Times New Roman"/>
                <w:b/>
                <w:color w:val="000000"/>
                <w:lang w:eastAsia="ru-RU"/>
              </w:rPr>
              <w:t>Дорожное хозяйство(дорожные фонды)</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b/>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b/>
                <w:lang w:eastAsia="ru-RU"/>
              </w:rPr>
              <w:t>04</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b/>
                <w:lang w:eastAsia="ru-RU"/>
              </w:rPr>
              <w:t>09</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p>
        </w:tc>
        <w:tc>
          <w:tcPr>
            <w:tcW w:w="993" w:type="dxa"/>
          </w:tcPr>
          <w:p w:rsidR="00F503CC" w:rsidRPr="00F503CC" w:rsidRDefault="00F503CC" w:rsidP="00F503CC">
            <w:pPr>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594,4</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Иные вопросы в области национальной экономики</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04</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09</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91 0 00 00000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F503CC" w:rsidRPr="00F503CC" w:rsidRDefault="00F503CC" w:rsidP="00F503CC">
            <w:pPr>
              <w:spacing w:after="0" w:line="240" w:lineRule="auto"/>
              <w:jc w:val="center"/>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594,4</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Мероприятия в сфере транспорта и дорожного хозяйства</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04</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09</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91 2 00 00000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F503CC" w:rsidRPr="00F503CC" w:rsidRDefault="00F503CC" w:rsidP="00F503CC">
            <w:pPr>
              <w:spacing w:after="0" w:line="240" w:lineRule="auto"/>
              <w:jc w:val="center"/>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594,4</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Содержание, ремонт, реконструкция и строительство автомобильных дорог, являющихся муниципальной собственностью</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04</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09</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91 2 00 67270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F503CC" w:rsidRPr="00F503CC" w:rsidRDefault="00F503CC" w:rsidP="00F503CC">
            <w:pPr>
              <w:spacing w:after="0" w:line="240" w:lineRule="auto"/>
              <w:jc w:val="center"/>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center"/>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594,4</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Закупка товаров, работ и услуг для муниципальных нужд</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04</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09</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91 2 00 67270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200</w:t>
            </w:r>
          </w:p>
        </w:tc>
        <w:tc>
          <w:tcPr>
            <w:tcW w:w="993" w:type="dxa"/>
          </w:tcPr>
          <w:p w:rsidR="00F503CC" w:rsidRPr="00F503CC" w:rsidRDefault="00F503CC" w:rsidP="00F503CC">
            <w:pPr>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594,4</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b/>
                <w:color w:val="000000"/>
                <w:sz w:val="24"/>
                <w:szCs w:val="24"/>
                <w:lang w:eastAsia="ar-SA"/>
              </w:rPr>
            </w:pPr>
            <w:r w:rsidRPr="00F503CC">
              <w:rPr>
                <w:rFonts w:ascii="Times New Roman" w:eastAsia="Times New Roman" w:hAnsi="Times New Roman" w:cs="Times New Roman"/>
                <w:b/>
                <w:color w:val="000000"/>
                <w:lang w:eastAsia="ru-RU"/>
              </w:rPr>
              <w:t>Жилищно-коммунальное хозяйство</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b/>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b/>
                <w:lang w:eastAsia="ru-RU"/>
              </w:rPr>
              <w:t>05</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p>
        </w:tc>
        <w:tc>
          <w:tcPr>
            <w:tcW w:w="993" w:type="dxa"/>
            <w:vAlign w:val="bottom"/>
          </w:tcPr>
          <w:p w:rsidR="00F503CC" w:rsidRPr="00F503CC" w:rsidRDefault="00F503CC" w:rsidP="00F503CC">
            <w:pPr>
              <w:suppressAutoHyphens/>
              <w:spacing w:after="0" w:line="240" w:lineRule="auto"/>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b/>
                <w:sz w:val="24"/>
                <w:szCs w:val="24"/>
                <w:lang w:eastAsia="ar-SA"/>
              </w:rPr>
              <w:t xml:space="preserve">  897,2</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b/>
                <w:color w:val="000000"/>
                <w:sz w:val="24"/>
                <w:szCs w:val="24"/>
                <w:lang w:eastAsia="ru-RU"/>
              </w:rPr>
            </w:pPr>
            <w:r w:rsidRPr="00F503CC">
              <w:rPr>
                <w:rFonts w:ascii="Times New Roman" w:eastAsia="Times New Roman" w:hAnsi="Times New Roman" w:cs="Times New Roman"/>
                <w:b/>
                <w:color w:val="000000"/>
                <w:lang w:eastAsia="ru-RU"/>
              </w:rPr>
              <w:t>Жилищное хозяйство</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lang w:eastAsia="ru-RU"/>
              </w:rPr>
              <w:t>05</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b/>
                <w:lang w:eastAsia="ar-SA"/>
              </w:rPr>
              <w:t>01</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b/>
                <w:lang w:eastAsia="ar-SA"/>
              </w:rPr>
              <w:t>0,6</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Иные вопросы в области жилищно-коммунального хозяйства</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05</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01</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92 0 00 00000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p>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sz w:val="24"/>
                <w:szCs w:val="24"/>
                <w:lang w:eastAsia="ru-RU"/>
              </w:rPr>
              <w:t>0,6</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Иные расходы в области жилищно-коммунального хозяйства</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05</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01</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92 9 00 00000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p>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sz w:val="24"/>
                <w:szCs w:val="24"/>
                <w:lang w:eastAsia="ru-RU"/>
              </w:rPr>
              <w:t>0,6</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Мероприятия в области жилищного хозяйства</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05</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01</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ar-SA"/>
              </w:rPr>
              <w:t>92 9 00 18020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sz w:val="24"/>
                <w:szCs w:val="24"/>
                <w:lang w:eastAsia="ru-RU"/>
              </w:rPr>
              <w:t>0,6</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b/>
                <w:color w:val="000000"/>
                <w:sz w:val="24"/>
                <w:szCs w:val="24"/>
                <w:lang w:eastAsia="ru-RU"/>
              </w:rPr>
            </w:pPr>
            <w:r w:rsidRPr="00F503CC">
              <w:rPr>
                <w:rFonts w:ascii="Times New Roman" w:eastAsia="Times New Roman" w:hAnsi="Times New Roman" w:cs="Times New Roman"/>
                <w:color w:val="000000"/>
                <w:lang w:eastAsia="ru-RU"/>
              </w:rPr>
              <w:t>Закупка товаров, работ и услуг для муниципальных нужд</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05</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01</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lang w:eastAsia="ar-SA"/>
              </w:rPr>
              <w:t>92 9 00 18020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ar-SA"/>
              </w:rPr>
              <w:t>200</w:t>
            </w:r>
          </w:p>
        </w:tc>
        <w:tc>
          <w:tcPr>
            <w:tcW w:w="993" w:type="dxa"/>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p>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sz w:val="24"/>
                <w:szCs w:val="24"/>
                <w:lang w:eastAsia="ru-RU"/>
              </w:rPr>
              <w:t>0,6</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b/>
                <w:color w:val="000000"/>
                <w:sz w:val="24"/>
                <w:szCs w:val="24"/>
                <w:lang w:eastAsia="ar-SA"/>
              </w:rPr>
            </w:pPr>
            <w:r w:rsidRPr="00F503CC">
              <w:rPr>
                <w:rFonts w:ascii="Times New Roman" w:eastAsia="Times New Roman" w:hAnsi="Times New Roman" w:cs="Times New Roman"/>
                <w:b/>
                <w:color w:val="000000"/>
                <w:lang w:eastAsia="ru-RU"/>
              </w:rPr>
              <w:t>Благоустройство</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b/>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b/>
                <w:lang w:eastAsia="ru-RU"/>
              </w:rPr>
              <w:t>05</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b/>
                <w:lang w:eastAsia="ru-RU"/>
              </w:rPr>
              <w:t>03</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b/>
                <w:lang w:eastAsia="ar-SA"/>
              </w:rPr>
              <w:t>896,6</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Иные расходы в области жилищно-коммунального хозяйства</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05</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03</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92 9 00 00000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F503CC" w:rsidRPr="00F503CC" w:rsidRDefault="00F503CC" w:rsidP="00F503CC">
            <w:pPr>
              <w:spacing w:after="0" w:line="240" w:lineRule="auto"/>
              <w:rPr>
                <w:rFonts w:ascii="Times New Roman" w:eastAsia="Times New Roman" w:hAnsi="Times New Roman" w:cs="Times New Roman"/>
                <w:b/>
                <w:sz w:val="24"/>
                <w:szCs w:val="24"/>
                <w:lang w:eastAsia="ar-SA"/>
              </w:rPr>
            </w:pPr>
          </w:p>
          <w:p w:rsidR="00F503CC" w:rsidRPr="00F503CC" w:rsidRDefault="00F503CC" w:rsidP="00F503CC">
            <w:pPr>
              <w:spacing w:after="0" w:line="240" w:lineRule="auto"/>
              <w:rPr>
                <w:rFonts w:ascii="Times New Roman" w:eastAsia="Times New Roman" w:hAnsi="Times New Roman" w:cs="Times New Roman"/>
                <w:sz w:val="24"/>
                <w:szCs w:val="24"/>
                <w:lang w:eastAsia="ru-RU"/>
              </w:rPr>
            </w:pPr>
            <w:r w:rsidRPr="00F503CC">
              <w:rPr>
                <w:rFonts w:ascii="Times New Roman" w:eastAsia="Times New Roman" w:hAnsi="Times New Roman" w:cs="Times New Roman"/>
                <w:b/>
                <w:lang w:eastAsia="ar-SA"/>
              </w:rPr>
              <w:t xml:space="preserve">  896,6</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Уличное освещение</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05</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03</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92 9 00 18050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ar-SA"/>
              </w:rPr>
              <w:t>339,9</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Закупка товаров, работ и услуг для муниципальных нужд</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05</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03</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92 9 00 18050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ar-SA"/>
              </w:rPr>
              <w:t>200</w:t>
            </w: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ar-SA"/>
              </w:rPr>
              <w:t>339,9</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Организация и содержание мест захоронения</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05</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03</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92 9 00 18070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ar-SA"/>
              </w:rPr>
              <w:t>12,4</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Закупка товаров, работ и услуг для муниципальных нужд</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05</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03</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92 9 00 18070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200</w:t>
            </w: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ar-SA"/>
              </w:rPr>
              <w:t>12,4</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Прочие мероприятия по благоустройству</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05</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03</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92 9 00 18080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ar-SA"/>
              </w:rPr>
              <w:t>430,7</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Закупка товаров, работ и услуг для муниципальных нужд</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05</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03</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92 9 00 18080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200</w:t>
            </w: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ar-SA"/>
              </w:rPr>
              <w:t>430,7</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Организация сбора и вывоза бытовых отходов и мусора</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05</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03</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92 9 00 18090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113,6</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Закупка товаров, работ и услуг для муниципальных нужд</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05</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03</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92 9 00 18090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200</w:t>
            </w: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113,6</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b/>
                <w:color w:val="000000"/>
                <w:sz w:val="24"/>
                <w:szCs w:val="24"/>
                <w:lang w:eastAsia="ar-SA"/>
              </w:rPr>
            </w:pPr>
            <w:r w:rsidRPr="00F503CC">
              <w:rPr>
                <w:rFonts w:ascii="Times New Roman" w:eastAsia="Times New Roman" w:hAnsi="Times New Roman" w:cs="Times New Roman"/>
                <w:b/>
                <w:color w:val="000000"/>
                <w:lang w:eastAsia="ru-RU"/>
              </w:rPr>
              <w:t xml:space="preserve">Культура,  кинематография </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b/>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b/>
                <w:lang w:eastAsia="ru-RU"/>
              </w:rPr>
              <w:t>08</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b/>
                <w:lang w:eastAsia="ar-SA"/>
              </w:rPr>
              <w:t>1377,7</w:t>
            </w:r>
          </w:p>
        </w:tc>
      </w:tr>
      <w:tr w:rsidR="00F503CC" w:rsidRPr="00F503CC" w:rsidTr="00B34864">
        <w:trPr>
          <w:trHeight w:val="78"/>
        </w:trPr>
        <w:tc>
          <w:tcPr>
            <w:tcW w:w="4668" w:type="dxa"/>
          </w:tcPr>
          <w:p w:rsidR="00F503CC" w:rsidRPr="00F503CC" w:rsidRDefault="00F503CC" w:rsidP="00F503CC">
            <w:pPr>
              <w:suppressAutoHyphens/>
              <w:spacing w:after="0" w:line="240" w:lineRule="auto"/>
              <w:rPr>
                <w:rFonts w:ascii="Times New Roman" w:eastAsia="Times New Roman" w:hAnsi="Times New Roman" w:cs="Times New Roman"/>
                <w:b/>
                <w:color w:val="000000"/>
                <w:sz w:val="24"/>
                <w:szCs w:val="24"/>
                <w:lang w:eastAsia="ar-SA"/>
              </w:rPr>
            </w:pPr>
            <w:r w:rsidRPr="00F503CC">
              <w:rPr>
                <w:rFonts w:ascii="Times New Roman" w:eastAsia="Times New Roman" w:hAnsi="Times New Roman" w:cs="Times New Roman"/>
                <w:b/>
                <w:color w:val="000000"/>
                <w:lang w:eastAsia="ru-RU"/>
              </w:rPr>
              <w:t xml:space="preserve">Культура </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b/>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b/>
                <w:lang w:eastAsia="ru-RU"/>
              </w:rPr>
              <w:t>08</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b/>
                <w:lang w:eastAsia="ru-RU"/>
              </w:rPr>
              <w:t>01</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p>
        </w:tc>
        <w:tc>
          <w:tcPr>
            <w:tcW w:w="993" w:type="dxa"/>
          </w:tcPr>
          <w:p w:rsidR="00F503CC" w:rsidRPr="00F503CC" w:rsidRDefault="00F503CC" w:rsidP="00F503CC">
            <w:pPr>
              <w:spacing w:after="0" w:line="240" w:lineRule="auto"/>
              <w:rPr>
                <w:rFonts w:ascii="Times New Roman" w:eastAsia="Times New Roman" w:hAnsi="Times New Roman" w:cs="Times New Roman"/>
                <w:sz w:val="24"/>
                <w:szCs w:val="24"/>
                <w:lang w:eastAsia="ru-RU"/>
              </w:rPr>
            </w:pPr>
            <w:r w:rsidRPr="00F503CC">
              <w:rPr>
                <w:rFonts w:ascii="Times New Roman" w:eastAsia="Times New Roman" w:hAnsi="Times New Roman" w:cs="Times New Roman"/>
                <w:b/>
                <w:lang w:eastAsia="ar-SA"/>
              </w:rPr>
              <w:t xml:space="preserve"> 1377,7</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lang w:eastAsia="ru-RU"/>
              </w:rPr>
            </w:pPr>
          </w:p>
          <w:p w:rsidR="00F503CC" w:rsidRPr="00F503CC" w:rsidRDefault="00F503CC" w:rsidP="00F503CC">
            <w:pPr>
              <w:suppressAutoHyphens/>
              <w:spacing w:after="0" w:line="240" w:lineRule="auto"/>
              <w:rPr>
                <w:rFonts w:ascii="Times New Roman" w:eastAsia="Times New Roman" w:hAnsi="Times New Roman" w:cs="Times New Roman"/>
                <w:color w:val="000000"/>
                <w:lang w:eastAsia="ru-RU"/>
              </w:rPr>
            </w:pPr>
          </w:p>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Иные вопросы в отраслях социальной сферы</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08</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01</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90 0 00 00000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F503CC" w:rsidRPr="00F503CC" w:rsidRDefault="00F503CC" w:rsidP="00F503CC">
            <w:pPr>
              <w:spacing w:after="0" w:line="240" w:lineRule="auto"/>
              <w:rPr>
                <w:rFonts w:ascii="Times New Roman" w:eastAsia="Times New Roman" w:hAnsi="Times New Roman" w:cs="Times New Roman"/>
                <w:b/>
                <w:sz w:val="24"/>
                <w:szCs w:val="24"/>
                <w:lang w:eastAsia="ar-SA"/>
              </w:rPr>
            </w:pPr>
          </w:p>
          <w:p w:rsidR="00F503CC" w:rsidRPr="00F503CC" w:rsidRDefault="00F503CC" w:rsidP="00F503CC">
            <w:pPr>
              <w:spacing w:after="0" w:line="240" w:lineRule="auto"/>
              <w:rPr>
                <w:rFonts w:ascii="Times New Roman" w:eastAsia="Times New Roman" w:hAnsi="Times New Roman" w:cs="Times New Roman"/>
                <w:b/>
                <w:sz w:val="24"/>
                <w:szCs w:val="24"/>
                <w:lang w:eastAsia="ar-SA"/>
              </w:rPr>
            </w:pPr>
          </w:p>
          <w:p w:rsidR="00F503CC" w:rsidRPr="00F503CC" w:rsidRDefault="00F503CC" w:rsidP="00F503CC">
            <w:pPr>
              <w:spacing w:after="0" w:line="240" w:lineRule="auto"/>
              <w:rPr>
                <w:rFonts w:ascii="Times New Roman" w:eastAsia="Times New Roman" w:hAnsi="Times New Roman" w:cs="Times New Roman"/>
                <w:sz w:val="24"/>
                <w:szCs w:val="24"/>
                <w:lang w:eastAsia="ru-RU"/>
              </w:rPr>
            </w:pPr>
            <w:r w:rsidRPr="00F503CC">
              <w:rPr>
                <w:rFonts w:ascii="Times New Roman" w:eastAsia="Times New Roman" w:hAnsi="Times New Roman" w:cs="Times New Roman"/>
                <w:b/>
                <w:lang w:eastAsia="ar-SA"/>
              </w:rPr>
              <w:t xml:space="preserve"> 1341,3</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Иные вопросы в сфере культуры и средств массовой информации</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08</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01</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90 2 00 00000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F503CC" w:rsidRPr="00F503CC" w:rsidRDefault="00F503CC" w:rsidP="00F503CC">
            <w:pPr>
              <w:spacing w:after="0" w:line="240" w:lineRule="auto"/>
              <w:rPr>
                <w:rFonts w:ascii="Times New Roman" w:eastAsia="Times New Roman" w:hAnsi="Times New Roman" w:cs="Times New Roman"/>
                <w:b/>
                <w:lang w:eastAsia="ar-SA"/>
              </w:rPr>
            </w:pPr>
          </w:p>
          <w:p w:rsidR="00F503CC" w:rsidRPr="00F503CC" w:rsidRDefault="00F503CC" w:rsidP="00F503CC">
            <w:pPr>
              <w:spacing w:after="0" w:line="240" w:lineRule="auto"/>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 xml:space="preserve">  1341,3</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Обеспечение жителей поселения услугами организаций культуры</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08</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01</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90 20010530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F503CC" w:rsidRPr="00F503CC" w:rsidRDefault="00F503CC" w:rsidP="00F503CC">
            <w:pPr>
              <w:spacing w:after="0" w:line="240" w:lineRule="auto"/>
              <w:rPr>
                <w:rFonts w:ascii="Times New Roman" w:eastAsia="Times New Roman" w:hAnsi="Times New Roman" w:cs="Times New Roman"/>
                <w:b/>
                <w:lang w:eastAsia="ar-SA"/>
              </w:rPr>
            </w:pPr>
          </w:p>
          <w:p w:rsidR="00F503CC" w:rsidRPr="00F503CC" w:rsidRDefault="00F503CC" w:rsidP="00F503CC">
            <w:pPr>
              <w:spacing w:after="0" w:line="240" w:lineRule="auto"/>
              <w:rPr>
                <w:rFonts w:ascii="Times New Roman" w:eastAsia="Times New Roman" w:hAnsi="Times New Roman" w:cs="Times New Roman"/>
                <w:sz w:val="24"/>
                <w:szCs w:val="24"/>
                <w:lang w:eastAsia="ru-RU"/>
              </w:rPr>
            </w:pPr>
            <w:r w:rsidRPr="00F503CC">
              <w:rPr>
                <w:rFonts w:ascii="Times New Roman" w:eastAsia="Times New Roman" w:hAnsi="Times New Roman" w:cs="Times New Roman"/>
                <w:b/>
                <w:lang w:eastAsia="ar-SA"/>
              </w:rPr>
              <w:t>1341,3</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Закупка товаров, работ и услуг для обеспечения государственных (</w:t>
            </w:r>
            <w:proofErr w:type="spellStart"/>
            <w:r w:rsidRPr="00F503CC">
              <w:rPr>
                <w:rFonts w:ascii="Times New Roman" w:eastAsia="Times New Roman" w:hAnsi="Times New Roman" w:cs="Times New Roman"/>
                <w:color w:val="000000"/>
                <w:lang w:eastAsia="ru-RU"/>
              </w:rPr>
              <w:t>муиципальных</w:t>
            </w:r>
            <w:proofErr w:type="spellEnd"/>
            <w:r w:rsidRPr="00F503CC">
              <w:rPr>
                <w:rFonts w:ascii="Times New Roman" w:eastAsia="Times New Roman" w:hAnsi="Times New Roman" w:cs="Times New Roman"/>
                <w:color w:val="000000"/>
                <w:lang w:eastAsia="ru-RU"/>
              </w:rPr>
              <w:t>) нужд</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08</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01</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90 20010530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200</w:t>
            </w:r>
          </w:p>
        </w:tc>
        <w:tc>
          <w:tcPr>
            <w:tcW w:w="993" w:type="dxa"/>
          </w:tcPr>
          <w:p w:rsidR="00F503CC" w:rsidRPr="00F503CC" w:rsidRDefault="00F503CC" w:rsidP="00F503CC">
            <w:pPr>
              <w:spacing w:after="0" w:line="240" w:lineRule="auto"/>
              <w:rPr>
                <w:rFonts w:ascii="Times New Roman" w:eastAsia="Times New Roman" w:hAnsi="Times New Roman" w:cs="Times New Roman"/>
                <w:b/>
                <w:lang w:eastAsia="ar-SA"/>
              </w:rPr>
            </w:pPr>
          </w:p>
          <w:p w:rsidR="00F503CC" w:rsidRPr="00F503CC" w:rsidRDefault="00F503CC" w:rsidP="00F503CC">
            <w:pPr>
              <w:spacing w:after="0" w:line="240" w:lineRule="auto"/>
              <w:rPr>
                <w:rFonts w:ascii="Times New Roman" w:eastAsia="Times New Roman" w:hAnsi="Times New Roman" w:cs="Times New Roman"/>
                <w:b/>
                <w:lang w:eastAsia="ar-SA"/>
              </w:rPr>
            </w:pPr>
          </w:p>
          <w:p w:rsidR="00F503CC" w:rsidRPr="00F503CC" w:rsidRDefault="00F503CC" w:rsidP="00F503CC">
            <w:pPr>
              <w:spacing w:after="0" w:line="240" w:lineRule="auto"/>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1341,3</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Межбюджетные трансферты общего характера бюджетам субъектов Российской Федерации и муниципальных образований</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08</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01</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98 0 00 00000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p>
        </w:tc>
        <w:tc>
          <w:tcPr>
            <w:tcW w:w="993" w:type="dxa"/>
            <w:vAlign w:val="bottom"/>
          </w:tcPr>
          <w:p w:rsidR="00F503CC" w:rsidRPr="00F503CC" w:rsidRDefault="00F503CC" w:rsidP="00F503CC">
            <w:pPr>
              <w:suppressAutoHyphens/>
              <w:spacing w:after="0" w:line="240" w:lineRule="auto"/>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ar-SA"/>
              </w:rPr>
              <w:t>27,8</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val="en-US" w:eastAsia="ru-RU"/>
              </w:rPr>
            </w:pPr>
            <w:r w:rsidRPr="00F503CC">
              <w:rPr>
                <w:rFonts w:ascii="Times New Roman" w:eastAsia="Times New Roman" w:hAnsi="Times New Roman" w:cs="Times New Roman"/>
                <w:color w:val="000000"/>
                <w:lang w:eastAsia="ru-RU"/>
              </w:rPr>
              <w:t>Иные межбюджетные трансферты общего характера</w:t>
            </w:r>
          </w:p>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val="en-US" w:eastAsia="ru-RU"/>
              </w:rPr>
            </w:pP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0"/>
                <w:szCs w:val="20"/>
                <w:lang w:eastAsia="ar-SA"/>
              </w:rPr>
            </w:pPr>
            <w:r w:rsidRPr="00F503CC">
              <w:rPr>
                <w:rFonts w:ascii="Times New Roman" w:eastAsia="Times New Roman" w:hAnsi="Times New Roman" w:cs="Times New Roman"/>
                <w:sz w:val="20"/>
                <w:szCs w:val="20"/>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0"/>
                <w:szCs w:val="20"/>
                <w:lang w:eastAsia="ar-SA"/>
              </w:rPr>
            </w:pPr>
            <w:r w:rsidRPr="00F503CC">
              <w:rPr>
                <w:rFonts w:ascii="Times New Roman" w:eastAsia="Times New Roman" w:hAnsi="Times New Roman" w:cs="Times New Roman"/>
                <w:sz w:val="20"/>
                <w:szCs w:val="20"/>
                <w:lang w:eastAsia="ru-RU"/>
              </w:rPr>
              <w:t>08</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0"/>
                <w:szCs w:val="20"/>
                <w:lang w:eastAsia="ar-SA"/>
              </w:rPr>
            </w:pPr>
            <w:r w:rsidRPr="00F503CC">
              <w:rPr>
                <w:rFonts w:ascii="Times New Roman" w:eastAsia="Times New Roman" w:hAnsi="Times New Roman" w:cs="Times New Roman"/>
                <w:sz w:val="20"/>
                <w:szCs w:val="20"/>
                <w:lang w:eastAsia="ru-RU"/>
              </w:rPr>
              <w:t>01</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98 5 00 00000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0"/>
                <w:szCs w:val="20"/>
                <w:lang w:eastAsia="ru-RU"/>
              </w:rPr>
            </w:pPr>
          </w:p>
        </w:tc>
        <w:tc>
          <w:tcPr>
            <w:tcW w:w="993" w:type="dxa"/>
          </w:tcPr>
          <w:p w:rsidR="00F503CC" w:rsidRPr="00F503CC" w:rsidRDefault="00F503CC" w:rsidP="00F503CC">
            <w:pPr>
              <w:spacing w:after="0" w:line="240" w:lineRule="auto"/>
              <w:rPr>
                <w:rFonts w:ascii="Times New Roman" w:eastAsia="Times New Roman" w:hAnsi="Times New Roman" w:cs="Times New Roman"/>
                <w:sz w:val="20"/>
                <w:szCs w:val="20"/>
                <w:lang w:val="en-US" w:eastAsia="ru-RU"/>
              </w:rPr>
            </w:pPr>
          </w:p>
          <w:p w:rsidR="00F503CC" w:rsidRPr="00F503CC" w:rsidRDefault="00F503CC" w:rsidP="00F503CC">
            <w:pPr>
              <w:spacing w:after="0" w:line="240" w:lineRule="auto"/>
              <w:rPr>
                <w:rFonts w:ascii="Times New Roman" w:eastAsia="Times New Roman" w:hAnsi="Times New Roman" w:cs="Times New Roman"/>
                <w:sz w:val="20"/>
                <w:szCs w:val="20"/>
                <w:lang w:val="en-US" w:eastAsia="ru-RU"/>
              </w:rPr>
            </w:pPr>
          </w:p>
          <w:p w:rsidR="00F503CC" w:rsidRPr="00F503CC" w:rsidRDefault="00F503CC" w:rsidP="00F503CC">
            <w:pPr>
              <w:spacing w:after="0" w:line="240" w:lineRule="auto"/>
              <w:rPr>
                <w:rFonts w:ascii="Times New Roman" w:eastAsia="Times New Roman" w:hAnsi="Times New Roman" w:cs="Times New Roman"/>
                <w:sz w:val="20"/>
                <w:szCs w:val="20"/>
                <w:lang w:eastAsia="ru-RU"/>
              </w:rPr>
            </w:pPr>
          </w:p>
          <w:p w:rsidR="00F503CC" w:rsidRPr="00F503CC" w:rsidRDefault="00F503CC" w:rsidP="00F503CC">
            <w:pPr>
              <w:spacing w:after="0" w:line="240" w:lineRule="auto"/>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27,8</w:t>
            </w:r>
          </w:p>
        </w:tc>
      </w:tr>
      <w:tr w:rsidR="00F503CC" w:rsidRPr="00F503CC" w:rsidTr="00B34864">
        <w:tc>
          <w:tcPr>
            <w:tcW w:w="4668" w:type="dxa"/>
          </w:tcPr>
          <w:p w:rsidR="00F503CC" w:rsidRPr="00F503CC" w:rsidRDefault="00F503CC" w:rsidP="00F503CC">
            <w:pPr>
              <w:spacing w:after="0" w:line="240" w:lineRule="auto"/>
              <w:rPr>
                <w:rFonts w:ascii="Times New Roman" w:eastAsia="Times New Roman" w:hAnsi="Times New Roman" w:cs="Times New Roman"/>
                <w:sz w:val="24"/>
                <w:szCs w:val="24"/>
                <w:lang w:val="en-US" w:eastAsia="ru-RU"/>
              </w:rPr>
            </w:pPr>
            <w:r w:rsidRPr="00F503CC">
              <w:rPr>
                <w:rFonts w:ascii="Times New Roman" w:eastAsia="Times New Roman" w:hAnsi="Times New Roman" w:cs="Times New Roman"/>
                <w:sz w:val="24"/>
                <w:szCs w:val="24"/>
                <w:lang w:eastAsia="ru-RU"/>
              </w:rPr>
              <w:t>Иные межбюджетные трансферты</w:t>
            </w:r>
          </w:p>
          <w:p w:rsidR="00F503CC" w:rsidRPr="00F503CC" w:rsidRDefault="00F503CC" w:rsidP="00F503CC">
            <w:pPr>
              <w:spacing w:after="0" w:line="240" w:lineRule="auto"/>
              <w:rPr>
                <w:rFonts w:ascii="Times New Roman" w:eastAsia="Times New Roman" w:hAnsi="Times New Roman" w:cs="Times New Roman"/>
                <w:sz w:val="24"/>
                <w:szCs w:val="24"/>
                <w:lang w:val="en-US" w:eastAsia="ru-RU"/>
              </w:rPr>
            </w:pPr>
          </w:p>
        </w:tc>
        <w:tc>
          <w:tcPr>
            <w:tcW w:w="708" w:type="dxa"/>
          </w:tcPr>
          <w:p w:rsidR="00F503CC" w:rsidRPr="00F503CC" w:rsidRDefault="00F503CC" w:rsidP="00F503CC">
            <w:pPr>
              <w:spacing w:after="0" w:line="240" w:lineRule="auto"/>
              <w:rPr>
                <w:rFonts w:ascii="Times New Roman" w:eastAsia="Times New Roman" w:hAnsi="Times New Roman" w:cs="Times New Roman"/>
                <w:sz w:val="20"/>
                <w:szCs w:val="20"/>
                <w:lang w:val="en-US" w:eastAsia="ru-RU"/>
              </w:rPr>
            </w:pPr>
          </w:p>
          <w:p w:rsidR="00F503CC" w:rsidRPr="00F503CC" w:rsidRDefault="00F503CC" w:rsidP="00F503CC">
            <w:pPr>
              <w:spacing w:after="0" w:line="240" w:lineRule="auto"/>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303</w:t>
            </w:r>
          </w:p>
        </w:tc>
        <w:tc>
          <w:tcPr>
            <w:tcW w:w="828" w:type="dxa"/>
          </w:tcPr>
          <w:p w:rsidR="00F503CC" w:rsidRPr="00F503CC" w:rsidRDefault="00F503CC" w:rsidP="00F503CC">
            <w:pPr>
              <w:spacing w:after="0" w:line="240" w:lineRule="auto"/>
              <w:rPr>
                <w:rFonts w:ascii="Times New Roman" w:eastAsia="Times New Roman" w:hAnsi="Times New Roman" w:cs="Times New Roman"/>
                <w:sz w:val="20"/>
                <w:szCs w:val="20"/>
                <w:lang w:val="en-US" w:eastAsia="ru-RU"/>
              </w:rPr>
            </w:pPr>
          </w:p>
          <w:p w:rsidR="00F503CC" w:rsidRPr="00F503CC" w:rsidRDefault="00F503CC" w:rsidP="00F503CC">
            <w:pPr>
              <w:spacing w:after="0" w:line="240" w:lineRule="auto"/>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08</w:t>
            </w:r>
          </w:p>
        </w:tc>
        <w:tc>
          <w:tcPr>
            <w:tcW w:w="731" w:type="dxa"/>
          </w:tcPr>
          <w:p w:rsidR="00F503CC" w:rsidRPr="00F503CC" w:rsidRDefault="00F503CC" w:rsidP="00F503CC">
            <w:pPr>
              <w:spacing w:after="0" w:line="240" w:lineRule="auto"/>
              <w:rPr>
                <w:rFonts w:ascii="Times New Roman" w:eastAsia="Times New Roman" w:hAnsi="Times New Roman" w:cs="Times New Roman"/>
                <w:sz w:val="20"/>
                <w:szCs w:val="20"/>
                <w:lang w:val="en-US" w:eastAsia="ru-RU"/>
              </w:rPr>
            </w:pPr>
          </w:p>
          <w:p w:rsidR="00F503CC" w:rsidRPr="00F503CC" w:rsidRDefault="00F503CC" w:rsidP="00F503CC">
            <w:pPr>
              <w:spacing w:after="0" w:line="240" w:lineRule="auto"/>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01</w:t>
            </w:r>
          </w:p>
        </w:tc>
        <w:tc>
          <w:tcPr>
            <w:tcW w:w="1537" w:type="dxa"/>
          </w:tcPr>
          <w:p w:rsidR="00F503CC" w:rsidRPr="00F503CC" w:rsidRDefault="00F503CC" w:rsidP="00F503CC">
            <w:pPr>
              <w:spacing w:after="0" w:line="240" w:lineRule="auto"/>
              <w:rPr>
                <w:rFonts w:ascii="Times New Roman" w:eastAsia="Times New Roman" w:hAnsi="Times New Roman" w:cs="Times New Roman"/>
                <w:sz w:val="20"/>
                <w:szCs w:val="20"/>
                <w:lang w:val="en-US" w:eastAsia="ru-RU"/>
              </w:rPr>
            </w:pPr>
          </w:p>
          <w:p w:rsidR="00F503CC" w:rsidRPr="00F503CC" w:rsidRDefault="00F503CC" w:rsidP="00F503CC">
            <w:pPr>
              <w:spacing w:after="0" w:line="240" w:lineRule="auto"/>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98 5 00 60510</w:t>
            </w:r>
          </w:p>
        </w:tc>
        <w:tc>
          <w:tcPr>
            <w:tcW w:w="708" w:type="dxa"/>
          </w:tcPr>
          <w:p w:rsidR="00F503CC" w:rsidRPr="00F503CC" w:rsidRDefault="00F503CC" w:rsidP="00F503CC">
            <w:pPr>
              <w:spacing w:after="0" w:line="240" w:lineRule="auto"/>
              <w:rPr>
                <w:rFonts w:ascii="Times New Roman" w:eastAsia="Times New Roman" w:hAnsi="Times New Roman" w:cs="Times New Roman"/>
                <w:sz w:val="20"/>
                <w:szCs w:val="20"/>
                <w:lang w:val="en-US" w:eastAsia="ru-RU"/>
              </w:rPr>
            </w:pPr>
          </w:p>
          <w:p w:rsidR="00F503CC" w:rsidRPr="00F503CC" w:rsidRDefault="00F503CC" w:rsidP="00F503CC">
            <w:pPr>
              <w:spacing w:after="0" w:line="240" w:lineRule="auto"/>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540</w:t>
            </w:r>
          </w:p>
        </w:tc>
        <w:tc>
          <w:tcPr>
            <w:tcW w:w="993" w:type="dxa"/>
          </w:tcPr>
          <w:p w:rsidR="00F503CC" w:rsidRPr="00F503CC" w:rsidRDefault="00F503CC" w:rsidP="00F503CC">
            <w:pPr>
              <w:spacing w:after="0" w:line="240" w:lineRule="auto"/>
              <w:rPr>
                <w:rFonts w:ascii="Times New Roman" w:eastAsia="Times New Roman" w:hAnsi="Times New Roman" w:cs="Times New Roman"/>
                <w:sz w:val="20"/>
                <w:szCs w:val="20"/>
                <w:lang w:eastAsia="ru-RU"/>
              </w:rPr>
            </w:pPr>
          </w:p>
          <w:p w:rsidR="00F503CC" w:rsidRPr="00F503CC" w:rsidRDefault="00F503CC" w:rsidP="00F503CC">
            <w:pPr>
              <w:spacing w:after="0" w:line="240" w:lineRule="auto"/>
              <w:rPr>
                <w:rFonts w:ascii="Times New Roman" w:eastAsia="Times New Roman" w:hAnsi="Times New Roman" w:cs="Times New Roman"/>
                <w:sz w:val="20"/>
                <w:szCs w:val="20"/>
                <w:lang w:eastAsia="ru-RU"/>
              </w:rPr>
            </w:pPr>
            <w:r w:rsidRPr="00F503CC">
              <w:rPr>
                <w:rFonts w:ascii="Times New Roman" w:eastAsia="Times New Roman" w:hAnsi="Times New Roman" w:cs="Times New Roman"/>
                <w:sz w:val="20"/>
                <w:szCs w:val="20"/>
                <w:lang w:eastAsia="ru-RU"/>
              </w:rPr>
              <w:t>27,8</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18"/>
                <w:szCs w:val="18"/>
                <w:lang w:eastAsia="ar-SA"/>
              </w:rPr>
            </w:pPr>
            <w:r w:rsidRPr="00F503CC">
              <w:rPr>
                <w:rFonts w:ascii="Times New Roman" w:eastAsia="Times New Roman" w:hAnsi="Times New Roman" w:cs="Times New Roman"/>
                <w:sz w:val="18"/>
                <w:szCs w:val="18"/>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18"/>
                <w:szCs w:val="18"/>
                <w:lang w:eastAsia="ar-SA"/>
              </w:rPr>
            </w:pPr>
            <w:r w:rsidRPr="00F503CC">
              <w:rPr>
                <w:rFonts w:ascii="Times New Roman" w:eastAsia="Times New Roman" w:hAnsi="Times New Roman" w:cs="Times New Roman"/>
                <w:sz w:val="18"/>
                <w:szCs w:val="18"/>
                <w:lang w:eastAsia="ru-RU"/>
              </w:rPr>
              <w:t>08</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18"/>
                <w:szCs w:val="18"/>
                <w:lang w:eastAsia="ar-SA"/>
              </w:rPr>
            </w:pPr>
            <w:r w:rsidRPr="00F503CC">
              <w:rPr>
                <w:rFonts w:ascii="Times New Roman" w:eastAsia="Times New Roman" w:hAnsi="Times New Roman" w:cs="Times New Roman"/>
                <w:sz w:val="18"/>
                <w:szCs w:val="18"/>
                <w:lang w:eastAsia="ru-RU"/>
              </w:rPr>
              <w:t>01</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98 5 00 60510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18"/>
                <w:szCs w:val="18"/>
                <w:lang w:eastAsia="ru-RU"/>
              </w:rPr>
            </w:pPr>
          </w:p>
        </w:tc>
        <w:tc>
          <w:tcPr>
            <w:tcW w:w="993" w:type="dxa"/>
          </w:tcPr>
          <w:p w:rsidR="00F503CC" w:rsidRPr="00F503CC" w:rsidRDefault="00F503CC" w:rsidP="00F503CC">
            <w:pPr>
              <w:spacing w:after="0" w:line="240" w:lineRule="auto"/>
              <w:rPr>
                <w:rFonts w:ascii="Times New Roman" w:eastAsia="Times New Roman" w:hAnsi="Times New Roman" w:cs="Times New Roman"/>
                <w:sz w:val="18"/>
                <w:szCs w:val="18"/>
                <w:lang w:val="en-US" w:eastAsia="ru-RU"/>
              </w:rPr>
            </w:pPr>
          </w:p>
          <w:p w:rsidR="00F503CC" w:rsidRPr="00F503CC" w:rsidRDefault="00F503CC" w:rsidP="00F503CC">
            <w:pPr>
              <w:spacing w:after="0" w:line="240" w:lineRule="auto"/>
              <w:rPr>
                <w:rFonts w:ascii="Times New Roman" w:eastAsia="Times New Roman" w:hAnsi="Times New Roman" w:cs="Times New Roman"/>
                <w:sz w:val="18"/>
                <w:szCs w:val="18"/>
                <w:lang w:val="en-US" w:eastAsia="ru-RU"/>
              </w:rPr>
            </w:pPr>
          </w:p>
          <w:p w:rsidR="00F503CC" w:rsidRPr="00F503CC" w:rsidRDefault="00F503CC" w:rsidP="00F503CC">
            <w:pPr>
              <w:spacing w:after="0" w:line="240" w:lineRule="auto"/>
              <w:rPr>
                <w:rFonts w:ascii="Times New Roman" w:eastAsia="Times New Roman" w:hAnsi="Times New Roman" w:cs="Times New Roman"/>
                <w:sz w:val="18"/>
                <w:szCs w:val="18"/>
                <w:lang w:val="en-US" w:eastAsia="ru-RU"/>
              </w:rPr>
            </w:pPr>
          </w:p>
          <w:p w:rsidR="00F503CC" w:rsidRPr="00F503CC" w:rsidRDefault="00F503CC" w:rsidP="00F503CC">
            <w:pPr>
              <w:spacing w:after="0" w:line="240" w:lineRule="auto"/>
              <w:rPr>
                <w:rFonts w:ascii="Times New Roman" w:eastAsia="Times New Roman" w:hAnsi="Times New Roman" w:cs="Times New Roman"/>
                <w:sz w:val="18"/>
                <w:szCs w:val="18"/>
                <w:lang w:val="en-US" w:eastAsia="ru-RU"/>
              </w:rPr>
            </w:pPr>
          </w:p>
          <w:p w:rsidR="00F503CC" w:rsidRPr="00F503CC" w:rsidRDefault="00F503CC" w:rsidP="00F503CC">
            <w:pPr>
              <w:spacing w:after="0" w:line="240" w:lineRule="auto"/>
              <w:rPr>
                <w:rFonts w:ascii="Times New Roman" w:eastAsia="Times New Roman" w:hAnsi="Times New Roman" w:cs="Times New Roman"/>
                <w:sz w:val="18"/>
                <w:szCs w:val="18"/>
                <w:lang w:val="en-US" w:eastAsia="ru-RU"/>
              </w:rPr>
            </w:pPr>
          </w:p>
          <w:p w:rsidR="00F503CC" w:rsidRPr="00F503CC" w:rsidRDefault="00F503CC" w:rsidP="00F503CC">
            <w:pPr>
              <w:spacing w:after="0" w:line="240" w:lineRule="auto"/>
              <w:rPr>
                <w:rFonts w:ascii="Times New Roman" w:eastAsia="Times New Roman" w:hAnsi="Times New Roman" w:cs="Times New Roman"/>
                <w:sz w:val="18"/>
                <w:szCs w:val="18"/>
                <w:lang w:val="en-US" w:eastAsia="ru-RU"/>
              </w:rPr>
            </w:pPr>
          </w:p>
          <w:p w:rsidR="00F503CC" w:rsidRPr="00F503CC" w:rsidRDefault="00F503CC" w:rsidP="00F503CC">
            <w:pPr>
              <w:spacing w:after="0" w:line="240" w:lineRule="auto"/>
              <w:rPr>
                <w:rFonts w:ascii="Times New Roman" w:eastAsia="Times New Roman" w:hAnsi="Times New Roman" w:cs="Times New Roman"/>
                <w:sz w:val="18"/>
                <w:szCs w:val="18"/>
                <w:lang w:val="en-US" w:eastAsia="ru-RU"/>
              </w:rPr>
            </w:pPr>
          </w:p>
          <w:p w:rsidR="00F503CC" w:rsidRPr="00F503CC" w:rsidRDefault="00F503CC" w:rsidP="00F503CC">
            <w:pPr>
              <w:spacing w:after="0" w:line="240" w:lineRule="auto"/>
              <w:rPr>
                <w:rFonts w:ascii="Times New Roman" w:eastAsia="Times New Roman" w:hAnsi="Times New Roman" w:cs="Times New Roman"/>
                <w:sz w:val="18"/>
                <w:szCs w:val="18"/>
                <w:lang w:val="en-US" w:eastAsia="ru-RU"/>
              </w:rPr>
            </w:pPr>
          </w:p>
          <w:p w:rsidR="00F503CC" w:rsidRPr="00F503CC" w:rsidRDefault="00F503CC" w:rsidP="00F503CC">
            <w:pPr>
              <w:spacing w:after="0" w:line="240" w:lineRule="auto"/>
              <w:rPr>
                <w:rFonts w:ascii="Times New Roman" w:eastAsia="Times New Roman" w:hAnsi="Times New Roman" w:cs="Times New Roman"/>
                <w:sz w:val="18"/>
                <w:szCs w:val="18"/>
                <w:lang w:val="en-US" w:eastAsia="ru-RU"/>
              </w:rPr>
            </w:pPr>
          </w:p>
          <w:p w:rsidR="00F503CC" w:rsidRPr="00F503CC" w:rsidRDefault="00F503CC" w:rsidP="00F503CC">
            <w:pPr>
              <w:spacing w:after="0" w:line="240" w:lineRule="auto"/>
              <w:rPr>
                <w:rFonts w:ascii="Times New Roman" w:eastAsia="Times New Roman" w:hAnsi="Times New Roman" w:cs="Times New Roman"/>
                <w:sz w:val="18"/>
                <w:szCs w:val="18"/>
                <w:lang w:eastAsia="ru-RU"/>
              </w:rPr>
            </w:pPr>
            <w:r w:rsidRPr="00F503CC">
              <w:rPr>
                <w:rFonts w:ascii="Times New Roman" w:eastAsia="Times New Roman" w:hAnsi="Times New Roman" w:cs="Times New Roman"/>
                <w:sz w:val="18"/>
                <w:szCs w:val="18"/>
                <w:lang w:eastAsia="ru-RU"/>
              </w:rPr>
              <w:t>27,8</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Иные расходы органов государственной власти субъектов Российской Федерации и органов местного самоуправления</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val="en-US" w:eastAsia="ru-RU"/>
              </w:rPr>
            </w:pPr>
            <w:r w:rsidRPr="00F503CC">
              <w:rPr>
                <w:rFonts w:ascii="Times New Roman" w:eastAsia="Times New Roman" w:hAnsi="Times New Roman" w:cs="Times New Roman"/>
                <w:lang w:val="en-US"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val="en-US" w:eastAsia="ru-RU"/>
              </w:rPr>
            </w:pPr>
            <w:r w:rsidRPr="00F503CC">
              <w:rPr>
                <w:rFonts w:ascii="Times New Roman" w:eastAsia="Times New Roman" w:hAnsi="Times New Roman" w:cs="Times New Roman"/>
                <w:lang w:val="en-US" w:eastAsia="ru-RU"/>
              </w:rPr>
              <w:t>08</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val="en-US" w:eastAsia="ru-RU"/>
              </w:rPr>
            </w:pPr>
            <w:r w:rsidRPr="00F503CC">
              <w:rPr>
                <w:rFonts w:ascii="Times New Roman" w:eastAsia="Times New Roman" w:hAnsi="Times New Roman" w:cs="Times New Roman"/>
                <w:lang w:val="en-US" w:eastAsia="ru-RU"/>
              </w:rPr>
              <w:t>01</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val="en-US" w:eastAsia="ru-RU"/>
              </w:rPr>
            </w:pPr>
            <w:r w:rsidRPr="00F503CC">
              <w:rPr>
                <w:rFonts w:ascii="Times New Roman" w:eastAsia="Times New Roman" w:hAnsi="Times New Roman" w:cs="Times New Roman"/>
                <w:lang w:val="en-US" w:eastAsia="ru-RU"/>
              </w:rPr>
              <w:t>99 0 00 00000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p>
        </w:tc>
        <w:tc>
          <w:tcPr>
            <w:tcW w:w="993" w:type="dxa"/>
          </w:tcPr>
          <w:p w:rsidR="00F503CC" w:rsidRPr="00F503CC" w:rsidRDefault="00F503CC" w:rsidP="00F503CC">
            <w:pPr>
              <w:spacing w:after="0" w:line="240" w:lineRule="auto"/>
              <w:jc w:val="center"/>
              <w:rPr>
                <w:rFonts w:ascii="Times New Roman" w:eastAsia="Times New Roman" w:hAnsi="Times New Roman" w:cs="Times New Roman"/>
                <w:sz w:val="24"/>
                <w:szCs w:val="24"/>
                <w:lang w:val="en-US" w:eastAsia="ru-RU"/>
              </w:rPr>
            </w:pPr>
          </w:p>
          <w:p w:rsidR="00F503CC" w:rsidRPr="00F503CC" w:rsidRDefault="00F503CC" w:rsidP="00F503CC">
            <w:pPr>
              <w:spacing w:after="0" w:line="240" w:lineRule="auto"/>
              <w:jc w:val="center"/>
              <w:rPr>
                <w:rFonts w:ascii="Times New Roman" w:eastAsia="Times New Roman" w:hAnsi="Times New Roman" w:cs="Times New Roman"/>
                <w:sz w:val="24"/>
                <w:szCs w:val="24"/>
                <w:lang w:val="en-US" w:eastAsia="ru-RU"/>
              </w:rPr>
            </w:pPr>
          </w:p>
          <w:p w:rsidR="00F503CC" w:rsidRPr="00F503CC" w:rsidRDefault="00F503CC" w:rsidP="00F503CC">
            <w:pPr>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8,6</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Расходы на выполнение других обязательств государства</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val="en-US" w:eastAsia="ru-RU"/>
              </w:rPr>
            </w:pPr>
            <w:r w:rsidRPr="00F503CC">
              <w:rPr>
                <w:rFonts w:ascii="Times New Roman" w:eastAsia="Times New Roman" w:hAnsi="Times New Roman" w:cs="Times New Roman"/>
                <w:lang w:val="en-US"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val="en-US" w:eastAsia="ru-RU"/>
              </w:rPr>
            </w:pPr>
            <w:r w:rsidRPr="00F503CC">
              <w:rPr>
                <w:rFonts w:ascii="Times New Roman" w:eastAsia="Times New Roman" w:hAnsi="Times New Roman" w:cs="Times New Roman"/>
                <w:lang w:val="en-US" w:eastAsia="ru-RU"/>
              </w:rPr>
              <w:t>08</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val="en-US" w:eastAsia="ru-RU"/>
              </w:rPr>
            </w:pPr>
            <w:r w:rsidRPr="00F503CC">
              <w:rPr>
                <w:rFonts w:ascii="Times New Roman" w:eastAsia="Times New Roman" w:hAnsi="Times New Roman" w:cs="Times New Roman"/>
                <w:lang w:val="en-US" w:eastAsia="ru-RU"/>
              </w:rPr>
              <w:t>01</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val="en-US" w:eastAsia="ru-RU"/>
              </w:rPr>
            </w:pPr>
            <w:r w:rsidRPr="00F503CC">
              <w:rPr>
                <w:rFonts w:ascii="Times New Roman" w:eastAsia="Times New Roman" w:hAnsi="Times New Roman" w:cs="Times New Roman"/>
                <w:lang w:val="en-US" w:eastAsia="ru-RU"/>
              </w:rPr>
              <w:t>99 9 00 00000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p>
        </w:tc>
        <w:tc>
          <w:tcPr>
            <w:tcW w:w="993" w:type="dxa"/>
          </w:tcPr>
          <w:p w:rsidR="00F503CC" w:rsidRPr="00F503CC" w:rsidRDefault="00F503CC" w:rsidP="00F503CC">
            <w:pPr>
              <w:spacing w:after="0" w:line="240" w:lineRule="auto"/>
              <w:jc w:val="center"/>
              <w:rPr>
                <w:rFonts w:ascii="Times New Roman" w:eastAsia="Times New Roman" w:hAnsi="Times New Roman" w:cs="Times New Roman"/>
                <w:sz w:val="24"/>
                <w:szCs w:val="24"/>
                <w:lang w:val="en-US" w:eastAsia="ru-RU"/>
              </w:rPr>
            </w:pPr>
          </w:p>
          <w:p w:rsidR="00F503CC" w:rsidRPr="00F503CC" w:rsidRDefault="00F503CC" w:rsidP="00F503CC">
            <w:pPr>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8,6</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Расходы по содержанию памятников истории и культуры</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val="en-US" w:eastAsia="ru-RU"/>
              </w:rPr>
            </w:pPr>
            <w:r w:rsidRPr="00F503CC">
              <w:rPr>
                <w:rFonts w:ascii="Times New Roman" w:eastAsia="Times New Roman" w:hAnsi="Times New Roman" w:cs="Times New Roman"/>
                <w:lang w:val="en-US"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val="en-US" w:eastAsia="ru-RU"/>
              </w:rPr>
            </w:pPr>
            <w:r w:rsidRPr="00F503CC">
              <w:rPr>
                <w:rFonts w:ascii="Times New Roman" w:eastAsia="Times New Roman" w:hAnsi="Times New Roman" w:cs="Times New Roman"/>
                <w:lang w:val="en-US" w:eastAsia="ru-RU"/>
              </w:rPr>
              <w:t>08</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val="en-US" w:eastAsia="ru-RU"/>
              </w:rPr>
            </w:pPr>
            <w:r w:rsidRPr="00F503CC">
              <w:rPr>
                <w:rFonts w:ascii="Times New Roman" w:eastAsia="Times New Roman" w:hAnsi="Times New Roman" w:cs="Times New Roman"/>
                <w:lang w:val="en-US" w:eastAsia="ru-RU"/>
              </w:rPr>
              <w:t>01</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val="en-US" w:eastAsia="ru-RU"/>
              </w:rPr>
            </w:pPr>
            <w:r w:rsidRPr="00F503CC">
              <w:rPr>
                <w:rFonts w:ascii="Times New Roman" w:eastAsia="Times New Roman" w:hAnsi="Times New Roman" w:cs="Times New Roman"/>
                <w:lang w:val="en-US" w:eastAsia="ru-RU"/>
              </w:rPr>
              <w:t>99 9 00 14780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p>
        </w:tc>
        <w:tc>
          <w:tcPr>
            <w:tcW w:w="993" w:type="dxa"/>
          </w:tcPr>
          <w:p w:rsidR="00F503CC" w:rsidRPr="00F503CC" w:rsidRDefault="00F503CC" w:rsidP="00F503CC">
            <w:pPr>
              <w:spacing w:after="0" w:line="240" w:lineRule="auto"/>
              <w:jc w:val="center"/>
              <w:rPr>
                <w:rFonts w:ascii="Times New Roman" w:eastAsia="Times New Roman" w:hAnsi="Times New Roman" w:cs="Times New Roman"/>
                <w:sz w:val="24"/>
                <w:szCs w:val="24"/>
                <w:lang w:val="en-US" w:eastAsia="ru-RU"/>
              </w:rPr>
            </w:pPr>
          </w:p>
          <w:p w:rsidR="00F503CC" w:rsidRPr="00F503CC" w:rsidRDefault="00F503CC" w:rsidP="00F503CC">
            <w:pPr>
              <w:spacing w:after="0" w:line="240" w:lineRule="auto"/>
              <w:jc w:val="center"/>
              <w:rPr>
                <w:rFonts w:ascii="Times New Roman" w:eastAsia="Times New Roman" w:hAnsi="Times New Roman" w:cs="Times New Roman"/>
                <w:sz w:val="24"/>
                <w:szCs w:val="24"/>
                <w:lang w:val="en-US" w:eastAsia="ru-RU"/>
              </w:rPr>
            </w:pPr>
            <w:r w:rsidRPr="00F503CC">
              <w:rPr>
                <w:rFonts w:ascii="Times New Roman" w:eastAsia="Times New Roman" w:hAnsi="Times New Roman" w:cs="Times New Roman"/>
                <w:sz w:val="24"/>
                <w:szCs w:val="24"/>
                <w:lang w:eastAsia="ru-RU"/>
              </w:rPr>
              <w:t>8,6</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ru-RU"/>
              </w:rPr>
            </w:pPr>
            <w:r w:rsidRPr="00F503CC">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val="en-US" w:eastAsia="ru-RU"/>
              </w:rPr>
            </w:pPr>
            <w:r w:rsidRPr="00F503CC">
              <w:rPr>
                <w:rFonts w:ascii="Times New Roman" w:eastAsia="Times New Roman" w:hAnsi="Times New Roman" w:cs="Times New Roman"/>
                <w:lang w:val="en-US"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val="en-US" w:eastAsia="ru-RU"/>
              </w:rPr>
            </w:pPr>
            <w:r w:rsidRPr="00F503CC">
              <w:rPr>
                <w:rFonts w:ascii="Times New Roman" w:eastAsia="Times New Roman" w:hAnsi="Times New Roman" w:cs="Times New Roman"/>
                <w:lang w:val="en-US" w:eastAsia="ru-RU"/>
              </w:rPr>
              <w:t>08</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val="en-US" w:eastAsia="ru-RU"/>
              </w:rPr>
            </w:pPr>
            <w:r w:rsidRPr="00F503CC">
              <w:rPr>
                <w:rFonts w:ascii="Times New Roman" w:eastAsia="Times New Roman" w:hAnsi="Times New Roman" w:cs="Times New Roman"/>
                <w:lang w:val="en-US" w:eastAsia="ru-RU"/>
              </w:rPr>
              <w:t>01</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val="en-US" w:eastAsia="ru-RU"/>
              </w:rPr>
            </w:pPr>
            <w:r w:rsidRPr="00F503CC">
              <w:rPr>
                <w:rFonts w:ascii="Times New Roman" w:eastAsia="Times New Roman" w:hAnsi="Times New Roman" w:cs="Times New Roman"/>
                <w:lang w:val="en-US" w:eastAsia="ru-RU"/>
              </w:rPr>
              <w:t>99 9 00 14780</w:t>
            </w:r>
          </w:p>
        </w:tc>
        <w:tc>
          <w:tcPr>
            <w:tcW w:w="708" w:type="dxa"/>
            <w:shd w:val="clear" w:color="auto" w:fill="FFFF00"/>
            <w:vAlign w:val="bottom"/>
          </w:tcPr>
          <w:p w:rsidR="00F503CC" w:rsidRPr="00F503CC" w:rsidRDefault="00F503CC" w:rsidP="00F503CC">
            <w:pPr>
              <w:suppressAutoHyphens/>
              <w:spacing w:after="0" w:line="240" w:lineRule="auto"/>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200</w:t>
            </w:r>
          </w:p>
        </w:tc>
        <w:tc>
          <w:tcPr>
            <w:tcW w:w="993" w:type="dxa"/>
          </w:tcPr>
          <w:p w:rsidR="00F503CC" w:rsidRPr="00F503CC" w:rsidRDefault="00F503CC" w:rsidP="00F503CC">
            <w:pPr>
              <w:spacing w:after="0" w:line="240" w:lineRule="auto"/>
              <w:rPr>
                <w:rFonts w:ascii="Times New Roman" w:eastAsia="Times New Roman" w:hAnsi="Times New Roman" w:cs="Times New Roman"/>
                <w:sz w:val="24"/>
                <w:szCs w:val="24"/>
                <w:lang w:val="en-US" w:eastAsia="ru-RU"/>
              </w:rPr>
            </w:pPr>
          </w:p>
          <w:p w:rsidR="00F503CC" w:rsidRPr="00F503CC" w:rsidRDefault="00F503CC" w:rsidP="00F503CC">
            <w:pPr>
              <w:spacing w:after="0" w:line="240" w:lineRule="auto"/>
              <w:rPr>
                <w:rFonts w:ascii="Times New Roman" w:eastAsia="Times New Roman" w:hAnsi="Times New Roman" w:cs="Times New Roman"/>
                <w:sz w:val="24"/>
                <w:szCs w:val="24"/>
                <w:lang w:val="en-US" w:eastAsia="ru-RU"/>
              </w:rPr>
            </w:pPr>
          </w:p>
          <w:p w:rsidR="00F503CC" w:rsidRPr="00F503CC" w:rsidRDefault="00F503CC" w:rsidP="00F503CC">
            <w:pPr>
              <w:spacing w:after="0" w:line="240" w:lineRule="auto"/>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 xml:space="preserve">   15,0</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b/>
                <w:lang w:eastAsia="ru-RU"/>
              </w:rPr>
              <w:t>Физическая культура и спорт</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color w:val="000000"/>
                <w:sz w:val="24"/>
                <w:szCs w:val="24"/>
                <w:lang w:eastAsia="ar-SA"/>
              </w:rPr>
            </w:pPr>
            <w:r w:rsidRPr="00F503CC">
              <w:rPr>
                <w:rFonts w:ascii="Times New Roman" w:eastAsia="Times New Roman" w:hAnsi="Times New Roman" w:cs="Times New Roman"/>
                <w:b/>
                <w:color w:val="000000"/>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color w:val="000000"/>
                <w:sz w:val="24"/>
                <w:szCs w:val="24"/>
                <w:lang w:eastAsia="ar-SA"/>
              </w:rPr>
            </w:pPr>
            <w:r w:rsidRPr="00F503CC">
              <w:rPr>
                <w:rFonts w:ascii="Times New Roman" w:eastAsia="Times New Roman" w:hAnsi="Times New Roman" w:cs="Times New Roman"/>
                <w:b/>
                <w:color w:val="000000"/>
                <w:lang w:eastAsia="ru-RU"/>
              </w:rPr>
              <w:t>11</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color w:val="000000"/>
                <w:sz w:val="24"/>
                <w:szCs w:val="24"/>
                <w:lang w:eastAsia="ar-SA"/>
              </w:rPr>
            </w:pP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color w:val="000000"/>
                <w:sz w:val="24"/>
                <w:szCs w:val="24"/>
                <w:lang w:eastAsia="ar-SA"/>
              </w:rPr>
            </w:pP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b/>
                <w:lang w:eastAsia="ar-SA"/>
              </w:rPr>
              <w:t>5,1</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b/>
                <w:lang w:eastAsia="ru-RU"/>
              </w:rPr>
              <w:t>Физическая культура</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color w:val="000000"/>
                <w:sz w:val="24"/>
                <w:szCs w:val="24"/>
                <w:lang w:eastAsia="ar-SA"/>
              </w:rPr>
            </w:pPr>
            <w:r w:rsidRPr="00F503CC">
              <w:rPr>
                <w:rFonts w:ascii="Times New Roman" w:eastAsia="Times New Roman" w:hAnsi="Times New Roman" w:cs="Times New Roman"/>
                <w:b/>
                <w:color w:val="000000"/>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color w:val="000000"/>
                <w:sz w:val="24"/>
                <w:szCs w:val="24"/>
                <w:lang w:eastAsia="ar-SA"/>
              </w:rPr>
            </w:pPr>
            <w:r w:rsidRPr="00F503CC">
              <w:rPr>
                <w:rFonts w:ascii="Times New Roman" w:eastAsia="Times New Roman" w:hAnsi="Times New Roman" w:cs="Times New Roman"/>
                <w:b/>
                <w:color w:val="000000"/>
                <w:lang w:eastAsia="ru-RU"/>
              </w:rPr>
              <w:t>11</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color w:val="000000"/>
                <w:sz w:val="24"/>
                <w:szCs w:val="24"/>
                <w:lang w:eastAsia="ar-SA"/>
              </w:rPr>
            </w:pPr>
            <w:r w:rsidRPr="00F503CC">
              <w:rPr>
                <w:rFonts w:ascii="Times New Roman" w:eastAsia="Times New Roman" w:hAnsi="Times New Roman" w:cs="Times New Roman"/>
                <w:b/>
                <w:color w:val="000000"/>
                <w:lang w:eastAsia="ru-RU"/>
              </w:rPr>
              <w:t>01</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color w:val="000000"/>
                <w:sz w:val="24"/>
                <w:szCs w:val="24"/>
                <w:lang w:eastAsia="ar-SA"/>
              </w:rPr>
            </w:pP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b/>
                <w:lang w:eastAsia="ar-SA"/>
              </w:rPr>
              <w:t>5,1</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Иные вопросы в отраслях социальной сферы</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11</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01</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90 0 00 00000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ar-SA"/>
              </w:rPr>
              <w:t>5,1</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sz w:val="24"/>
                <w:szCs w:val="24"/>
                <w:lang w:eastAsia="ru-RU"/>
              </w:rPr>
            </w:pPr>
            <w:r w:rsidRPr="00F503CC">
              <w:rPr>
                <w:rFonts w:ascii="Times New Roman" w:eastAsia="Times New Roman" w:hAnsi="Times New Roman" w:cs="Times New Roman"/>
                <w:lang w:eastAsia="ru-RU"/>
              </w:rPr>
              <w:t>Иные вопросы в сфере здравоохранения, физической культуры и спорта</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11</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01</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90 3 00 00000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ar-SA"/>
              </w:rPr>
              <w:t>5,1</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Мероприятия в области здравоохранения, спорта и физической культуры, туризма</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11</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01</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90 3 00 16670</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ar-SA"/>
              </w:rPr>
              <w:t>5,1</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b/>
                <w:color w:val="000000"/>
                <w:sz w:val="24"/>
                <w:szCs w:val="24"/>
                <w:lang w:eastAsia="ar-SA"/>
              </w:rPr>
            </w:pPr>
            <w:r w:rsidRPr="00F503CC">
              <w:rPr>
                <w:rFonts w:ascii="Times New Roman" w:eastAsia="Times New Roman" w:hAnsi="Times New Roman" w:cs="Times New Roman"/>
                <w:color w:val="000000"/>
                <w:lang w:eastAsia="ru-RU"/>
              </w:rPr>
              <w:t>Закупка товаров, работ и услуг для муниципальных нужд</w:t>
            </w: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303</w:t>
            </w: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11</w:t>
            </w: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01</w:t>
            </w: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ar-SA"/>
              </w:rPr>
            </w:pPr>
            <w:r w:rsidRPr="00F503CC">
              <w:rPr>
                <w:rFonts w:ascii="Times New Roman" w:eastAsia="Times New Roman" w:hAnsi="Times New Roman" w:cs="Times New Roman"/>
                <w:color w:val="000000"/>
                <w:lang w:eastAsia="ru-RU"/>
              </w:rPr>
              <w:t>90 3 00 16670</w:t>
            </w:r>
          </w:p>
        </w:tc>
        <w:tc>
          <w:tcPr>
            <w:tcW w:w="708" w:type="dxa"/>
            <w:vAlign w:val="bottom"/>
          </w:tcPr>
          <w:p w:rsidR="00F503CC" w:rsidRPr="00F503CC" w:rsidRDefault="00F503CC" w:rsidP="00F503CC">
            <w:pPr>
              <w:suppressAutoHyphens/>
              <w:spacing w:after="0" w:line="240" w:lineRule="auto"/>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ru-RU"/>
              </w:rPr>
              <w:t>100</w:t>
            </w: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lang w:eastAsia="ar-SA"/>
              </w:rPr>
              <w:t>5,1</w:t>
            </w:r>
          </w:p>
        </w:tc>
      </w:tr>
      <w:tr w:rsidR="00F503CC" w:rsidRPr="00F503CC" w:rsidTr="00B34864">
        <w:tc>
          <w:tcPr>
            <w:tcW w:w="4668" w:type="dxa"/>
          </w:tcPr>
          <w:p w:rsidR="00F503CC" w:rsidRPr="00F503CC" w:rsidRDefault="00F503CC" w:rsidP="00F503CC">
            <w:pPr>
              <w:suppressAutoHyphens/>
              <w:spacing w:after="0" w:line="240" w:lineRule="auto"/>
              <w:rPr>
                <w:rFonts w:ascii="Times New Roman" w:eastAsia="Times New Roman" w:hAnsi="Times New Roman" w:cs="Times New Roman"/>
                <w:color w:val="000000"/>
                <w:sz w:val="24"/>
                <w:szCs w:val="24"/>
                <w:lang w:eastAsia="ru-RU"/>
              </w:rPr>
            </w:pP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ru-RU"/>
              </w:rPr>
            </w:pPr>
          </w:p>
        </w:tc>
        <w:tc>
          <w:tcPr>
            <w:tcW w:w="82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ru-RU"/>
              </w:rPr>
            </w:pPr>
          </w:p>
        </w:tc>
        <w:tc>
          <w:tcPr>
            <w:tcW w:w="731"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ru-RU"/>
              </w:rPr>
            </w:pPr>
          </w:p>
        </w:tc>
        <w:tc>
          <w:tcPr>
            <w:tcW w:w="1537"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color w:val="000000"/>
                <w:sz w:val="24"/>
                <w:szCs w:val="24"/>
                <w:lang w:eastAsia="ru-RU"/>
              </w:rPr>
            </w:pPr>
          </w:p>
        </w:tc>
        <w:tc>
          <w:tcPr>
            <w:tcW w:w="708"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ru-RU"/>
              </w:rPr>
            </w:pPr>
          </w:p>
        </w:tc>
        <w:tc>
          <w:tcPr>
            <w:tcW w:w="993" w:type="dxa"/>
            <w:vAlign w:val="bottom"/>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val="en-US" w:eastAsia="ar-SA"/>
              </w:rPr>
            </w:pPr>
          </w:p>
        </w:tc>
      </w:tr>
    </w:tbl>
    <w:p w:rsidR="00F503CC" w:rsidRPr="00F503CC" w:rsidRDefault="00F503CC" w:rsidP="00F503CC">
      <w:pPr>
        <w:spacing w:after="0" w:line="240" w:lineRule="auto"/>
        <w:jc w:val="center"/>
        <w:rPr>
          <w:rFonts w:ascii="Times New Roman" w:eastAsia="Times New Roman" w:hAnsi="Times New Roman" w:cs="Times New Roman"/>
          <w:b/>
          <w:sz w:val="16"/>
          <w:szCs w:val="16"/>
          <w:lang w:eastAsia="ru-RU"/>
        </w:rPr>
      </w:pPr>
    </w:p>
    <w:p w:rsidR="00F503CC" w:rsidRPr="00F503CC" w:rsidRDefault="00F503CC" w:rsidP="00F503CC">
      <w:pPr>
        <w:spacing w:after="0" w:line="240" w:lineRule="auto"/>
        <w:jc w:val="center"/>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center"/>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center"/>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center"/>
        <w:rPr>
          <w:rFonts w:ascii="Times New Roman" w:eastAsia="Times New Roman" w:hAnsi="Times New Roman" w:cs="Times New Roman"/>
          <w:sz w:val="24"/>
          <w:szCs w:val="24"/>
          <w:lang w:eastAsia="ru-RU"/>
        </w:rPr>
      </w:pPr>
    </w:p>
    <w:p w:rsidR="00F503CC" w:rsidRDefault="00F503CC" w:rsidP="00F503CC">
      <w:pPr>
        <w:spacing w:before="100" w:beforeAutospacing="1" w:after="0" w:line="240" w:lineRule="auto"/>
        <w:rPr>
          <w:rFonts w:ascii="Times New Roman" w:eastAsia="Times New Roman" w:hAnsi="Times New Roman" w:cs="Times New Roman"/>
          <w:sz w:val="24"/>
          <w:szCs w:val="24"/>
          <w:lang w:eastAsia="ru-RU"/>
        </w:rPr>
      </w:pPr>
    </w:p>
    <w:p w:rsidR="00B34864" w:rsidRDefault="00B34864" w:rsidP="00F503CC">
      <w:pPr>
        <w:spacing w:before="100" w:beforeAutospacing="1" w:after="0" w:line="240" w:lineRule="auto"/>
        <w:rPr>
          <w:rFonts w:ascii="Times New Roman" w:eastAsia="Times New Roman" w:hAnsi="Times New Roman" w:cs="Times New Roman"/>
          <w:sz w:val="24"/>
          <w:szCs w:val="24"/>
          <w:lang w:eastAsia="ru-RU"/>
        </w:rPr>
      </w:pPr>
    </w:p>
    <w:p w:rsidR="00084B39" w:rsidRDefault="00084B39" w:rsidP="00F503CC">
      <w:pPr>
        <w:spacing w:before="100" w:beforeAutospacing="1" w:after="0" w:line="240" w:lineRule="auto"/>
        <w:rPr>
          <w:rFonts w:ascii="Times New Roman" w:eastAsia="Times New Roman" w:hAnsi="Times New Roman" w:cs="Times New Roman"/>
          <w:sz w:val="24"/>
          <w:szCs w:val="24"/>
          <w:lang w:eastAsia="ru-RU"/>
        </w:rPr>
      </w:pPr>
    </w:p>
    <w:p w:rsidR="00084B39" w:rsidRDefault="00084B39" w:rsidP="00F503CC">
      <w:pPr>
        <w:spacing w:before="100" w:beforeAutospacing="1" w:after="0" w:line="240" w:lineRule="auto"/>
        <w:rPr>
          <w:rFonts w:ascii="Times New Roman" w:eastAsia="Times New Roman" w:hAnsi="Times New Roman" w:cs="Times New Roman"/>
          <w:sz w:val="24"/>
          <w:szCs w:val="24"/>
          <w:lang w:eastAsia="ru-RU"/>
        </w:rPr>
      </w:pPr>
    </w:p>
    <w:p w:rsidR="00084B39" w:rsidRDefault="00084B39" w:rsidP="00F503CC">
      <w:pPr>
        <w:spacing w:before="100" w:beforeAutospacing="1" w:after="0" w:line="240" w:lineRule="auto"/>
        <w:rPr>
          <w:rFonts w:ascii="Times New Roman" w:eastAsia="Times New Roman" w:hAnsi="Times New Roman" w:cs="Times New Roman"/>
          <w:sz w:val="24"/>
          <w:szCs w:val="24"/>
          <w:lang w:eastAsia="ru-RU"/>
        </w:rPr>
      </w:pPr>
    </w:p>
    <w:p w:rsidR="00084B39" w:rsidRDefault="00084B39" w:rsidP="00F503CC">
      <w:pPr>
        <w:spacing w:before="100" w:beforeAutospacing="1" w:after="0" w:line="240" w:lineRule="auto"/>
        <w:rPr>
          <w:rFonts w:ascii="Times New Roman" w:eastAsia="Times New Roman" w:hAnsi="Times New Roman" w:cs="Times New Roman"/>
          <w:sz w:val="24"/>
          <w:szCs w:val="24"/>
          <w:lang w:eastAsia="ru-RU"/>
        </w:rPr>
      </w:pPr>
    </w:p>
    <w:p w:rsidR="00CB1425" w:rsidRDefault="00CB1425" w:rsidP="00F503CC">
      <w:pPr>
        <w:spacing w:before="100" w:beforeAutospacing="1" w:after="0" w:line="240" w:lineRule="auto"/>
        <w:rPr>
          <w:rFonts w:ascii="Times New Roman" w:eastAsia="Times New Roman" w:hAnsi="Times New Roman" w:cs="Times New Roman"/>
          <w:sz w:val="24"/>
          <w:szCs w:val="24"/>
          <w:lang w:eastAsia="ru-RU"/>
        </w:rPr>
      </w:pPr>
    </w:p>
    <w:p w:rsidR="00CB1425" w:rsidRPr="00F503CC" w:rsidRDefault="00CB1425" w:rsidP="00F503CC">
      <w:pPr>
        <w:spacing w:before="100" w:beforeAutospacing="1" w:after="0" w:line="240" w:lineRule="auto"/>
        <w:rPr>
          <w:rFonts w:ascii="Times New Roman" w:eastAsia="Times New Roman" w:hAnsi="Times New Roman" w:cs="Times New Roman"/>
          <w:sz w:val="24"/>
          <w:szCs w:val="24"/>
          <w:lang w:eastAsia="ru-RU"/>
        </w:rPr>
      </w:pPr>
    </w:p>
    <w:p w:rsidR="00F503CC" w:rsidRPr="00F503CC" w:rsidRDefault="00F503CC" w:rsidP="00F503CC">
      <w:pPr>
        <w:spacing w:before="100" w:beforeAutospacing="1" w:after="0" w:line="240" w:lineRule="atLeast"/>
        <w:ind w:left="57"/>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503CC">
        <w:rPr>
          <w:rFonts w:ascii="Times New Roman" w:eastAsia="Times New Roman" w:hAnsi="Times New Roman" w:cs="Times New Roman"/>
          <w:sz w:val="24"/>
          <w:szCs w:val="24"/>
          <w:lang w:eastAsia="ru-RU"/>
        </w:rPr>
        <w:t xml:space="preserve">Приложение 4 </w:t>
      </w:r>
    </w:p>
    <w:p w:rsidR="00F503CC" w:rsidRPr="00F503CC" w:rsidRDefault="00F503CC" w:rsidP="00F503CC">
      <w:pPr>
        <w:spacing w:before="100" w:beforeAutospacing="1" w:after="0" w:line="240" w:lineRule="atLeast"/>
        <w:ind w:left="57"/>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 xml:space="preserve">                                                                                                   к решению Собрания депутатов</w:t>
      </w:r>
    </w:p>
    <w:p w:rsidR="00F503CC" w:rsidRPr="00F503CC" w:rsidRDefault="00F503CC" w:rsidP="00F503CC">
      <w:pPr>
        <w:spacing w:before="100" w:beforeAutospacing="1"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 xml:space="preserve">                                                                       «Об исполнении бюджета поселения за 2023год»</w:t>
      </w:r>
    </w:p>
    <w:p w:rsidR="00F503CC" w:rsidRPr="00F503CC" w:rsidRDefault="00F503CC" w:rsidP="00F503CC">
      <w:pPr>
        <w:spacing w:before="100" w:beforeAutospacing="1" w:after="0" w:line="240" w:lineRule="auto"/>
        <w:jc w:val="center"/>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sz w:val="24"/>
          <w:szCs w:val="24"/>
          <w:lang w:eastAsia="ru-RU"/>
        </w:rPr>
        <w:t xml:space="preserve">Расходы бюджета поселения за 2023 </w:t>
      </w:r>
      <w:proofErr w:type="gramStart"/>
      <w:r w:rsidRPr="00F503CC">
        <w:rPr>
          <w:rFonts w:ascii="Times New Roman" w:eastAsia="Times New Roman" w:hAnsi="Times New Roman" w:cs="Times New Roman"/>
          <w:b/>
          <w:sz w:val="24"/>
          <w:szCs w:val="24"/>
          <w:lang w:eastAsia="ru-RU"/>
        </w:rPr>
        <w:t>год  по</w:t>
      </w:r>
      <w:proofErr w:type="gramEnd"/>
      <w:r w:rsidRPr="00F503CC">
        <w:rPr>
          <w:rFonts w:ascii="Times New Roman" w:eastAsia="Times New Roman" w:hAnsi="Times New Roman" w:cs="Times New Roman"/>
          <w:b/>
          <w:sz w:val="24"/>
          <w:szCs w:val="24"/>
          <w:lang w:eastAsia="ru-RU"/>
        </w:rPr>
        <w:t xml:space="preserve"> разделам и подразделам </w:t>
      </w:r>
    </w:p>
    <w:p w:rsidR="00F503CC" w:rsidRPr="00F503CC" w:rsidRDefault="00F503CC" w:rsidP="00F503CC">
      <w:pPr>
        <w:spacing w:before="100" w:beforeAutospacing="1" w:after="0" w:line="240" w:lineRule="auto"/>
        <w:jc w:val="center"/>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sz w:val="24"/>
          <w:szCs w:val="24"/>
          <w:lang w:eastAsia="ru-RU"/>
        </w:rPr>
        <w:t xml:space="preserve"> классификации расходов бюджета</w:t>
      </w:r>
    </w:p>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тыс. рублей</w:t>
      </w:r>
    </w:p>
    <w:tbl>
      <w:tblPr>
        <w:tblW w:w="4760" w:type="pct"/>
        <w:tblInd w:w="534" w:type="dxa"/>
        <w:tblLayout w:type="fixed"/>
        <w:tblLook w:val="00A0" w:firstRow="1" w:lastRow="0" w:firstColumn="1" w:lastColumn="0" w:noHBand="0" w:noVBand="0"/>
      </w:tblPr>
      <w:tblGrid>
        <w:gridCol w:w="5022"/>
        <w:gridCol w:w="732"/>
        <w:gridCol w:w="913"/>
        <w:gridCol w:w="1242"/>
        <w:gridCol w:w="1237"/>
      </w:tblGrid>
      <w:tr w:rsidR="00F503CC" w:rsidRPr="00F503CC" w:rsidTr="00B34864">
        <w:trPr>
          <w:trHeight w:val="630"/>
        </w:trPr>
        <w:tc>
          <w:tcPr>
            <w:tcW w:w="2746" w:type="pct"/>
            <w:tcBorders>
              <w:top w:val="single" w:sz="4" w:space="0" w:color="auto"/>
              <w:left w:val="single" w:sz="4" w:space="0" w:color="auto"/>
              <w:bottom w:val="single" w:sz="4" w:space="0" w:color="auto"/>
              <w:right w:val="nil"/>
            </w:tcBorders>
            <w:noWrap/>
            <w:vAlign w:val="center"/>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sz w:val="24"/>
                <w:szCs w:val="24"/>
                <w:lang w:eastAsia="ru-RU"/>
              </w:rPr>
              <w:t>Наименование</w:t>
            </w:r>
          </w:p>
        </w:tc>
        <w:tc>
          <w:tcPr>
            <w:tcW w:w="400" w:type="pct"/>
            <w:tcBorders>
              <w:top w:val="single" w:sz="4" w:space="0" w:color="auto"/>
              <w:left w:val="single" w:sz="4" w:space="0" w:color="auto"/>
              <w:bottom w:val="single" w:sz="4" w:space="0" w:color="auto"/>
              <w:right w:val="nil"/>
            </w:tcBorders>
            <w:noWrap/>
            <w:vAlign w:val="center"/>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24"/>
                <w:szCs w:val="24"/>
                <w:lang w:val="en-US" w:eastAsia="ru-RU"/>
              </w:rPr>
            </w:pPr>
            <w:r w:rsidRPr="00F503CC">
              <w:rPr>
                <w:rFonts w:ascii="Times New Roman" w:eastAsia="Times New Roman" w:hAnsi="Times New Roman" w:cs="Times New Roman"/>
                <w:b/>
                <w:sz w:val="24"/>
                <w:szCs w:val="24"/>
                <w:lang w:eastAsia="ru-RU"/>
              </w:rPr>
              <w:t>Раздел</w:t>
            </w:r>
          </w:p>
        </w:tc>
        <w:tc>
          <w:tcPr>
            <w:tcW w:w="499" w:type="pct"/>
            <w:tcBorders>
              <w:top w:val="single" w:sz="4" w:space="0" w:color="auto"/>
              <w:left w:val="single" w:sz="4" w:space="0" w:color="auto"/>
              <w:bottom w:val="single" w:sz="4" w:space="0" w:color="auto"/>
              <w:right w:val="single" w:sz="4" w:space="0" w:color="auto"/>
            </w:tcBorders>
            <w:noWrap/>
            <w:vAlign w:val="center"/>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24"/>
                <w:szCs w:val="24"/>
                <w:lang w:val="en-US" w:eastAsia="ru-RU"/>
              </w:rPr>
            </w:pPr>
            <w:r w:rsidRPr="00F503CC">
              <w:rPr>
                <w:rFonts w:ascii="Times New Roman" w:eastAsia="Times New Roman" w:hAnsi="Times New Roman" w:cs="Times New Roman"/>
                <w:b/>
                <w:sz w:val="24"/>
                <w:szCs w:val="24"/>
                <w:lang w:eastAsia="ru-RU"/>
              </w:rPr>
              <w:t>Подраздел</w:t>
            </w:r>
          </w:p>
        </w:tc>
        <w:tc>
          <w:tcPr>
            <w:tcW w:w="679" w:type="pct"/>
            <w:tcBorders>
              <w:top w:val="single" w:sz="4" w:space="0" w:color="auto"/>
              <w:left w:val="nil"/>
              <w:bottom w:val="single" w:sz="4" w:space="0" w:color="auto"/>
              <w:right w:val="single" w:sz="4" w:space="0" w:color="auto"/>
            </w:tcBorders>
            <w:noWrap/>
            <w:vAlign w:val="center"/>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sz w:val="24"/>
                <w:szCs w:val="24"/>
                <w:lang w:eastAsia="ru-RU"/>
              </w:rPr>
              <w:t>Уточненный</w:t>
            </w:r>
          </w:p>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sz w:val="24"/>
                <w:szCs w:val="24"/>
                <w:lang w:eastAsia="ru-RU"/>
              </w:rPr>
              <w:t>план</w:t>
            </w:r>
          </w:p>
        </w:tc>
        <w:tc>
          <w:tcPr>
            <w:tcW w:w="676" w:type="pct"/>
            <w:tcBorders>
              <w:top w:val="single" w:sz="4" w:space="0" w:color="auto"/>
              <w:left w:val="nil"/>
              <w:bottom w:val="single" w:sz="4" w:space="0" w:color="auto"/>
              <w:right w:val="single" w:sz="4" w:space="0" w:color="auto"/>
            </w:tcBorders>
            <w:vAlign w:val="center"/>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sz w:val="24"/>
                <w:szCs w:val="24"/>
                <w:lang w:eastAsia="ru-RU"/>
              </w:rPr>
              <w:t>Кассовое</w:t>
            </w:r>
          </w:p>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sz w:val="24"/>
                <w:szCs w:val="24"/>
                <w:lang w:eastAsia="ru-RU"/>
              </w:rPr>
              <w:t>исполнение</w:t>
            </w:r>
          </w:p>
        </w:tc>
      </w:tr>
      <w:tr w:rsidR="00F503CC" w:rsidRPr="00F503CC" w:rsidTr="00B34864">
        <w:trPr>
          <w:trHeight w:val="375"/>
        </w:trPr>
        <w:tc>
          <w:tcPr>
            <w:tcW w:w="2746" w:type="pct"/>
            <w:tcBorders>
              <w:top w:val="single" w:sz="4" w:space="0" w:color="auto"/>
              <w:left w:val="single" w:sz="4" w:space="0" w:color="auto"/>
              <w:bottom w:val="single" w:sz="4" w:space="0" w:color="auto"/>
              <w:right w:val="single" w:sz="4" w:space="0" w:color="auto"/>
            </w:tcBorders>
            <w:vAlign w:val="bottom"/>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b/>
                <w:sz w:val="24"/>
                <w:szCs w:val="24"/>
                <w:lang w:val="en-US" w:eastAsia="ru-RU"/>
              </w:rPr>
            </w:pPr>
            <w:r w:rsidRPr="00F503CC">
              <w:rPr>
                <w:rFonts w:ascii="Times New Roman" w:eastAsia="Times New Roman" w:hAnsi="Times New Roman" w:cs="Times New Roman"/>
                <w:b/>
                <w:sz w:val="24"/>
                <w:szCs w:val="24"/>
                <w:lang w:eastAsia="ru-RU"/>
              </w:rPr>
              <w:t>Общегосударственные вопросы</w:t>
            </w:r>
          </w:p>
        </w:tc>
        <w:tc>
          <w:tcPr>
            <w:tcW w:w="400"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24"/>
                <w:szCs w:val="24"/>
                <w:lang w:val="en-US" w:eastAsia="ru-RU"/>
              </w:rPr>
            </w:pPr>
            <w:r w:rsidRPr="00F503CC">
              <w:rPr>
                <w:rFonts w:ascii="Times New Roman" w:eastAsia="Times New Roman" w:hAnsi="Times New Roman" w:cs="Times New Roman"/>
                <w:b/>
                <w:sz w:val="24"/>
                <w:szCs w:val="24"/>
                <w:lang w:eastAsia="ru-RU"/>
              </w:rPr>
              <w:t>01</w:t>
            </w:r>
          </w:p>
        </w:tc>
        <w:tc>
          <w:tcPr>
            <w:tcW w:w="499"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24"/>
                <w:szCs w:val="24"/>
                <w:lang w:val="en-US" w:eastAsia="ru-RU"/>
              </w:rPr>
            </w:pPr>
          </w:p>
        </w:tc>
        <w:tc>
          <w:tcPr>
            <w:tcW w:w="679"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right="-108"/>
              <w:jc w:val="center"/>
              <w:rPr>
                <w:rFonts w:ascii="Times New Roman" w:eastAsia="Times New Roman" w:hAnsi="Times New Roman" w:cs="Times New Roman"/>
                <w:lang w:eastAsia="ru-RU"/>
              </w:rPr>
            </w:pPr>
            <w:r w:rsidRPr="00F503CC">
              <w:rPr>
                <w:rFonts w:ascii="Times New Roman" w:eastAsia="Times New Roman" w:hAnsi="Times New Roman" w:cs="Times New Roman"/>
                <w:lang w:eastAsia="ru-RU"/>
              </w:rPr>
              <w:t>3170,5</w:t>
            </w:r>
          </w:p>
        </w:tc>
        <w:tc>
          <w:tcPr>
            <w:tcW w:w="676" w:type="pct"/>
            <w:tcBorders>
              <w:top w:val="single" w:sz="4" w:space="0" w:color="auto"/>
              <w:left w:val="single" w:sz="4" w:space="0" w:color="auto"/>
              <w:bottom w:val="single" w:sz="4" w:space="0" w:color="auto"/>
              <w:right w:val="single" w:sz="4" w:space="0" w:color="auto"/>
            </w:tcBorders>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lang w:val="en-US" w:eastAsia="ru-RU"/>
              </w:rPr>
            </w:pPr>
            <w:r w:rsidRPr="00F503CC">
              <w:rPr>
                <w:rFonts w:ascii="Times New Roman" w:eastAsia="Times New Roman" w:hAnsi="Times New Roman" w:cs="Times New Roman"/>
                <w:lang w:eastAsia="ru-RU"/>
              </w:rPr>
              <w:t>3134,6</w:t>
            </w:r>
          </w:p>
        </w:tc>
      </w:tr>
      <w:tr w:rsidR="00F503CC" w:rsidRPr="00F503CC" w:rsidTr="00B34864">
        <w:trPr>
          <w:trHeight w:val="298"/>
        </w:trPr>
        <w:tc>
          <w:tcPr>
            <w:tcW w:w="2746" w:type="pct"/>
            <w:tcBorders>
              <w:top w:val="single" w:sz="4" w:space="0" w:color="auto"/>
              <w:left w:val="single" w:sz="4" w:space="0" w:color="auto"/>
              <w:bottom w:val="single" w:sz="4" w:space="0" w:color="auto"/>
              <w:right w:val="single" w:sz="4" w:space="0" w:color="auto"/>
            </w:tcBorders>
            <w:vAlign w:val="bottom"/>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val="en-US" w:eastAsia="ru-RU"/>
              </w:rPr>
            </w:pPr>
            <w:r w:rsidRPr="00F503CC">
              <w:rPr>
                <w:rFonts w:ascii="Times New Roman" w:eastAsia="Times New Roman" w:hAnsi="Times New Roman" w:cs="Times New Roman"/>
                <w:sz w:val="24"/>
                <w:szCs w:val="24"/>
                <w:lang w:eastAsia="ru-RU"/>
              </w:rPr>
              <w:t>01</w:t>
            </w:r>
          </w:p>
        </w:tc>
        <w:tc>
          <w:tcPr>
            <w:tcW w:w="499"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val="en-US" w:eastAsia="ru-RU"/>
              </w:rPr>
            </w:pPr>
            <w:r w:rsidRPr="00F503CC">
              <w:rPr>
                <w:rFonts w:ascii="Times New Roman" w:eastAsia="Times New Roman" w:hAnsi="Times New Roman" w:cs="Times New Roman"/>
                <w:sz w:val="24"/>
                <w:szCs w:val="24"/>
                <w:lang w:eastAsia="ru-RU"/>
              </w:rPr>
              <w:t>04</w:t>
            </w:r>
          </w:p>
        </w:tc>
        <w:tc>
          <w:tcPr>
            <w:tcW w:w="679"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2438,3</w:t>
            </w:r>
          </w:p>
        </w:tc>
        <w:tc>
          <w:tcPr>
            <w:tcW w:w="676" w:type="pct"/>
            <w:tcBorders>
              <w:top w:val="single" w:sz="4" w:space="0" w:color="auto"/>
              <w:left w:val="single" w:sz="4" w:space="0" w:color="auto"/>
              <w:bottom w:val="single" w:sz="4" w:space="0" w:color="auto"/>
              <w:right w:val="single" w:sz="4" w:space="0" w:color="auto"/>
            </w:tcBorders>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2407,7</w:t>
            </w:r>
          </w:p>
        </w:tc>
      </w:tr>
      <w:tr w:rsidR="00F503CC" w:rsidRPr="00F503CC" w:rsidTr="00B34864">
        <w:trPr>
          <w:trHeight w:val="298"/>
        </w:trPr>
        <w:tc>
          <w:tcPr>
            <w:tcW w:w="2746" w:type="pct"/>
            <w:tcBorders>
              <w:top w:val="single" w:sz="4" w:space="0" w:color="auto"/>
              <w:left w:val="single" w:sz="4" w:space="0" w:color="auto"/>
              <w:bottom w:val="single" w:sz="4" w:space="0" w:color="auto"/>
              <w:right w:val="single" w:sz="4" w:space="0" w:color="auto"/>
            </w:tcBorders>
            <w:vAlign w:val="bottom"/>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финансового(финансово-бюджетного)надзора</w:t>
            </w:r>
          </w:p>
        </w:tc>
        <w:tc>
          <w:tcPr>
            <w:tcW w:w="400"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01</w:t>
            </w:r>
          </w:p>
        </w:tc>
        <w:tc>
          <w:tcPr>
            <w:tcW w:w="499"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06</w:t>
            </w:r>
          </w:p>
        </w:tc>
        <w:tc>
          <w:tcPr>
            <w:tcW w:w="679"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2,0</w:t>
            </w:r>
          </w:p>
        </w:tc>
        <w:tc>
          <w:tcPr>
            <w:tcW w:w="676" w:type="pct"/>
            <w:tcBorders>
              <w:top w:val="single" w:sz="4" w:space="0" w:color="auto"/>
              <w:left w:val="single" w:sz="4" w:space="0" w:color="auto"/>
              <w:bottom w:val="single" w:sz="4" w:space="0" w:color="auto"/>
              <w:right w:val="single" w:sz="4" w:space="0" w:color="auto"/>
            </w:tcBorders>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2,0</w:t>
            </w:r>
          </w:p>
        </w:tc>
      </w:tr>
      <w:tr w:rsidR="00F503CC" w:rsidRPr="00F503CC" w:rsidTr="00B34864">
        <w:trPr>
          <w:trHeight w:val="298"/>
        </w:trPr>
        <w:tc>
          <w:tcPr>
            <w:tcW w:w="2746" w:type="pct"/>
            <w:tcBorders>
              <w:top w:val="single" w:sz="4" w:space="0" w:color="auto"/>
              <w:left w:val="single" w:sz="4" w:space="0" w:color="auto"/>
              <w:bottom w:val="single" w:sz="4" w:space="0" w:color="auto"/>
              <w:right w:val="single" w:sz="4" w:space="0" w:color="auto"/>
            </w:tcBorders>
            <w:vAlign w:val="bottom"/>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Резервные фонды</w:t>
            </w:r>
          </w:p>
        </w:tc>
        <w:tc>
          <w:tcPr>
            <w:tcW w:w="400"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01</w:t>
            </w:r>
          </w:p>
        </w:tc>
        <w:tc>
          <w:tcPr>
            <w:tcW w:w="499"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11</w:t>
            </w:r>
          </w:p>
        </w:tc>
        <w:tc>
          <w:tcPr>
            <w:tcW w:w="679"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val="en-US" w:eastAsia="ru-RU"/>
              </w:rPr>
            </w:pPr>
            <w:r w:rsidRPr="00F503CC">
              <w:rPr>
                <w:rFonts w:ascii="Times New Roman" w:eastAsia="Times New Roman" w:hAnsi="Times New Roman" w:cs="Times New Roman"/>
                <w:sz w:val="24"/>
                <w:szCs w:val="24"/>
                <w:lang w:val="en-US" w:eastAsia="ru-RU"/>
              </w:rPr>
              <w:t>5.0</w:t>
            </w:r>
          </w:p>
        </w:tc>
        <w:tc>
          <w:tcPr>
            <w:tcW w:w="676" w:type="pct"/>
            <w:tcBorders>
              <w:top w:val="single" w:sz="4" w:space="0" w:color="auto"/>
              <w:left w:val="single" w:sz="4" w:space="0" w:color="auto"/>
              <w:bottom w:val="single" w:sz="4" w:space="0" w:color="auto"/>
              <w:right w:val="single" w:sz="4" w:space="0" w:color="auto"/>
            </w:tcBorders>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0,0</w:t>
            </w:r>
          </w:p>
        </w:tc>
      </w:tr>
      <w:tr w:rsidR="00F503CC" w:rsidRPr="00F503CC" w:rsidTr="00B34864">
        <w:trPr>
          <w:trHeight w:val="272"/>
        </w:trPr>
        <w:tc>
          <w:tcPr>
            <w:tcW w:w="2746" w:type="pct"/>
            <w:tcBorders>
              <w:top w:val="single" w:sz="4" w:space="0" w:color="auto"/>
              <w:left w:val="single" w:sz="4" w:space="0" w:color="auto"/>
              <w:bottom w:val="single" w:sz="4" w:space="0" w:color="auto"/>
              <w:right w:val="single" w:sz="4" w:space="0" w:color="auto"/>
            </w:tcBorders>
            <w:vAlign w:val="bottom"/>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4"/>
                <w:szCs w:val="24"/>
                <w:lang w:val="en-US" w:eastAsia="ru-RU"/>
              </w:rPr>
            </w:pPr>
            <w:r w:rsidRPr="00F503CC">
              <w:rPr>
                <w:rFonts w:ascii="Times New Roman" w:eastAsia="Times New Roman" w:hAnsi="Times New Roman" w:cs="Times New Roman"/>
                <w:sz w:val="24"/>
                <w:szCs w:val="24"/>
                <w:lang w:eastAsia="ru-RU"/>
              </w:rPr>
              <w:t>Другие общегосударственные вопросы</w:t>
            </w:r>
          </w:p>
        </w:tc>
        <w:tc>
          <w:tcPr>
            <w:tcW w:w="400"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val="en-US" w:eastAsia="ru-RU"/>
              </w:rPr>
            </w:pPr>
            <w:r w:rsidRPr="00F503CC">
              <w:rPr>
                <w:rFonts w:ascii="Times New Roman" w:eastAsia="Times New Roman" w:hAnsi="Times New Roman" w:cs="Times New Roman"/>
                <w:sz w:val="24"/>
                <w:szCs w:val="24"/>
                <w:lang w:eastAsia="ru-RU"/>
              </w:rPr>
              <w:t>01</w:t>
            </w:r>
          </w:p>
        </w:tc>
        <w:tc>
          <w:tcPr>
            <w:tcW w:w="499"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val="en-US" w:eastAsia="ru-RU"/>
              </w:rPr>
            </w:pPr>
            <w:r w:rsidRPr="00F503CC">
              <w:rPr>
                <w:rFonts w:ascii="Times New Roman" w:eastAsia="Times New Roman" w:hAnsi="Times New Roman" w:cs="Times New Roman"/>
                <w:sz w:val="24"/>
                <w:szCs w:val="24"/>
                <w:lang w:eastAsia="ru-RU"/>
              </w:rPr>
              <w:t>13</w:t>
            </w:r>
          </w:p>
        </w:tc>
        <w:tc>
          <w:tcPr>
            <w:tcW w:w="679"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725,2</w:t>
            </w:r>
          </w:p>
        </w:tc>
        <w:tc>
          <w:tcPr>
            <w:tcW w:w="676" w:type="pct"/>
            <w:tcBorders>
              <w:top w:val="single" w:sz="4" w:space="0" w:color="auto"/>
              <w:left w:val="single" w:sz="4" w:space="0" w:color="auto"/>
              <w:bottom w:val="single" w:sz="4" w:space="0" w:color="auto"/>
              <w:right w:val="single" w:sz="4" w:space="0" w:color="auto"/>
            </w:tcBorders>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724,8</w:t>
            </w:r>
          </w:p>
        </w:tc>
      </w:tr>
      <w:tr w:rsidR="00F503CC" w:rsidRPr="00F503CC" w:rsidTr="00B34864">
        <w:trPr>
          <w:trHeight w:val="272"/>
        </w:trPr>
        <w:tc>
          <w:tcPr>
            <w:tcW w:w="2746" w:type="pct"/>
            <w:tcBorders>
              <w:top w:val="single" w:sz="4" w:space="0" w:color="auto"/>
              <w:left w:val="single" w:sz="4" w:space="0" w:color="auto"/>
              <w:bottom w:val="single" w:sz="4" w:space="0" w:color="auto"/>
              <w:right w:val="single" w:sz="4" w:space="0" w:color="auto"/>
            </w:tcBorders>
            <w:vAlign w:val="bottom"/>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b/>
                <w:sz w:val="24"/>
                <w:szCs w:val="24"/>
                <w:lang w:val="en-US" w:eastAsia="ru-RU"/>
              </w:rPr>
            </w:pPr>
            <w:r w:rsidRPr="00F503CC">
              <w:rPr>
                <w:rFonts w:ascii="Times New Roman" w:eastAsia="Times New Roman" w:hAnsi="Times New Roman" w:cs="Times New Roman"/>
                <w:b/>
                <w:sz w:val="24"/>
                <w:szCs w:val="24"/>
                <w:lang w:eastAsia="ru-RU"/>
              </w:rPr>
              <w:t>Национальная оборона</w:t>
            </w:r>
          </w:p>
        </w:tc>
        <w:tc>
          <w:tcPr>
            <w:tcW w:w="400"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24"/>
                <w:szCs w:val="24"/>
                <w:lang w:val="en-US" w:eastAsia="ru-RU"/>
              </w:rPr>
            </w:pPr>
            <w:r w:rsidRPr="00F503CC">
              <w:rPr>
                <w:rFonts w:ascii="Times New Roman" w:eastAsia="Times New Roman" w:hAnsi="Times New Roman" w:cs="Times New Roman"/>
                <w:b/>
                <w:sz w:val="24"/>
                <w:szCs w:val="24"/>
                <w:lang w:eastAsia="ru-RU"/>
              </w:rPr>
              <w:t>02</w:t>
            </w:r>
          </w:p>
        </w:tc>
        <w:tc>
          <w:tcPr>
            <w:tcW w:w="499"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24"/>
                <w:szCs w:val="24"/>
                <w:lang w:val="en-US" w:eastAsia="ru-RU"/>
              </w:rPr>
            </w:pPr>
          </w:p>
        </w:tc>
        <w:tc>
          <w:tcPr>
            <w:tcW w:w="679"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sz w:val="24"/>
                <w:szCs w:val="24"/>
                <w:lang w:eastAsia="ru-RU"/>
              </w:rPr>
              <w:t>156,1</w:t>
            </w:r>
          </w:p>
        </w:tc>
        <w:tc>
          <w:tcPr>
            <w:tcW w:w="676" w:type="pct"/>
            <w:tcBorders>
              <w:top w:val="single" w:sz="4" w:space="0" w:color="auto"/>
              <w:left w:val="single" w:sz="4" w:space="0" w:color="auto"/>
              <w:bottom w:val="single" w:sz="4" w:space="0" w:color="auto"/>
              <w:right w:val="single" w:sz="4" w:space="0" w:color="auto"/>
            </w:tcBorders>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sz w:val="24"/>
                <w:szCs w:val="24"/>
                <w:lang w:eastAsia="ru-RU"/>
              </w:rPr>
              <w:t>156,1</w:t>
            </w:r>
          </w:p>
        </w:tc>
      </w:tr>
      <w:tr w:rsidR="00F503CC" w:rsidRPr="00F503CC" w:rsidTr="00B34864">
        <w:trPr>
          <w:trHeight w:val="272"/>
        </w:trPr>
        <w:tc>
          <w:tcPr>
            <w:tcW w:w="2746" w:type="pct"/>
            <w:tcBorders>
              <w:top w:val="single" w:sz="4" w:space="0" w:color="auto"/>
              <w:left w:val="single" w:sz="4" w:space="0" w:color="auto"/>
              <w:bottom w:val="single" w:sz="4" w:space="0" w:color="auto"/>
              <w:right w:val="single" w:sz="4" w:space="0" w:color="auto"/>
            </w:tcBorders>
            <w:vAlign w:val="bottom"/>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4"/>
                <w:szCs w:val="24"/>
                <w:lang w:val="en-US" w:eastAsia="ru-RU"/>
              </w:rPr>
            </w:pPr>
            <w:r w:rsidRPr="00F503CC">
              <w:rPr>
                <w:rFonts w:ascii="Times New Roman" w:eastAsia="Times New Roman" w:hAnsi="Times New Roman" w:cs="Times New Roman"/>
                <w:sz w:val="24"/>
                <w:szCs w:val="24"/>
                <w:lang w:eastAsia="ru-RU"/>
              </w:rPr>
              <w:t>Мобилизационная и вневойсковая подготовка</w:t>
            </w:r>
          </w:p>
        </w:tc>
        <w:tc>
          <w:tcPr>
            <w:tcW w:w="400"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val="en-US" w:eastAsia="ru-RU"/>
              </w:rPr>
            </w:pPr>
            <w:r w:rsidRPr="00F503CC">
              <w:rPr>
                <w:rFonts w:ascii="Times New Roman" w:eastAsia="Times New Roman" w:hAnsi="Times New Roman" w:cs="Times New Roman"/>
                <w:sz w:val="24"/>
                <w:szCs w:val="24"/>
                <w:lang w:eastAsia="ru-RU"/>
              </w:rPr>
              <w:t>02</w:t>
            </w:r>
          </w:p>
        </w:tc>
        <w:tc>
          <w:tcPr>
            <w:tcW w:w="499"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val="en-US" w:eastAsia="ru-RU"/>
              </w:rPr>
            </w:pPr>
            <w:r w:rsidRPr="00F503CC">
              <w:rPr>
                <w:rFonts w:ascii="Times New Roman" w:eastAsia="Times New Roman" w:hAnsi="Times New Roman" w:cs="Times New Roman"/>
                <w:sz w:val="24"/>
                <w:szCs w:val="24"/>
                <w:lang w:eastAsia="ru-RU"/>
              </w:rPr>
              <w:t>03</w:t>
            </w:r>
          </w:p>
        </w:tc>
        <w:tc>
          <w:tcPr>
            <w:tcW w:w="679"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156,1</w:t>
            </w:r>
          </w:p>
        </w:tc>
        <w:tc>
          <w:tcPr>
            <w:tcW w:w="676" w:type="pct"/>
            <w:tcBorders>
              <w:top w:val="single" w:sz="4" w:space="0" w:color="auto"/>
              <w:left w:val="single" w:sz="4" w:space="0" w:color="auto"/>
              <w:bottom w:val="single" w:sz="4" w:space="0" w:color="auto"/>
              <w:right w:val="single" w:sz="4" w:space="0" w:color="auto"/>
            </w:tcBorders>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156,1</w:t>
            </w:r>
          </w:p>
        </w:tc>
      </w:tr>
      <w:tr w:rsidR="00F503CC" w:rsidRPr="00F503CC" w:rsidTr="00B34864">
        <w:trPr>
          <w:trHeight w:val="272"/>
        </w:trPr>
        <w:tc>
          <w:tcPr>
            <w:tcW w:w="2746" w:type="pct"/>
            <w:tcBorders>
              <w:top w:val="single" w:sz="4" w:space="0" w:color="auto"/>
              <w:left w:val="single" w:sz="4" w:space="0" w:color="auto"/>
              <w:bottom w:val="single" w:sz="4" w:space="0" w:color="auto"/>
              <w:right w:val="single" w:sz="4" w:space="0" w:color="auto"/>
            </w:tcBorders>
            <w:vAlign w:val="bottom"/>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b/>
                <w:sz w:val="24"/>
                <w:szCs w:val="24"/>
                <w:lang w:val="en-US" w:eastAsia="ru-RU"/>
              </w:rPr>
            </w:pPr>
            <w:r w:rsidRPr="00F503CC">
              <w:rPr>
                <w:rFonts w:ascii="Times New Roman" w:eastAsia="Times New Roman" w:hAnsi="Times New Roman" w:cs="Times New Roman"/>
                <w:b/>
                <w:sz w:val="24"/>
                <w:szCs w:val="24"/>
                <w:lang w:eastAsia="ru-RU"/>
              </w:rPr>
              <w:t>Национальная экономика</w:t>
            </w:r>
          </w:p>
        </w:tc>
        <w:tc>
          <w:tcPr>
            <w:tcW w:w="400"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24"/>
                <w:szCs w:val="24"/>
                <w:lang w:val="en-US" w:eastAsia="ru-RU"/>
              </w:rPr>
            </w:pPr>
            <w:r w:rsidRPr="00F503CC">
              <w:rPr>
                <w:rFonts w:ascii="Times New Roman" w:eastAsia="Times New Roman" w:hAnsi="Times New Roman" w:cs="Times New Roman"/>
                <w:b/>
                <w:sz w:val="24"/>
                <w:szCs w:val="24"/>
                <w:lang w:eastAsia="ru-RU"/>
              </w:rPr>
              <w:t>04</w:t>
            </w:r>
          </w:p>
        </w:tc>
        <w:tc>
          <w:tcPr>
            <w:tcW w:w="499"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24"/>
                <w:szCs w:val="24"/>
                <w:lang w:val="en-US" w:eastAsia="ru-RU"/>
              </w:rPr>
            </w:pPr>
          </w:p>
        </w:tc>
        <w:tc>
          <w:tcPr>
            <w:tcW w:w="679"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sz w:val="24"/>
                <w:szCs w:val="24"/>
                <w:lang w:eastAsia="ru-RU"/>
              </w:rPr>
              <w:t>595,8</w:t>
            </w:r>
          </w:p>
        </w:tc>
        <w:tc>
          <w:tcPr>
            <w:tcW w:w="676" w:type="pct"/>
            <w:tcBorders>
              <w:top w:val="single" w:sz="4" w:space="0" w:color="auto"/>
              <w:left w:val="single" w:sz="4" w:space="0" w:color="auto"/>
              <w:bottom w:val="single" w:sz="4" w:space="0" w:color="auto"/>
              <w:right w:val="single" w:sz="4" w:space="0" w:color="auto"/>
            </w:tcBorders>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sz w:val="24"/>
                <w:szCs w:val="24"/>
                <w:lang w:eastAsia="ru-RU"/>
              </w:rPr>
              <w:t>594,4</w:t>
            </w:r>
          </w:p>
        </w:tc>
      </w:tr>
      <w:tr w:rsidR="00F503CC" w:rsidRPr="00F503CC" w:rsidTr="00B34864">
        <w:trPr>
          <w:trHeight w:val="272"/>
        </w:trPr>
        <w:tc>
          <w:tcPr>
            <w:tcW w:w="2746" w:type="pct"/>
            <w:tcBorders>
              <w:top w:val="single" w:sz="4" w:space="0" w:color="auto"/>
              <w:left w:val="single" w:sz="4" w:space="0" w:color="auto"/>
              <w:bottom w:val="single" w:sz="4" w:space="0" w:color="auto"/>
              <w:right w:val="single" w:sz="4" w:space="0" w:color="auto"/>
            </w:tcBorders>
            <w:vAlign w:val="bottom"/>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4"/>
                <w:szCs w:val="24"/>
                <w:lang w:val="en-US" w:eastAsia="ru-RU"/>
              </w:rPr>
            </w:pPr>
            <w:r w:rsidRPr="00F503CC">
              <w:rPr>
                <w:rFonts w:ascii="Times New Roman" w:eastAsia="Times New Roman" w:hAnsi="Times New Roman" w:cs="Times New Roman"/>
                <w:sz w:val="24"/>
                <w:szCs w:val="24"/>
                <w:lang w:eastAsia="ru-RU"/>
              </w:rPr>
              <w:t>Дорожное хозяйство (дорожные фонды)</w:t>
            </w:r>
          </w:p>
        </w:tc>
        <w:tc>
          <w:tcPr>
            <w:tcW w:w="400"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val="en-US" w:eastAsia="ru-RU"/>
              </w:rPr>
            </w:pPr>
            <w:r w:rsidRPr="00F503CC">
              <w:rPr>
                <w:rFonts w:ascii="Times New Roman" w:eastAsia="Times New Roman" w:hAnsi="Times New Roman" w:cs="Times New Roman"/>
                <w:sz w:val="24"/>
                <w:szCs w:val="24"/>
                <w:lang w:eastAsia="ru-RU"/>
              </w:rPr>
              <w:t>04</w:t>
            </w:r>
          </w:p>
        </w:tc>
        <w:tc>
          <w:tcPr>
            <w:tcW w:w="499"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val="en-US" w:eastAsia="ru-RU"/>
              </w:rPr>
            </w:pPr>
            <w:r w:rsidRPr="00F503CC">
              <w:rPr>
                <w:rFonts w:ascii="Times New Roman" w:eastAsia="Times New Roman" w:hAnsi="Times New Roman" w:cs="Times New Roman"/>
                <w:sz w:val="24"/>
                <w:szCs w:val="24"/>
                <w:lang w:eastAsia="ru-RU"/>
              </w:rPr>
              <w:t>09</w:t>
            </w:r>
          </w:p>
        </w:tc>
        <w:tc>
          <w:tcPr>
            <w:tcW w:w="679"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sz w:val="24"/>
                <w:szCs w:val="24"/>
                <w:lang w:eastAsia="ru-RU"/>
              </w:rPr>
              <w:t>595,8</w:t>
            </w:r>
          </w:p>
        </w:tc>
        <w:tc>
          <w:tcPr>
            <w:tcW w:w="676" w:type="pct"/>
            <w:tcBorders>
              <w:top w:val="single" w:sz="4" w:space="0" w:color="auto"/>
              <w:left w:val="single" w:sz="4" w:space="0" w:color="auto"/>
              <w:bottom w:val="single" w:sz="4" w:space="0" w:color="auto"/>
              <w:right w:val="single" w:sz="4" w:space="0" w:color="auto"/>
            </w:tcBorders>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sz w:val="24"/>
                <w:szCs w:val="24"/>
                <w:lang w:eastAsia="ru-RU"/>
              </w:rPr>
              <w:t>594,4</w:t>
            </w:r>
          </w:p>
        </w:tc>
      </w:tr>
      <w:tr w:rsidR="00F503CC" w:rsidRPr="00F503CC" w:rsidTr="00B34864">
        <w:trPr>
          <w:trHeight w:val="210"/>
        </w:trPr>
        <w:tc>
          <w:tcPr>
            <w:tcW w:w="2746" w:type="pct"/>
            <w:tcBorders>
              <w:top w:val="single" w:sz="4" w:space="0" w:color="auto"/>
              <w:left w:val="single" w:sz="4" w:space="0" w:color="auto"/>
              <w:bottom w:val="single" w:sz="4" w:space="0" w:color="auto"/>
              <w:right w:val="single" w:sz="4" w:space="0" w:color="auto"/>
            </w:tcBorders>
            <w:vAlign w:val="bottom"/>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b/>
                <w:sz w:val="24"/>
                <w:szCs w:val="24"/>
                <w:lang w:val="en-US" w:eastAsia="ru-RU"/>
              </w:rPr>
            </w:pPr>
            <w:r w:rsidRPr="00F503CC">
              <w:rPr>
                <w:rFonts w:ascii="Times New Roman" w:eastAsia="Times New Roman" w:hAnsi="Times New Roman" w:cs="Times New Roman"/>
                <w:b/>
                <w:sz w:val="24"/>
                <w:szCs w:val="24"/>
                <w:lang w:eastAsia="ru-RU"/>
              </w:rPr>
              <w:t>Жилищно-коммунальное хозяйство</w:t>
            </w:r>
          </w:p>
        </w:tc>
        <w:tc>
          <w:tcPr>
            <w:tcW w:w="400"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24"/>
                <w:szCs w:val="24"/>
                <w:lang w:val="en-US" w:eastAsia="ru-RU"/>
              </w:rPr>
            </w:pPr>
            <w:r w:rsidRPr="00F503CC">
              <w:rPr>
                <w:rFonts w:ascii="Times New Roman" w:eastAsia="Times New Roman" w:hAnsi="Times New Roman" w:cs="Times New Roman"/>
                <w:b/>
                <w:sz w:val="24"/>
                <w:szCs w:val="24"/>
                <w:lang w:eastAsia="ru-RU"/>
              </w:rPr>
              <w:t>05</w:t>
            </w:r>
          </w:p>
        </w:tc>
        <w:tc>
          <w:tcPr>
            <w:tcW w:w="499"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24"/>
                <w:szCs w:val="24"/>
                <w:lang w:val="en-US" w:eastAsia="ru-RU"/>
              </w:rPr>
            </w:pPr>
          </w:p>
        </w:tc>
        <w:tc>
          <w:tcPr>
            <w:tcW w:w="679"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sz w:val="24"/>
                <w:szCs w:val="24"/>
                <w:lang w:eastAsia="ru-RU"/>
              </w:rPr>
              <w:t>964,9</w:t>
            </w:r>
          </w:p>
        </w:tc>
        <w:tc>
          <w:tcPr>
            <w:tcW w:w="676" w:type="pct"/>
            <w:tcBorders>
              <w:top w:val="single" w:sz="4" w:space="0" w:color="auto"/>
              <w:left w:val="single" w:sz="4" w:space="0" w:color="auto"/>
              <w:bottom w:val="single" w:sz="4" w:space="0" w:color="auto"/>
              <w:right w:val="single" w:sz="4" w:space="0" w:color="auto"/>
            </w:tcBorders>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sz w:val="24"/>
                <w:szCs w:val="24"/>
                <w:lang w:eastAsia="ru-RU"/>
              </w:rPr>
              <w:t>897,2</w:t>
            </w:r>
          </w:p>
        </w:tc>
      </w:tr>
      <w:tr w:rsidR="00F503CC" w:rsidRPr="00F503CC" w:rsidTr="00B34864">
        <w:trPr>
          <w:trHeight w:val="210"/>
        </w:trPr>
        <w:tc>
          <w:tcPr>
            <w:tcW w:w="2746" w:type="pct"/>
            <w:tcBorders>
              <w:top w:val="single" w:sz="4" w:space="0" w:color="auto"/>
              <w:left w:val="single" w:sz="4" w:space="0" w:color="auto"/>
              <w:bottom w:val="single" w:sz="4" w:space="0" w:color="auto"/>
              <w:right w:val="single" w:sz="4" w:space="0" w:color="auto"/>
            </w:tcBorders>
            <w:vAlign w:val="bottom"/>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Жилищное хозяйство</w:t>
            </w:r>
          </w:p>
        </w:tc>
        <w:tc>
          <w:tcPr>
            <w:tcW w:w="400"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val="en-US" w:eastAsia="ru-RU"/>
              </w:rPr>
            </w:pPr>
            <w:r w:rsidRPr="00F503CC">
              <w:rPr>
                <w:rFonts w:ascii="Times New Roman" w:eastAsia="Times New Roman" w:hAnsi="Times New Roman" w:cs="Times New Roman"/>
                <w:sz w:val="24"/>
                <w:szCs w:val="24"/>
                <w:lang w:val="en-US" w:eastAsia="ru-RU"/>
              </w:rPr>
              <w:t>05</w:t>
            </w:r>
          </w:p>
        </w:tc>
        <w:tc>
          <w:tcPr>
            <w:tcW w:w="499"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val="en-US" w:eastAsia="ru-RU"/>
              </w:rPr>
            </w:pPr>
            <w:r w:rsidRPr="00F503CC">
              <w:rPr>
                <w:rFonts w:ascii="Times New Roman" w:eastAsia="Times New Roman" w:hAnsi="Times New Roman" w:cs="Times New Roman"/>
                <w:sz w:val="24"/>
                <w:szCs w:val="24"/>
                <w:lang w:val="en-US" w:eastAsia="ru-RU"/>
              </w:rPr>
              <w:t>01</w:t>
            </w:r>
          </w:p>
        </w:tc>
        <w:tc>
          <w:tcPr>
            <w:tcW w:w="679"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val="en-US" w:eastAsia="ru-RU"/>
              </w:rPr>
              <w:t>0.</w:t>
            </w:r>
            <w:r w:rsidRPr="00F503CC">
              <w:rPr>
                <w:rFonts w:ascii="Times New Roman" w:eastAsia="Times New Roman" w:hAnsi="Times New Roman" w:cs="Times New Roman"/>
                <w:sz w:val="24"/>
                <w:szCs w:val="24"/>
                <w:lang w:eastAsia="ru-RU"/>
              </w:rPr>
              <w:t>6</w:t>
            </w:r>
          </w:p>
        </w:tc>
        <w:tc>
          <w:tcPr>
            <w:tcW w:w="676" w:type="pct"/>
            <w:tcBorders>
              <w:top w:val="single" w:sz="4" w:space="0" w:color="auto"/>
              <w:left w:val="single" w:sz="4" w:space="0" w:color="auto"/>
              <w:bottom w:val="single" w:sz="4" w:space="0" w:color="auto"/>
              <w:right w:val="single" w:sz="4" w:space="0" w:color="auto"/>
            </w:tcBorders>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val="en-US" w:eastAsia="ru-RU"/>
              </w:rPr>
              <w:t>0.</w:t>
            </w:r>
            <w:r w:rsidRPr="00F503CC">
              <w:rPr>
                <w:rFonts w:ascii="Times New Roman" w:eastAsia="Times New Roman" w:hAnsi="Times New Roman" w:cs="Times New Roman"/>
                <w:sz w:val="24"/>
                <w:szCs w:val="24"/>
                <w:lang w:eastAsia="ru-RU"/>
              </w:rPr>
              <w:t>6</w:t>
            </w:r>
          </w:p>
        </w:tc>
      </w:tr>
      <w:tr w:rsidR="00F503CC" w:rsidRPr="00F503CC" w:rsidTr="00B34864">
        <w:trPr>
          <w:trHeight w:val="210"/>
        </w:trPr>
        <w:tc>
          <w:tcPr>
            <w:tcW w:w="2746" w:type="pct"/>
            <w:tcBorders>
              <w:top w:val="single" w:sz="4" w:space="0" w:color="auto"/>
              <w:left w:val="single" w:sz="4" w:space="0" w:color="auto"/>
              <w:bottom w:val="single" w:sz="4" w:space="0" w:color="auto"/>
              <w:right w:val="single" w:sz="4" w:space="0" w:color="auto"/>
            </w:tcBorders>
            <w:vAlign w:val="bottom"/>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4"/>
                <w:szCs w:val="24"/>
                <w:lang w:val="en-US" w:eastAsia="ru-RU"/>
              </w:rPr>
            </w:pPr>
            <w:r w:rsidRPr="00F503CC">
              <w:rPr>
                <w:rFonts w:ascii="Times New Roman" w:eastAsia="Times New Roman" w:hAnsi="Times New Roman" w:cs="Times New Roman"/>
                <w:sz w:val="24"/>
                <w:szCs w:val="24"/>
                <w:lang w:eastAsia="ru-RU"/>
              </w:rPr>
              <w:t>Благоустройство</w:t>
            </w:r>
          </w:p>
        </w:tc>
        <w:tc>
          <w:tcPr>
            <w:tcW w:w="400"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val="en-US" w:eastAsia="ru-RU"/>
              </w:rPr>
            </w:pPr>
            <w:r w:rsidRPr="00F503CC">
              <w:rPr>
                <w:rFonts w:ascii="Times New Roman" w:eastAsia="Times New Roman" w:hAnsi="Times New Roman" w:cs="Times New Roman"/>
                <w:sz w:val="24"/>
                <w:szCs w:val="24"/>
                <w:lang w:eastAsia="ru-RU"/>
              </w:rPr>
              <w:t>05</w:t>
            </w:r>
          </w:p>
        </w:tc>
        <w:tc>
          <w:tcPr>
            <w:tcW w:w="499"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val="en-US" w:eastAsia="ru-RU"/>
              </w:rPr>
            </w:pPr>
            <w:r w:rsidRPr="00F503CC">
              <w:rPr>
                <w:rFonts w:ascii="Times New Roman" w:eastAsia="Times New Roman" w:hAnsi="Times New Roman" w:cs="Times New Roman"/>
                <w:sz w:val="24"/>
                <w:szCs w:val="24"/>
                <w:lang w:eastAsia="ru-RU"/>
              </w:rPr>
              <w:t>03</w:t>
            </w:r>
          </w:p>
        </w:tc>
        <w:tc>
          <w:tcPr>
            <w:tcW w:w="679"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964,3</w:t>
            </w:r>
          </w:p>
        </w:tc>
        <w:tc>
          <w:tcPr>
            <w:tcW w:w="676" w:type="pct"/>
            <w:tcBorders>
              <w:top w:val="single" w:sz="4" w:space="0" w:color="auto"/>
              <w:left w:val="single" w:sz="4" w:space="0" w:color="auto"/>
              <w:bottom w:val="single" w:sz="4" w:space="0" w:color="auto"/>
              <w:right w:val="single" w:sz="4" w:space="0" w:color="auto"/>
            </w:tcBorders>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896,6</w:t>
            </w:r>
          </w:p>
        </w:tc>
      </w:tr>
      <w:tr w:rsidR="00F503CC" w:rsidRPr="00F503CC" w:rsidTr="00B34864">
        <w:trPr>
          <w:trHeight w:val="270"/>
        </w:trPr>
        <w:tc>
          <w:tcPr>
            <w:tcW w:w="2746" w:type="pct"/>
            <w:tcBorders>
              <w:top w:val="single" w:sz="4" w:space="0" w:color="auto"/>
              <w:left w:val="single" w:sz="4" w:space="0" w:color="auto"/>
              <w:bottom w:val="single" w:sz="4" w:space="0" w:color="auto"/>
              <w:right w:val="single" w:sz="4" w:space="0" w:color="auto"/>
            </w:tcBorders>
            <w:vAlign w:val="bottom"/>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b/>
                <w:sz w:val="24"/>
                <w:szCs w:val="24"/>
                <w:lang w:val="en-US" w:eastAsia="ru-RU"/>
              </w:rPr>
            </w:pPr>
            <w:r w:rsidRPr="00F503CC">
              <w:rPr>
                <w:rFonts w:ascii="Times New Roman" w:eastAsia="Times New Roman" w:hAnsi="Times New Roman" w:cs="Times New Roman"/>
                <w:b/>
                <w:sz w:val="24"/>
                <w:szCs w:val="24"/>
                <w:lang w:eastAsia="ru-RU"/>
              </w:rPr>
              <w:t>Культура, кинематография</w:t>
            </w:r>
          </w:p>
        </w:tc>
        <w:tc>
          <w:tcPr>
            <w:tcW w:w="400"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24"/>
                <w:szCs w:val="24"/>
                <w:lang w:val="en-US" w:eastAsia="ru-RU"/>
              </w:rPr>
            </w:pPr>
            <w:r w:rsidRPr="00F503CC">
              <w:rPr>
                <w:rFonts w:ascii="Times New Roman" w:eastAsia="Times New Roman" w:hAnsi="Times New Roman" w:cs="Times New Roman"/>
                <w:b/>
                <w:sz w:val="24"/>
                <w:szCs w:val="24"/>
                <w:lang w:eastAsia="ru-RU"/>
              </w:rPr>
              <w:t>08</w:t>
            </w:r>
          </w:p>
        </w:tc>
        <w:tc>
          <w:tcPr>
            <w:tcW w:w="499"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24"/>
                <w:szCs w:val="24"/>
                <w:lang w:val="en-US" w:eastAsia="ru-RU"/>
              </w:rPr>
            </w:pPr>
          </w:p>
        </w:tc>
        <w:tc>
          <w:tcPr>
            <w:tcW w:w="679"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sz w:val="24"/>
                <w:szCs w:val="24"/>
                <w:lang w:eastAsia="ru-RU"/>
              </w:rPr>
              <w:t>1411,2</w:t>
            </w:r>
          </w:p>
        </w:tc>
        <w:tc>
          <w:tcPr>
            <w:tcW w:w="676" w:type="pct"/>
            <w:tcBorders>
              <w:top w:val="single" w:sz="4" w:space="0" w:color="auto"/>
              <w:left w:val="single" w:sz="4" w:space="0" w:color="auto"/>
              <w:bottom w:val="single" w:sz="4" w:space="0" w:color="auto"/>
              <w:right w:val="single" w:sz="4" w:space="0" w:color="auto"/>
            </w:tcBorders>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sz w:val="24"/>
                <w:szCs w:val="24"/>
                <w:lang w:eastAsia="ru-RU"/>
              </w:rPr>
              <w:t>1377,7</w:t>
            </w:r>
          </w:p>
        </w:tc>
      </w:tr>
      <w:tr w:rsidR="00F503CC" w:rsidRPr="00F503CC" w:rsidTr="00B34864">
        <w:trPr>
          <w:trHeight w:val="183"/>
        </w:trPr>
        <w:tc>
          <w:tcPr>
            <w:tcW w:w="2746" w:type="pct"/>
            <w:tcBorders>
              <w:top w:val="single" w:sz="4" w:space="0" w:color="auto"/>
              <w:left w:val="single" w:sz="4" w:space="0" w:color="auto"/>
              <w:bottom w:val="single" w:sz="4" w:space="0" w:color="auto"/>
              <w:right w:val="single" w:sz="4" w:space="0" w:color="auto"/>
            </w:tcBorders>
            <w:vAlign w:val="bottom"/>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4"/>
                <w:szCs w:val="24"/>
                <w:lang w:val="en-US" w:eastAsia="ru-RU"/>
              </w:rPr>
            </w:pPr>
            <w:r w:rsidRPr="00F503CC">
              <w:rPr>
                <w:rFonts w:ascii="Times New Roman" w:eastAsia="Times New Roman" w:hAnsi="Times New Roman" w:cs="Times New Roman"/>
                <w:sz w:val="24"/>
                <w:szCs w:val="24"/>
                <w:lang w:eastAsia="ru-RU"/>
              </w:rPr>
              <w:t>Культура</w:t>
            </w:r>
          </w:p>
        </w:tc>
        <w:tc>
          <w:tcPr>
            <w:tcW w:w="400"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val="en-US" w:eastAsia="ru-RU"/>
              </w:rPr>
            </w:pPr>
            <w:r w:rsidRPr="00F503CC">
              <w:rPr>
                <w:rFonts w:ascii="Times New Roman" w:eastAsia="Times New Roman" w:hAnsi="Times New Roman" w:cs="Times New Roman"/>
                <w:sz w:val="24"/>
                <w:szCs w:val="24"/>
                <w:lang w:eastAsia="ru-RU"/>
              </w:rPr>
              <w:t>08</w:t>
            </w:r>
          </w:p>
        </w:tc>
        <w:tc>
          <w:tcPr>
            <w:tcW w:w="499"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val="en-US" w:eastAsia="ru-RU"/>
              </w:rPr>
            </w:pPr>
            <w:r w:rsidRPr="00F503CC">
              <w:rPr>
                <w:rFonts w:ascii="Times New Roman" w:eastAsia="Times New Roman" w:hAnsi="Times New Roman" w:cs="Times New Roman"/>
                <w:sz w:val="24"/>
                <w:szCs w:val="24"/>
                <w:lang w:eastAsia="ru-RU"/>
              </w:rPr>
              <w:t>01</w:t>
            </w:r>
          </w:p>
        </w:tc>
        <w:tc>
          <w:tcPr>
            <w:tcW w:w="679"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sz w:val="24"/>
                <w:szCs w:val="24"/>
                <w:lang w:eastAsia="ru-RU"/>
              </w:rPr>
              <w:t>1411,2</w:t>
            </w:r>
          </w:p>
        </w:tc>
        <w:tc>
          <w:tcPr>
            <w:tcW w:w="676" w:type="pct"/>
            <w:tcBorders>
              <w:top w:val="single" w:sz="4" w:space="0" w:color="auto"/>
              <w:left w:val="single" w:sz="4" w:space="0" w:color="auto"/>
              <w:bottom w:val="single" w:sz="4" w:space="0" w:color="auto"/>
              <w:right w:val="single" w:sz="4" w:space="0" w:color="auto"/>
            </w:tcBorders>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sz w:val="24"/>
                <w:szCs w:val="24"/>
                <w:lang w:eastAsia="ru-RU"/>
              </w:rPr>
              <w:t>1377,7</w:t>
            </w:r>
          </w:p>
        </w:tc>
      </w:tr>
      <w:tr w:rsidR="00F503CC" w:rsidRPr="00F503CC" w:rsidTr="00B34864">
        <w:trPr>
          <w:trHeight w:val="183"/>
        </w:trPr>
        <w:tc>
          <w:tcPr>
            <w:tcW w:w="2746" w:type="pct"/>
            <w:tcBorders>
              <w:top w:val="single" w:sz="4" w:space="0" w:color="auto"/>
              <w:left w:val="single" w:sz="4" w:space="0" w:color="auto"/>
              <w:bottom w:val="single" w:sz="4" w:space="0" w:color="auto"/>
              <w:right w:val="single" w:sz="4" w:space="0" w:color="auto"/>
            </w:tcBorders>
            <w:vAlign w:val="bottom"/>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sz w:val="24"/>
                <w:szCs w:val="24"/>
                <w:lang w:eastAsia="ru-RU"/>
              </w:rPr>
              <w:t>Физическая культура и спорт</w:t>
            </w:r>
          </w:p>
        </w:tc>
        <w:tc>
          <w:tcPr>
            <w:tcW w:w="400"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24"/>
                <w:szCs w:val="24"/>
                <w:lang w:val="en-US" w:eastAsia="ru-RU"/>
              </w:rPr>
            </w:pPr>
            <w:r w:rsidRPr="00F503CC">
              <w:rPr>
                <w:rFonts w:ascii="Times New Roman" w:eastAsia="Times New Roman" w:hAnsi="Times New Roman" w:cs="Times New Roman"/>
                <w:b/>
                <w:sz w:val="24"/>
                <w:szCs w:val="24"/>
                <w:lang w:eastAsia="ru-RU"/>
              </w:rPr>
              <w:t>11</w:t>
            </w:r>
          </w:p>
        </w:tc>
        <w:tc>
          <w:tcPr>
            <w:tcW w:w="499"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24"/>
                <w:szCs w:val="24"/>
                <w:lang w:val="en-US" w:eastAsia="ru-RU"/>
              </w:rPr>
            </w:pPr>
          </w:p>
        </w:tc>
        <w:tc>
          <w:tcPr>
            <w:tcW w:w="679"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24"/>
                <w:szCs w:val="24"/>
                <w:lang w:val="en-US" w:eastAsia="ru-RU"/>
              </w:rPr>
            </w:pPr>
            <w:r w:rsidRPr="00F503CC">
              <w:rPr>
                <w:rFonts w:ascii="Times New Roman" w:eastAsia="Times New Roman" w:hAnsi="Times New Roman" w:cs="Times New Roman"/>
                <w:b/>
                <w:sz w:val="24"/>
                <w:szCs w:val="24"/>
                <w:lang w:eastAsia="ru-RU"/>
              </w:rPr>
              <w:t>5,2</w:t>
            </w:r>
          </w:p>
        </w:tc>
        <w:tc>
          <w:tcPr>
            <w:tcW w:w="676" w:type="pct"/>
            <w:tcBorders>
              <w:top w:val="single" w:sz="4" w:space="0" w:color="auto"/>
              <w:left w:val="single" w:sz="4" w:space="0" w:color="auto"/>
              <w:bottom w:val="single" w:sz="4" w:space="0" w:color="auto"/>
              <w:right w:val="single" w:sz="4" w:space="0" w:color="auto"/>
            </w:tcBorders>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sz w:val="24"/>
                <w:szCs w:val="24"/>
                <w:lang w:eastAsia="ru-RU"/>
              </w:rPr>
              <w:t>5,1</w:t>
            </w:r>
          </w:p>
        </w:tc>
      </w:tr>
      <w:tr w:rsidR="00F503CC" w:rsidRPr="00F503CC" w:rsidTr="00B34864">
        <w:trPr>
          <w:trHeight w:val="183"/>
        </w:trPr>
        <w:tc>
          <w:tcPr>
            <w:tcW w:w="2746" w:type="pct"/>
            <w:tcBorders>
              <w:top w:val="single" w:sz="4" w:space="0" w:color="auto"/>
              <w:left w:val="single" w:sz="4" w:space="0" w:color="auto"/>
              <w:bottom w:val="single" w:sz="4" w:space="0" w:color="auto"/>
              <w:right w:val="single" w:sz="4" w:space="0" w:color="auto"/>
            </w:tcBorders>
            <w:vAlign w:val="bottom"/>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sz w:val="24"/>
                <w:szCs w:val="24"/>
                <w:lang w:val="en-US" w:eastAsia="ru-RU"/>
              </w:rPr>
            </w:pPr>
            <w:r w:rsidRPr="00F503CC">
              <w:rPr>
                <w:rFonts w:ascii="Times New Roman" w:eastAsia="Times New Roman" w:hAnsi="Times New Roman" w:cs="Times New Roman"/>
                <w:sz w:val="24"/>
                <w:szCs w:val="24"/>
                <w:lang w:eastAsia="ru-RU"/>
              </w:rPr>
              <w:t xml:space="preserve">Физическая культура </w:t>
            </w:r>
          </w:p>
        </w:tc>
        <w:tc>
          <w:tcPr>
            <w:tcW w:w="400"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val="en-US" w:eastAsia="ru-RU"/>
              </w:rPr>
            </w:pPr>
            <w:r w:rsidRPr="00F503CC">
              <w:rPr>
                <w:rFonts w:ascii="Times New Roman" w:eastAsia="Times New Roman" w:hAnsi="Times New Roman" w:cs="Times New Roman"/>
                <w:sz w:val="24"/>
                <w:szCs w:val="24"/>
                <w:lang w:eastAsia="ru-RU"/>
              </w:rPr>
              <w:t>11</w:t>
            </w:r>
          </w:p>
        </w:tc>
        <w:tc>
          <w:tcPr>
            <w:tcW w:w="499"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val="en-US" w:eastAsia="ru-RU"/>
              </w:rPr>
            </w:pPr>
            <w:r w:rsidRPr="00F503CC">
              <w:rPr>
                <w:rFonts w:ascii="Times New Roman" w:eastAsia="Times New Roman" w:hAnsi="Times New Roman" w:cs="Times New Roman"/>
                <w:sz w:val="24"/>
                <w:szCs w:val="24"/>
                <w:lang w:eastAsia="ru-RU"/>
              </w:rPr>
              <w:t>01</w:t>
            </w:r>
          </w:p>
        </w:tc>
        <w:tc>
          <w:tcPr>
            <w:tcW w:w="679" w:type="pct"/>
            <w:tcBorders>
              <w:top w:val="single" w:sz="4" w:space="0" w:color="auto"/>
              <w:left w:val="single" w:sz="4" w:space="0" w:color="auto"/>
              <w:bottom w:val="single" w:sz="4" w:space="0" w:color="auto"/>
              <w:right w:val="single" w:sz="4" w:space="0" w:color="auto"/>
            </w:tcBorders>
            <w:noWrap/>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5</w:t>
            </w:r>
            <w:r w:rsidRPr="00F503CC">
              <w:rPr>
                <w:rFonts w:ascii="Times New Roman" w:eastAsia="Times New Roman" w:hAnsi="Times New Roman" w:cs="Times New Roman"/>
                <w:sz w:val="24"/>
                <w:szCs w:val="24"/>
                <w:lang w:val="en-US" w:eastAsia="ru-RU"/>
              </w:rPr>
              <w:t>.</w:t>
            </w:r>
            <w:r w:rsidRPr="00F503CC">
              <w:rPr>
                <w:rFonts w:ascii="Times New Roman" w:eastAsia="Times New Roman" w:hAnsi="Times New Roman" w:cs="Times New Roman"/>
                <w:sz w:val="24"/>
                <w:szCs w:val="24"/>
                <w:lang w:eastAsia="ru-RU"/>
              </w:rPr>
              <w:t>2</w:t>
            </w:r>
          </w:p>
        </w:tc>
        <w:tc>
          <w:tcPr>
            <w:tcW w:w="676" w:type="pct"/>
            <w:tcBorders>
              <w:top w:val="single" w:sz="4" w:space="0" w:color="auto"/>
              <w:left w:val="single" w:sz="4" w:space="0" w:color="auto"/>
              <w:bottom w:val="single" w:sz="4" w:space="0" w:color="auto"/>
              <w:right w:val="single" w:sz="4" w:space="0" w:color="auto"/>
            </w:tcBorders>
            <w:vAlign w:val="bottom"/>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5,1</w:t>
            </w:r>
          </w:p>
        </w:tc>
      </w:tr>
      <w:tr w:rsidR="00F503CC" w:rsidRPr="00F503CC" w:rsidTr="00B34864">
        <w:trPr>
          <w:trHeight w:val="835"/>
        </w:trPr>
        <w:tc>
          <w:tcPr>
            <w:tcW w:w="2746" w:type="pct"/>
            <w:tcBorders>
              <w:top w:val="single" w:sz="4" w:space="0" w:color="auto"/>
              <w:left w:val="single" w:sz="4" w:space="0" w:color="auto"/>
              <w:bottom w:val="single" w:sz="4" w:space="0" w:color="auto"/>
              <w:right w:val="single" w:sz="4" w:space="0" w:color="auto"/>
            </w:tcBorders>
            <w:vAlign w:val="center"/>
          </w:tcPr>
          <w:p w:rsidR="00F503CC" w:rsidRPr="00F503CC" w:rsidRDefault="00F503CC" w:rsidP="00F503CC">
            <w:pPr>
              <w:spacing w:before="100" w:beforeAutospacing="1" w:after="0" w:line="240" w:lineRule="auto"/>
              <w:ind w:left="57"/>
              <w:jc w:val="both"/>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sz w:val="24"/>
                <w:szCs w:val="24"/>
                <w:lang w:eastAsia="ru-RU"/>
              </w:rPr>
              <w:t>Всего расходов</w:t>
            </w:r>
          </w:p>
        </w:tc>
        <w:tc>
          <w:tcPr>
            <w:tcW w:w="400" w:type="pct"/>
            <w:tcBorders>
              <w:top w:val="single" w:sz="4" w:space="0" w:color="auto"/>
              <w:left w:val="single" w:sz="4" w:space="0" w:color="auto"/>
              <w:bottom w:val="single" w:sz="4" w:space="0" w:color="auto"/>
              <w:right w:val="single" w:sz="4" w:space="0" w:color="auto"/>
            </w:tcBorders>
            <w:noWrap/>
            <w:vAlign w:val="center"/>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24"/>
                <w:szCs w:val="24"/>
                <w:lang w:eastAsia="ru-RU"/>
              </w:rPr>
            </w:pPr>
          </w:p>
        </w:tc>
        <w:tc>
          <w:tcPr>
            <w:tcW w:w="499" w:type="pct"/>
            <w:tcBorders>
              <w:top w:val="single" w:sz="4" w:space="0" w:color="auto"/>
              <w:left w:val="single" w:sz="4" w:space="0" w:color="auto"/>
              <w:bottom w:val="single" w:sz="4" w:space="0" w:color="auto"/>
              <w:right w:val="single" w:sz="4" w:space="0" w:color="auto"/>
            </w:tcBorders>
            <w:noWrap/>
            <w:vAlign w:val="center"/>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24"/>
                <w:szCs w:val="24"/>
                <w:lang w:eastAsia="ru-RU"/>
              </w:rPr>
            </w:pPr>
          </w:p>
        </w:tc>
        <w:tc>
          <w:tcPr>
            <w:tcW w:w="679" w:type="pct"/>
            <w:tcBorders>
              <w:top w:val="single" w:sz="4" w:space="0" w:color="auto"/>
              <w:left w:val="single" w:sz="4" w:space="0" w:color="auto"/>
              <w:bottom w:val="single" w:sz="4" w:space="0" w:color="auto"/>
              <w:right w:val="single" w:sz="4" w:space="0" w:color="auto"/>
            </w:tcBorders>
            <w:noWrap/>
            <w:vAlign w:val="center"/>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sz w:val="24"/>
                <w:szCs w:val="24"/>
                <w:lang w:eastAsia="ru-RU"/>
              </w:rPr>
              <w:t>6303,7</w:t>
            </w:r>
          </w:p>
        </w:tc>
        <w:tc>
          <w:tcPr>
            <w:tcW w:w="676" w:type="pct"/>
            <w:tcBorders>
              <w:top w:val="single" w:sz="4" w:space="0" w:color="auto"/>
              <w:left w:val="single" w:sz="4" w:space="0" w:color="auto"/>
              <w:bottom w:val="single" w:sz="4" w:space="0" w:color="auto"/>
              <w:right w:val="single" w:sz="4" w:space="0" w:color="auto"/>
            </w:tcBorders>
            <w:vAlign w:val="center"/>
          </w:tcPr>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24"/>
                <w:szCs w:val="24"/>
                <w:lang w:eastAsia="ru-RU"/>
              </w:rPr>
            </w:pPr>
          </w:p>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sz w:val="24"/>
                <w:szCs w:val="24"/>
                <w:lang w:eastAsia="ru-RU"/>
              </w:rPr>
              <w:t>6165,1</w:t>
            </w:r>
          </w:p>
          <w:p w:rsidR="00F503CC" w:rsidRPr="00F503CC" w:rsidRDefault="00F503CC" w:rsidP="00F503CC">
            <w:pPr>
              <w:spacing w:before="100" w:beforeAutospacing="1" w:after="0" w:line="240" w:lineRule="auto"/>
              <w:ind w:left="57"/>
              <w:jc w:val="center"/>
              <w:rPr>
                <w:rFonts w:ascii="Times New Roman" w:eastAsia="Times New Roman" w:hAnsi="Times New Roman" w:cs="Times New Roman"/>
                <w:b/>
                <w:sz w:val="24"/>
                <w:szCs w:val="24"/>
                <w:lang w:eastAsia="ru-RU"/>
              </w:rPr>
            </w:pPr>
          </w:p>
        </w:tc>
      </w:tr>
    </w:tbl>
    <w:p w:rsidR="00F503CC" w:rsidRPr="00F503CC" w:rsidRDefault="00F503CC" w:rsidP="00F503CC">
      <w:pPr>
        <w:spacing w:after="0" w:line="240" w:lineRule="auto"/>
        <w:ind w:left="4956"/>
        <w:jc w:val="both"/>
        <w:rPr>
          <w:rFonts w:ascii="Times New Roman" w:eastAsia="Times New Roman" w:hAnsi="Times New Roman" w:cs="Times New Roman"/>
          <w:sz w:val="24"/>
          <w:szCs w:val="24"/>
          <w:lang w:eastAsia="ru-RU"/>
        </w:rPr>
      </w:pPr>
    </w:p>
    <w:p w:rsidR="00F503CC" w:rsidRDefault="00F503CC" w:rsidP="00F503CC">
      <w:pPr>
        <w:spacing w:after="0" w:line="240" w:lineRule="auto"/>
        <w:ind w:left="4956"/>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ind w:left="4956"/>
        <w:jc w:val="both"/>
        <w:rPr>
          <w:rFonts w:ascii="Times New Roman" w:eastAsia="Times New Roman" w:hAnsi="Times New Roman" w:cs="Times New Roman"/>
          <w:sz w:val="24"/>
          <w:szCs w:val="24"/>
          <w:lang w:eastAsia="ru-RU"/>
        </w:rPr>
      </w:pPr>
    </w:p>
    <w:p w:rsidR="00F503CC" w:rsidRDefault="00F503CC" w:rsidP="00F503CC">
      <w:pPr>
        <w:spacing w:after="0" w:line="240" w:lineRule="auto"/>
        <w:ind w:left="4956"/>
        <w:jc w:val="both"/>
        <w:rPr>
          <w:rFonts w:ascii="Times New Roman" w:eastAsia="Times New Roman" w:hAnsi="Times New Roman" w:cs="Times New Roman"/>
          <w:sz w:val="24"/>
          <w:szCs w:val="24"/>
          <w:lang w:eastAsia="ru-RU"/>
        </w:rPr>
      </w:pPr>
    </w:p>
    <w:p w:rsidR="00B34864" w:rsidRDefault="00B34864" w:rsidP="00F503CC">
      <w:pPr>
        <w:spacing w:after="0" w:line="240" w:lineRule="auto"/>
        <w:ind w:left="4956"/>
        <w:jc w:val="both"/>
        <w:rPr>
          <w:rFonts w:ascii="Times New Roman" w:eastAsia="Times New Roman" w:hAnsi="Times New Roman" w:cs="Times New Roman"/>
          <w:sz w:val="24"/>
          <w:szCs w:val="24"/>
          <w:lang w:eastAsia="ru-RU"/>
        </w:rPr>
      </w:pPr>
    </w:p>
    <w:p w:rsidR="00B34864" w:rsidRDefault="00B34864" w:rsidP="00F503CC">
      <w:pPr>
        <w:spacing w:after="0" w:line="240" w:lineRule="auto"/>
        <w:ind w:left="4956"/>
        <w:jc w:val="both"/>
        <w:rPr>
          <w:rFonts w:ascii="Times New Roman" w:eastAsia="Times New Roman" w:hAnsi="Times New Roman" w:cs="Times New Roman"/>
          <w:sz w:val="24"/>
          <w:szCs w:val="24"/>
          <w:lang w:eastAsia="ru-RU"/>
        </w:rPr>
      </w:pPr>
    </w:p>
    <w:p w:rsidR="00737B00" w:rsidRDefault="00737B00" w:rsidP="00F503CC">
      <w:pPr>
        <w:spacing w:after="0" w:line="240" w:lineRule="auto"/>
        <w:ind w:left="4956"/>
        <w:jc w:val="both"/>
        <w:rPr>
          <w:rFonts w:ascii="Times New Roman" w:eastAsia="Times New Roman" w:hAnsi="Times New Roman" w:cs="Times New Roman"/>
          <w:sz w:val="24"/>
          <w:szCs w:val="24"/>
          <w:lang w:eastAsia="ru-RU"/>
        </w:rPr>
      </w:pPr>
    </w:p>
    <w:p w:rsidR="00084B39" w:rsidRDefault="00084B39" w:rsidP="00F503CC">
      <w:pPr>
        <w:spacing w:after="0" w:line="240" w:lineRule="auto"/>
        <w:ind w:left="4956"/>
        <w:jc w:val="both"/>
        <w:rPr>
          <w:rFonts w:ascii="Times New Roman" w:eastAsia="Times New Roman" w:hAnsi="Times New Roman" w:cs="Times New Roman"/>
          <w:sz w:val="24"/>
          <w:szCs w:val="24"/>
          <w:lang w:eastAsia="ru-RU"/>
        </w:rPr>
      </w:pPr>
    </w:p>
    <w:p w:rsidR="00737B00" w:rsidRDefault="00737B00" w:rsidP="00F503CC">
      <w:pPr>
        <w:spacing w:after="0" w:line="240" w:lineRule="auto"/>
        <w:ind w:left="4956"/>
        <w:jc w:val="both"/>
        <w:rPr>
          <w:rFonts w:ascii="Times New Roman" w:eastAsia="Times New Roman" w:hAnsi="Times New Roman" w:cs="Times New Roman"/>
          <w:sz w:val="24"/>
          <w:szCs w:val="24"/>
          <w:lang w:eastAsia="ru-RU"/>
        </w:rPr>
      </w:pPr>
    </w:p>
    <w:p w:rsidR="006E573E" w:rsidRPr="00F503CC" w:rsidRDefault="006E573E" w:rsidP="00F503CC">
      <w:pPr>
        <w:spacing w:after="0" w:line="240" w:lineRule="auto"/>
        <w:ind w:left="4956"/>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ind w:left="4956"/>
        <w:jc w:val="both"/>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 xml:space="preserve">Приложение 5 </w:t>
      </w:r>
    </w:p>
    <w:p w:rsidR="00F503CC" w:rsidRPr="00F503CC" w:rsidRDefault="00F503CC" w:rsidP="00F503CC">
      <w:pPr>
        <w:spacing w:after="0" w:line="240" w:lineRule="auto"/>
        <w:ind w:left="4956"/>
        <w:jc w:val="both"/>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 xml:space="preserve"> к решению Собрания депутатов</w:t>
      </w:r>
    </w:p>
    <w:p w:rsidR="00F503CC" w:rsidRPr="00F503CC" w:rsidRDefault="00F503CC" w:rsidP="00F503CC">
      <w:pPr>
        <w:spacing w:after="0" w:line="240" w:lineRule="auto"/>
        <w:ind w:left="4956"/>
        <w:jc w:val="both"/>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«Об исполнении бюджета поселения за 2023 год»</w:t>
      </w:r>
    </w:p>
    <w:p w:rsidR="00F503CC" w:rsidRPr="00F503CC" w:rsidRDefault="00F503CC" w:rsidP="00F503CC">
      <w:pPr>
        <w:spacing w:after="0" w:line="240" w:lineRule="auto"/>
        <w:jc w:val="center"/>
        <w:outlineLvl w:val="0"/>
        <w:rPr>
          <w:rFonts w:ascii="Times New Roman" w:eastAsia="Times New Roman" w:hAnsi="Times New Roman" w:cs="Times New Roman"/>
          <w:b/>
          <w:sz w:val="24"/>
          <w:szCs w:val="24"/>
          <w:lang w:eastAsia="ru-RU"/>
        </w:rPr>
      </w:pPr>
    </w:p>
    <w:p w:rsidR="00F503CC" w:rsidRPr="00F503CC" w:rsidRDefault="00F503CC" w:rsidP="00F503CC">
      <w:pPr>
        <w:spacing w:after="0" w:line="240" w:lineRule="auto"/>
        <w:jc w:val="center"/>
        <w:outlineLvl w:val="0"/>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sz w:val="24"/>
          <w:szCs w:val="24"/>
          <w:lang w:eastAsia="ru-RU"/>
        </w:rPr>
        <w:t>Источники финансирования дефицита бюджета поселения на 2023 год по кодам классификации источников финансирования дефицита бюджета</w:t>
      </w:r>
    </w:p>
    <w:p w:rsidR="00F503CC" w:rsidRPr="00F503CC" w:rsidRDefault="00F503CC" w:rsidP="00F503CC">
      <w:pPr>
        <w:spacing w:after="0" w:line="240" w:lineRule="auto"/>
        <w:jc w:val="center"/>
        <w:outlineLvl w:val="0"/>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 xml:space="preserve">                                                                                                                          </w:t>
      </w:r>
      <w:proofErr w:type="spellStart"/>
      <w:proofErr w:type="gramStart"/>
      <w:r w:rsidRPr="00F503CC">
        <w:rPr>
          <w:rFonts w:ascii="Times New Roman" w:eastAsia="Times New Roman" w:hAnsi="Times New Roman" w:cs="Times New Roman"/>
          <w:sz w:val="24"/>
          <w:szCs w:val="24"/>
          <w:lang w:eastAsia="ru-RU"/>
        </w:rPr>
        <w:t>тыс.рублей</w:t>
      </w:r>
      <w:proofErr w:type="spellEnd"/>
      <w:proofErr w:type="gramEnd"/>
    </w:p>
    <w:tbl>
      <w:tblPr>
        <w:tblW w:w="10314" w:type="dxa"/>
        <w:tblInd w:w="-893" w:type="dxa"/>
        <w:tblLayout w:type="fixed"/>
        <w:tblLook w:val="01E0" w:firstRow="1" w:lastRow="1" w:firstColumn="1" w:lastColumn="1" w:noHBand="0" w:noVBand="0"/>
      </w:tblPr>
      <w:tblGrid>
        <w:gridCol w:w="1329"/>
        <w:gridCol w:w="2607"/>
        <w:gridCol w:w="4961"/>
        <w:gridCol w:w="1417"/>
      </w:tblGrid>
      <w:tr w:rsidR="00F503CC" w:rsidRPr="00F503CC" w:rsidTr="00B34864">
        <w:tc>
          <w:tcPr>
            <w:tcW w:w="3936" w:type="dxa"/>
            <w:gridSpan w:val="2"/>
            <w:tcBorders>
              <w:top w:val="single" w:sz="4" w:space="0" w:color="000000"/>
              <w:left w:val="single" w:sz="4" w:space="0" w:color="000000"/>
              <w:bottom w:val="single" w:sz="4" w:space="0" w:color="auto"/>
              <w:right w:val="single" w:sz="4" w:space="0" w:color="auto"/>
            </w:tcBorders>
          </w:tcPr>
          <w:p w:rsidR="00F503CC" w:rsidRPr="00F503CC" w:rsidRDefault="00F503CC" w:rsidP="00F503CC">
            <w:pPr>
              <w:spacing w:after="120" w:line="240" w:lineRule="auto"/>
              <w:jc w:val="center"/>
              <w:rPr>
                <w:rFonts w:ascii="Times New Roman" w:eastAsia="Times New Roman" w:hAnsi="Times New Roman" w:cs="Times New Roman"/>
                <w:b/>
                <w:lang w:eastAsia="ru-RU"/>
              </w:rPr>
            </w:pPr>
            <w:r w:rsidRPr="00F503CC">
              <w:rPr>
                <w:rFonts w:ascii="Times New Roman" w:eastAsia="Times New Roman" w:hAnsi="Times New Roman" w:cs="Times New Roman"/>
                <w:b/>
                <w:lang w:eastAsia="ru-RU"/>
              </w:rPr>
              <w:t>Код бюджетной классификации</w:t>
            </w:r>
          </w:p>
        </w:tc>
        <w:tc>
          <w:tcPr>
            <w:tcW w:w="4961" w:type="dxa"/>
            <w:vMerge w:val="restart"/>
            <w:tcBorders>
              <w:top w:val="single" w:sz="4" w:space="0" w:color="000000"/>
              <w:left w:val="single" w:sz="4" w:space="0" w:color="auto"/>
              <w:right w:val="single" w:sz="4" w:space="0" w:color="auto"/>
            </w:tcBorders>
          </w:tcPr>
          <w:p w:rsidR="00F503CC" w:rsidRPr="00F503CC" w:rsidRDefault="00F503CC" w:rsidP="00F503CC">
            <w:pPr>
              <w:spacing w:after="120" w:line="240" w:lineRule="auto"/>
              <w:ind w:right="-108"/>
              <w:jc w:val="center"/>
              <w:rPr>
                <w:rFonts w:ascii="Times New Roman" w:eastAsia="Times New Roman" w:hAnsi="Times New Roman" w:cs="Times New Roman"/>
                <w:b/>
                <w:lang w:eastAsia="ru-RU"/>
              </w:rPr>
            </w:pPr>
            <w:r w:rsidRPr="00F503CC">
              <w:rPr>
                <w:rFonts w:ascii="Times New Roman" w:eastAsia="Times New Roman" w:hAnsi="Times New Roman" w:cs="Times New Roman"/>
                <w:b/>
                <w:lang w:eastAsia="ru-RU"/>
              </w:rPr>
              <w:t>Наименование показателя</w:t>
            </w:r>
          </w:p>
        </w:tc>
        <w:tc>
          <w:tcPr>
            <w:tcW w:w="1417" w:type="dxa"/>
            <w:vMerge w:val="restart"/>
            <w:tcBorders>
              <w:top w:val="single" w:sz="4" w:space="0" w:color="000000"/>
              <w:left w:val="single" w:sz="4" w:space="0" w:color="auto"/>
              <w:right w:val="single" w:sz="4" w:space="0" w:color="000000"/>
            </w:tcBorders>
          </w:tcPr>
          <w:p w:rsidR="00F503CC" w:rsidRPr="00F503CC" w:rsidRDefault="00F503CC" w:rsidP="00F503CC">
            <w:pPr>
              <w:spacing w:after="120" w:line="240" w:lineRule="auto"/>
              <w:jc w:val="center"/>
              <w:rPr>
                <w:rFonts w:ascii="Times New Roman" w:eastAsia="Times New Roman" w:hAnsi="Times New Roman" w:cs="Times New Roman"/>
                <w:b/>
                <w:lang w:eastAsia="ru-RU"/>
              </w:rPr>
            </w:pPr>
            <w:r w:rsidRPr="00F503CC">
              <w:rPr>
                <w:rFonts w:ascii="Times New Roman" w:eastAsia="Times New Roman" w:hAnsi="Times New Roman" w:cs="Times New Roman"/>
                <w:b/>
                <w:lang w:eastAsia="ru-RU"/>
              </w:rPr>
              <w:t xml:space="preserve">Кассовое исполнение </w:t>
            </w:r>
          </w:p>
        </w:tc>
      </w:tr>
      <w:tr w:rsidR="00F503CC" w:rsidRPr="00F503CC" w:rsidTr="00B34864">
        <w:tc>
          <w:tcPr>
            <w:tcW w:w="1329" w:type="dxa"/>
            <w:tcBorders>
              <w:top w:val="single" w:sz="4" w:space="0" w:color="000000"/>
              <w:left w:val="single" w:sz="4" w:space="0" w:color="000000"/>
              <w:bottom w:val="single" w:sz="4" w:space="0" w:color="auto"/>
              <w:right w:val="single" w:sz="4" w:space="0" w:color="auto"/>
            </w:tcBorders>
            <w:vAlign w:val="center"/>
          </w:tcPr>
          <w:p w:rsidR="00F503CC" w:rsidRPr="00F503CC" w:rsidRDefault="00F503CC" w:rsidP="00F503CC">
            <w:pPr>
              <w:spacing w:after="120" w:line="240" w:lineRule="auto"/>
              <w:jc w:val="center"/>
              <w:rPr>
                <w:rFonts w:ascii="Times New Roman" w:eastAsia="Times New Roman" w:hAnsi="Times New Roman" w:cs="Times New Roman"/>
                <w:lang w:eastAsia="ru-RU"/>
              </w:rPr>
            </w:pPr>
            <w:r w:rsidRPr="00F503CC">
              <w:rPr>
                <w:rFonts w:ascii="Times New Roman" w:eastAsia="Times New Roman" w:hAnsi="Times New Roman" w:cs="Times New Roman"/>
                <w:lang w:eastAsia="ru-RU"/>
              </w:rPr>
              <w:t>администратора источника финансирования</w:t>
            </w:r>
          </w:p>
        </w:tc>
        <w:tc>
          <w:tcPr>
            <w:tcW w:w="2607" w:type="dxa"/>
            <w:tcBorders>
              <w:top w:val="single" w:sz="4" w:space="0" w:color="000000"/>
              <w:left w:val="single" w:sz="4" w:space="0" w:color="000000"/>
              <w:bottom w:val="single" w:sz="4" w:space="0" w:color="auto"/>
              <w:right w:val="single" w:sz="4" w:space="0" w:color="auto"/>
            </w:tcBorders>
            <w:vAlign w:val="center"/>
          </w:tcPr>
          <w:p w:rsidR="00F503CC" w:rsidRPr="00F503CC" w:rsidRDefault="00F503CC" w:rsidP="00F503CC">
            <w:pPr>
              <w:spacing w:after="120" w:line="240" w:lineRule="auto"/>
              <w:jc w:val="center"/>
              <w:rPr>
                <w:rFonts w:ascii="Times New Roman" w:eastAsia="Times New Roman" w:hAnsi="Times New Roman" w:cs="Times New Roman"/>
                <w:lang w:eastAsia="ru-RU"/>
              </w:rPr>
            </w:pPr>
            <w:r w:rsidRPr="00F503CC">
              <w:rPr>
                <w:rFonts w:ascii="Times New Roman" w:eastAsia="Times New Roman" w:hAnsi="Times New Roman" w:cs="Times New Roman"/>
                <w:lang w:eastAsia="ru-RU"/>
              </w:rPr>
              <w:t>источника финансирования</w:t>
            </w:r>
          </w:p>
        </w:tc>
        <w:tc>
          <w:tcPr>
            <w:tcW w:w="4961" w:type="dxa"/>
            <w:vMerge/>
            <w:tcBorders>
              <w:left w:val="single" w:sz="4" w:space="0" w:color="auto"/>
              <w:bottom w:val="single" w:sz="4" w:space="0" w:color="auto"/>
              <w:right w:val="single" w:sz="4" w:space="0" w:color="auto"/>
            </w:tcBorders>
            <w:vAlign w:val="center"/>
          </w:tcPr>
          <w:p w:rsidR="00F503CC" w:rsidRPr="00F503CC" w:rsidRDefault="00F503CC" w:rsidP="00F503CC">
            <w:pPr>
              <w:spacing w:after="120" w:line="240" w:lineRule="auto"/>
              <w:ind w:right="-108"/>
              <w:jc w:val="center"/>
              <w:rPr>
                <w:rFonts w:ascii="Times New Roman" w:eastAsia="Times New Roman" w:hAnsi="Times New Roman" w:cs="Times New Roman"/>
                <w:lang w:eastAsia="ru-RU"/>
              </w:rPr>
            </w:pPr>
          </w:p>
        </w:tc>
        <w:tc>
          <w:tcPr>
            <w:tcW w:w="1417" w:type="dxa"/>
            <w:vMerge/>
            <w:tcBorders>
              <w:left w:val="single" w:sz="4" w:space="0" w:color="auto"/>
              <w:bottom w:val="single" w:sz="4" w:space="0" w:color="auto"/>
              <w:right w:val="single" w:sz="4" w:space="0" w:color="000000"/>
            </w:tcBorders>
            <w:vAlign w:val="center"/>
          </w:tcPr>
          <w:p w:rsidR="00F503CC" w:rsidRPr="00F503CC" w:rsidRDefault="00F503CC" w:rsidP="00F503CC">
            <w:pPr>
              <w:spacing w:after="120" w:line="240" w:lineRule="auto"/>
              <w:jc w:val="center"/>
              <w:rPr>
                <w:rFonts w:ascii="Times New Roman" w:eastAsia="Times New Roman" w:hAnsi="Times New Roman" w:cs="Times New Roman"/>
                <w:lang w:eastAsia="ru-RU"/>
              </w:rPr>
            </w:pPr>
          </w:p>
        </w:tc>
      </w:tr>
      <w:tr w:rsidR="00F503CC" w:rsidRPr="00F503CC" w:rsidTr="00B34864">
        <w:tc>
          <w:tcPr>
            <w:tcW w:w="1329" w:type="dxa"/>
            <w:tcBorders>
              <w:top w:val="single" w:sz="4" w:space="0" w:color="000000"/>
              <w:left w:val="single" w:sz="4" w:space="0" w:color="000000"/>
              <w:bottom w:val="single" w:sz="4" w:space="0" w:color="auto"/>
              <w:right w:val="single" w:sz="4" w:space="0" w:color="auto"/>
            </w:tcBorders>
            <w:vAlign w:val="center"/>
          </w:tcPr>
          <w:p w:rsidR="00F503CC" w:rsidRPr="00F503CC" w:rsidRDefault="00F503CC" w:rsidP="00F503CC">
            <w:pPr>
              <w:spacing w:after="120" w:line="240" w:lineRule="auto"/>
              <w:jc w:val="center"/>
              <w:rPr>
                <w:rFonts w:ascii="Times New Roman" w:eastAsia="Times New Roman" w:hAnsi="Times New Roman" w:cs="Times New Roman"/>
                <w:lang w:eastAsia="ru-RU"/>
              </w:rPr>
            </w:pPr>
            <w:r w:rsidRPr="00F503CC">
              <w:rPr>
                <w:rFonts w:ascii="Times New Roman" w:eastAsia="Times New Roman" w:hAnsi="Times New Roman" w:cs="Times New Roman"/>
                <w:lang w:eastAsia="ru-RU"/>
              </w:rPr>
              <w:t>303</w:t>
            </w:r>
          </w:p>
        </w:tc>
        <w:tc>
          <w:tcPr>
            <w:tcW w:w="2607" w:type="dxa"/>
            <w:tcBorders>
              <w:top w:val="single" w:sz="4" w:space="0" w:color="000000"/>
              <w:left w:val="single" w:sz="4" w:space="0" w:color="000000"/>
              <w:bottom w:val="single" w:sz="4" w:space="0" w:color="auto"/>
              <w:right w:val="single" w:sz="4" w:space="0" w:color="auto"/>
            </w:tcBorders>
            <w:vAlign w:val="center"/>
          </w:tcPr>
          <w:p w:rsidR="00F503CC" w:rsidRPr="00F503CC" w:rsidRDefault="00F503CC" w:rsidP="00F503CC">
            <w:pPr>
              <w:spacing w:after="120" w:line="240" w:lineRule="auto"/>
              <w:jc w:val="center"/>
              <w:rPr>
                <w:rFonts w:ascii="Times New Roman" w:eastAsia="Times New Roman" w:hAnsi="Times New Roman" w:cs="Times New Roman"/>
                <w:lang w:eastAsia="ru-RU"/>
              </w:rPr>
            </w:pPr>
            <w:r w:rsidRPr="00F503CC">
              <w:rPr>
                <w:rFonts w:ascii="Times New Roman" w:eastAsia="Times New Roman" w:hAnsi="Times New Roman" w:cs="Times New Roman"/>
                <w:lang w:eastAsia="ru-RU"/>
              </w:rPr>
              <w:t>01 03 01 00 10 0000 710</w:t>
            </w:r>
          </w:p>
        </w:tc>
        <w:tc>
          <w:tcPr>
            <w:tcW w:w="4961" w:type="dxa"/>
            <w:tcBorders>
              <w:left w:val="single" w:sz="4" w:space="0" w:color="auto"/>
              <w:bottom w:val="single" w:sz="4" w:space="0" w:color="auto"/>
              <w:right w:val="single" w:sz="4" w:space="0" w:color="auto"/>
            </w:tcBorders>
            <w:vAlign w:val="bottom"/>
          </w:tcPr>
          <w:p w:rsidR="00F503CC" w:rsidRPr="00F503CC" w:rsidRDefault="00F503CC" w:rsidP="00F503CC">
            <w:pPr>
              <w:spacing w:after="120" w:line="240" w:lineRule="auto"/>
              <w:ind w:right="-108"/>
              <w:rPr>
                <w:rFonts w:ascii="Times New Roman" w:eastAsia="Times New Roman" w:hAnsi="Times New Roman" w:cs="Times New Roman"/>
                <w:lang w:eastAsia="ru-RU"/>
              </w:rPr>
            </w:pPr>
            <w:r w:rsidRPr="00F503CC">
              <w:rPr>
                <w:rFonts w:ascii="Times New Roman" w:eastAsia="Times New Roman" w:hAnsi="Times New Roman" w:cs="Times New Roman"/>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417" w:type="dxa"/>
            <w:tcBorders>
              <w:left w:val="single" w:sz="4" w:space="0" w:color="auto"/>
              <w:bottom w:val="single" w:sz="4" w:space="0" w:color="auto"/>
              <w:right w:val="single" w:sz="4" w:space="0" w:color="000000"/>
            </w:tcBorders>
            <w:vAlign w:val="center"/>
          </w:tcPr>
          <w:p w:rsidR="00F503CC" w:rsidRPr="00F503CC" w:rsidRDefault="00F503CC" w:rsidP="00F503CC">
            <w:pPr>
              <w:spacing w:after="120" w:line="240" w:lineRule="auto"/>
              <w:jc w:val="center"/>
              <w:rPr>
                <w:rFonts w:ascii="Times New Roman" w:eastAsia="Times New Roman" w:hAnsi="Times New Roman" w:cs="Times New Roman"/>
                <w:lang w:eastAsia="ru-RU"/>
              </w:rPr>
            </w:pPr>
            <w:r w:rsidRPr="00F503CC">
              <w:rPr>
                <w:rFonts w:ascii="Times New Roman" w:eastAsia="Times New Roman" w:hAnsi="Times New Roman" w:cs="Times New Roman"/>
                <w:lang w:eastAsia="ru-RU"/>
              </w:rPr>
              <w:t>0,0</w:t>
            </w:r>
          </w:p>
        </w:tc>
      </w:tr>
      <w:tr w:rsidR="00F503CC" w:rsidRPr="00F503CC" w:rsidTr="00B34864">
        <w:tc>
          <w:tcPr>
            <w:tcW w:w="1329" w:type="dxa"/>
            <w:tcBorders>
              <w:top w:val="single" w:sz="4" w:space="0" w:color="000000"/>
              <w:left w:val="single" w:sz="4" w:space="0" w:color="000000"/>
              <w:bottom w:val="single" w:sz="4" w:space="0" w:color="auto"/>
              <w:right w:val="single" w:sz="4" w:space="0" w:color="auto"/>
            </w:tcBorders>
            <w:vAlign w:val="center"/>
          </w:tcPr>
          <w:p w:rsidR="00F503CC" w:rsidRPr="00F503CC" w:rsidRDefault="00F503CC" w:rsidP="00F503CC">
            <w:pPr>
              <w:spacing w:after="120" w:line="240" w:lineRule="auto"/>
              <w:jc w:val="center"/>
              <w:rPr>
                <w:rFonts w:ascii="Times New Roman" w:eastAsia="Times New Roman" w:hAnsi="Times New Roman" w:cs="Times New Roman"/>
                <w:lang w:eastAsia="ru-RU"/>
              </w:rPr>
            </w:pPr>
            <w:r w:rsidRPr="00F503CC">
              <w:rPr>
                <w:rFonts w:ascii="Times New Roman" w:eastAsia="Times New Roman" w:hAnsi="Times New Roman" w:cs="Times New Roman"/>
                <w:lang w:eastAsia="ru-RU"/>
              </w:rPr>
              <w:t>303</w:t>
            </w:r>
          </w:p>
        </w:tc>
        <w:tc>
          <w:tcPr>
            <w:tcW w:w="2607" w:type="dxa"/>
            <w:tcBorders>
              <w:top w:val="single" w:sz="4" w:space="0" w:color="000000"/>
              <w:left w:val="single" w:sz="4" w:space="0" w:color="000000"/>
              <w:bottom w:val="single" w:sz="4" w:space="0" w:color="auto"/>
              <w:right w:val="single" w:sz="4" w:space="0" w:color="auto"/>
            </w:tcBorders>
            <w:vAlign w:val="center"/>
          </w:tcPr>
          <w:p w:rsidR="00F503CC" w:rsidRPr="00F503CC" w:rsidRDefault="00F503CC" w:rsidP="00F503CC">
            <w:pPr>
              <w:spacing w:after="120" w:line="240" w:lineRule="auto"/>
              <w:jc w:val="center"/>
              <w:rPr>
                <w:rFonts w:ascii="Times New Roman" w:eastAsia="Times New Roman" w:hAnsi="Times New Roman" w:cs="Times New Roman"/>
                <w:lang w:eastAsia="ru-RU"/>
              </w:rPr>
            </w:pPr>
            <w:r w:rsidRPr="00F503CC">
              <w:rPr>
                <w:rFonts w:ascii="Times New Roman" w:eastAsia="Times New Roman" w:hAnsi="Times New Roman" w:cs="Times New Roman"/>
                <w:lang w:eastAsia="ru-RU"/>
              </w:rPr>
              <w:t>01 03 01 00 10 0000 810</w:t>
            </w:r>
          </w:p>
        </w:tc>
        <w:tc>
          <w:tcPr>
            <w:tcW w:w="4961" w:type="dxa"/>
            <w:tcBorders>
              <w:left w:val="single" w:sz="4" w:space="0" w:color="auto"/>
              <w:bottom w:val="single" w:sz="4" w:space="0" w:color="auto"/>
              <w:right w:val="single" w:sz="4" w:space="0" w:color="auto"/>
            </w:tcBorders>
            <w:vAlign w:val="bottom"/>
          </w:tcPr>
          <w:p w:rsidR="00F503CC" w:rsidRPr="00F503CC" w:rsidRDefault="00F503CC" w:rsidP="00F503CC">
            <w:pPr>
              <w:spacing w:after="120" w:line="240" w:lineRule="auto"/>
              <w:ind w:right="-108"/>
              <w:rPr>
                <w:rFonts w:ascii="Times New Roman" w:eastAsia="Times New Roman" w:hAnsi="Times New Roman" w:cs="Times New Roman"/>
                <w:lang w:eastAsia="ru-RU"/>
              </w:rPr>
            </w:pPr>
            <w:r w:rsidRPr="00F503CC">
              <w:rPr>
                <w:rFonts w:ascii="Times New Roman" w:eastAsia="Times New Roman" w:hAnsi="Times New Roman" w:cs="Times New Roman"/>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417" w:type="dxa"/>
            <w:tcBorders>
              <w:left w:val="single" w:sz="4" w:space="0" w:color="auto"/>
              <w:bottom w:val="single" w:sz="4" w:space="0" w:color="auto"/>
              <w:right w:val="single" w:sz="4" w:space="0" w:color="000000"/>
            </w:tcBorders>
            <w:vAlign w:val="center"/>
          </w:tcPr>
          <w:p w:rsidR="00F503CC" w:rsidRPr="00F503CC" w:rsidRDefault="00F503CC" w:rsidP="00F503CC">
            <w:pPr>
              <w:spacing w:after="120" w:line="240" w:lineRule="auto"/>
              <w:jc w:val="center"/>
              <w:rPr>
                <w:rFonts w:ascii="Times New Roman" w:eastAsia="Times New Roman" w:hAnsi="Times New Roman" w:cs="Times New Roman"/>
                <w:lang w:eastAsia="ru-RU"/>
              </w:rPr>
            </w:pPr>
            <w:r w:rsidRPr="00F503CC">
              <w:rPr>
                <w:rFonts w:ascii="Times New Roman" w:eastAsia="Times New Roman" w:hAnsi="Times New Roman" w:cs="Times New Roman"/>
                <w:lang w:eastAsia="ru-RU"/>
              </w:rPr>
              <w:t>0,0</w:t>
            </w:r>
          </w:p>
        </w:tc>
      </w:tr>
      <w:tr w:rsidR="00F503CC" w:rsidRPr="00F503CC" w:rsidTr="00B34864">
        <w:tc>
          <w:tcPr>
            <w:tcW w:w="1329" w:type="dxa"/>
            <w:tcBorders>
              <w:top w:val="single" w:sz="4" w:space="0" w:color="000000"/>
              <w:left w:val="single" w:sz="4" w:space="0" w:color="000000"/>
              <w:bottom w:val="single" w:sz="4" w:space="0" w:color="auto"/>
              <w:right w:val="single" w:sz="4" w:space="0" w:color="auto"/>
            </w:tcBorders>
            <w:vAlign w:val="center"/>
          </w:tcPr>
          <w:p w:rsidR="00F503CC" w:rsidRPr="00F503CC" w:rsidRDefault="00F503CC" w:rsidP="00F503CC">
            <w:pPr>
              <w:spacing w:after="120" w:line="240" w:lineRule="auto"/>
              <w:jc w:val="center"/>
              <w:rPr>
                <w:rFonts w:ascii="Times New Roman" w:eastAsia="Times New Roman" w:hAnsi="Times New Roman" w:cs="Times New Roman"/>
                <w:lang w:eastAsia="ru-RU"/>
              </w:rPr>
            </w:pPr>
            <w:r w:rsidRPr="00F503CC">
              <w:rPr>
                <w:rFonts w:ascii="Times New Roman" w:eastAsia="Times New Roman" w:hAnsi="Times New Roman" w:cs="Times New Roman"/>
                <w:lang w:eastAsia="ru-RU"/>
              </w:rPr>
              <w:t>303</w:t>
            </w:r>
          </w:p>
        </w:tc>
        <w:tc>
          <w:tcPr>
            <w:tcW w:w="2607" w:type="dxa"/>
            <w:tcBorders>
              <w:top w:val="single" w:sz="4" w:space="0" w:color="000000"/>
              <w:left w:val="single" w:sz="4" w:space="0" w:color="000000"/>
              <w:bottom w:val="single" w:sz="4" w:space="0" w:color="auto"/>
              <w:right w:val="single" w:sz="4" w:space="0" w:color="auto"/>
            </w:tcBorders>
            <w:vAlign w:val="center"/>
          </w:tcPr>
          <w:p w:rsidR="00F503CC" w:rsidRPr="00F503CC" w:rsidRDefault="00F503CC" w:rsidP="00F503CC">
            <w:pPr>
              <w:spacing w:after="120" w:line="240" w:lineRule="auto"/>
              <w:jc w:val="center"/>
              <w:rPr>
                <w:rFonts w:ascii="Times New Roman" w:eastAsia="Times New Roman" w:hAnsi="Times New Roman" w:cs="Times New Roman"/>
                <w:b/>
                <w:lang w:eastAsia="ru-RU"/>
              </w:rPr>
            </w:pPr>
            <w:r w:rsidRPr="00F503CC">
              <w:rPr>
                <w:rFonts w:ascii="Times New Roman" w:eastAsia="Times New Roman" w:hAnsi="Times New Roman" w:cs="Times New Roman"/>
                <w:lang w:eastAsia="ru-RU"/>
              </w:rPr>
              <w:t>01 05 00 00 00 0000 000</w:t>
            </w:r>
          </w:p>
        </w:tc>
        <w:tc>
          <w:tcPr>
            <w:tcW w:w="4961" w:type="dxa"/>
            <w:tcBorders>
              <w:top w:val="single" w:sz="4" w:space="0" w:color="000000"/>
              <w:left w:val="single" w:sz="4" w:space="0" w:color="auto"/>
              <w:bottom w:val="single" w:sz="4" w:space="0" w:color="auto"/>
              <w:right w:val="single" w:sz="4" w:space="0" w:color="auto"/>
            </w:tcBorders>
            <w:vAlign w:val="bottom"/>
          </w:tcPr>
          <w:p w:rsidR="00F503CC" w:rsidRPr="00F503CC" w:rsidRDefault="00F503CC" w:rsidP="00F503CC">
            <w:pPr>
              <w:spacing w:after="0" w:line="240" w:lineRule="auto"/>
              <w:rPr>
                <w:rFonts w:ascii="Times New Roman" w:eastAsia="Times New Roman" w:hAnsi="Times New Roman" w:cs="Times New Roman"/>
                <w:lang w:eastAsia="ru-RU"/>
              </w:rPr>
            </w:pPr>
            <w:r w:rsidRPr="00F503CC">
              <w:rPr>
                <w:rFonts w:ascii="Times New Roman" w:eastAsia="Times New Roman" w:hAnsi="Times New Roman" w:cs="Times New Roman"/>
                <w:lang w:eastAsia="ru-RU"/>
              </w:rPr>
              <w:t>Изменение остатков денежных средств на счетах по учету средств бюджета</w:t>
            </w:r>
          </w:p>
        </w:tc>
        <w:tc>
          <w:tcPr>
            <w:tcW w:w="1417" w:type="dxa"/>
            <w:tcBorders>
              <w:top w:val="single" w:sz="4" w:space="0" w:color="000000"/>
              <w:left w:val="single" w:sz="4" w:space="0" w:color="auto"/>
              <w:bottom w:val="single" w:sz="4" w:space="0" w:color="auto"/>
              <w:right w:val="single" w:sz="4" w:space="0" w:color="000000"/>
            </w:tcBorders>
            <w:vAlign w:val="center"/>
          </w:tcPr>
          <w:p w:rsidR="00F503CC" w:rsidRPr="00F503CC" w:rsidRDefault="00F503CC" w:rsidP="00F503CC">
            <w:pPr>
              <w:spacing w:after="0" w:line="240" w:lineRule="auto"/>
              <w:jc w:val="center"/>
              <w:rPr>
                <w:rFonts w:ascii="Times New Roman" w:eastAsia="Times New Roman" w:hAnsi="Times New Roman" w:cs="Times New Roman"/>
                <w:lang w:eastAsia="ru-RU"/>
              </w:rPr>
            </w:pPr>
            <w:r w:rsidRPr="00F503CC">
              <w:rPr>
                <w:rFonts w:ascii="Times New Roman" w:eastAsia="Times New Roman" w:hAnsi="Times New Roman" w:cs="Times New Roman"/>
                <w:lang w:eastAsia="ru-RU"/>
              </w:rPr>
              <w:t>-139,8</w:t>
            </w:r>
          </w:p>
        </w:tc>
      </w:tr>
    </w:tbl>
    <w:p w:rsidR="00F503CC" w:rsidRPr="00F503CC" w:rsidRDefault="00F503CC" w:rsidP="00F503CC">
      <w:pPr>
        <w:spacing w:after="0" w:line="240" w:lineRule="auto"/>
        <w:ind w:left="4956"/>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ind w:left="4956"/>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ind w:left="4956"/>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Глава администрации  </w:t>
      </w:r>
    </w:p>
    <w:p w:rsidR="00F503CC" w:rsidRPr="00F503CC" w:rsidRDefault="00F503CC" w:rsidP="00F503CC">
      <w:pPr>
        <w:spacing w:after="0" w:line="240" w:lineRule="auto"/>
        <w:jc w:val="both"/>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8"/>
          <w:szCs w:val="28"/>
          <w:lang w:eastAsia="ru-RU"/>
        </w:rPr>
        <w:t xml:space="preserve">Заветильичевского сельсовета                                         Т.Ю. Завалишина                                   </w:t>
      </w:r>
    </w:p>
    <w:p w:rsidR="00F503CC" w:rsidRPr="00F503CC" w:rsidRDefault="00F503CC" w:rsidP="00F503CC">
      <w:pPr>
        <w:spacing w:after="0" w:line="240" w:lineRule="auto"/>
        <w:ind w:left="4956"/>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ind w:left="4956"/>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ind w:left="4956"/>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ind w:left="4956"/>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ind w:left="4956"/>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ind w:left="4956"/>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ind w:left="4956"/>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ind w:left="4956"/>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ind w:left="4956"/>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ind w:left="4956"/>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ind w:left="4956"/>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ind w:left="4956"/>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ind w:left="4956"/>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ind w:left="4956"/>
        <w:jc w:val="both"/>
        <w:rPr>
          <w:rFonts w:ascii="Times New Roman" w:eastAsia="Times New Roman" w:hAnsi="Times New Roman" w:cs="Times New Roman"/>
          <w:sz w:val="24"/>
          <w:szCs w:val="24"/>
          <w:lang w:eastAsia="ru-RU"/>
        </w:rPr>
      </w:pPr>
    </w:p>
    <w:p w:rsidR="00F503CC" w:rsidRDefault="00F503CC" w:rsidP="00F503CC">
      <w:pPr>
        <w:spacing w:after="0" w:line="240" w:lineRule="auto"/>
        <w:ind w:left="4956"/>
        <w:jc w:val="both"/>
        <w:rPr>
          <w:rFonts w:ascii="Times New Roman" w:eastAsia="Times New Roman" w:hAnsi="Times New Roman" w:cs="Times New Roman"/>
          <w:sz w:val="24"/>
          <w:szCs w:val="24"/>
          <w:lang w:eastAsia="ru-RU"/>
        </w:rPr>
      </w:pPr>
    </w:p>
    <w:p w:rsidR="00737B00" w:rsidRDefault="00737B00" w:rsidP="00F503CC">
      <w:pPr>
        <w:spacing w:after="0" w:line="240" w:lineRule="auto"/>
        <w:ind w:left="4956"/>
        <w:jc w:val="both"/>
        <w:rPr>
          <w:rFonts w:ascii="Times New Roman" w:eastAsia="Times New Roman" w:hAnsi="Times New Roman" w:cs="Times New Roman"/>
          <w:sz w:val="24"/>
          <w:szCs w:val="24"/>
          <w:lang w:eastAsia="ru-RU"/>
        </w:rPr>
      </w:pPr>
    </w:p>
    <w:p w:rsidR="00737B00" w:rsidRDefault="00737B00" w:rsidP="00F503CC">
      <w:pPr>
        <w:spacing w:after="0" w:line="240" w:lineRule="auto"/>
        <w:ind w:left="4956"/>
        <w:jc w:val="both"/>
        <w:rPr>
          <w:rFonts w:ascii="Times New Roman" w:eastAsia="Times New Roman" w:hAnsi="Times New Roman" w:cs="Times New Roman"/>
          <w:sz w:val="24"/>
          <w:szCs w:val="24"/>
          <w:lang w:eastAsia="ru-RU"/>
        </w:rPr>
      </w:pPr>
    </w:p>
    <w:p w:rsidR="00737B00" w:rsidRPr="00F503CC" w:rsidRDefault="00737B00" w:rsidP="00F503CC">
      <w:pPr>
        <w:spacing w:after="0" w:line="240" w:lineRule="auto"/>
        <w:ind w:left="4956"/>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ind w:left="4956"/>
        <w:jc w:val="both"/>
        <w:rPr>
          <w:rFonts w:ascii="Times New Roman" w:eastAsia="Times New Roman" w:hAnsi="Times New Roman" w:cs="Times New Roman"/>
          <w:sz w:val="24"/>
          <w:szCs w:val="24"/>
          <w:lang w:eastAsia="ru-RU"/>
        </w:rPr>
      </w:pPr>
    </w:p>
    <w:p w:rsidR="00F503CC" w:rsidRDefault="00F503CC" w:rsidP="00F503CC">
      <w:pPr>
        <w:spacing w:after="0" w:line="240" w:lineRule="auto"/>
        <w:ind w:left="4956"/>
        <w:jc w:val="both"/>
        <w:rPr>
          <w:rFonts w:ascii="Times New Roman" w:eastAsia="Times New Roman" w:hAnsi="Times New Roman" w:cs="Times New Roman"/>
          <w:sz w:val="24"/>
          <w:szCs w:val="24"/>
          <w:lang w:eastAsia="ru-RU"/>
        </w:rPr>
      </w:pPr>
    </w:p>
    <w:p w:rsidR="00CB1425" w:rsidRPr="00F503CC" w:rsidRDefault="00CB1425" w:rsidP="00F503CC">
      <w:pPr>
        <w:spacing w:after="0" w:line="240" w:lineRule="auto"/>
        <w:ind w:left="4956"/>
        <w:jc w:val="both"/>
        <w:rPr>
          <w:rFonts w:ascii="Times New Roman" w:eastAsia="Times New Roman" w:hAnsi="Times New Roman" w:cs="Times New Roman"/>
          <w:sz w:val="24"/>
          <w:szCs w:val="24"/>
          <w:lang w:eastAsia="ru-RU"/>
        </w:rPr>
      </w:pPr>
    </w:p>
    <w:p w:rsidR="00F503CC" w:rsidRDefault="00F503CC" w:rsidP="00F503CC">
      <w:pPr>
        <w:spacing w:after="0" w:line="240" w:lineRule="auto"/>
        <w:ind w:left="4956"/>
        <w:jc w:val="both"/>
        <w:rPr>
          <w:rFonts w:ascii="Times New Roman" w:eastAsia="Times New Roman" w:hAnsi="Times New Roman" w:cs="Times New Roman"/>
          <w:sz w:val="24"/>
          <w:szCs w:val="24"/>
          <w:lang w:eastAsia="ru-RU"/>
        </w:rPr>
      </w:pPr>
    </w:p>
    <w:p w:rsidR="006E573E" w:rsidRPr="00F503CC" w:rsidRDefault="006E573E" w:rsidP="00F503CC">
      <w:pPr>
        <w:spacing w:after="0" w:line="240" w:lineRule="auto"/>
        <w:ind w:left="4956"/>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ind w:left="4956"/>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center"/>
        <w:rPr>
          <w:rFonts w:ascii="Times New Roman" w:eastAsia="Times New Roman" w:hAnsi="Times New Roman" w:cs="Times New Roman"/>
          <w:b/>
          <w:sz w:val="28"/>
          <w:szCs w:val="24"/>
          <w:lang w:eastAsia="ru-RU"/>
        </w:rPr>
      </w:pPr>
      <w:r w:rsidRPr="00F503CC">
        <w:rPr>
          <w:rFonts w:ascii="Times New Roman" w:eastAsia="Times New Roman" w:hAnsi="Times New Roman" w:cs="Times New Roman"/>
          <w:b/>
          <w:sz w:val="28"/>
          <w:szCs w:val="24"/>
          <w:lang w:eastAsia="ru-RU"/>
        </w:rPr>
        <w:t>ОТЧЕТ</w:t>
      </w:r>
    </w:p>
    <w:p w:rsidR="00F503CC" w:rsidRPr="00F503CC" w:rsidRDefault="00F503CC" w:rsidP="00F503CC">
      <w:pPr>
        <w:spacing w:after="0" w:line="240" w:lineRule="auto"/>
        <w:jc w:val="center"/>
        <w:rPr>
          <w:rFonts w:ascii="Times New Roman" w:eastAsia="Times New Roman" w:hAnsi="Times New Roman" w:cs="Times New Roman"/>
          <w:b/>
          <w:sz w:val="28"/>
          <w:szCs w:val="24"/>
          <w:lang w:eastAsia="ru-RU"/>
        </w:rPr>
      </w:pPr>
      <w:r w:rsidRPr="00F503CC">
        <w:rPr>
          <w:rFonts w:ascii="Times New Roman" w:eastAsia="Times New Roman" w:hAnsi="Times New Roman" w:cs="Times New Roman"/>
          <w:b/>
          <w:sz w:val="28"/>
          <w:szCs w:val="24"/>
          <w:lang w:eastAsia="ru-RU"/>
        </w:rPr>
        <w:t>о расходах бюджета поселения</w:t>
      </w:r>
    </w:p>
    <w:p w:rsidR="00F503CC" w:rsidRPr="00F503CC" w:rsidRDefault="00F503CC" w:rsidP="00F503CC">
      <w:pPr>
        <w:spacing w:after="0" w:line="240" w:lineRule="auto"/>
        <w:jc w:val="center"/>
        <w:rPr>
          <w:rFonts w:ascii="Times New Roman" w:eastAsia="Times New Roman" w:hAnsi="Times New Roman" w:cs="Times New Roman"/>
          <w:b/>
          <w:sz w:val="28"/>
          <w:szCs w:val="24"/>
          <w:lang w:eastAsia="ru-RU"/>
        </w:rPr>
      </w:pPr>
      <w:r w:rsidRPr="00F503CC">
        <w:rPr>
          <w:rFonts w:ascii="Times New Roman" w:eastAsia="Times New Roman" w:hAnsi="Times New Roman" w:cs="Times New Roman"/>
          <w:b/>
          <w:sz w:val="28"/>
          <w:szCs w:val="24"/>
          <w:lang w:eastAsia="ru-RU"/>
        </w:rPr>
        <w:t xml:space="preserve">на капитальные вложения по объектам, отраслям и направлениям </w:t>
      </w:r>
    </w:p>
    <w:p w:rsidR="00F503CC" w:rsidRPr="00F503CC" w:rsidRDefault="00F503CC" w:rsidP="00F503CC">
      <w:pPr>
        <w:spacing w:after="0" w:line="240" w:lineRule="auto"/>
        <w:jc w:val="center"/>
        <w:rPr>
          <w:rFonts w:ascii="Times New Roman" w:eastAsia="Times New Roman" w:hAnsi="Times New Roman" w:cs="Times New Roman"/>
          <w:b/>
          <w:sz w:val="28"/>
          <w:szCs w:val="24"/>
          <w:lang w:eastAsia="ru-RU"/>
        </w:rPr>
      </w:pPr>
      <w:r w:rsidRPr="00F503CC">
        <w:rPr>
          <w:rFonts w:ascii="Times New Roman" w:eastAsia="Times New Roman" w:hAnsi="Times New Roman" w:cs="Times New Roman"/>
          <w:b/>
          <w:sz w:val="28"/>
          <w:szCs w:val="24"/>
          <w:lang w:eastAsia="ru-RU"/>
        </w:rPr>
        <w:t>за 2023 год</w:t>
      </w:r>
    </w:p>
    <w:p w:rsidR="00F503CC" w:rsidRPr="00F503CC" w:rsidRDefault="00F503CC" w:rsidP="00F503CC">
      <w:pPr>
        <w:spacing w:after="0" w:line="240" w:lineRule="auto"/>
        <w:jc w:val="both"/>
        <w:rPr>
          <w:rFonts w:ascii="Times New Roman" w:eastAsia="Times New Roman" w:hAnsi="Times New Roman" w:cs="Times New Roman"/>
          <w:sz w:val="20"/>
          <w:szCs w:val="24"/>
          <w:lang w:eastAsia="ru-RU"/>
        </w:rPr>
      </w:pPr>
    </w:p>
    <w:p w:rsidR="00F503CC" w:rsidRPr="00F503CC" w:rsidRDefault="00F503CC" w:rsidP="00F503CC">
      <w:pPr>
        <w:spacing w:after="0" w:line="240" w:lineRule="auto"/>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 xml:space="preserve">                                                                                                                   </w:t>
      </w:r>
      <w:proofErr w:type="spellStart"/>
      <w:proofErr w:type="gramStart"/>
      <w:r w:rsidRPr="00F503CC">
        <w:rPr>
          <w:rFonts w:ascii="Times New Roman" w:eastAsia="Times New Roman" w:hAnsi="Times New Roman" w:cs="Times New Roman"/>
          <w:sz w:val="24"/>
          <w:szCs w:val="24"/>
          <w:lang w:eastAsia="ru-RU"/>
        </w:rPr>
        <w:t>тыс.рублей</w:t>
      </w:r>
      <w:proofErr w:type="spellEnd"/>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3975"/>
        <w:gridCol w:w="2225"/>
        <w:gridCol w:w="2155"/>
      </w:tblGrid>
      <w:tr w:rsidR="00F503CC" w:rsidRPr="00F503CC" w:rsidTr="00B34864">
        <w:tc>
          <w:tcPr>
            <w:tcW w:w="1216" w:type="dxa"/>
            <w:tcBorders>
              <w:top w:val="single" w:sz="4" w:space="0" w:color="auto"/>
              <w:left w:val="single" w:sz="4" w:space="0" w:color="auto"/>
              <w:bottom w:val="single" w:sz="4" w:space="0" w:color="auto"/>
              <w:right w:val="single" w:sz="4" w:space="0" w:color="auto"/>
            </w:tcBorders>
          </w:tcPr>
          <w:p w:rsidR="00F503CC" w:rsidRPr="00F503CC" w:rsidRDefault="00F503CC" w:rsidP="00F503CC">
            <w:pPr>
              <w:spacing w:after="0" w:line="240" w:lineRule="auto"/>
              <w:ind w:left="-709" w:firstLine="709"/>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Раздел</w:t>
            </w:r>
          </w:p>
          <w:p w:rsidR="00F503CC" w:rsidRPr="00F503CC" w:rsidRDefault="00F503CC" w:rsidP="00F503CC">
            <w:pPr>
              <w:spacing w:after="0" w:line="240" w:lineRule="auto"/>
              <w:ind w:left="-709" w:firstLine="709"/>
              <w:jc w:val="center"/>
              <w:rPr>
                <w:rFonts w:ascii="Times New Roman" w:eastAsia="Times New Roman" w:hAnsi="Times New Roman" w:cs="Times New Roman"/>
                <w:sz w:val="24"/>
                <w:szCs w:val="24"/>
                <w:lang w:eastAsia="ru-RU"/>
              </w:rPr>
            </w:pPr>
          </w:p>
        </w:tc>
        <w:tc>
          <w:tcPr>
            <w:tcW w:w="3975" w:type="dxa"/>
            <w:tcBorders>
              <w:top w:val="single" w:sz="4" w:space="0" w:color="auto"/>
              <w:left w:val="single" w:sz="4" w:space="0" w:color="auto"/>
              <w:bottom w:val="single" w:sz="4" w:space="0" w:color="auto"/>
              <w:right w:val="single" w:sz="4" w:space="0" w:color="auto"/>
            </w:tcBorders>
            <w:hideMark/>
          </w:tcPr>
          <w:p w:rsidR="00F503CC" w:rsidRPr="00F503CC" w:rsidRDefault="00F503CC" w:rsidP="00F503CC">
            <w:pPr>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Наименование объектов</w:t>
            </w:r>
          </w:p>
        </w:tc>
        <w:tc>
          <w:tcPr>
            <w:tcW w:w="2225" w:type="dxa"/>
            <w:tcBorders>
              <w:top w:val="single" w:sz="4" w:space="0" w:color="auto"/>
              <w:left w:val="single" w:sz="4" w:space="0" w:color="auto"/>
              <w:bottom w:val="single" w:sz="4" w:space="0" w:color="auto"/>
              <w:right w:val="single" w:sz="4" w:space="0" w:color="auto"/>
            </w:tcBorders>
            <w:hideMark/>
          </w:tcPr>
          <w:p w:rsidR="00F503CC" w:rsidRPr="00F503CC" w:rsidRDefault="00F503CC" w:rsidP="00F503CC">
            <w:pPr>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Уточненный</w:t>
            </w:r>
          </w:p>
          <w:p w:rsidR="00F503CC" w:rsidRPr="00F503CC" w:rsidRDefault="00F503CC" w:rsidP="00F503CC">
            <w:pPr>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 xml:space="preserve">план </w:t>
            </w:r>
          </w:p>
        </w:tc>
        <w:tc>
          <w:tcPr>
            <w:tcW w:w="2155" w:type="dxa"/>
            <w:tcBorders>
              <w:top w:val="single" w:sz="4" w:space="0" w:color="auto"/>
              <w:left w:val="single" w:sz="4" w:space="0" w:color="auto"/>
              <w:bottom w:val="single" w:sz="4" w:space="0" w:color="auto"/>
              <w:right w:val="single" w:sz="4" w:space="0" w:color="auto"/>
            </w:tcBorders>
            <w:hideMark/>
          </w:tcPr>
          <w:p w:rsidR="00F503CC" w:rsidRPr="00F503CC" w:rsidRDefault="00F503CC" w:rsidP="00F503CC">
            <w:pPr>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 xml:space="preserve">Кассовое исполнение </w:t>
            </w:r>
          </w:p>
        </w:tc>
      </w:tr>
      <w:tr w:rsidR="00F503CC" w:rsidRPr="00F503CC" w:rsidTr="00B34864">
        <w:tc>
          <w:tcPr>
            <w:tcW w:w="1216" w:type="dxa"/>
            <w:tcBorders>
              <w:top w:val="single" w:sz="4" w:space="0" w:color="auto"/>
              <w:left w:val="single" w:sz="4" w:space="0" w:color="auto"/>
              <w:bottom w:val="single" w:sz="4" w:space="0" w:color="auto"/>
              <w:right w:val="single" w:sz="4" w:space="0" w:color="auto"/>
            </w:tcBorders>
          </w:tcPr>
          <w:p w:rsidR="00F503CC" w:rsidRPr="00F503CC" w:rsidRDefault="00F503CC" w:rsidP="00F503CC">
            <w:pPr>
              <w:spacing w:after="0" w:line="240" w:lineRule="auto"/>
              <w:ind w:left="-709" w:firstLine="709"/>
              <w:jc w:val="center"/>
              <w:rPr>
                <w:rFonts w:ascii="Times New Roman" w:eastAsia="Times New Roman" w:hAnsi="Times New Roman" w:cs="Times New Roman"/>
                <w:b/>
                <w:sz w:val="24"/>
                <w:szCs w:val="24"/>
                <w:lang w:eastAsia="ru-RU"/>
              </w:rPr>
            </w:pPr>
          </w:p>
        </w:tc>
        <w:tc>
          <w:tcPr>
            <w:tcW w:w="3975" w:type="dxa"/>
            <w:tcBorders>
              <w:top w:val="single" w:sz="4" w:space="0" w:color="auto"/>
              <w:left w:val="single" w:sz="4" w:space="0" w:color="auto"/>
              <w:bottom w:val="single" w:sz="4" w:space="0" w:color="auto"/>
              <w:right w:val="single" w:sz="4" w:space="0" w:color="auto"/>
            </w:tcBorders>
          </w:tcPr>
          <w:p w:rsidR="00F503CC" w:rsidRPr="00F503CC" w:rsidRDefault="00F503CC" w:rsidP="00F503CC">
            <w:pPr>
              <w:spacing w:after="0" w:line="240" w:lineRule="auto"/>
              <w:rPr>
                <w:rFonts w:ascii="Times New Roman" w:eastAsia="Times New Roman" w:hAnsi="Times New Roman" w:cs="Times New Roman"/>
                <w:b/>
                <w:sz w:val="24"/>
                <w:szCs w:val="24"/>
                <w:lang w:eastAsia="ru-RU"/>
              </w:rPr>
            </w:pPr>
          </w:p>
        </w:tc>
        <w:tc>
          <w:tcPr>
            <w:tcW w:w="2225" w:type="dxa"/>
            <w:tcBorders>
              <w:top w:val="single" w:sz="4" w:space="0" w:color="auto"/>
              <w:left w:val="single" w:sz="4" w:space="0" w:color="auto"/>
              <w:bottom w:val="single" w:sz="4" w:space="0" w:color="auto"/>
              <w:right w:val="single" w:sz="4" w:space="0" w:color="auto"/>
            </w:tcBorders>
          </w:tcPr>
          <w:p w:rsidR="00F503CC" w:rsidRPr="00F503CC" w:rsidRDefault="00F503CC" w:rsidP="00F503CC">
            <w:pPr>
              <w:spacing w:after="0" w:line="240" w:lineRule="auto"/>
              <w:jc w:val="center"/>
              <w:rPr>
                <w:rFonts w:ascii="Times New Roman" w:eastAsia="Times New Roman" w:hAnsi="Times New Roman" w:cs="Times New Roman"/>
                <w:b/>
                <w:sz w:val="24"/>
                <w:szCs w:val="24"/>
                <w:lang w:eastAsia="ru-RU"/>
              </w:rPr>
            </w:pPr>
          </w:p>
        </w:tc>
        <w:tc>
          <w:tcPr>
            <w:tcW w:w="2155" w:type="dxa"/>
            <w:tcBorders>
              <w:top w:val="single" w:sz="4" w:space="0" w:color="auto"/>
              <w:left w:val="single" w:sz="4" w:space="0" w:color="auto"/>
              <w:bottom w:val="single" w:sz="4" w:space="0" w:color="auto"/>
              <w:right w:val="single" w:sz="4" w:space="0" w:color="auto"/>
            </w:tcBorders>
          </w:tcPr>
          <w:p w:rsidR="00F503CC" w:rsidRPr="00F503CC" w:rsidRDefault="00F503CC" w:rsidP="00F503CC">
            <w:pPr>
              <w:spacing w:after="0" w:line="240" w:lineRule="auto"/>
              <w:jc w:val="center"/>
              <w:rPr>
                <w:rFonts w:ascii="Times New Roman" w:eastAsia="Times New Roman" w:hAnsi="Times New Roman" w:cs="Times New Roman"/>
                <w:b/>
                <w:sz w:val="24"/>
                <w:szCs w:val="24"/>
                <w:lang w:eastAsia="ru-RU"/>
              </w:rPr>
            </w:pPr>
          </w:p>
        </w:tc>
      </w:tr>
      <w:tr w:rsidR="00F503CC" w:rsidRPr="00F503CC" w:rsidTr="00B34864">
        <w:tc>
          <w:tcPr>
            <w:tcW w:w="1216" w:type="dxa"/>
            <w:tcBorders>
              <w:top w:val="single" w:sz="4" w:space="0" w:color="auto"/>
              <w:left w:val="single" w:sz="4" w:space="0" w:color="auto"/>
              <w:bottom w:val="single" w:sz="4" w:space="0" w:color="auto"/>
              <w:right w:val="single" w:sz="4" w:space="0" w:color="auto"/>
            </w:tcBorders>
          </w:tcPr>
          <w:p w:rsidR="00F503CC" w:rsidRPr="00F503CC" w:rsidRDefault="00F503CC" w:rsidP="00F503CC">
            <w:pPr>
              <w:spacing w:after="0" w:line="240" w:lineRule="auto"/>
              <w:ind w:left="-709" w:firstLine="709"/>
              <w:jc w:val="center"/>
              <w:rPr>
                <w:rFonts w:ascii="Times New Roman" w:eastAsia="Times New Roman" w:hAnsi="Times New Roman" w:cs="Times New Roman"/>
                <w:b/>
                <w:sz w:val="24"/>
                <w:szCs w:val="24"/>
                <w:lang w:eastAsia="ru-RU"/>
              </w:rPr>
            </w:pPr>
          </w:p>
        </w:tc>
        <w:tc>
          <w:tcPr>
            <w:tcW w:w="3975" w:type="dxa"/>
            <w:tcBorders>
              <w:top w:val="single" w:sz="4" w:space="0" w:color="auto"/>
              <w:left w:val="single" w:sz="4" w:space="0" w:color="auto"/>
              <w:bottom w:val="single" w:sz="4" w:space="0" w:color="auto"/>
              <w:right w:val="single" w:sz="4" w:space="0" w:color="auto"/>
            </w:tcBorders>
          </w:tcPr>
          <w:p w:rsidR="00F503CC" w:rsidRPr="00F503CC" w:rsidRDefault="00F503CC" w:rsidP="00F503CC">
            <w:pPr>
              <w:spacing w:after="0" w:line="240" w:lineRule="auto"/>
              <w:rPr>
                <w:rFonts w:ascii="Times New Roman" w:eastAsia="Times New Roman" w:hAnsi="Times New Roman" w:cs="Times New Roman"/>
                <w:sz w:val="24"/>
                <w:szCs w:val="24"/>
                <w:lang w:eastAsia="ru-RU"/>
              </w:rPr>
            </w:pPr>
          </w:p>
        </w:tc>
        <w:tc>
          <w:tcPr>
            <w:tcW w:w="2225" w:type="dxa"/>
            <w:tcBorders>
              <w:top w:val="single" w:sz="4" w:space="0" w:color="auto"/>
              <w:left w:val="single" w:sz="4" w:space="0" w:color="auto"/>
              <w:bottom w:val="single" w:sz="4" w:space="0" w:color="auto"/>
              <w:right w:val="single" w:sz="4" w:space="0" w:color="auto"/>
            </w:tcBorders>
          </w:tcPr>
          <w:p w:rsidR="00F503CC" w:rsidRPr="00F503CC" w:rsidRDefault="00F503CC" w:rsidP="00F503CC">
            <w:pPr>
              <w:spacing w:after="0" w:line="240" w:lineRule="auto"/>
              <w:jc w:val="center"/>
              <w:rPr>
                <w:rFonts w:ascii="Times New Roman" w:eastAsia="Times New Roman" w:hAnsi="Times New Roman" w:cs="Times New Roman"/>
                <w:sz w:val="24"/>
                <w:szCs w:val="24"/>
                <w:lang w:eastAsia="ru-RU"/>
              </w:rPr>
            </w:pPr>
          </w:p>
        </w:tc>
        <w:tc>
          <w:tcPr>
            <w:tcW w:w="2155" w:type="dxa"/>
            <w:tcBorders>
              <w:top w:val="single" w:sz="4" w:space="0" w:color="auto"/>
              <w:left w:val="single" w:sz="4" w:space="0" w:color="auto"/>
              <w:bottom w:val="single" w:sz="4" w:space="0" w:color="auto"/>
              <w:right w:val="single" w:sz="4" w:space="0" w:color="auto"/>
            </w:tcBorders>
          </w:tcPr>
          <w:p w:rsidR="00F503CC" w:rsidRPr="00F503CC" w:rsidRDefault="00F503CC" w:rsidP="00F503CC">
            <w:pPr>
              <w:spacing w:after="0" w:line="240" w:lineRule="auto"/>
              <w:jc w:val="center"/>
              <w:rPr>
                <w:rFonts w:ascii="Times New Roman" w:eastAsia="Times New Roman" w:hAnsi="Times New Roman" w:cs="Times New Roman"/>
                <w:sz w:val="24"/>
                <w:szCs w:val="24"/>
                <w:lang w:eastAsia="ru-RU"/>
              </w:rPr>
            </w:pPr>
          </w:p>
        </w:tc>
      </w:tr>
      <w:tr w:rsidR="00F503CC" w:rsidRPr="00F503CC" w:rsidTr="00B34864">
        <w:tc>
          <w:tcPr>
            <w:tcW w:w="1216" w:type="dxa"/>
            <w:tcBorders>
              <w:top w:val="single" w:sz="4" w:space="0" w:color="auto"/>
              <w:left w:val="single" w:sz="4" w:space="0" w:color="auto"/>
              <w:bottom w:val="single" w:sz="4" w:space="0" w:color="auto"/>
              <w:right w:val="single" w:sz="4" w:space="0" w:color="auto"/>
            </w:tcBorders>
          </w:tcPr>
          <w:p w:rsidR="00F503CC" w:rsidRPr="00F503CC" w:rsidRDefault="00F503CC" w:rsidP="00F503CC">
            <w:pPr>
              <w:spacing w:after="0" w:line="240" w:lineRule="auto"/>
              <w:jc w:val="center"/>
              <w:rPr>
                <w:rFonts w:ascii="Times New Roman" w:eastAsia="Times New Roman" w:hAnsi="Times New Roman" w:cs="Times New Roman"/>
                <w:b/>
                <w:color w:val="000000"/>
                <w:sz w:val="24"/>
                <w:szCs w:val="24"/>
                <w:lang w:eastAsia="ru-RU"/>
              </w:rPr>
            </w:pPr>
          </w:p>
        </w:tc>
        <w:tc>
          <w:tcPr>
            <w:tcW w:w="3975" w:type="dxa"/>
            <w:tcBorders>
              <w:top w:val="single" w:sz="4" w:space="0" w:color="auto"/>
              <w:left w:val="single" w:sz="4" w:space="0" w:color="auto"/>
              <w:bottom w:val="single" w:sz="4" w:space="0" w:color="auto"/>
              <w:right w:val="single" w:sz="4" w:space="0" w:color="auto"/>
            </w:tcBorders>
          </w:tcPr>
          <w:p w:rsidR="00F503CC" w:rsidRPr="00F503CC" w:rsidRDefault="00F503CC" w:rsidP="00F503CC">
            <w:pPr>
              <w:spacing w:after="0" w:line="240" w:lineRule="auto"/>
              <w:jc w:val="both"/>
              <w:rPr>
                <w:rFonts w:ascii="Times New Roman" w:eastAsia="Times New Roman" w:hAnsi="Times New Roman" w:cs="Times New Roman"/>
                <w:sz w:val="24"/>
                <w:szCs w:val="24"/>
                <w:lang w:eastAsia="ru-RU"/>
              </w:rPr>
            </w:pPr>
          </w:p>
        </w:tc>
        <w:tc>
          <w:tcPr>
            <w:tcW w:w="2225" w:type="dxa"/>
            <w:tcBorders>
              <w:top w:val="single" w:sz="4" w:space="0" w:color="auto"/>
              <w:left w:val="single" w:sz="4" w:space="0" w:color="auto"/>
              <w:bottom w:val="single" w:sz="4" w:space="0" w:color="auto"/>
              <w:right w:val="single" w:sz="4" w:space="0" w:color="auto"/>
            </w:tcBorders>
          </w:tcPr>
          <w:p w:rsidR="00F503CC" w:rsidRPr="00F503CC" w:rsidRDefault="00F503CC" w:rsidP="00F503CC">
            <w:pPr>
              <w:spacing w:after="0" w:line="240" w:lineRule="auto"/>
              <w:jc w:val="center"/>
              <w:rPr>
                <w:rFonts w:ascii="Times New Roman" w:eastAsia="Times New Roman" w:hAnsi="Times New Roman" w:cs="Times New Roman"/>
                <w:b/>
                <w:sz w:val="24"/>
                <w:szCs w:val="24"/>
                <w:lang w:eastAsia="ru-RU"/>
              </w:rPr>
            </w:pPr>
          </w:p>
        </w:tc>
        <w:tc>
          <w:tcPr>
            <w:tcW w:w="2155" w:type="dxa"/>
            <w:tcBorders>
              <w:top w:val="single" w:sz="4" w:space="0" w:color="auto"/>
              <w:left w:val="single" w:sz="4" w:space="0" w:color="auto"/>
              <w:bottom w:val="single" w:sz="4" w:space="0" w:color="auto"/>
              <w:right w:val="single" w:sz="4" w:space="0" w:color="auto"/>
            </w:tcBorders>
          </w:tcPr>
          <w:p w:rsidR="00F503CC" w:rsidRPr="00F503CC" w:rsidRDefault="00F503CC" w:rsidP="00F503CC">
            <w:pPr>
              <w:spacing w:after="0" w:line="240" w:lineRule="auto"/>
              <w:jc w:val="center"/>
              <w:rPr>
                <w:rFonts w:ascii="Times New Roman" w:eastAsia="Times New Roman" w:hAnsi="Times New Roman" w:cs="Times New Roman"/>
                <w:b/>
                <w:sz w:val="24"/>
                <w:szCs w:val="24"/>
                <w:lang w:eastAsia="ru-RU"/>
              </w:rPr>
            </w:pPr>
          </w:p>
        </w:tc>
      </w:tr>
      <w:tr w:rsidR="00F503CC" w:rsidRPr="00F503CC" w:rsidTr="00B34864">
        <w:tc>
          <w:tcPr>
            <w:tcW w:w="1216" w:type="dxa"/>
            <w:tcBorders>
              <w:top w:val="single" w:sz="4" w:space="0" w:color="auto"/>
              <w:left w:val="single" w:sz="4" w:space="0" w:color="auto"/>
              <w:bottom w:val="single" w:sz="4" w:space="0" w:color="auto"/>
              <w:right w:val="single" w:sz="4" w:space="0" w:color="auto"/>
            </w:tcBorders>
          </w:tcPr>
          <w:p w:rsidR="00F503CC" w:rsidRPr="00F503CC" w:rsidRDefault="00F503CC" w:rsidP="00F503CC">
            <w:pPr>
              <w:spacing w:after="0" w:line="240" w:lineRule="auto"/>
              <w:jc w:val="center"/>
              <w:rPr>
                <w:rFonts w:ascii="Times New Roman" w:eastAsia="Times New Roman" w:hAnsi="Times New Roman" w:cs="Times New Roman"/>
                <w:sz w:val="24"/>
                <w:szCs w:val="24"/>
                <w:lang w:eastAsia="ru-RU"/>
              </w:rPr>
            </w:pPr>
          </w:p>
        </w:tc>
        <w:tc>
          <w:tcPr>
            <w:tcW w:w="3975" w:type="dxa"/>
            <w:tcBorders>
              <w:top w:val="single" w:sz="4" w:space="0" w:color="auto"/>
              <w:left w:val="single" w:sz="4" w:space="0" w:color="auto"/>
              <w:bottom w:val="single" w:sz="4" w:space="0" w:color="auto"/>
              <w:right w:val="single" w:sz="4" w:space="0" w:color="auto"/>
            </w:tcBorders>
            <w:hideMark/>
          </w:tcPr>
          <w:p w:rsidR="00F503CC" w:rsidRPr="00F503CC" w:rsidRDefault="00F503CC" w:rsidP="00F503CC">
            <w:pPr>
              <w:spacing w:after="0" w:line="240" w:lineRule="auto"/>
              <w:jc w:val="both"/>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sz w:val="24"/>
                <w:szCs w:val="24"/>
                <w:lang w:eastAsia="ru-RU"/>
              </w:rPr>
              <w:t>ВСЕГО:</w:t>
            </w:r>
          </w:p>
        </w:tc>
        <w:tc>
          <w:tcPr>
            <w:tcW w:w="2225" w:type="dxa"/>
            <w:tcBorders>
              <w:top w:val="single" w:sz="4" w:space="0" w:color="auto"/>
              <w:left w:val="single" w:sz="4" w:space="0" w:color="auto"/>
              <w:bottom w:val="single" w:sz="4" w:space="0" w:color="auto"/>
              <w:right w:val="single" w:sz="4" w:space="0" w:color="auto"/>
            </w:tcBorders>
            <w:hideMark/>
          </w:tcPr>
          <w:p w:rsidR="00F503CC" w:rsidRPr="00F503CC" w:rsidRDefault="00F503CC" w:rsidP="00F503CC">
            <w:pPr>
              <w:spacing w:after="0" w:line="240" w:lineRule="auto"/>
              <w:jc w:val="center"/>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sz w:val="24"/>
                <w:szCs w:val="24"/>
                <w:lang w:eastAsia="ru-RU"/>
              </w:rPr>
              <w:t>0,0</w:t>
            </w:r>
          </w:p>
        </w:tc>
        <w:tc>
          <w:tcPr>
            <w:tcW w:w="2155" w:type="dxa"/>
            <w:tcBorders>
              <w:top w:val="single" w:sz="4" w:space="0" w:color="auto"/>
              <w:left w:val="single" w:sz="4" w:space="0" w:color="auto"/>
              <w:bottom w:val="single" w:sz="4" w:space="0" w:color="auto"/>
              <w:right w:val="single" w:sz="4" w:space="0" w:color="auto"/>
            </w:tcBorders>
            <w:hideMark/>
          </w:tcPr>
          <w:p w:rsidR="00F503CC" w:rsidRPr="00F503CC" w:rsidRDefault="00F503CC" w:rsidP="00F503CC">
            <w:pPr>
              <w:spacing w:after="0" w:line="240" w:lineRule="auto"/>
              <w:jc w:val="center"/>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sz w:val="24"/>
                <w:szCs w:val="24"/>
                <w:lang w:eastAsia="ru-RU"/>
              </w:rPr>
              <w:t>0,0</w:t>
            </w:r>
          </w:p>
        </w:tc>
      </w:tr>
    </w:tbl>
    <w:p w:rsidR="00F503CC" w:rsidRPr="00F503CC" w:rsidRDefault="00F503CC" w:rsidP="00F503CC">
      <w:pPr>
        <w:spacing w:after="0" w:line="240" w:lineRule="auto"/>
        <w:jc w:val="both"/>
        <w:outlineLvl w:val="0"/>
        <w:rPr>
          <w:rFonts w:ascii="Times New Roman" w:eastAsia="Times New Roman" w:hAnsi="Times New Roman" w:cs="Times New Roman"/>
          <w:sz w:val="28"/>
          <w:szCs w:val="28"/>
          <w:lang w:eastAsia="ru-RU"/>
        </w:rPr>
      </w:pPr>
    </w:p>
    <w:p w:rsidR="00F503CC" w:rsidRPr="00F503CC" w:rsidRDefault="00F503CC" w:rsidP="00F503CC">
      <w:pPr>
        <w:spacing w:after="0" w:line="240" w:lineRule="auto"/>
        <w:jc w:val="both"/>
        <w:outlineLvl w:val="0"/>
        <w:rPr>
          <w:rFonts w:ascii="Times New Roman" w:eastAsia="Times New Roman" w:hAnsi="Times New Roman" w:cs="Times New Roman"/>
          <w:sz w:val="28"/>
          <w:szCs w:val="28"/>
          <w:lang w:eastAsia="ru-RU"/>
        </w:rPr>
      </w:pPr>
    </w:p>
    <w:p w:rsidR="00F503CC" w:rsidRPr="00F503CC" w:rsidRDefault="00F503CC" w:rsidP="00F503CC">
      <w:pPr>
        <w:spacing w:after="0"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Глава администрации  </w:t>
      </w:r>
    </w:p>
    <w:p w:rsidR="00F503CC" w:rsidRPr="00F503CC" w:rsidRDefault="00F503CC" w:rsidP="00F503CC">
      <w:pPr>
        <w:spacing w:after="0" w:line="240" w:lineRule="auto"/>
        <w:jc w:val="both"/>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8"/>
          <w:szCs w:val="28"/>
          <w:lang w:eastAsia="ru-RU"/>
        </w:rPr>
        <w:t xml:space="preserve">Заветильичевского сельсовета                                         Т.Ю. Завалишина                                   </w:t>
      </w:r>
    </w:p>
    <w:p w:rsidR="00F503CC" w:rsidRPr="00F503CC" w:rsidRDefault="00F503CC" w:rsidP="00F503CC">
      <w:pPr>
        <w:spacing w:after="0" w:line="240" w:lineRule="auto"/>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both"/>
        <w:rPr>
          <w:rFonts w:ascii="Times New Roman" w:eastAsia="Times New Roman" w:hAnsi="Times New Roman" w:cs="Times New Roman"/>
          <w:sz w:val="24"/>
          <w:szCs w:val="24"/>
          <w:lang w:eastAsia="ru-RU"/>
        </w:rPr>
      </w:pPr>
    </w:p>
    <w:p w:rsidR="00F503CC" w:rsidRDefault="00F503CC" w:rsidP="00F503CC">
      <w:pPr>
        <w:spacing w:after="0" w:line="240" w:lineRule="auto"/>
        <w:jc w:val="both"/>
        <w:rPr>
          <w:rFonts w:ascii="Times New Roman" w:eastAsia="Times New Roman" w:hAnsi="Times New Roman" w:cs="Times New Roman"/>
          <w:sz w:val="24"/>
          <w:szCs w:val="24"/>
          <w:lang w:eastAsia="ru-RU"/>
        </w:rPr>
      </w:pPr>
    </w:p>
    <w:p w:rsidR="00737B00" w:rsidRDefault="00737B00" w:rsidP="00F503CC">
      <w:pPr>
        <w:spacing w:after="0" w:line="240" w:lineRule="auto"/>
        <w:jc w:val="both"/>
        <w:rPr>
          <w:rFonts w:ascii="Times New Roman" w:eastAsia="Times New Roman" w:hAnsi="Times New Roman" w:cs="Times New Roman"/>
          <w:sz w:val="24"/>
          <w:szCs w:val="24"/>
          <w:lang w:eastAsia="ru-RU"/>
        </w:rPr>
      </w:pPr>
    </w:p>
    <w:p w:rsidR="00737B00" w:rsidRDefault="00737B00" w:rsidP="00F503CC">
      <w:pPr>
        <w:spacing w:after="0" w:line="240" w:lineRule="auto"/>
        <w:jc w:val="both"/>
        <w:rPr>
          <w:rFonts w:ascii="Times New Roman" w:eastAsia="Times New Roman" w:hAnsi="Times New Roman" w:cs="Times New Roman"/>
          <w:sz w:val="24"/>
          <w:szCs w:val="24"/>
          <w:lang w:eastAsia="ru-RU"/>
        </w:rPr>
      </w:pPr>
    </w:p>
    <w:p w:rsidR="00737B00" w:rsidRDefault="00737B00" w:rsidP="00F503CC">
      <w:pPr>
        <w:spacing w:after="0" w:line="240" w:lineRule="auto"/>
        <w:jc w:val="both"/>
        <w:rPr>
          <w:rFonts w:ascii="Times New Roman" w:eastAsia="Times New Roman" w:hAnsi="Times New Roman" w:cs="Times New Roman"/>
          <w:sz w:val="24"/>
          <w:szCs w:val="24"/>
          <w:lang w:eastAsia="ru-RU"/>
        </w:rPr>
      </w:pPr>
    </w:p>
    <w:p w:rsidR="00737B00" w:rsidRPr="00F503CC" w:rsidRDefault="00737B00" w:rsidP="00F503CC">
      <w:pPr>
        <w:spacing w:after="0" w:line="240" w:lineRule="auto"/>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both"/>
        <w:rPr>
          <w:rFonts w:ascii="Times New Roman" w:eastAsia="Times New Roman" w:hAnsi="Times New Roman" w:cs="Times New Roman"/>
          <w:sz w:val="24"/>
          <w:szCs w:val="24"/>
          <w:lang w:eastAsia="ru-RU"/>
        </w:rPr>
      </w:pPr>
    </w:p>
    <w:p w:rsidR="00F503CC" w:rsidRDefault="00F503CC" w:rsidP="00F503CC">
      <w:pPr>
        <w:spacing w:after="0" w:line="240" w:lineRule="auto"/>
        <w:jc w:val="both"/>
        <w:rPr>
          <w:rFonts w:ascii="Times New Roman" w:eastAsia="Times New Roman" w:hAnsi="Times New Roman" w:cs="Times New Roman"/>
          <w:sz w:val="24"/>
          <w:szCs w:val="24"/>
          <w:lang w:eastAsia="ru-RU"/>
        </w:rPr>
      </w:pPr>
    </w:p>
    <w:p w:rsidR="00CB1425" w:rsidRPr="00F503CC" w:rsidRDefault="00CB1425" w:rsidP="00F503CC">
      <w:pPr>
        <w:spacing w:after="0" w:line="240" w:lineRule="auto"/>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center"/>
        <w:rPr>
          <w:rFonts w:ascii="Times New Roman" w:eastAsia="Times New Roman" w:hAnsi="Times New Roman" w:cs="Times New Roman"/>
          <w:b/>
          <w:sz w:val="28"/>
          <w:szCs w:val="28"/>
          <w:lang w:eastAsia="ru-RU"/>
        </w:rPr>
      </w:pPr>
      <w:r w:rsidRPr="00F503CC">
        <w:rPr>
          <w:rFonts w:ascii="Times New Roman" w:eastAsia="Times New Roman" w:hAnsi="Times New Roman" w:cs="Times New Roman"/>
          <w:b/>
          <w:sz w:val="28"/>
          <w:szCs w:val="28"/>
          <w:lang w:eastAsia="ru-RU"/>
        </w:rPr>
        <w:t xml:space="preserve">Отчет о расходовании резервного фонда Администрации сельсовета </w:t>
      </w:r>
    </w:p>
    <w:p w:rsidR="00F503CC" w:rsidRPr="00F503CC" w:rsidRDefault="00F503CC" w:rsidP="00F503CC">
      <w:pPr>
        <w:spacing w:after="0" w:line="240" w:lineRule="auto"/>
        <w:jc w:val="center"/>
        <w:rPr>
          <w:rFonts w:ascii="Times New Roman" w:eastAsia="Times New Roman" w:hAnsi="Times New Roman" w:cs="Times New Roman"/>
          <w:b/>
          <w:sz w:val="20"/>
          <w:szCs w:val="20"/>
          <w:lang w:eastAsia="ru-RU"/>
        </w:rPr>
      </w:pPr>
      <w:proofErr w:type="gramStart"/>
      <w:r w:rsidRPr="00F503CC">
        <w:rPr>
          <w:rFonts w:ascii="Times New Roman" w:eastAsia="Times New Roman" w:hAnsi="Times New Roman" w:cs="Times New Roman"/>
          <w:b/>
          <w:sz w:val="28"/>
          <w:szCs w:val="28"/>
          <w:lang w:eastAsia="ru-RU"/>
        </w:rPr>
        <w:t>за  2023</w:t>
      </w:r>
      <w:proofErr w:type="gramEnd"/>
      <w:r w:rsidRPr="00F503CC">
        <w:rPr>
          <w:rFonts w:ascii="Times New Roman" w:eastAsia="Times New Roman" w:hAnsi="Times New Roman" w:cs="Times New Roman"/>
          <w:b/>
          <w:sz w:val="28"/>
          <w:szCs w:val="28"/>
          <w:lang w:eastAsia="ru-RU"/>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7017"/>
        <w:gridCol w:w="1894"/>
      </w:tblGrid>
      <w:tr w:rsidR="00F503CC" w:rsidRPr="00F503CC" w:rsidTr="00B34864">
        <w:tc>
          <w:tcPr>
            <w:tcW w:w="660" w:type="dxa"/>
            <w:tcBorders>
              <w:top w:val="single" w:sz="4" w:space="0" w:color="auto"/>
              <w:left w:val="single" w:sz="4" w:space="0" w:color="auto"/>
              <w:bottom w:val="single" w:sz="4" w:space="0" w:color="auto"/>
              <w:right w:val="single" w:sz="4" w:space="0" w:color="auto"/>
            </w:tcBorders>
            <w:vAlign w:val="center"/>
            <w:hideMark/>
          </w:tcPr>
          <w:p w:rsidR="00F503CC" w:rsidRPr="00F503CC" w:rsidRDefault="00F503CC" w:rsidP="00F503CC">
            <w:pPr>
              <w:spacing w:after="0" w:line="240" w:lineRule="auto"/>
              <w:jc w:val="center"/>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sz w:val="24"/>
                <w:szCs w:val="24"/>
                <w:lang w:eastAsia="ru-RU"/>
              </w:rPr>
              <w:t>№</w:t>
            </w:r>
          </w:p>
          <w:p w:rsidR="00F503CC" w:rsidRPr="00F503CC" w:rsidRDefault="00F503CC" w:rsidP="00F503CC">
            <w:pPr>
              <w:spacing w:after="0" w:line="240" w:lineRule="auto"/>
              <w:jc w:val="center"/>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sz w:val="24"/>
                <w:szCs w:val="24"/>
                <w:lang w:eastAsia="ru-RU"/>
              </w:rPr>
              <w:t>п/п</w:t>
            </w:r>
          </w:p>
        </w:tc>
        <w:tc>
          <w:tcPr>
            <w:tcW w:w="7017" w:type="dxa"/>
            <w:tcBorders>
              <w:top w:val="single" w:sz="4" w:space="0" w:color="auto"/>
              <w:left w:val="single" w:sz="4" w:space="0" w:color="auto"/>
              <w:bottom w:val="single" w:sz="4" w:space="0" w:color="auto"/>
              <w:right w:val="single" w:sz="4" w:space="0" w:color="auto"/>
            </w:tcBorders>
            <w:vAlign w:val="center"/>
            <w:hideMark/>
          </w:tcPr>
          <w:p w:rsidR="00F503CC" w:rsidRPr="00F503CC" w:rsidRDefault="00F503CC" w:rsidP="00F503CC">
            <w:pPr>
              <w:spacing w:after="0" w:line="240" w:lineRule="auto"/>
              <w:jc w:val="center"/>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sz w:val="24"/>
                <w:szCs w:val="24"/>
                <w:lang w:eastAsia="ru-RU"/>
              </w:rPr>
              <w:t>Направление расходов</w:t>
            </w:r>
          </w:p>
        </w:tc>
        <w:tc>
          <w:tcPr>
            <w:tcW w:w="1894" w:type="dxa"/>
            <w:tcBorders>
              <w:top w:val="single" w:sz="4" w:space="0" w:color="auto"/>
              <w:left w:val="single" w:sz="4" w:space="0" w:color="auto"/>
              <w:bottom w:val="single" w:sz="4" w:space="0" w:color="auto"/>
              <w:right w:val="single" w:sz="4" w:space="0" w:color="auto"/>
            </w:tcBorders>
            <w:vAlign w:val="center"/>
            <w:hideMark/>
          </w:tcPr>
          <w:p w:rsidR="00F503CC" w:rsidRPr="00F503CC" w:rsidRDefault="00F503CC" w:rsidP="00F503CC">
            <w:pPr>
              <w:spacing w:after="0" w:line="240" w:lineRule="auto"/>
              <w:jc w:val="center"/>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sz w:val="24"/>
                <w:szCs w:val="24"/>
                <w:lang w:eastAsia="ru-RU"/>
              </w:rPr>
              <w:t>Сумма</w:t>
            </w:r>
          </w:p>
          <w:p w:rsidR="00F503CC" w:rsidRPr="00F503CC" w:rsidRDefault="00F503CC" w:rsidP="00F503CC">
            <w:pPr>
              <w:spacing w:after="0" w:line="240" w:lineRule="auto"/>
              <w:jc w:val="center"/>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sz w:val="24"/>
                <w:szCs w:val="24"/>
                <w:lang w:eastAsia="ru-RU"/>
              </w:rPr>
              <w:t>(руб.)</w:t>
            </w:r>
          </w:p>
        </w:tc>
      </w:tr>
      <w:tr w:rsidR="00F503CC" w:rsidRPr="00F503CC" w:rsidTr="00B34864">
        <w:trPr>
          <w:trHeight w:val="552"/>
        </w:trPr>
        <w:tc>
          <w:tcPr>
            <w:tcW w:w="660" w:type="dxa"/>
            <w:tcBorders>
              <w:top w:val="single" w:sz="4" w:space="0" w:color="auto"/>
              <w:left w:val="single" w:sz="4" w:space="0" w:color="auto"/>
              <w:bottom w:val="single" w:sz="4" w:space="0" w:color="auto"/>
              <w:right w:val="single" w:sz="4" w:space="0" w:color="auto"/>
            </w:tcBorders>
            <w:vAlign w:val="center"/>
            <w:hideMark/>
          </w:tcPr>
          <w:p w:rsidR="00F503CC" w:rsidRPr="00F503CC" w:rsidRDefault="00F503CC" w:rsidP="00F503CC">
            <w:pPr>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1.</w:t>
            </w:r>
          </w:p>
        </w:tc>
        <w:tc>
          <w:tcPr>
            <w:tcW w:w="7017" w:type="dxa"/>
            <w:tcBorders>
              <w:top w:val="single" w:sz="4" w:space="0" w:color="auto"/>
              <w:left w:val="single" w:sz="4" w:space="0" w:color="auto"/>
              <w:bottom w:val="single" w:sz="4" w:space="0" w:color="auto"/>
              <w:right w:val="single" w:sz="4" w:space="0" w:color="auto"/>
            </w:tcBorders>
            <w:vAlign w:val="center"/>
          </w:tcPr>
          <w:p w:rsidR="00F503CC" w:rsidRPr="00F503CC" w:rsidRDefault="00F503CC" w:rsidP="00F503CC">
            <w:pPr>
              <w:spacing w:after="0" w:line="240" w:lineRule="auto"/>
              <w:rPr>
                <w:rFonts w:ascii="Times New Roman" w:eastAsia="Times New Roman" w:hAnsi="Times New Roman" w:cs="Times New Roman"/>
                <w:sz w:val="24"/>
                <w:szCs w:val="24"/>
                <w:lang w:eastAsia="ru-RU"/>
              </w:rPr>
            </w:pPr>
          </w:p>
        </w:tc>
        <w:tc>
          <w:tcPr>
            <w:tcW w:w="1894" w:type="dxa"/>
            <w:tcBorders>
              <w:top w:val="single" w:sz="4" w:space="0" w:color="auto"/>
              <w:left w:val="single" w:sz="4" w:space="0" w:color="auto"/>
              <w:bottom w:val="single" w:sz="4" w:space="0" w:color="auto"/>
              <w:right w:val="single" w:sz="4" w:space="0" w:color="auto"/>
            </w:tcBorders>
            <w:vAlign w:val="center"/>
          </w:tcPr>
          <w:p w:rsidR="00F503CC" w:rsidRPr="00F503CC" w:rsidRDefault="00F503CC" w:rsidP="00F503CC">
            <w:pPr>
              <w:spacing w:after="0" w:line="240" w:lineRule="auto"/>
              <w:jc w:val="center"/>
              <w:rPr>
                <w:rFonts w:ascii="Times New Roman" w:eastAsia="Times New Roman" w:hAnsi="Times New Roman" w:cs="Times New Roman"/>
                <w:sz w:val="24"/>
                <w:szCs w:val="24"/>
                <w:lang w:eastAsia="ru-RU"/>
              </w:rPr>
            </w:pPr>
          </w:p>
        </w:tc>
      </w:tr>
      <w:tr w:rsidR="00F503CC" w:rsidRPr="00F503CC" w:rsidTr="00B34864">
        <w:trPr>
          <w:trHeight w:val="552"/>
        </w:trPr>
        <w:tc>
          <w:tcPr>
            <w:tcW w:w="660" w:type="dxa"/>
            <w:tcBorders>
              <w:top w:val="single" w:sz="4" w:space="0" w:color="auto"/>
              <w:left w:val="single" w:sz="4" w:space="0" w:color="auto"/>
              <w:bottom w:val="single" w:sz="4" w:space="0" w:color="auto"/>
              <w:right w:val="single" w:sz="4" w:space="0" w:color="auto"/>
            </w:tcBorders>
            <w:vAlign w:val="center"/>
          </w:tcPr>
          <w:p w:rsidR="00F503CC" w:rsidRPr="00F503CC" w:rsidRDefault="00F503CC" w:rsidP="00F503CC">
            <w:pPr>
              <w:spacing w:after="0" w:line="240" w:lineRule="auto"/>
              <w:jc w:val="center"/>
              <w:rPr>
                <w:rFonts w:ascii="Times New Roman" w:eastAsia="Times New Roman" w:hAnsi="Times New Roman" w:cs="Times New Roman"/>
                <w:b/>
                <w:sz w:val="24"/>
                <w:szCs w:val="24"/>
                <w:lang w:eastAsia="ru-RU"/>
              </w:rPr>
            </w:pPr>
          </w:p>
        </w:tc>
        <w:tc>
          <w:tcPr>
            <w:tcW w:w="7017" w:type="dxa"/>
            <w:tcBorders>
              <w:top w:val="single" w:sz="4" w:space="0" w:color="auto"/>
              <w:left w:val="single" w:sz="4" w:space="0" w:color="auto"/>
              <w:bottom w:val="single" w:sz="4" w:space="0" w:color="auto"/>
              <w:right w:val="single" w:sz="4" w:space="0" w:color="auto"/>
            </w:tcBorders>
            <w:vAlign w:val="center"/>
            <w:hideMark/>
          </w:tcPr>
          <w:p w:rsidR="00F503CC" w:rsidRPr="00F503CC" w:rsidRDefault="00F503CC" w:rsidP="00F503CC">
            <w:pPr>
              <w:spacing w:after="0" w:line="240" w:lineRule="auto"/>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sz w:val="24"/>
                <w:szCs w:val="24"/>
                <w:lang w:eastAsia="ru-RU"/>
              </w:rPr>
              <w:t>ИТОГО:</w:t>
            </w:r>
          </w:p>
        </w:tc>
        <w:tc>
          <w:tcPr>
            <w:tcW w:w="1894" w:type="dxa"/>
            <w:tcBorders>
              <w:top w:val="single" w:sz="4" w:space="0" w:color="auto"/>
              <w:left w:val="single" w:sz="4" w:space="0" w:color="auto"/>
              <w:bottom w:val="single" w:sz="4" w:space="0" w:color="auto"/>
              <w:right w:val="single" w:sz="4" w:space="0" w:color="auto"/>
            </w:tcBorders>
            <w:vAlign w:val="center"/>
            <w:hideMark/>
          </w:tcPr>
          <w:p w:rsidR="00F503CC" w:rsidRPr="00F503CC" w:rsidRDefault="00F503CC" w:rsidP="00F503CC">
            <w:pPr>
              <w:spacing w:after="0" w:line="240" w:lineRule="auto"/>
              <w:jc w:val="center"/>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sz w:val="24"/>
                <w:szCs w:val="24"/>
                <w:lang w:eastAsia="ru-RU"/>
              </w:rPr>
              <w:t>0,0</w:t>
            </w:r>
          </w:p>
        </w:tc>
      </w:tr>
    </w:tbl>
    <w:p w:rsidR="00F503CC" w:rsidRPr="00F503CC" w:rsidRDefault="00F503CC" w:rsidP="00F503CC">
      <w:pPr>
        <w:spacing w:after="0" w:line="240" w:lineRule="auto"/>
        <w:jc w:val="center"/>
        <w:outlineLvl w:val="0"/>
        <w:rPr>
          <w:rFonts w:ascii="Times New Roman" w:eastAsia="Times New Roman" w:hAnsi="Times New Roman" w:cs="Times New Roman"/>
          <w:sz w:val="28"/>
          <w:szCs w:val="28"/>
          <w:lang w:eastAsia="ru-RU"/>
        </w:rPr>
      </w:pPr>
    </w:p>
    <w:p w:rsidR="00F503CC" w:rsidRPr="00F503CC" w:rsidRDefault="00F503CC" w:rsidP="00F503CC">
      <w:pPr>
        <w:spacing w:after="0" w:line="240" w:lineRule="auto"/>
        <w:jc w:val="center"/>
        <w:outlineLvl w:val="0"/>
        <w:rPr>
          <w:rFonts w:ascii="Times New Roman" w:eastAsia="Times New Roman" w:hAnsi="Times New Roman" w:cs="Times New Roman"/>
          <w:sz w:val="28"/>
          <w:szCs w:val="28"/>
          <w:lang w:eastAsia="ru-RU"/>
        </w:rPr>
      </w:pPr>
    </w:p>
    <w:p w:rsidR="00F503CC" w:rsidRPr="00F503CC" w:rsidRDefault="00F503CC" w:rsidP="00F503CC">
      <w:pPr>
        <w:spacing w:after="0" w:line="240" w:lineRule="auto"/>
        <w:jc w:val="center"/>
        <w:outlineLvl w:val="0"/>
        <w:rPr>
          <w:rFonts w:ascii="Times New Roman" w:eastAsia="Times New Roman" w:hAnsi="Times New Roman" w:cs="Times New Roman"/>
          <w:sz w:val="28"/>
          <w:szCs w:val="28"/>
          <w:lang w:eastAsia="ru-RU"/>
        </w:rPr>
      </w:pPr>
    </w:p>
    <w:p w:rsidR="00F503CC" w:rsidRPr="00F503CC" w:rsidRDefault="00F503CC" w:rsidP="00F503CC">
      <w:pPr>
        <w:spacing w:after="0" w:line="240" w:lineRule="auto"/>
        <w:jc w:val="both"/>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Глава администрации  </w:t>
      </w:r>
    </w:p>
    <w:p w:rsidR="00F503CC" w:rsidRPr="00F503CC" w:rsidRDefault="00F503CC" w:rsidP="00F503CC">
      <w:pPr>
        <w:spacing w:after="0" w:line="240" w:lineRule="auto"/>
        <w:jc w:val="both"/>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8"/>
          <w:szCs w:val="28"/>
          <w:lang w:eastAsia="ru-RU"/>
        </w:rPr>
        <w:t xml:space="preserve">Заветильичевского сельсовета                                         Т.Ю. Завалишина                                   </w:t>
      </w:r>
    </w:p>
    <w:p w:rsidR="00F503CC" w:rsidRPr="00F503CC" w:rsidRDefault="00F503CC" w:rsidP="00F503CC">
      <w:pPr>
        <w:spacing w:after="0" w:line="240" w:lineRule="auto"/>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both"/>
        <w:rPr>
          <w:rFonts w:ascii="Times New Roman" w:eastAsia="Times New Roman" w:hAnsi="Times New Roman" w:cs="Times New Roman"/>
          <w:sz w:val="24"/>
          <w:szCs w:val="24"/>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737B00" w:rsidRDefault="00737B00"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737B00" w:rsidRPr="00F503CC" w:rsidRDefault="00737B00"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tbl>
      <w:tblPr>
        <w:tblW w:w="5000" w:type="pct"/>
        <w:tblLook w:val="04A0" w:firstRow="1" w:lastRow="0" w:firstColumn="1" w:lastColumn="0" w:noHBand="0" w:noVBand="1"/>
      </w:tblPr>
      <w:tblGrid>
        <w:gridCol w:w="4842"/>
        <w:gridCol w:w="1591"/>
        <w:gridCol w:w="1591"/>
        <w:gridCol w:w="1593"/>
      </w:tblGrid>
      <w:tr w:rsidR="00F503CC" w:rsidRPr="00F503CC" w:rsidTr="00B34864">
        <w:trPr>
          <w:trHeight w:val="1020"/>
        </w:trPr>
        <w:tc>
          <w:tcPr>
            <w:tcW w:w="5000" w:type="pct"/>
            <w:gridSpan w:val="4"/>
            <w:hideMark/>
          </w:tcPr>
          <w:p w:rsidR="00F503CC" w:rsidRPr="00F503CC" w:rsidRDefault="00F503CC" w:rsidP="00F503CC">
            <w:pPr>
              <w:spacing w:after="0" w:line="240" w:lineRule="auto"/>
              <w:jc w:val="center"/>
              <w:rPr>
                <w:rFonts w:ascii="Times New Roman" w:eastAsia="Times New Roman" w:hAnsi="Times New Roman" w:cs="Times New Roman"/>
                <w:b/>
                <w:bCs/>
                <w:color w:val="000000"/>
                <w:sz w:val="28"/>
                <w:szCs w:val="28"/>
                <w:lang w:eastAsia="ru-RU"/>
              </w:rPr>
            </w:pPr>
            <w:r w:rsidRPr="00F503CC">
              <w:rPr>
                <w:rFonts w:ascii="Times New Roman" w:eastAsia="Times New Roman" w:hAnsi="Times New Roman" w:cs="Times New Roman"/>
                <w:b/>
                <w:bCs/>
                <w:color w:val="000000"/>
                <w:sz w:val="28"/>
                <w:szCs w:val="28"/>
                <w:lang w:eastAsia="ru-RU"/>
              </w:rPr>
              <w:t xml:space="preserve">Отчет об объеме и структуре муниципального долга Заветильичевского сельсовета </w:t>
            </w:r>
          </w:p>
          <w:p w:rsidR="00F503CC" w:rsidRPr="00F503CC" w:rsidRDefault="00F503CC" w:rsidP="00F503CC">
            <w:pPr>
              <w:spacing w:after="0" w:line="240" w:lineRule="auto"/>
              <w:jc w:val="center"/>
              <w:rPr>
                <w:rFonts w:ascii="Times New Roman" w:eastAsia="Times New Roman" w:hAnsi="Times New Roman" w:cs="Times New Roman"/>
                <w:b/>
                <w:bCs/>
                <w:color w:val="000000"/>
                <w:sz w:val="28"/>
                <w:szCs w:val="28"/>
                <w:lang w:eastAsia="ru-RU"/>
              </w:rPr>
            </w:pPr>
            <w:r w:rsidRPr="00F503CC">
              <w:rPr>
                <w:rFonts w:ascii="Times New Roman" w:eastAsia="Times New Roman" w:hAnsi="Times New Roman" w:cs="Times New Roman"/>
                <w:b/>
                <w:bCs/>
                <w:color w:val="000000"/>
                <w:sz w:val="28"/>
                <w:szCs w:val="28"/>
                <w:lang w:eastAsia="ru-RU"/>
              </w:rPr>
              <w:t>за 2023 год</w:t>
            </w:r>
          </w:p>
        </w:tc>
      </w:tr>
      <w:tr w:rsidR="00F503CC" w:rsidRPr="00F503CC" w:rsidTr="00B34864">
        <w:trPr>
          <w:trHeight w:val="390"/>
        </w:trPr>
        <w:tc>
          <w:tcPr>
            <w:tcW w:w="2518" w:type="pct"/>
            <w:noWrap/>
            <w:vAlign w:val="center"/>
            <w:hideMark/>
          </w:tcPr>
          <w:p w:rsidR="00F503CC" w:rsidRPr="00F503CC" w:rsidRDefault="00F503CC" w:rsidP="00F503CC">
            <w:pPr>
              <w:spacing w:after="0" w:line="240" w:lineRule="auto"/>
              <w:rPr>
                <w:rFonts w:ascii="Times New Roman" w:eastAsia="Times New Roman" w:hAnsi="Times New Roman" w:cs="Times New Roman"/>
                <w:sz w:val="24"/>
                <w:szCs w:val="24"/>
                <w:lang w:eastAsia="ru-RU"/>
              </w:rPr>
            </w:pPr>
          </w:p>
        </w:tc>
        <w:tc>
          <w:tcPr>
            <w:tcW w:w="827" w:type="pct"/>
            <w:noWrap/>
            <w:vAlign w:val="bottom"/>
            <w:hideMark/>
          </w:tcPr>
          <w:p w:rsidR="00F503CC" w:rsidRPr="00F503CC" w:rsidRDefault="00F503CC" w:rsidP="00F503CC">
            <w:pPr>
              <w:spacing w:after="0" w:line="240" w:lineRule="auto"/>
              <w:rPr>
                <w:rFonts w:ascii="Times New Roman" w:eastAsia="Times New Roman" w:hAnsi="Times New Roman" w:cs="Times New Roman"/>
                <w:sz w:val="24"/>
                <w:szCs w:val="24"/>
                <w:lang w:eastAsia="ru-RU"/>
              </w:rPr>
            </w:pPr>
          </w:p>
        </w:tc>
        <w:tc>
          <w:tcPr>
            <w:tcW w:w="827" w:type="pct"/>
            <w:noWrap/>
            <w:vAlign w:val="bottom"/>
            <w:hideMark/>
          </w:tcPr>
          <w:p w:rsidR="00F503CC" w:rsidRPr="00F503CC" w:rsidRDefault="00F503CC" w:rsidP="00F503CC">
            <w:pPr>
              <w:spacing w:after="0" w:line="240" w:lineRule="auto"/>
              <w:rPr>
                <w:rFonts w:ascii="Times New Roman" w:eastAsia="Times New Roman" w:hAnsi="Times New Roman" w:cs="Times New Roman"/>
                <w:sz w:val="24"/>
                <w:szCs w:val="24"/>
                <w:lang w:eastAsia="ru-RU"/>
              </w:rPr>
            </w:pPr>
          </w:p>
        </w:tc>
        <w:tc>
          <w:tcPr>
            <w:tcW w:w="828" w:type="pct"/>
            <w:tcBorders>
              <w:top w:val="nil"/>
              <w:left w:val="nil"/>
              <w:bottom w:val="single" w:sz="8" w:space="0" w:color="auto"/>
              <w:right w:val="nil"/>
            </w:tcBorders>
            <w:noWrap/>
            <w:vAlign w:val="bottom"/>
            <w:hideMark/>
          </w:tcPr>
          <w:p w:rsidR="00F503CC" w:rsidRPr="00F503CC" w:rsidRDefault="00F503CC" w:rsidP="00F503CC">
            <w:pPr>
              <w:spacing w:after="0" w:line="240" w:lineRule="auto"/>
              <w:jc w:val="right"/>
              <w:rPr>
                <w:rFonts w:ascii="Times New Roman" w:eastAsia="Times New Roman" w:hAnsi="Times New Roman" w:cs="Times New Roman"/>
                <w:color w:val="000000"/>
                <w:lang w:eastAsia="ru-RU"/>
              </w:rPr>
            </w:pPr>
            <w:proofErr w:type="spellStart"/>
            <w:r w:rsidRPr="00F503CC">
              <w:rPr>
                <w:rFonts w:ascii="Times New Roman" w:eastAsia="Times New Roman" w:hAnsi="Times New Roman" w:cs="Times New Roman"/>
                <w:color w:val="000000"/>
                <w:lang w:eastAsia="ru-RU"/>
              </w:rPr>
              <w:t>тыс.руб</w:t>
            </w:r>
            <w:proofErr w:type="spellEnd"/>
            <w:r w:rsidRPr="00F503CC">
              <w:rPr>
                <w:rFonts w:ascii="Times New Roman" w:eastAsia="Times New Roman" w:hAnsi="Times New Roman" w:cs="Times New Roman"/>
                <w:color w:val="000000"/>
                <w:lang w:eastAsia="ru-RU"/>
              </w:rPr>
              <w:t>.</w:t>
            </w:r>
          </w:p>
        </w:tc>
      </w:tr>
      <w:tr w:rsidR="00F503CC" w:rsidRPr="00F503CC" w:rsidTr="00B34864">
        <w:trPr>
          <w:trHeight w:val="645"/>
        </w:trPr>
        <w:tc>
          <w:tcPr>
            <w:tcW w:w="2518" w:type="pct"/>
            <w:tcBorders>
              <w:top w:val="single" w:sz="8" w:space="0" w:color="auto"/>
              <w:left w:val="single" w:sz="8" w:space="0" w:color="auto"/>
              <w:bottom w:val="single" w:sz="8" w:space="0" w:color="auto"/>
              <w:right w:val="single" w:sz="8" w:space="0" w:color="auto"/>
            </w:tcBorders>
            <w:vAlign w:val="center"/>
            <w:hideMark/>
          </w:tcPr>
          <w:p w:rsidR="00F503CC" w:rsidRPr="00F503CC" w:rsidRDefault="00F503CC" w:rsidP="00F503CC">
            <w:pPr>
              <w:spacing w:after="0" w:line="240" w:lineRule="auto"/>
              <w:jc w:val="center"/>
              <w:rPr>
                <w:rFonts w:ascii="Times New Roman" w:eastAsia="Times New Roman" w:hAnsi="Times New Roman" w:cs="Times New Roman"/>
                <w:b/>
                <w:bCs/>
                <w:color w:val="000000"/>
                <w:sz w:val="24"/>
                <w:szCs w:val="24"/>
                <w:lang w:eastAsia="ru-RU"/>
              </w:rPr>
            </w:pPr>
            <w:r w:rsidRPr="00F503CC">
              <w:rPr>
                <w:rFonts w:ascii="Times New Roman" w:eastAsia="Times New Roman" w:hAnsi="Times New Roman" w:cs="Times New Roman"/>
                <w:b/>
                <w:bCs/>
                <w:color w:val="000000"/>
                <w:sz w:val="24"/>
                <w:szCs w:val="24"/>
                <w:lang w:eastAsia="ru-RU"/>
              </w:rPr>
              <w:t>Вид долговых обязательств</w:t>
            </w:r>
          </w:p>
        </w:tc>
        <w:tc>
          <w:tcPr>
            <w:tcW w:w="827" w:type="pct"/>
            <w:tcBorders>
              <w:top w:val="single" w:sz="8" w:space="0" w:color="auto"/>
              <w:left w:val="nil"/>
              <w:bottom w:val="single" w:sz="8" w:space="0" w:color="auto"/>
              <w:right w:val="single" w:sz="8" w:space="0" w:color="auto"/>
            </w:tcBorders>
            <w:vAlign w:val="center"/>
            <w:hideMark/>
          </w:tcPr>
          <w:p w:rsidR="00F503CC" w:rsidRPr="00F503CC" w:rsidRDefault="00F503CC" w:rsidP="00F503CC">
            <w:pPr>
              <w:spacing w:after="0" w:line="240" w:lineRule="auto"/>
              <w:jc w:val="center"/>
              <w:rPr>
                <w:rFonts w:ascii="Times New Roman" w:eastAsia="Times New Roman" w:hAnsi="Times New Roman" w:cs="Times New Roman"/>
                <w:b/>
                <w:bCs/>
                <w:color w:val="000000"/>
                <w:sz w:val="24"/>
                <w:szCs w:val="24"/>
                <w:lang w:eastAsia="ru-RU"/>
              </w:rPr>
            </w:pPr>
            <w:r w:rsidRPr="00F503CC">
              <w:rPr>
                <w:rFonts w:ascii="Times New Roman" w:eastAsia="Times New Roman" w:hAnsi="Times New Roman" w:cs="Times New Roman"/>
                <w:b/>
                <w:bCs/>
                <w:color w:val="000000"/>
                <w:sz w:val="24"/>
                <w:szCs w:val="24"/>
                <w:lang w:eastAsia="ru-RU"/>
              </w:rPr>
              <w:t>На 01.01.23 г.</w:t>
            </w:r>
          </w:p>
        </w:tc>
        <w:tc>
          <w:tcPr>
            <w:tcW w:w="827" w:type="pct"/>
            <w:tcBorders>
              <w:top w:val="single" w:sz="8" w:space="0" w:color="auto"/>
              <w:left w:val="nil"/>
              <w:bottom w:val="single" w:sz="8" w:space="0" w:color="auto"/>
              <w:right w:val="single" w:sz="8" w:space="0" w:color="auto"/>
            </w:tcBorders>
            <w:vAlign w:val="center"/>
            <w:hideMark/>
          </w:tcPr>
          <w:p w:rsidR="00F503CC" w:rsidRPr="00F503CC" w:rsidRDefault="00F503CC" w:rsidP="00F503CC">
            <w:pPr>
              <w:spacing w:after="0" w:line="240" w:lineRule="auto"/>
              <w:jc w:val="center"/>
              <w:rPr>
                <w:rFonts w:ascii="Times New Roman" w:eastAsia="Times New Roman" w:hAnsi="Times New Roman" w:cs="Times New Roman"/>
                <w:b/>
                <w:bCs/>
                <w:color w:val="000000"/>
                <w:sz w:val="24"/>
                <w:szCs w:val="24"/>
                <w:lang w:eastAsia="ru-RU"/>
              </w:rPr>
            </w:pPr>
            <w:r w:rsidRPr="00F503CC">
              <w:rPr>
                <w:rFonts w:ascii="Times New Roman" w:eastAsia="Times New Roman" w:hAnsi="Times New Roman" w:cs="Times New Roman"/>
                <w:b/>
                <w:bCs/>
                <w:color w:val="000000"/>
                <w:sz w:val="24"/>
                <w:szCs w:val="24"/>
                <w:lang w:eastAsia="ru-RU"/>
              </w:rPr>
              <w:t>На 01.01.24 г.</w:t>
            </w:r>
          </w:p>
        </w:tc>
        <w:tc>
          <w:tcPr>
            <w:tcW w:w="828" w:type="pct"/>
            <w:tcBorders>
              <w:top w:val="nil"/>
              <w:left w:val="nil"/>
              <w:bottom w:val="single" w:sz="8" w:space="0" w:color="auto"/>
              <w:right w:val="single" w:sz="8" w:space="0" w:color="auto"/>
            </w:tcBorders>
            <w:vAlign w:val="center"/>
            <w:hideMark/>
          </w:tcPr>
          <w:p w:rsidR="00F503CC" w:rsidRPr="00F503CC" w:rsidRDefault="00F503CC" w:rsidP="00F503CC">
            <w:pPr>
              <w:spacing w:after="0" w:line="240" w:lineRule="auto"/>
              <w:jc w:val="center"/>
              <w:rPr>
                <w:rFonts w:ascii="Times New Roman" w:eastAsia="Times New Roman" w:hAnsi="Times New Roman" w:cs="Times New Roman"/>
                <w:b/>
                <w:bCs/>
                <w:color w:val="000000"/>
                <w:sz w:val="24"/>
                <w:szCs w:val="24"/>
                <w:lang w:eastAsia="ru-RU"/>
              </w:rPr>
            </w:pPr>
            <w:r w:rsidRPr="00F503CC">
              <w:rPr>
                <w:rFonts w:ascii="Times New Roman" w:eastAsia="Times New Roman" w:hAnsi="Times New Roman" w:cs="Times New Roman"/>
                <w:b/>
                <w:bCs/>
                <w:color w:val="000000"/>
                <w:sz w:val="24"/>
                <w:szCs w:val="24"/>
                <w:lang w:eastAsia="ru-RU"/>
              </w:rPr>
              <w:t>Изменение долга к началу года</w:t>
            </w:r>
          </w:p>
        </w:tc>
      </w:tr>
      <w:tr w:rsidR="00F503CC" w:rsidRPr="00F503CC" w:rsidTr="00B34864">
        <w:trPr>
          <w:trHeight w:val="645"/>
        </w:trPr>
        <w:tc>
          <w:tcPr>
            <w:tcW w:w="2518" w:type="pct"/>
            <w:tcBorders>
              <w:top w:val="nil"/>
              <w:left w:val="single" w:sz="8" w:space="0" w:color="auto"/>
              <w:bottom w:val="single" w:sz="8" w:space="0" w:color="auto"/>
              <w:right w:val="single" w:sz="8" w:space="0" w:color="auto"/>
            </w:tcBorders>
            <w:vAlign w:val="center"/>
            <w:hideMark/>
          </w:tcPr>
          <w:p w:rsidR="00F503CC" w:rsidRPr="00F503CC" w:rsidRDefault="00F503CC" w:rsidP="00F503CC">
            <w:pPr>
              <w:spacing w:after="0" w:line="240" w:lineRule="auto"/>
              <w:rPr>
                <w:rFonts w:ascii="Times New Roman" w:eastAsia="Times New Roman" w:hAnsi="Times New Roman" w:cs="Times New Roman"/>
                <w:sz w:val="24"/>
                <w:szCs w:val="24"/>
                <w:lang w:eastAsia="ru-RU"/>
              </w:rPr>
            </w:pPr>
          </w:p>
        </w:tc>
        <w:tc>
          <w:tcPr>
            <w:tcW w:w="827" w:type="pct"/>
            <w:tcBorders>
              <w:top w:val="nil"/>
              <w:left w:val="nil"/>
              <w:bottom w:val="single" w:sz="8" w:space="0" w:color="auto"/>
              <w:right w:val="single" w:sz="8" w:space="0" w:color="auto"/>
            </w:tcBorders>
            <w:vAlign w:val="center"/>
            <w:hideMark/>
          </w:tcPr>
          <w:p w:rsidR="00F503CC" w:rsidRPr="00F503CC" w:rsidRDefault="00F503CC" w:rsidP="00F503CC">
            <w:pPr>
              <w:spacing w:after="0" w:line="240" w:lineRule="auto"/>
              <w:rPr>
                <w:rFonts w:ascii="Times New Roman" w:eastAsia="Times New Roman" w:hAnsi="Times New Roman" w:cs="Times New Roman"/>
                <w:sz w:val="24"/>
                <w:szCs w:val="24"/>
                <w:lang w:eastAsia="ru-RU"/>
              </w:rPr>
            </w:pPr>
          </w:p>
        </w:tc>
        <w:tc>
          <w:tcPr>
            <w:tcW w:w="827" w:type="pct"/>
            <w:tcBorders>
              <w:top w:val="nil"/>
              <w:left w:val="nil"/>
              <w:bottom w:val="single" w:sz="8" w:space="0" w:color="auto"/>
              <w:right w:val="single" w:sz="8" w:space="0" w:color="auto"/>
            </w:tcBorders>
            <w:vAlign w:val="center"/>
            <w:hideMark/>
          </w:tcPr>
          <w:p w:rsidR="00F503CC" w:rsidRPr="00F503CC" w:rsidRDefault="00F503CC" w:rsidP="00F503CC">
            <w:pPr>
              <w:spacing w:after="0" w:line="240" w:lineRule="auto"/>
              <w:rPr>
                <w:rFonts w:ascii="Times New Roman" w:eastAsia="Times New Roman" w:hAnsi="Times New Roman" w:cs="Times New Roman"/>
                <w:sz w:val="24"/>
                <w:szCs w:val="24"/>
                <w:lang w:eastAsia="ru-RU"/>
              </w:rPr>
            </w:pPr>
          </w:p>
        </w:tc>
        <w:tc>
          <w:tcPr>
            <w:tcW w:w="828" w:type="pct"/>
            <w:tcBorders>
              <w:top w:val="nil"/>
              <w:left w:val="nil"/>
              <w:bottom w:val="single" w:sz="8" w:space="0" w:color="auto"/>
              <w:right w:val="single" w:sz="8" w:space="0" w:color="auto"/>
            </w:tcBorders>
            <w:vAlign w:val="center"/>
            <w:hideMark/>
          </w:tcPr>
          <w:p w:rsidR="00F503CC" w:rsidRPr="00F503CC" w:rsidRDefault="00F503CC" w:rsidP="00F503CC">
            <w:pPr>
              <w:spacing w:after="0" w:line="240" w:lineRule="auto"/>
              <w:rPr>
                <w:rFonts w:ascii="Times New Roman" w:eastAsia="Times New Roman" w:hAnsi="Times New Roman" w:cs="Times New Roman"/>
                <w:sz w:val="24"/>
                <w:szCs w:val="24"/>
                <w:lang w:eastAsia="ru-RU"/>
              </w:rPr>
            </w:pPr>
          </w:p>
        </w:tc>
      </w:tr>
      <w:tr w:rsidR="00F503CC" w:rsidRPr="00F503CC" w:rsidTr="00B34864">
        <w:trPr>
          <w:trHeight w:val="570"/>
        </w:trPr>
        <w:tc>
          <w:tcPr>
            <w:tcW w:w="2518" w:type="pct"/>
            <w:tcBorders>
              <w:top w:val="nil"/>
              <w:left w:val="single" w:sz="8" w:space="0" w:color="auto"/>
              <w:bottom w:val="single" w:sz="8" w:space="0" w:color="auto"/>
              <w:right w:val="single" w:sz="8" w:space="0" w:color="auto"/>
            </w:tcBorders>
            <w:vAlign w:val="center"/>
            <w:hideMark/>
          </w:tcPr>
          <w:p w:rsidR="00F503CC" w:rsidRPr="00F503CC" w:rsidRDefault="00F503CC" w:rsidP="00F503CC">
            <w:pPr>
              <w:spacing w:after="0" w:line="240" w:lineRule="auto"/>
              <w:rPr>
                <w:rFonts w:ascii="Times New Roman" w:eastAsia="Times New Roman" w:hAnsi="Times New Roman" w:cs="Times New Roman"/>
                <w:b/>
                <w:bCs/>
                <w:iCs/>
                <w:color w:val="000000"/>
                <w:sz w:val="24"/>
                <w:szCs w:val="24"/>
                <w:lang w:eastAsia="ru-RU"/>
              </w:rPr>
            </w:pPr>
            <w:r w:rsidRPr="00F503CC">
              <w:rPr>
                <w:rFonts w:ascii="Times New Roman" w:eastAsia="Times New Roman" w:hAnsi="Times New Roman" w:cs="Times New Roman"/>
                <w:b/>
                <w:bCs/>
                <w:i/>
                <w:iCs/>
                <w:color w:val="000000"/>
                <w:sz w:val="24"/>
                <w:szCs w:val="24"/>
                <w:lang w:eastAsia="ru-RU"/>
              </w:rPr>
              <w:t xml:space="preserve"> </w:t>
            </w:r>
            <w:r w:rsidRPr="00F503CC">
              <w:rPr>
                <w:rFonts w:ascii="Times New Roman" w:eastAsia="Times New Roman" w:hAnsi="Times New Roman" w:cs="Times New Roman"/>
                <w:b/>
                <w:bCs/>
                <w:iCs/>
                <w:color w:val="000000"/>
                <w:sz w:val="24"/>
                <w:szCs w:val="24"/>
                <w:lang w:eastAsia="ru-RU"/>
              </w:rPr>
              <w:t>Всего:</w:t>
            </w:r>
          </w:p>
        </w:tc>
        <w:tc>
          <w:tcPr>
            <w:tcW w:w="827" w:type="pct"/>
            <w:tcBorders>
              <w:top w:val="nil"/>
              <w:left w:val="nil"/>
              <w:bottom w:val="single" w:sz="8" w:space="0" w:color="auto"/>
              <w:right w:val="single" w:sz="8" w:space="0" w:color="auto"/>
            </w:tcBorders>
            <w:vAlign w:val="center"/>
            <w:hideMark/>
          </w:tcPr>
          <w:p w:rsidR="00F503CC" w:rsidRPr="00F503CC" w:rsidRDefault="00F503CC" w:rsidP="00F503CC">
            <w:pPr>
              <w:spacing w:after="0" w:line="240" w:lineRule="auto"/>
              <w:rPr>
                <w:rFonts w:ascii="Times New Roman" w:eastAsia="Times New Roman" w:hAnsi="Times New Roman" w:cs="Times New Roman"/>
                <w:sz w:val="24"/>
                <w:szCs w:val="24"/>
                <w:lang w:eastAsia="ru-RU"/>
              </w:rPr>
            </w:pPr>
          </w:p>
        </w:tc>
        <w:tc>
          <w:tcPr>
            <w:tcW w:w="827" w:type="pct"/>
            <w:tcBorders>
              <w:top w:val="nil"/>
              <w:left w:val="nil"/>
              <w:bottom w:val="single" w:sz="8" w:space="0" w:color="auto"/>
              <w:right w:val="single" w:sz="8" w:space="0" w:color="auto"/>
            </w:tcBorders>
            <w:vAlign w:val="center"/>
            <w:hideMark/>
          </w:tcPr>
          <w:p w:rsidR="00F503CC" w:rsidRPr="00F503CC" w:rsidRDefault="00F503CC" w:rsidP="00F503CC">
            <w:pPr>
              <w:spacing w:after="0" w:line="240" w:lineRule="auto"/>
              <w:rPr>
                <w:rFonts w:ascii="Times New Roman" w:eastAsia="Times New Roman" w:hAnsi="Times New Roman" w:cs="Times New Roman"/>
                <w:sz w:val="24"/>
                <w:szCs w:val="24"/>
                <w:lang w:eastAsia="ru-RU"/>
              </w:rPr>
            </w:pPr>
          </w:p>
        </w:tc>
        <w:tc>
          <w:tcPr>
            <w:tcW w:w="828" w:type="pct"/>
            <w:tcBorders>
              <w:top w:val="nil"/>
              <w:left w:val="nil"/>
              <w:bottom w:val="single" w:sz="8" w:space="0" w:color="auto"/>
              <w:right w:val="single" w:sz="8" w:space="0" w:color="auto"/>
            </w:tcBorders>
            <w:vAlign w:val="center"/>
            <w:hideMark/>
          </w:tcPr>
          <w:p w:rsidR="00F503CC" w:rsidRPr="00F503CC" w:rsidRDefault="00F503CC" w:rsidP="00F503CC">
            <w:pPr>
              <w:spacing w:after="0" w:line="240" w:lineRule="auto"/>
              <w:rPr>
                <w:rFonts w:ascii="Times New Roman" w:eastAsia="Times New Roman" w:hAnsi="Times New Roman" w:cs="Times New Roman"/>
                <w:sz w:val="24"/>
                <w:szCs w:val="24"/>
                <w:lang w:eastAsia="ru-RU"/>
              </w:rPr>
            </w:pPr>
          </w:p>
        </w:tc>
      </w:tr>
    </w:tbl>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Глава администрации  </w:t>
      </w:r>
    </w:p>
    <w:p w:rsidR="00F503CC" w:rsidRPr="00F503CC" w:rsidRDefault="00F503CC" w:rsidP="00F503CC">
      <w:pPr>
        <w:tabs>
          <w:tab w:val="left" w:pos="4065"/>
        </w:tabs>
        <w:spacing w:after="0" w:line="240" w:lineRule="auto"/>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Заветильичевского сельсовета                                         Т.Ю. Завалишина                                   </w:t>
      </w: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737B00" w:rsidRDefault="00737B00"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737B00" w:rsidRDefault="00737B00"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737B00" w:rsidRDefault="00737B00"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737B00" w:rsidRDefault="00737B00"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CB1425" w:rsidRPr="00F503CC" w:rsidRDefault="00CB1425"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rPr>
          <w:rFonts w:ascii="Times New Roman" w:eastAsia="Times New Roman" w:hAnsi="Times New Roman" w:cs="Times New Roman"/>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b/>
          <w:sz w:val="28"/>
          <w:szCs w:val="28"/>
          <w:lang w:eastAsia="ru-RU"/>
        </w:rPr>
      </w:pPr>
    </w:p>
    <w:p w:rsidR="00F503CC" w:rsidRPr="00F503CC" w:rsidRDefault="00F503CC" w:rsidP="00F503CC">
      <w:pPr>
        <w:tabs>
          <w:tab w:val="left" w:pos="4065"/>
        </w:tabs>
        <w:spacing w:after="0" w:line="240" w:lineRule="auto"/>
        <w:jc w:val="center"/>
        <w:rPr>
          <w:rFonts w:ascii="Times New Roman" w:eastAsia="Times New Roman" w:hAnsi="Times New Roman" w:cs="Times New Roman"/>
          <w:b/>
          <w:sz w:val="28"/>
          <w:szCs w:val="28"/>
          <w:lang w:eastAsia="ru-RU"/>
        </w:rPr>
      </w:pPr>
      <w:r w:rsidRPr="00F503CC">
        <w:rPr>
          <w:rFonts w:ascii="Times New Roman" w:eastAsia="Times New Roman" w:hAnsi="Times New Roman" w:cs="Times New Roman"/>
          <w:b/>
          <w:sz w:val="28"/>
          <w:szCs w:val="28"/>
          <w:lang w:eastAsia="ru-RU"/>
        </w:rPr>
        <w:t>СВЕДЕНИЯ</w:t>
      </w:r>
    </w:p>
    <w:p w:rsidR="00F503CC" w:rsidRPr="00F503CC" w:rsidRDefault="00F503CC" w:rsidP="00F503CC">
      <w:pPr>
        <w:tabs>
          <w:tab w:val="left" w:pos="4065"/>
        </w:tabs>
        <w:spacing w:after="0" w:line="240" w:lineRule="auto"/>
        <w:jc w:val="center"/>
        <w:rPr>
          <w:rFonts w:ascii="Times New Roman" w:eastAsia="Times New Roman" w:hAnsi="Times New Roman" w:cs="Times New Roman"/>
          <w:b/>
          <w:sz w:val="28"/>
          <w:szCs w:val="28"/>
          <w:lang w:eastAsia="ru-RU"/>
        </w:rPr>
      </w:pPr>
      <w:r w:rsidRPr="00F503CC">
        <w:rPr>
          <w:rFonts w:ascii="Times New Roman" w:eastAsia="Times New Roman" w:hAnsi="Times New Roman" w:cs="Times New Roman"/>
          <w:b/>
          <w:sz w:val="28"/>
          <w:szCs w:val="28"/>
          <w:lang w:eastAsia="ru-RU"/>
        </w:rPr>
        <w:t>о численности муниципальных служащих</w:t>
      </w:r>
    </w:p>
    <w:p w:rsidR="00F503CC" w:rsidRPr="00F503CC" w:rsidRDefault="00F503CC" w:rsidP="00F503CC">
      <w:pPr>
        <w:tabs>
          <w:tab w:val="left" w:pos="4065"/>
        </w:tabs>
        <w:spacing w:after="0" w:line="240" w:lineRule="auto"/>
        <w:jc w:val="center"/>
        <w:rPr>
          <w:rFonts w:ascii="Times New Roman" w:eastAsia="Times New Roman" w:hAnsi="Times New Roman" w:cs="Times New Roman"/>
          <w:b/>
          <w:sz w:val="28"/>
          <w:szCs w:val="28"/>
          <w:lang w:eastAsia="ru-RU"/>
        </w:rPr>
      </w:pPr>
      <w:r w:rsidRPr="00F503CC">
        <w:rPr>
          <w:rFonts w:ascii="Times New Roman" w:eastAsia="Times New Roman" w:hAnsi="Times New Roman" w:cs="Times New Roman"/>
          <w:b/>
          <w:sz w:val="28"/>
          <w:szCs w:val="28"/>
          <w:lang w:eastAsia="ru-RU"/>
        </w:rPr>
        <w:t>органов местного самоуправления, работников</w:t>
      </w:r>
    </w:p>
    <w:p w:rsidR="00F503CC" w:rsidRPr="00F503CC" w:rsidRDefault="00F503CC" w:rsidP="00F503CC">
      <w:pPr>
        <w:tabs>
          <w:tab w:val="left" w:pos="4065"/>
        </w:tabs>
        <w:spacing w:after="0" w:line="240" w:lineRule="auto"/>
        <w:jc w:val="center"/>
        <w:rPr>
          <w:rFonts w:ascii="Times New Roman" w:eastAsia="Times New Roman" w:hAnsi="Times New Roman" w:cs="Times New Roman"/>
          <w:b/>
          <w:sz w:val="28"/>
          <w:szCs w:val="28"/>
          <w:lang w:eastAsia="ru-RU"/>
        </w:rPr>
      </w:pPr>
      <w:r w:rsidRPr="00F503CC">
        <w:rPr>
          <w:rFonts w:ascii="Times New Roman" w:eastAsia="Times New Roman" w:hAnsi="Times New Roman" w:cs="Times New Roman"/>
          <w:b/>
          <w:sz w:val="28"/>
          <w:szCs w:val="28"/>
          <w:lang w:eastAsia="ru-RU"/>
        </w:rPr>
        <w:t>муниципальных учреждений и фактических затрат</w:t>
      </w:r>
    </w:p>
    <w:p w:rsidR="00F503CC" w:rsidRPr="00F503CC" w:rsidRDefault="00F503CC" w:rsidP="00F503CC">
      <w:pPr>
        <w:spacing w:after="0" w:line="240" w:lineRule="auto"/>
        <w:jc w:val="center"/>
        <w:rPr>
          <w:rFonts w:ascii="Times New Roman" w:eastAsia="Times New Roman" w:hAnsi="Times New Roman" w:cs="Times New Roman"/>
          <w:b/>
          <w:sz w:val="28"/>
          <w:szCs w:val="28"/>
          <w:lang w:eastAsia="ru-RU"/>
        </w:rPr>
      </w:pPr>
      <w:r w:rsidRPr="00F503CC">
        <w:rPr>
          <w:rFonts w:ascii="Times New Roman" w:eastAsia="Times New Roman" w:hAnsi="Times New Roman" w:cs="Times New Roman"/>
          <w:b/>
          <w:sz w:val="28"/>
          <w:szCs w:val="28"/>
          <w:lang w:eastAsia="ru-RU"/>
        </w:rPr>
        <w:t>на их денежное содержание за 2023 год</w:t>
      </w:r>
    </w:p>
    <w:p w:rsidR="00F503CC" w:rsidRPr="00F503CC" w:rsidRDefault="00F503CC" w:rsidP="00F503CC">
      <w:pPr>
        <w:spacing w:after="0" w:line="240" w:lineRule="auto"/>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4721"/>
        <w:gridCol w:w="1841"/>
        <w:gridCol w:w="2263"/>
      </w:tblGrid>
      <w:tr w:rsidR="00F503CC" w:rsidRPr="00F503CC" w:rsidTr="00B34864">
        <w:tc>
          <w:tcPr>
            <w:tcW w:w="832" w:type="dxa"/>
            <w:tcBorders>
              <w:top w:val="single" w:sz="4" w:space="0" w:color="auto"/>
              <w:left w:val="single" w:sz="4" w:space="0" w:color="auto"/>
              <w:bottom w:val="single" w:sz="4" w:space="0" w:color="auto"/>
              <w:right w:val="single" w:sz="4" w:space="0" w:color="auto"/>
            </w:tcBorders>
            <w:hideMark/>
          </w:tcPr>
          <w:p w:rsidR="00F503CC" w:rsidRPr="00F503CC" w:rsidRDefault="00F503CC" w:rsidP="00F503CC">
            <w:pPr>
              <w:spacing w:after="0" w:line="240" w:lineRule="auto"/>
              <w:rPr>
                <w:rFonts w:ascii="Times New Roman" w:eastAsia="Arial" w:hAnsi="Times New Roman" w:cs="Times New Roman"/>
                <w:lang w:eastAsia="ru-RU"/>
              </w:rPr>
            </w:pPr>
            <w:r w:rsidRPr="00F503CC">
              <w:rPr>
                <w:rFonts w:ascii="Times New Roman" w:eastAsia="Arial" w:hAnsi="Times New Roman" w:cs="Times New Roman"/>
                <w:lang w:eastAsia="ru-RU"/>
              </w:rPr>
              <w:t>№</w:t>
            </w:r>
          </w:p>
          <w:p w:rsidR="00F503CC" w:rsidRPr="00F503CC" w:rsidRDefault="00F503CC" w:rsidP="00F503CC">
            <w:pPr>
              <w:spacing w:after="0" w:line="240" w:lineRule="auto"/>
              <w:rPr>
                <w:rFonts w:ascii="Times New Roman" w:eastAsia="Arial" w:hAnsi="Times New Roman" w:cs="Times New Roman"/>
                <w:lang w:eastAsia="ru-RU"/>
              </w:rPr>
            </w:pPr>
            <w:r w:rsidRPr="00F503CC">
              <w:rPr>
                <w:rFonts w:ascii="Times New Roman" w:eastAsia="Arial" w:hAnsi="Times New Roman" w:cs="Times New Roman"/>
                <w:lang w:eastAsia="ru-RU"/>
              </w:rPr>
              <w:t>п/п</w:t>
            </w:r>
          </w:p>
        </w:tc>
        <w:tc>
          <w:tcPr>
            <w:tcW w:w="5260" w:type="dxa"/>
            <w:tcBorders>
              <w:top w:val="single" w:sz="4" w:space="0" w:color="auto"/>
              <w:left w:val="single" w:sz="4" w:space="0" w:color="auto"/>
              <w:bottom w:val="single" w:sz="4" w:space="0" w:color="auto"/>
              <w:right w:val="single" w:sz="4" w:space="0" w:color="auto"/>
            </w:tcBorders>
            <w:hideMark/>
          </w:tcPr>
          <w:p w:rsidR="00F503CC" w:rsidRPr="00F503CC" w:rsidRDefault="00F503CC" w:rsidP="00F503CC">
            <w:pPr>
              <w:spacing w:after="0" w:line="240" w:lineRule="auto"/>
              <w:rPr>
                <w:rFonts w:ascii="Times New Roman" w:eastAsia="Arial" w:hAnsi="Times New Roman" w:cs="Times New Roman"/>
                <w:lang w:eastAsia="ru-RU"/>
              </w:rPr>
            </w:pPr>
            <w:r w:rsidRPr="00F503CC">
              <w:rPr>
                <w:rFonts w:ascii="Times New Roman" w:eastAsia="Arial" w:hAnsi="Times New Roman" w:cs="Times New Roman"/>
                <w:lang w:eastAsia="ru-RU"/>
              </w:rPr>
              <w:t>Наименование</w:t>
            </w:r>
          </w:p>
        </w:tc>
        <w:tc>
          <w:tcPr>
            <w:tcW w:w="1937" w:type="dxa"/>
            <w:tcBorders>
              <w:top w:val="single" w:sz="4" w:space="0" w:color="auto"/>
              <w:left w:val="single" w:sz="4" w:space="0" w:color="auto"/>
              <w:bottom w:val="single" w:sz="4" w:space="0" w:color="auto"/>
              <w:right w:val="single" w:sz="4" w:space="0" w:color="auto"/>
            </w:tcBorders>
            <w:hideMark/>
          </w:tcPr>
          <w:p w:rsidR="00F503CC" w:rsidRPr="00F503CC" w:rsidRDefault="00F503CC" w:rsidP="00F503CC">
            <w:pPr>
              <w:spacing w:after="0" w:line="240" w:lineRule="auto"/>
              <w:rPr>
                <w:rFonts w:ascii="Times New Roman" w:eastAsia="Arial" w:hAnsi="Times New Roman" w:cs="Times New Roman"/>
                <w:lang w:eastAsia="ru-RU"/>
              </w:rPr>
            </w:pPr>
            <w:r w:rsidRPr="00F503CC">
              <w:rPr>
                <w:rFonts w:ascii="Times New Roman" w:eastAsia="Arial" w:hAnsi="Times New Roman" w:cs="Times New Roman"/>
                <w:lang w:eastAsia="ru-RU"/>
              </w:rPr>
              <w:t>Количество штатных единиц</w:t>
            </w:r>
          </w:p>
        </w:tc>
        <w:tc>
          <w:tcPr>
            <w:tcW w:w="2392" w:type="dxa"/>
            <w:tcBorders>
              <w:top w:val="single" w:sz="4" w:space="0" w:color="auto"/>
              <w:left w:val="single" w:sz="4" w:space="0" w:color="auto"/>
              <w:bottom w:val="single" w:sz="4" w:space="0" w:color="auto"/>
              <w:right w:val="single" w:sz="4" w:space="0" w:color="auto"/>
            </w:tcBorders>
            <w:hideMark/>
          </w:tcPr>
          <w:p w:rsidR="00F503CC" w:rsidRPr="00F503CC" w:rsidRDefault="00F503CC" w:rsidP="00F503CC">
            <w:pPr>
              <w:spacing w:after="0" w:line="240" w:lineRule="auto"/>
              <w:rPr>
                <w:rFonts w:ascii="Times New Roman" w:eastAsia="Arial" w:hAnsi="Times New Roman" w:cs="Times New Roman"/>
                <w:lang w:eastAsia="ru-RU"/>
              </w:rPr>
            </w:pPr>
            <w:r w:rsidRPr="00F503CC">
              <w:rPr>
                <w:rFonts w:ascii="Times New Roman" w:eastAsia="Arial" w:hAnsi="Times New Roman" w:cs="Times New Roman"/>
                <w:lang w:eastAsia="ru-RU"/>
              </w:rPr>
              <w:t xml:space="preserve">Оплата труда с начислениями </w:t>
            </w:r>
          </w:p>
          <w:p w:rsidR="00F503CC" w:rsidRPr="00F503CC" w:rsidRDefault="00F503CC" w:rsidP="00F503CC">
            <w:pPr>
              <w:spacing w:after="0" w:line="240" w:lineRule="auto"/>
              <w:rPr>
                <w:rFonts w:ascii="Times New Roman" w:eastAsia="Arial" w:hAnsi="Times New Roman" w:cs="Times New Roman"/>
                <w:lang w:eastAsia="ru-RU"/>
              </w:rPr>
            </w:pPr>
            <w:r w:rsidRPr="00F503CC">
              <w:rPr>
                <w:rFonts w:ascii="Times New Roman" w:eastAsia="Arial" w:hAnsi="Times New Roman" w:cs="Times New Roman"/>
                <w:lang w:eastAsia="ru-RU"/>
              </w:rPr>
              <w:t>(тыс. руб.)</w:t>
            </w:r>
          </w:p>
        </w:tc>
      </w:tr>
      <w:tr w:rsidR="00F503CC" w:rsidRPr="00F503CC" w:rsidTr="00B34864">
        <w:tc>
          <w:tcPr>
            <w:tcW w:w="832" w:type="dxa"/>
            <w:tcBorders>
              <w:top w:val="single" w:sz="4" w:space="0" w:color="auto"/>
              <w:left w:val="single" w:sz="4" w:space="0" w:color="auto"/>
              <w:bottom w:val="single" w:sz="4" w:space="0" w:color="auto"/>
              <w:right w:val="single" w:sz="4" w:space="0" w:color="auto"/>
            </w:tcBorders>
            <w:hideMark/>
          </w:tcPr>
          <w:p w:rsidR="00F503CC" w:rsidRPr="00F503CC" w:rsidRDefault="00F503CC" w:rsidP="00F503CC">
            <w:pPr>
              <w:spacing w:after="0" w:line="240" w:lineRule="auto"/>
              <w:rPr>
                <w:rFonts w:ascii="Times New Roman" w:eastAsia="Arial" w:hAnsi="Times New Roman" w:cs="Times New Roman"/>
                <w:lang w:eastAsia="ru-RU"/>
              </w:rPr>
            </w:pPr>
            <w:r w:rsidRPr="00F503CC">
              <w:rPr>
                <w:rFonts w:ascii="Times New Roman" w:eastAsia="Arial" w:hAnsi="Times New Roman" w:cs="Times New Roman"/>
                <w:lang w:eastAsia="ru-RU"/>
              </w:rPr>
              <w:t>1.</w:t>
            </w:r>
          </w:p>
        </w:tc>
        <w:tc>
          <w:tcPr>
            <w:tcW w:w="5260" w:type="dxa"/>
            <w:tcBorders>
              <w:top w:val="single" w:sz="4" w:space="0" w:color="auto"/>
              <w:left w:val="single" w:sz="4" w:space="0" w:color="auto"/>
              <w:bottom w:val="single" w:sz="4" w:space="0" w:color="auto"/>
              <w:right w:val="single" w:sz="4" w:space="0" w:color="auto"/>
            </w:tcBorders>
            <w:hideMark/>
          </w:tcPr>
          <w:p w:rsidR="00F503CC" w:rsidRPr="00F503CC" w:rsidRDefault="00F503CC" w:rsidP="00F503CC">
            <w:pPr>
              <w:spacing w:after="0" w:line="240" w:lineRule="auto"/>
              <w:rPr>
                <w:rFonts w:ascii="Times New Roman" w:eastAsia="Arial" w:hAnsi="Times New Roman" w:cs="Times New Roman"/>
                <w:lang w:eastAsia="ru-RU"/>
              </w:rPr>
            </w:pPr>
            <w:r w:rsidRPr="00F503CC">
              <w:rPr>
                <w:rFonts w:ascii="Times New Roman" w:eastAsia="Arial" w:hAnsi="Times New Roman" w:cs="Times New Roman"/>
                <w:lang w:eastAsia="ru-RU"/>
              </w:rPr>
              <w:t>Муниципальные служащие органа местного самоуправления</w:t>
            </w:r>
          </w:p>
        </w:tc>
        <w:tc>
          <w:tcPr>
            <w:tcW w:w="1937" w:type="dxa"/>
            <w:tcBorders>
              <w:top w:val="single" w:sz="4" w:space="0" w:color="auto"/>
              <w:left w:val="single" w:sz="4" w:space="0" w:color="auto"/>
              <w:bottom w:val="single" w:sz="4" w:space="0" w:color="auto"/>
              <w:right w:val="single" w:sz="4" w:space="0" w:color="auto"/>
            </w:tcBorders>
            <w:vAlign w:val="center"/>
            <w:hideMark/>
          </w:tcPr>
          <w:p w:rsidR="00F503CC" w:rsidRPr="00F503CC" w:rsidRDefault="00F503CC" w:rsidP="00F503CC">
            <w:pPr>
              <w:spacing w:after="0" w:line="240" w:lineRule="auto"/>
              <w:jc w:val="center"/>
              <w:rPr>
                <w:rFonts w:ascii="Times New Roman" w:eastAsia="Arial" w:hAnsi="Times New Roman" w:cs="Times New Roman"/>
                <w:lang w:eastAsia="ru-RU"/>
              </w:rPr>
            </w:pPr>
            <w:r w:rsidRPr="00F503CC">
              <w:rPr>
                <w:rFonts w:ascii="Times New Roman" w:eastAsia="Arial" w:hAnsi="Times New Roman" w:cs="Times New Roman"/>
                <w:lang w:eastAsia="ru-RU"/>
              </w:rPr>
              <w:t>2</w:t>
            </w:r>
          </w:p>
        </w:tc>
        <w:tc>
          <w:tcPr>
            <w:tcW w:w="2392" w:type="dxa"/>
            <w:tcBorders>
              <w:top w:val="single" w:sz="4" w:space="0" w:color="auto"/>
              <w:left w:val="single" w:sz="4" w:space="0" w:color="auto"/>
              <w:bottom w:val="single" w:sz="4" w:space="0" w:color="auto"/>
              <w:right w:val="single" w:sz="4" w:space="0" w:color="auto"/>
            </w:tcBorders>
            <w:vAlign w:val="center"/>
            <w:hideMark/>
          </w:tcPr>
          <w:p w:rsidR="00F503CC" w:rsidRPr="00F503CC" w:rsidRDefault="00F503CC" w:rsidP="00F503CC">
            <w:pPr>
              <w:spacing w:after="0" w:line="240" w:lineRule="auto"/>
              <w:jc w:val="center"/>
              <w:rPr>
                <w:rFonts w:ascii="Times New Roman" w:eastAsia="Arial" w:hAnsi="Times New Roman" w:cs="Times New Roman"/>
                <w:lang w:eastAsia="ru-RU"/>
              </w:rPr>
            </w:pPr>
            <w:r w:rsidRPr="00F503CC">
              <w:rPr>
                <w:rFonts w:ascii="Times New Roman" w:eastAsia="Arial" w:hAnsi="Times New Roman" w:cs="Times New Roman"/>
                <w:lang w:eastAsia="ru-RU"/>
              </w:rPr>
              <w:t>972,5</w:t>
            </w:r>
          </w:p>
        </w:tc>
      </w:tr>
      <w:tr w:rsidR="00F503CC" w:rsidRPr="00F503CC" w:rsidTr="00B34864">
        <w:tc>
          <w:tcPr>
            <w:tcW w:w="832" w:type="dxa"/>
            <w:tcBorders>
              <w:top w:val="single" w:sz="4" w:space="0" w:color="auto"/>
              <w:left w:val="single" w:sz="4" w:space="0" w:color="auto"/>
              <w:bottom w:val="single" w:sz="4" w:space="0" w:color="auto"/>
              <w:right w:val="single" w:sz="4" w:space="0" w:color="auto"/>
            </w:tcBorders>
            <w:hideMark/>
          </w:tcPr>
          <w:p w:rsidR="00F503CC" w:rsidRPr="00F503CC" w:rsidRDefault="00F503CC" w:rsidP="00F503CC">
            <w:pPr>
              <w:spacing w:after="0" w:line="240" w:lineRule="auto"/>
              <w:rPr>
                <w:rFonts w:ascii="Times New Roman" w:eastAsia="Arial" w:hAnsi="Times New Roman" w:cs="Times New Roman"/>
                <w:lang w:eastAsia="ru-RU"/>
              </w:rPr>
            </w:pPr>
            <w:r w:rsidRPr="00F503CC">
              <w:rPr>
                <w:rFonts w:ascii="Times New Roman" w:eastAsia="Arial" w:hAnsi="Times New Roman" w:cs="Times New Roman"/>
                <w:lang w:eastAsia="ru-RU"/>
              </w:rPr>
              <w:t>2.</w:t>
            </w:r>
          </w:p>
        </w:tc>
        <w:tc>
          <w:tcPr>
            <w:tcW w:w="5260" w:type="dxa"/>
            <w:tcBorders>
              <w:top w:val="single" w:sz="4" w:space="0" w:color="auto"/>
              <w:left w:val="single" w:sz="4" w:space="0" w:color="auto"/>
              <w:bottom w:val="single" w:sz="4" w:space="0" w:color="auto"/>
              <w:right w:val="single" w:sz="4" w:space="0" w:color="auto"/>
            </w:tcBorders>
            <w:hideMark/>
          </w:tcPr>
          <w:p w:rsidR="00F503CC" w:rsidRPr="00F503CC" w:rsidRDefault="00F503CC" w:rsidP="00F503CC">
            <w:pPr>
              <w:spacing w:after="0" w:line="240" w:lineRule="auto"/>
              <w:rPr>
                <w:rFonts w:ascii="Times New Roman" w:eastAsia="Arial" w:hAnsi="Times New Roman" w:cs="Times New Roman"/>
                <w:lang w:eastAsia="ru-RU"/>
              </w:rPr>
            </w:pPr>
            <w:r w:rsidRPr="00F503CC">
              <w:rPr>
                <w:rFonts w:ascii="Times New Roman" w:eastAsia="Arial" w:hAnsi="Times New Roman" w:cs="Times New Roman"/>
                <w:lang w:eastAsia="ru-RU"/>
              </w:rPr>
              <w:t>Работники муниципального учреждения</w:t>
            </w:r>
          </w:p>
        </w:tc>
        <w:tc>
          <w:tcPr>
            <w:tcW w:w="1937" w:type="dxa"/>
            <w:tcBorders>
              <w:top w:val="single" w:sz="4" w:space="0" w:color="auto"/>
              <w:left w:val="single" w:sz="4" w:space="0" w:color="auto"/>
              <w:bottom w:val="single" w:sz="4" w:space="0" w:color="auto"/>
              <w:right w:val="single" w:sz="4" w:space="0" w:color="auto"/>
            </w:tcBorders>
            <w:vAlign w:val="center"/>
            <w:hideMark/>
          </w:tcPr>
          <w:p w:rsidR="00F503CC" w:rsidRPr="00F503CC" w:rsidRDefault="00F503CC" w:rsidP="00F503CC">
            <w:pPr>
              <w:spacing w:after="0" w:line="240" w:lineRule="auto"/>
              <w:jc w:val="center"/>
              <w:rPr>
                <w:rFonts w:ascii="Times New Roman" w:eastAsia="Arial" w:hAnsi="Times New Roman" w:cs="Times New Roman"/>
                <w:lang w:eastAsia="ru-RU"/>
              </w:rPr>
            </w:pPr>
            <w:r w:rsidRPr="00F503CC">
              <w:rPr>
                <w:rFonts w:ascii="Times New Roman" w:eastAsia="Arial" w:hAnsi="Times New Roman" w:cs="Times New Roman"/>
                <w:lang w:eastAsia="ru-RU"/>
              </w:rPr>
              <w:t>3</w:t>
            </w:r>
          </w:p>
        </w:tc>
        <w:tc>
          <w:tcPr>
            <w:tcW w:w="2392" w:type="dxa"/>
            <w:tcBorders>
              <w:top w:val="single" w:sz="4" w:space="0" w:color="auto"/>
              <w:left w:val="single" w:sz="4" w:space="0" w:color="auto"/>
              <w:bottom w:val="single" w:sz="4" w:space="0" w:color="auto"/>
              <w:right w:val="single" w:sz="4" w:space="0" w:color="auto"/>
            </w:tcBorders>
            <w:vAlign w:val="center"/>
            <w:hideMark/>
          </w:tcPr>
          <w:p w:rsidR="00F503CC" w:rsidRPr="00F503CC" w:rsidRDefault="00F503CC" w:rsidP="00F503CC">
            <w:pPr>
              <w:spacing w:after="0" w:line="240" w:lineRule="auto"/>
              <w:jc w:val="center"/>
              <w:rPr>
                <w:rFonts w:ascii="Times New Roman" w:eastAsia="Arial" w:hAnsi="Times New Roman" w:cs="Times New Roman"/>
                <w:lang w:eastAsia="ru-RU"/>
              </w:rPr>
            </w:pPr>
            <w:r w:rsidRPr="00F503CC">
              <w:rPr>
                <w:rFonts w:ascii="Times New Roman" w:eastAsia="Arial" w:hAnsi="Times New Roman" w:cs="Times New Roman"/>
                <w:lang w:eastAsia="ru-RU"/>
              </w:rPr>
              <w:t>911,6</w:t>
            </w:r>
          </w:p>
        </w:tc>
      </w:tr>
      <w:tr w:rsidR="00F503CC" w:rsidRPr="00F503CC" w:rsidTr="00B34864">
        <w:tc>
          <w:tcPr>
            <w:tcW w:w="832" w:type="dxa"/>
            <w:tcBorders>
              <w:top w:val="single" w:sz="4" w:space="0" w:color="auto"/>
              <w:left w:val="single" w:sz="4" w:space="0" w:color="auto"/>
              <w:bottom w:val="single" w:sz="4" w:space="0" w:color="auto"/>
              <w:right w:val="single" w:sz="4" w:space="0" w:color="auto"/>
            </w:tcBorders>
          </w:tcPr>
          <w:p w:rsidR="00F503CC" w:rsidRPr="00F503CC" w:rsidRDefault="00F503CC" w:rsidP="00F503CC">
            <w:pPr>
              <w:spacing w:after="0" w:line="240" w:lineRule="auto"/>
              <w:rPr>
                <w:rFonts w:ascii="Times New Roman" w:eastAsia="Arial" w:hAnsi="Times New Roman" w:cs="Times New Roman"/>
                <w:lang w:eastAsia="ru-RU"/>
              </w:rPr>
            </w:pPr>
          </w:p>
        </w:tc>
        <w:tc>
          <w:tcPr>
            <w:tcW w:w="5260" w:type="dxa"/>
            <w:tcBorders>
              <w:top w:val="single" w:sz="4" w:space="0" w:color="auto"/>
              <w:left w:val="single" w:sz="4" w:space="0" w:color="auto"/>
              <w:bottom w:val="single" w:sz="4" w:space="0" w:color="auto"/>
              <w:right w:val="single" w:sz="4" w:space="0" w:color="auto"/>
            </w:tcBorders>
            <w:hideMark/>
          </w:tcPr>
          <w:p w:rsidR="00F503CC" w:rsidRPr="00F503CC" w:rsidRDefault="00F503CC" w:rsidP="00F503CC">
            <w:pPr>
              <w:spacing w:after="0" w:line="240" w:lineRule="auto"/>
              <w:rPr>
                <w:rFonts w:ascii="Times New Roman" w:eastAsia="Arial" w:hAnsi="Times New Roman" w:cs="Times New Roman"/>
                <w:lang w:eastAsia="ru-RU"/>
              </w:rPr>
            </w:pPr>
            <w:r w:rsidRPr="00F503CC">
              <w:rPr>
                <w:rFonts w:ascii="Times New Roman" w:eastAsia="Arial" w:hAnsi="Times New Roman" w:cs="Times New Roman"/>
                <w:lang w:eastAsia="ru-RU"/>
              </w:rPr>
              <w:t>Всего:</w:t>
            </w:r>
          </w:p>
        </w:tc>
        <w:tc>
          <w:tcPr>
            <w:tcW w:w="1937" w:type="dxa"/>
            <w:tcBorders>
              <w:top w:val="single" w:sz="4" w:space="0" w:color="auto"/>
              <w:left w:val="single" w:sz="4" w:space="0" w:color="auto"/>
              <w:bottom w:val="single" w:sz="4" w:space="0" w:color="auto"/>
              <w:right w:val="single" w:sz="4" w:space="0" w:color="auto"/>
            </w:tcBorders>
            <w:vAlign w:val="center"/>
            <w:hideMark/>
          </w:tcPr>
          <w:p w:rsidR="00F503CC" w:rsidRPr="00F503CC" w:rsidRDefault="00F503CC" w:rsidP="00F503CC">
            <w:pPr>
              <w:spacing w:after="0" w:line="240" w:lineRule="auto"/>
              <w:jc w:val="center"/>
              <w:rPr>
                <w:rFonts w:ascii="Times New Roman" w:eastAsia="Arial" w:hAnsi="Times New Roman" w:cs="Times New Roman"/>
                <w:lang w:eastAsia="ru-RU"/>
              </w:rPr>
            </w:pPr>
            <w:r w:rsidRPr="00F503CC">
              <w:rPr>
                <w:rFonts w:ascii="Times New Roman" w:eastAsia="Arial" w:hAnsi="Times New Roman" w:cs="Times New Roman"/>
                <w:lang w:eastAsia="ru-RU"/>
              </w:rPr>
              <w:t>5,0</w:t>
            </w:r>
          </w:p>
        </w:tc>
        <w:tc>
          <w:tcPr>
            <w:tcW w:w="2392" w:type="dxa"/>
            <w:tcBorders>
              <w:top w:val="single" w:sz="4" w:space="0" w:color="auto"/>
              <w:left w:val="single" w:sz="4" w:space="0" w:color="auto"/>
              <w:bottom w:val="single" w:sz="4" w:space="0" w:color="auto"/>
              <w:right w:val="single" w:sz="4" w:space="0" w:color="auto"/>
            </w:tcBorders>
            <w:vAlign w:val="center"/>
            <w:hideMark/>
          </w:tcPr>
          <w:p w:rsidR="00F503CC" w:rsidRPr="00F503CC" w:rsidRDefault="00F503CC" w:rsidP="00F503CC">
            <w:pPr>
              <w:spacing w:after="0" w:line="240" w:lineRule="auto"/>
              <w:jc w:val="center"/>
              <w:rPr>
                <w:rFonts w:ascii="Times New Roman" w:eastAsia="Arial" w:hAnsi="Times New Roman" w:cs="Times New Roman"/>
                <w:lang w:eastAsia="ru-RU"/>
              </w:rPr>
            </w:pPr>
            <w:r w:rsidRPr="00F503CC">
              <w:rPr>
                <w:rFonts w:ascii="Times New Roman" w:eastAsia="Arial" w:hAnsi="Times New Roman" w:cs="Times New Roman"/>
                <w:lang w:eastAsia="ru-RU"/>
              </w:rPr>
              <w:t>1884,1</w:t>
            </w:r>
          </w:p>
        </w:tc>
      </w:tr>
    </w:tbl>
    <w:p w:rsidR="00F503CC" w:rsidRPr="00F503CC" w:rsidRDefault="00F503CC" w:rsidP="00F503CC">
      <w:pPr>
        <w:spacing w:after="0" w:line="240" w:lineRule="auto"/>
        <w:rPr>
          <w:rFonts w:ascii="Times New Roman" w:eastAsia="Times New Roman" w:hAnsi="Times New Roman" w:cs="Times New Roman"/>
          <w:sz w:val="20"/>
          <w:szCs w:val="20"/>
          <w:lang w:eastAsia="ru-RU"/>
        </w:rPr>
      </w:pPr>
    </w:p>
    <w:p w:rsidR="00F503CC" w:rsidRPr="00F503CC" w:rsidRDefault="00F503CC" w:rsidP="00F503CC">
      <w:pPr>
        <w:spacing w:after="0" w:line="240" w:lineRule="auto"/>
        <w:jc w:val="both"/>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both"/>
        <w:rPr>
          <w:rFonts w:ascii="Times New Roman" w:eastAsia="Times New Roman" w:hAnsi="Times New Roman" w:cs="Times New Roman"/>
          <w:sz w:val="24"/>
          <w:szCs w:val="24"/>
          <w:lang w:eastAsia="ru-RU"/>
        </w:rPr>
      </w:pPr>
    </w:p>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eastAsia="ru-RU"/>
        </w:rPr>
      </w:pPr>
    </w:p>
    <w:p w:rsidR="00F503CC" w:rsidRPr="00F503CC" w:rsidRDefault="00F503CC" w:rsidP="00F503CC">
      <w:pPr>
        <w:spacing w:before="100" w:beforeAutospacing="1" w:after="0" w:line="240" w:lineRule="auto"/>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 xml:space="preserve">Глава администрации </w:t>
      </w:r>
    </w:p>
    <w:p w:rsidR="00F503CC" w:rsidRPr="00F503CC" w:rsidRDefault="00F503CC" w:rsidP="00F503CC">
      <w:pPr>
        <w:spacing w:before="100" w:beforeAutospacing="1" w:after="0" w:line="240" w:lineRule="auto"/>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Заветильичевского сельсовета                                                             Т.Ю. Завалишина</w:t>
      </w:r>
    </w:p>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eastAsia="ru-RU"/>
        </w:rPr>
      </w:pPr>
    </w:p>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eastAsia="ru-RU"/>
        </w:rPr>
      </w:pPr>
    </w:p>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eastAsia="ru-RU"/>
        </w:rPr>
      </w:pPr>
    </w:p>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eastAsia="ru-RU"/>
        </w:rPr>
      </w:pPr>
    </w:p>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eastAsia="ru-RU"/>
        </w:rPr>
      </w:pPr>
    </w:p>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eastAsia="ru-RU"/>
        </w:rPr>
      </w:pPr>
    </w:p>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eastAsia="ru-RU"/>
        </w:rPr>
      </w:pPr>
    </w:p>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eastAsia="ru-RU"/>
        </w:rPr>
      </w:pPr>
    </w:p>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eastAsia="ru-RU"/>
        </w:rPr>
      </w:pPr>
    </w:p>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eastAsia="ru-RU"/>
        </w:rPr>
      </w:pPr>
    </w:p>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eastAsia="ru-RU"/>
        </w:rPr>
      </w:pPr>
    </w:p>
    <w:p w:rsidR="00F503CC" w:rsidRDefault="00F503CC" w:rsidP="00F503CC">
      <w:pPr>
        <w:spacing w:before="100" w:beforeAutospacing="1" w:after="0" w:line="240" w:lineRule="auto"/>
        <w:rPr>
          <w:rFonts w:ascii="Times New Roman" w:eastAsia="Times New Roman" w:hAnsi="Times New Roman" w:cs="Times New Roman"/>
          <w:sz w:val="24"/>
          <w:szCs w:val="24"/>
          <w:lang w:eastAsia="ru-RU"/>
        </w:rPr>
      </w:pPr>
    </w:p>
    <w:p w:rsidR="00737B00" w:rsidRDefault="00737B00" w:rsidP="00F503CC">
      <w:pPr>
        <w:spacing w:before="100" w:beforeAutospacing="1" w:after="0" w:line="240" w:lineRule="auto"/>
        <w:rPr>
          <w:rFonts w:ascii="Times New Roman" w:eastAsia="Times New Roman" w:hAnsi="Times New Roman" w:cs="Times New Roman"/>
          <w:sz w:val="24"/>
          <w:szCs w:val="24"/>
          <w:lang w:eastAsia="ru-RU"/>
        </w:rPr>
      </w:pPr>
    </w:p>
    <w:p w:rsidR="00F503CC" w:rsidRDefault="00F503CC" w:rsidP="00F503CC">
      <w:pPr>
        <w:spacing w:before="100" w:beforeAutospacing="1" w:after="0" w:line="240" w:lineRule="auto"/>
        <w:rPr>
          <w:rFonts w:ascii="Times New Roman" w:eastAsia="Times New Roman" w:hAnsi="Times New Roman" w:cs="Times New Roman"/>
          <w:sz w:val="24"/>
          <w:szCs w:val="24"/>
          <w:lang w:eastAsia="ru-RU"/>
        </w:rPr>
      </w:pPr>
    </w:p>
    <w:p w:rsidR="00084B39" w:rsidRPr="00F503CC" w:rsidRDefault="00084B39" w:rsidP="00F503CC">
      <w:pPr>
        <w:spacing w:before="100" w:beforeAutospacing="1" w:after="0" w:line="240" w:lineRule="auto"/>
        <w:rPr>
          <w:rFonts w:ascii="Times New Roman" w:eastAsia="Times New Roman" w:hAnsi="Times New Roman" w:cs="Times New Roman"/>
          <w:sz w:val="24"/>
          <w:szCs w:val="24"/>
          <w:lang w:eastAsia="ru-RU"/>
        </w:rPr>
      </w:pPr>
    </w:p>
    <w:p w:rsidR="00F503CC" w:rsidRPr="00F503CC" w:rsidRDefault="00F503CC" w:rsidP="00F503CC">
      <w:pPr>
        <w:spacing w:after="0" w:line="240" w:lineRule="auto"/>
        <w:jc w:val="center"/>
        <w:rPr>
          <w:rFonts w:ascii="Times New Roman" w:eastAsia="Times New Roman" w:hAnsi="Times New Roman" w:cs="Times New Roman"/>
          <w:b/>
          <w:sz w:val="24"/>
          <w:szCs w:val="24"/>
          <w:lang w:eastAsia="ru-RU"/>
        </w:rPr>
      </w:pPr>
    </w:p>
    <w:p w:rsidR="00F503CC" w:rsidRPr="00F503CC" w:rsidRDefault="00F503CC" w:rsidP="00F503CC">
      <w:pPr>
        <w:spacing w:after="0" w:line="240" w:lineRule="auto"/>
        <w:jc w:val="center"/>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sz w:val="24"/>
          <w:szCs w:val="24"/>
          <w:lang w:eastAsia="ru-RU"/>
        </w:rPr>
        <w:t xml:space="preserve">Отчет о выполнении программы приватизации </w:t>
      </w:r>
    </w:p>
    <w:p w:rsidR="00F503CC" w:rsidRPr="00F503CC" w:rsidRDefault="00F503CC" w:rsidP="00F503CC">
      <w:pPr>
        <w:spacing w:after="0" w:line="240" w:lineRule="auto"/>
        <w:jc w:val="center"/>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sz w:val="24"/>
          <w:szCs w:val="24"/>
          <w:lang w:eastAsia="ru-RU"/>
        </w:rPr>
        <w:t>объектов муниципальной собственности</w:t>
      </w:r>
    </w:p>
    <w:p w:rsidR="00F503CC" w:rsidRPr="00F503CC" w:rsidRDefault="00F503CC" w:rsidP="00F503CC">
      <w:pPr>
        <w:spacing w:after="0" w:line="240" w:lineRule="auto"/>
        <w:jc w:val="center"/>
        <w:rPr>
          <w:rFonts w:ascii="Times New Roman" w:eastAsia="Times New Roman" w:hAnsi="Times New Roman" w:cs="Times New Roman"/>
          <w:b/>
          <w:sz w:val="24"/>
          <w:szCs w:val="24"/>
          <w:lang w:eastAsia="ru-RU"/>
        </w:rPr>
      </w:pPr>
      <w:r w:rsidRPr="00F503CC">
        <w:rPr>
          <w:rFonts w:ascii="Times New Roman" w:eastAsia="Times New Roman" w:hAnsi="Times New Roman" w:cs="Times New Roman"/>
          <w:b/>
          <w:sz w:val="24"/>
          <w:szCs w:val="24"/>
          <w:lang w:eastAsia="ru-RU"/>
        </w:rPr>
        <w:t>за 2023 год</w:t>
      </w:r>
    </w:p>
    <w:p w:rsidR="00F503CC" w:rsidRPr="00F503CC" w:rsidRDefault="00F503CC" w:rsidP="00F503CC">
      <w:pPr>
        <w:spacing w:after="0" w:line="240" w:lineRule="auto"/>
        <w:jc w:val="center"/>
        <w:rPr>
          <w:rFonts w:ascii="Times New Roman" w:eastAsia="Times New Roman" w:hAnsi="Times New Roman" w:cs="Times New Roman"/>
          <w:b/>
          <w:sz w:val="24"/>
          <w:szCs w:val="24"/>
          <w:lang w:eastAsia="ru-RU"/>
        </w:rPr>
      </w:pPr>
    </w:p>
    <w:tbl>
      <w:tblPr>
        <w:tblW w:w="10635" w:type="dxa"/>
        <w:tblInd w:w="-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553"/>
        <w:gridCol w:w="2836"/>
        <w:gridCol w:w="1559"/>
        <w:gridCol w:w="1559"/>
        <w:gridCol w:w="1560"/>
      </w:tblGrid>
      <w:tr w:rsidR="00F503CC" w:rsidRPr="00F503CC" w:rsidTr="00B34864">
        <w:trPr>
          <w:trHeight w:val="1036"/>
        </w:trPr>
        <w:tc>
          <w:tcPr>
            <w:tcW w:w="568" w:type="dxa"/>
            <w:tcBorders>
              <w:top w:val="single" w:sz="4" w:space="0" w:color="auto"/>
              <w:left w:val="single" w:sz="4" w:space="0" w:color="auto"/>
              <w:bottom w:val="single" w:sz="4" w:space="0" w:color="auto"/>
              <w:right w:val="single" w:sz="4" w:space="0" w:color="auto"/>
            </w:tcBorders>
            <w:hideMark/>
          </w:tcPr>
          <w:p w:rsidR="00F503CC" w:rsidRPr="00F503CC" w:rsidRDefault="00F503CC" w:rsidP="00F503CC">
            <w:pPr>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sz w:val="24"/>
                <w:szCs w:val="24"/>
                <w:lang w:eastAsia="ru-RU"/>
              </w:rPr>
              <w:t>№</w:t>
            </w:r>
          </w:p>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sz w:val="24"/>
                <w:szCs w:val="24"/>
                <w:lang w:eastAsia="ru-RU"/>
              </w:rPr>
              <w:t>п/п</w:t>
            </w:r>
          </w:p>
        </w:tc>
        <w:tc>
          <w:tcPr>
            <w:tcW w:w="2553" w:type="dxa"/>
            <w:tcBorders>
              <w:top w:val="single" w:sz="4" w:space="0" w:color="auto"/>
              <w:left w:val="single" w:sz="4" w:space="0" w:color="auto"/>
              <w:bottom w:val="single" w:sz="4" w:space="0" w:color="auto"/>
              <w:right w:val="single" w:sz="4" w:space="0" w:color="auto"/>
            </w:tcBorders>
            <w:hideMark/>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sz w:val="24"/>
                <w:szCs w:val="24"/>
                <w:lang w:eastAsia="ru-RU"/>
              </w:rPr>
              <w:t>Наименование  и характеристика муниципального имущества</w:t>
            </w:r>
          </w:p>
        </w:tc>
        <w:tc>
          <w:tcPr>
            <w:tcW w:w="2836" w:type="dxa"/>
            <w:tcBorders>
              <w:top w:val="single" w:sz="4" w:space="0" w:color="auto"/>
              <w:left w:val="single" w:sz="4" w:space="0" w:color="auto"/>
              <w:bottom w:val="single" w:sz="4" w:space="0" w:color="auto"/>
              <w:right w:val="single" w:sz="4" w:space="0" w:color="auto"/>
            </w:tcBorders>
            <w:hideMark/>
          </w:tcPr>
          <w:p w:rsidR="00F503CC" w:rsidRPr="00F503CC" w:rsidRDefault="00F503CC" w:rsidP="00F503CC">
            <w:pPr>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sz w:val="24"/>
                <w:szCs w:val="24"/>
                <w:lang w:eastAsia="ru-RU"/>
              </w:rPr>
              <w:t>Местонахождение</w:t>
            </w:r>
          </w:p>
          <w:p w:rsidR="00F503CC" w:rsidRPr="00F503CC" w:rsidRDefault="00F503CC" w:rsidP="00F503CC">
            <w:pPr>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муниципального</w:t>
            </w:r>
          </w:p>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sz w:val="24"/>
                <w:szCs w:val="24"/>
                <w:lang w:eastAsia="ru-RU"/>
              </w:rPr>
              <w:t>имущества</w:t>
            </w:r>
          </w:p>
        </w:tc>
        <w:tc>
          <w:tcPr>
            <w:tcW w:w="1559" w:type="dxa"/>
            <w:tcBorders>
              <w:top w:val="single" w:sz="4" w:space="0" w:color="auto"/>
              <w:left w:val="single" w:sz="4" w:space="0" w:color="auto"/>
              <w:bottom w:val="single" w:sz="4" w:space="0" w:color="auto"/>
              <w:right w:val="single" w:sz="4" w:space="0" w:color="auto"/>
            </w:tcBorders>
            <w:hideMark/>
          </w:tcPr>
          <w:p w:rsidR="00F503CC" w:rsidRPr="00F503CC" w:rsidRDefault="00F503CC" w:rsidP="00F503CC">
            <w:pPr>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sz w:val="24"/>
                <w:szCs w:val="24"/>
                <w:lang w:eastAsia="ru-RU"/>
              </w:rPr>
              <w:t>Предполагаемые</w:t>
            </w:r>
          </w:p>
          <w:p w:rsidR="00F503CC" w:rsidRPr="00F503CC" w:rsidRDefault="00F503CC" w:rsidP="00F503CC">
            <w:pPr>
              <w:spacing w:after="0" w:line="240" w:lineRule="auto"/>
              <w:jc w:val="center"/>
              <w:rPr>
                <w:rFonts w:ascii="Times New Roman" w:eastAsia="Times New Roman" w:hAnsi="Times New Roman" w:cs="Times New Roman"/>
                <w:sz w:val="24"/>
                <w:szCs w:val="24"/>
                <w:lang w:eastAsia="ru-RU"/>
              </w:rPr>
            </w:pPr>
            <w:r w:rsidRPr="00F503CC">
              <w:rPr>
                <w:rFonts w:ascii="Times New Roman" w:eastAsia="Times New Roman" w:hAnsi="Times New Roman" w:cs="Times New Roman"/>
                <w:sz w:val="24"/>
                <w:szCs w:val="24"/>
                <w:lang w:eastAsia="ru-RU"/>
              </w:rPr>
              <w:t>сроки</w:t>
            </w:r>
          </w:p>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sz w:val="24"/>
                <w:szCs w:val="24"/>
                <w:lang w:eastAsia="ru-RU"/>
              </w:rPr>
              <w:t>приватизации</w:t>
            </w:r>
          </w:p>
        </w:tc>
        <w:tc>
          <w:tcPr>
            <w:tcW w:w="1559" w:type="dxa"/>
            <w:tcBorders>
              <w:top w:val="single" w:sz="4" w:space="0" w:color="auto"/>
              <w:left w:val="single" w:sz="4" w:space="0" w:color="auto"/>
              <w:bottom w:val="single" w:sz="4" w:space="0" w:color="auto"/>
              <w:right w:val="single" w:sz="4" w:space="0" w:color="auto"/>
            </w:tcBorders>
            <w:hideMark/>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sz w:val="24"/>
                <w:szCs w:val="24"/>
                <w:lang w:eastAsia="ru-RU"/>
              </w:rPr>
              <w:t>Исполнение</w:t>
            </w:r>
          </w:p>
        </w:tc>
        <w:tc>
          <w:tcPr>
            <w:tcW w:w="1560" w:type="dxa"/>
            <w:tcBorders>
              <w:top w:val="single" w:sz="4" w:space="0" w:color="auto"/>
              <w:left w:val="single" w:sz="4" w:space="0" w:color="auto"/>
              <w:bottom w:val="single" w:sz="4" w:space="0" w:color="auto"/>
              <w:right w:val="single" w:sz="4" w:space="0" w:color="auto"/>
            </w:tcBorders>
            <w:hideMark/>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sz w:val="24"/>
                <w:szCs w:val="24"/>
                <w:lang w:eastAsia="ru-RU"/>
              </w:rPr>
              <w:t>Сумма продажи, руб.</w:t>
            </w:r>
          </w:p>
        </w:tc>
      </w:tr>
      <w:tr w:rsidR="00F503CC" w:rsidRPr="00F503CC" w:rsidTr="00B34864">
        <w:trPr>
          <w:trHeight w:val="2660"/>
        </w:trPr>
        <w:tc>
          <w:tcPr>
            <w:tcW w:w="568" w:type="dxa"/>
            <w:tcBorders>
              <w:top w:val="single" w:sz="4" w:space="0" w:color="auto"/>
              <w:left w:val="single" w:sz="4" w:space="0" w:color="auto"/>
              <w:bottom w:val="single" w:sz="4" w:space="0" w:color="auto"/>
              <w:right w:val="single" w:sz="4" w:space="0" w:color="auto"/>
            </w:tcBorders>
            <w:hideMark/>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r w:rsidRPr="00F503CC">
              <w:rPr>
                <w:rFonts w:ascii="Times New Roman" w:eastAsia="Times New Roman" w:hAnsi="Times New Roman" w:cs="Times New Roman"/>
                <w:sz w:val="24"/>
                <w:szCs w:val="24"/>
                <w:lang w:eastAsia="ru-RU"/>
              </w:rPr>
              <w:t>1</w:t>
            </w:r>
          </w:p>
        </w:tc>
        <w:tc>
          <w:tcPr>
            <w:tcW w:w="2553" w:type="dxa"/>
            <w:tcBorders>
              <w:top w:val="single" w:sz="4" w:space="0" w:color="auto"/>
              <w:left w:val="single" w:sz="4" w:space="0" w:color="auto"/>
              <w:bottom w:val="single" w:sz="4" w:space="0" w:color="auto"/>
              <w:right w:val="single" w:sz="4" w:space="0" w:color="auto"/>
            </w:tcBorders>
          </w:tcPr>
          <w:p w:rsidR="00F503CC" w:rsidRPr="00F503CC" w:rsidRDefault="00F503CC" w:rsidP="00F503CC">
            <w:pPr>
              <w:tabs>
                <w:tab w:val="left" w:pos="1333"/>
              </w:tabs>
              <w:suppressAutoHyphens/>
              <w:spacing w:after="0" w:line="240" w:lineRule="auto"/>
              <w:jc w:val="both"/>
              <w:rPr>
                <w:rFonts w:ascii="Times New Roman" w:eastAsia="Times New Roman" w:hAnsi="Times New Roman" w:cs="Times New Roman"/>
                <w:sz w:val="24"/>
                <w:szCs w:val="24"/>
                <w:lang w:eastAsia="ar-SA"/>
              </w:rPr>
            </w:pPr>
          </w:p>
        </w:tc>
        <w:tc>
          <w:tcPr>
            <w:tcW w:w="2836" w:type="dxa"/>
            <w:tcBorders>
              <w:top w:val="single" w:sz="4" w:space="0" w:color="auto"/>
              <w:left w:val="single" w:sz="4" w:space="0" w:color="auto"/>
              <w:bottom w:val="single" w:sz="4" w:space="0" w:color="auto"/>
              <w:right w:val="single" w:sz="4" w:space="0" w:color="auto"/>
            </w:tcBorders>
          </w:tcPr>
          <w:p w:rsidR="00F503CC" w:rsidRPr="00F503CC" w:rsidRDefault="00F503CC" w:rsidP="00F503CC">
            <w:pPr>
              <w:suppressAutoHyphens/>
              <w:spacing w:after="0" w:line="240" w:lineRule="auto"/>
              <w:jc w:val="both"/>
              <w:rPr>
                <w:rFonts w:ascii="Times New Roman" w:eastAsia="Times New Roman" w:hAnsi="Times New Roman" w:cs="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p>
        </w:tc>
        <w:tc>
          <w:tcPr>
            <w:tcW w:w="1560" w:type="dxa"/>
            <w:tcBorders>
              <w:top w:val="single" w:sz="4" w:space="0" w:color="auto"/>
              <w:left w:val="single" w:sz="4" w:space="0" w:color="auto"/>
              <w:bottom w:val="single" w:sz="4" w:space="0" w:color="auto"/>
              <w:right w:val="single" w:sz="4" w:space="0" w:color="auto"/>
            </w:tcBorders>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p>
        </w:tc>
      </w:tr>
      <w:tr w:rsidR="00F503CC" w:rsidRPr="00F503CC" w:rsidTr="00B34864">
        <w:trPr>
          <w:trHeight w:val="342"/>
        </w:trPr>
        <w:tc>
          <w:tcPr>
            <w:tcW w:w="568" w:type="dxa"/>
            <w:tcBorders>
              <w:top w:val="single" w:sz="4" w:space="0" w:color="auto"/>
              <w:left w:val="single" w:sz="4" w:space="0" w:color="auto"/>
              <w:bottom w:val="single" w:sz="4" w:space="0" w:color="auto"/>
              <w:right w:val="single" w:sz="4" w:space="0" w:color="auto"/>
            </w:tcBorders>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p>
        </w:tc>
        <w:tc>
          <w:tcPr>
            <w:tcW w:w="8507" w:type="dxa"/>
            <w:gridSpan w:val="4"/>
            <w:tcBorders>
              <w:top w:val="single" w:sz="4" w:space="0" w:color="auto"/>
              <w:left w:val="single" w:sz="4" w:space="0" w:color="auto"/>
              <w:bottom w:val="single" w:sz="4" w:space="0" w:color="auto"/>
              <w:right w:val="single" w:sz="4" w:space="0" w:color="auto"/>
            </w:tcBorders>
            <w:hideMark/>
          </w:tcPr>
          <w:p w:rsidR="00F503CC" w:rsidRPr="00F503CC" w:rsidRDefault="00F503CC" w:rsidP="00F503CC">
            <w:pPr>
              <w:suppressAutoHyphens/>
              <w:spacing w:after="0" w:line="240" w:lineRule="auto"/>
              <w:jc w:val="both"/>
              <w:rPr>
                <w:rFonts w:ascii="Times New Roman" w:eastAsia="Times New Roman" w:hAnsi="Times New Roman" w:cs="Times New Roman"/>
                <w:b/>
                <w:sz w:val="24"/>
                <w:szCs w:val="24"/>
                <w:lang w:eastAsia="ar-SA"/>
              </w:rPr>
            </w:pPr>
            <w:r w:rsidRPr="00F503CC">
              <w:rPr>
                <w:rFonts w:ascii="Times New Roman" w:eastAsia="Times New Roman" w:hAnsi="Times New Roman" w:cs="Times New Roman"/>
                <w:b/>
                <w:sz w:val="24"/>
                <w:szCs w:val="24"/>
                <w:lang w:eastAsia="ru-RU"/>
              </w:rPr>
              <w:t>ИТОГО</w:t>
            </w:r>
          </w:p>
        </w:tc>
        <w:tc>
          <w:tcPr>
            <w:tcW w:w="1560" w:type="dxa"/>
            <w:tcBorders>
              <w:top w:val="single" w:sz="4" w:space="0" w:color="auto"/>
              <w:left w:val="single" w:sz="4" w:space="0" w:color="auto"/>
              <w:bottom w:val="single" w:sz="4" w:space="0" w:color="auto"/>
              <w:right w:val="single" w:sz="4" w:space="0" w:color="auto"/>
            </w:tcBorders>
          </w:tcPr>
          <w:p w:rsidR="00F503CC" w:rsidRPr="00F503CC" w:rsidRDefault="00F503CC" w:rsidP="00F503CC">
            <w:pPr>
              <w:suppressAutoHyphens/>
              <w:spacing w:after="0" w:line="240" w:lineRule="auto"/>
              <w:jc w:val="center"/>
              <w:rPr>
                <w:rFonts w:ascii="Times New Roman" w:eastAsia="Times New Roman" w:hAnsi="Times New Roman" w:cs="Times New Roman"/>
                <w:sz w:val="24"/>
                <w:szCs w:val="24"/>
                <w:lang w:eastAsia="ar-SA"/>
              </w:rPr>
            </w:pPr>
          </w:p>
        </w:tc>
      </w:tr>
    </w:tbl>
    <w:p w:rsidR="00F503CC" w:rsidRPr="00F503CC" w:rsidRDefault="00F503CC" w:rsidP="00F503CC">
      <w:pPr>
        <w:spacing w:after="0" w:line="240" w:lineRule="auto"/>
        <w:rPr>
          <w:rFonts w:ascii="Times New Roman" w:eastAsia="Times New Roman" w:hAnsi="Times New Roman" w:cs="Times New Roman"/>
          <w:sz w:val="28"/>
          <w:szCs w:val="28"/>
          <w:lang w:eastAsia="ar-SA"/>
        </w:rPr>
      </w:pPr>
    </w:p>
    <w:p w:rsidR="00F503CC" w:rsidRPr="00F503CC" w:rsidRDefault="00F503CC" w:rsidP="00F503CC">
      <w:pPr>
        <w:spacing w:after="0" w:line="240" w:lineRule="auto"/>
        <w:rPr>
          <w:rFonts w:ascii="Times New Roman" w:eastAsia="Times New Roman" w:hAnsi="Times New Roman" w:cs="Times New Roman"/>
          <w:sz w:val="28"/>
          <w:szCs w:val="28"/>
          <w:lang w:eastAsia="ru-RU"/>
        </w:rPr>
      </w:pPr>
    </w:p>
    <w:p w:rsidR="00F503CC" w:rsidRPr="00F503CC" w:rsidRDefault="00F503CC" w:rsidP="00F503CC">
      <w:pPr>
        <w:spacing w:after="0" w:line="240" w:lineRule="auto"/>
        <w:rPr>
          <w:rFonts w:ascii="Times New Roman" w:eastAsia="Times New Roman" w:hAnsi="Times New Roman" w:cs="Times New Roman"/>
          <w:sz w:val="28"/>
          <w:szCs w:val="28"/>
          <w:lang w:eastAsia="ru-RU"/>
        </w:rPr>
      </w:pPr>
    </w:p>
    <w:p w:rsidR="00F503CC" w:rsidRPr="00F503CC" w:rsidRDefault="00F503CC" w:rsidP="00F503CC">
      <w:pPr>
        <w:spacing w:after="0" w:line="240" w:lineRule="auto"/>
        <w:rPr>
          <w:rFonts w:ascii="Times New Roman" w:eastAsia="Times New Roman" w:hAnsi="Times New Roman" w:cs="Times New Roman"/>
          <w:sz w:val="28"/>
          <w:szCs w:val="28"/>
          <w:lang w:eastAsia="ru-RU"/>
        </w:rPr>
      </w:pPr>
    </w:p>
    <w:p w:rsidR="00F503CC" w:rsidRPr="00F503CC" w:rsidRDefault="00F503CC" w:rsidP="00F503CC">
      <w:pPr>
        <w:spacing w:after="0" w:line="240" w:lineRule="auto"/>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Глава администрации  </w:t>
      </w:r>
    </w:p>
    <w:p w:rsidR="00F503CC" w:rsidRPr="00F503CC" w:rsidRDefault="00F503CC" w:rsidP="00F503CC">
      <w:pPr>
        <w:spacing w:after="0" w:line="240" w:lineRule="auto"/>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Заветильичевского сельсовета                                         Т.Ю. Завалишина                                   </w:t>
      </w:r>
    </w:p>
    <w:p w:rsidR="00F503CC" w:rsidRPr="00F503CC" w:rsidRDefault="00F503CC" w:rsidP="00F503CC">
      <w:pPr>
        <w:spacing w:after="0" w:line="240" w:lineRule="auto"/>
        <w:rPr>
          <w:rFonts w:ascii="Times New Roman" w:eastAsia="Times New Roman" w:hAnsi="Times New Roman" w:cs="Times New Roman"/>
          <w:sz w:val="28"/>
          <w:szCs w:val="28"/>
          <w:lang w:eastAsia="ru-RU"/>
        </w:rPr>
      </w:pPr>
      <w:r w:rsidRPr="00F503CC">
        <w:rPr>
          <w:rFonts w:ascii="Times New Roman" w:eastAsia="Times New Roman" w:hAnsi="Times New Roman" w:cs="Times New Roman"/>
          <w:sz w:val="28"/>
          <w:szCs w:val="28"/>
          <w:lang w:eastAsia="ru-RU"/>
        </w:rPr>
        <w:t xml:space="preserve"> </w:t>
      </w:r>
    </w:p>
    <w:p w:rsidR="00F503CC" w:rsidRPr="00F503CC" w:rsidRDefault="00F503CC" w:rsidP="00F503CC">
      <w:pPr>
        <w:spacing w:after="0" w:line="240" w:lineRule="auto"/>
        <w:rPr>
          <w:rFonts w:ascii="Times New Roman" w:eastAsia="Times New Roman" w:hAnsi="Times New Roman" w:cs="Times New Roman"/>
          <w:sz w:val="28"/>
          <w:szCs w:val="28"/>
          <w:lang w:eastAsia="ru-RU"/>
        </w:rPr>
      </w:pPr>
    </w:p>
    <w:p w:rsidR="00F503CC" w:rsidRPr="00F503CC" w:rsidRDefault="00F503CC" w:rsidP="00F503CC">
      <w:pPr>
        <w:spacing w:after="0" w:line="240" w:lineRule="auto"/>
        <w:rPr>
          <w:rFonts w:ascii="Times New Roman" w:eastAsia="Times New Roman" w:hAnsi="Times New Roman" w:cs="Times New Roman"/>
          <w:sz w:val="28"/>
          <w:szCs w:val="28"/>
          <w:lang w:eastAsia="ru-RU"/>
        </w:rPr>
      </w:pPr>
    </w:p>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eastAsia="ru-RU"/>
        </w:rPr>
      </w:pPr>
    </w:p>
    <w:p w:rsidR="00F503CC" w:rsidRPr="00F503CC" w:rsidRDefault="00F503CC" w:rsidP="00F503CC">
      <w:pPr>
        <w:spacing w:before="100" w:beforeAutospacing="1" w:after="0" w:line="240" w:lineRule="auto"/>
        <w:ind w:left="57"/>
        <w:jc w:val="center"/>
        <w:rPr>
          <w:rFonts w:ascii="Times New Roman" w:eastAsia="Times New Roman" w:hAnsi="Times New Roman" w:cs="Times New Roman"/>
          <w:sz w:val="24"/>
          <w:szCs w:val="24"/>
          <w:lang w:eastAsia="ru-RU"/>
        </w:rPr>
      </w:pPr>
    </w:p>
    <w:p w:rsidR="00F503CC" w:rsidRDefault="00F503CC"/>
    <w:p w:rsidR="00F503CC" w:rsidRDefault="00F503CC"/>
    <w:p w:rsidR="00F503CC" w:rsidRDefault="00F503CC"/>
    <w:p w:rsidR="00F503CC" w:rsidRDefault="00F503CC"/>
    <w:p w:rsidR="00F503CC" w:rsidRDefault="00F503CC"/>
    <w:p w:rsidR="00F503CC" w:rsidRDefault="00F503CC"/>
    <w:p w:rsidR="00F503CC" w:rsidRDefault="00F503CC"/>
    <w:p w:rsidR="00F503CC" w:rsidRDefault="00F503CC"/>
    <w:p w:rsidR="00F503CC" w:rsidRDefault="00F503CC"/>
    <w:p w:rsidR="00CB1425" w:rsidRDefault="00CB1425"/>
    <w:p w:rsidR="00CB1425" w:rsidRDefault="00CB1425"/>
    <w:p w:rsidR="00F503CC" w:rsidRDefault="00F503CC"/>
    <w:p w:rsidR="00737B00" w:rsidRPr="00737B00" w:rsidRDefault="00737B00" w:rsidP="00737B00">
      <w:pPr>
        <w:spacing w:after="0" w:line="240" w:lineRule="auto"/>
        <w:jc w:val="center"/>
        <w:rPr>
          <w:rFonts w:ascii="Times New Roman" w:eastAsia="Times New Roman" w:hAnsi="Times New Roman" w:cs="Times New Roman"/>
          <w:b/>
          <w:sz w:val="28"/>
          <w:szCs w:val="28"/>
          <w:lang w:eastAsia="ru-RU"/>
        </w:rPr>
      </w:pPr>
      <w:r w:rsidRPr="00737B00">
        <w:rPr>
          <w:rFonts w:ascii="Times New Roman" w:eastAsia="Times New Roman" w:hAnsi="Times New Roman" w:cs="Times New Roman"/>
          <w:b/>
          <w:sz w:val="28"/>
          <w:szCs w:val="28"/>
          <w:lang w:eastAsia="ru-RU"/>
        </w:rPr>
        <w:t>РОССИЙСКАЯ ФЕДЕРАЦИЯ</w:t>
      </w:r>
    </w:p>
    <w:p w:rsidR="00737B00" w:rsidRPr="00737B00" w:rsidRDefault="00737B00" w:rsidP="00737B00">
      <w:pPr>
        <w:spacing w:after="0" w:line="240" w:lineRule="auto"/>
        <w:jc w:val="center"/>
        <w:rPr>
          <w:rFonts w:ascii="Times New Roman" w:eastAsia="Times New Roman" w:hAnsi="Times New Roman" w:cs="Times New Roman"/>
          <w:b/>
          <w:sz w:val="28"/>
          <w:szCs w:val="28"/>
          <w:lang w:eastAsia="ru-RU"/>
        </w:rPr>
      </w:pPr>
      <w:r w:rsidRPr="00737B00">
        <w:rPr>
          <w:rFonts w:ascii="Times New Roman" w:eastAsia="Times New Roman" w:hAnsi="Times New Roman" w:cs="Times New Roman"/>
          <w:b/>
          <w:sz w:val="28"/>
          <w:szCs w:val="28"/>
          <w:lang w:eastAsia="ru-RU"/>
        </w:rPr>
        <w:t xml:space="preserve">СОБРАНИЕ ДЕПУТАТОВ ЗАВЕТИЛЬИЧЕВСКОГО СЕЛЬСОВЕТА </w:t>
      </w:r>
    </w:p>
    <w:p w:rsidR="00737B00" w:rsidRPr="00737B00" w:rsidRDefault="00737B00" w:rsidP="00737B00">
      <w:pPr>
        <w:spacing w:after="0" w:line="240" w:lineRule="auto"/>
        <w:jc w:val="center"/>
        <w:rPr>
          <w:rFonts w:ascii="Times New Roman" w:eastAsia="Times New Roman" w:hAnsi="Times New Roman" w:cs="Times New Roman"/>
          <w:b/>
          <w:sz w:val="28"/>
          <w:szCs w:val="28"/>
          <w:lang w:eastAsia="ru-RU"/>
        </w:rPr>
      </w:pPr>
      <w:r w:rsidRPr="00737B00">
        <w:rPr>
          <w:rFonts w:ascii="Times New Roman" w:eastAsia="Times New Roman" w:hAnsi="Times New Roman" w:cs="Times New Roman"/>
          <w:b/>
          <w:sz w:val="28"/>
          <w:szCs w:val="28"/>
          <w:lang w:eastAsia="ru-RU"/>
        </w:rPr>
        <w:t>АЛЕЙСКОГО РАЙОНА АЛТАЙСКОГО КРАЯ</w:t>
      </w:r>
    </w:p>
    <w:p w:rsidR="00737B00" w:rsidRPr="00737B00" w:rsidRDefault="00737B00" w:rsidP="00737B00">
      <w:pPr>
        <w:spacing w:after="0" w:line="240" w:lineRule="auto"/>
        <w:jc w:val="center"/>
        <w:rPr>
          <w:rFonts w:ascii="Times New Roman" w:eastAsia="Times New Roman" w:hAnsi="Times New Roman" w:cs="Times New Roman"/>
          <w:b/>
          <w:sz w:val="28"/>
          <w:szCs w:val="28"/>
          <w:lang w:eastAsia="ru-RU"/>
        </w:rPr>
      </w:pPr>
      <w:r w:rsidRPr="00737B00">
        <w:rPr>
          <w:rFonts w:ascii="Times New Roman" w:eastAsia="Times New Roman" w:hAnsi="Times New Roman" w:cs="Times New Roman"/>
          <w:b/>
          <w:sz w:val="28"/>
          <w:szCs w:val="28"/>
          <w:lang w:eastAsia="ru-RU"/>
        </w:rPr>
        <w:t>(восьмой созыв)</w:t>
      </w:r>
    </w:p>
    <w:p w:rsidR="00737B00" w:rsidRPr="00737B00" w:rsidRDefault="00737B00" w:rsidP="00737B00">
      <w:pPr>
        <w:spacing w:after="0" w:line="240" w:lineRule="auto"/>
        <w:jc w:val="center"/>
        <w:rPr>
          <w:rFonts w:ascii="Times New Roman" w:eastAsia="Times New Roman" w:hAnsi="Times New Roman" w:cs="Times New Roman"/>
          <w:b/>
          <w:sz w:val="24"/>
          <w:szCs w:val="24"/>
          <w:lang w:eastAsia="ru-RU"/>
        </w:rPr>
      </w:pPr>
    </w:p>
    <w:p w:rsidR="00737B00" w:rsidRPr="00737B00" w:rsidRDefault="00737B00" w:rsidP="00737B00">
      <w:pPr>
        <w:spacing w:after="0" w:line="240" w:lineRule="auto"/>
        <w:jc w:val="center"/>
        <w:rPr>
          <w:rFonts w:ascii="Times New Roman" w:eastAsia="Times New Roman" w:hAnsi="Times New Roman" w:cs="Times New Roman"/>
          <w:b/>
          <w:sz w:val="36"/>
          <w:szCs w:val="36"/>
          <w:lang w:eastAsia="ru-RU"/>
        </w:rPr>
      </w:pPr>
      <w:r w:rsidRPr="00737B00">
        <w:rPr>
          <w:rFonts w:ascii="Times New Roman" w:eastAsia="Times New Roman" w:hAnsi="Times New Roman" w:cs="Times New Roman"/>
          <w:b/>
          <w:sz w:val="36"/>
          <w:szCs w:val="36"/>
          <w:lang w:eastAsia="ru-RU"/>
        </w:rPr>
        <w:t>Р Е Ш Е Н И Е</w:t>
      </w:r>
    </w:p>
    <w:p w:rsidR="00737B00" w:rsidRPr="00737B00" w:rsidRDefault="00737B00" w:rsidP="00737B00">
      <w:pPr>
        <w:spacing w:after="0" w:line="240" w:lineRule="auto"/>
        <w:jc w:val="center"/>
        <w:rPr>
          <w:rFonts w:ascii="Times New Roman" w:eastAsia="Times New Roman" w:hAnsi="Times New Roman" w:cs="Times New Roman"/>
          <w:b/>
          <w:sz w:val="40"/>
          <w:szCs w:val="40"/>
          <w:lang w:eastAsia="ru-RU"/>
        </w:rPr>
      </w:pPr>
    </w:p>
    <w:tbl>
      <w:tblPr>
        <w:tblpPr w:leftFromText="180" w:rightFromText="180" w:vertAnchor="text" w:tblpY="1"/>
        <w:tblOverlap w:val="never"/>
        <w:tblW w:w="0" w:type="auto"/>
        <w:tblLook w:val="01E0" w:firstRow="1" w:lastRow="1" w:firstColumn="1" w:lastColumn="1" w:noHBand="0" w:noVBand="0"/>
      </w:tblPr>
      <w:tblGrid>
        <w:gridCol w:w="5105"/>
        <w:gridCol w:w="4512"/>
      </w:tblGrid>
      <w:tr w:rsidR="00737B00" w:rsidRPr="00737B00" w:rsidTr="00B34864">
        <w:tc>
          <w:tcPr>
            <w:tcW w:w="5353" w:type="dxa"/>
            <w:hideMark/>
          </w:tcPr>
          <w:p w:rsidR="00737B00" w:rsidRPr="00737B00" w:rsidRDefault="00737B00" w:rsidP="00737B00">
            <w:pPr>
              <w:spacing w:after="0" w:line="240" w:lineRule="auto"/>
              <w:rPr>
                <w:rFonts w:ascii="Times New Roman" w:eastAsia="Times New Roman" w:hAnsi="Times New Roman" w:cs="Times New Roman"/>
                <w:sz w:val="28"/>
                <w:szCs w:val="28"/>
                <w:lang w:eastAsia="ru-RU"/>
              </w:rPr>
            </w:pPr>
            <w:r w:rsidRPr="00737B00">
              <w:rPr>
                <w:rFonts w:ascii="Times New Roman" w:eastAsia="Times New Roman" w:hAnsi="Times New Roman" w:cs="Times New Roman"/>
                <w:sz w:val="28"/>
                <w:szCs w:val="28"/>
                <w:lang w:eastAsia="ru-RU"/>
              </w:rPr>
              <w:t>03.05.2024</w:t>
            </w:r>
          </w:p>
        </w:tc>
        <w:tc>
          <w:tcPr>
            <w:tcW w:w="4786" w:type="dxa"/>
            <w:hideMark/>
          </w:tcPr>
          <w:p w:rsidR="00737B00" w:rsidRPr="00737B00" w:rsidRDefault="00737B00" w:rsidP="00737B00">
            <w:pPr>
              <w:spacing w:after="0" w:line="240" w:lineRule="auto"/>
              <w:jc w:val="right"/>
              <w:rPr>
                <w:rFonts w:ascii="Times New Roman" w:eastAsia="Times New Roman" w:hAnsi="Times New Roman" w:cs="Times New Roman"/>
                <w:sz w:val="24"/>
                <w:szCs w:val="24"/>
                <w:lang w:eastAsia="ru-RU"/>
              </w:rPr>
            </w:pPr>
            <w:r w:rsidRPr="00737B00">
              <w:rPr>
                <w:rFonts w:ascii="Times New Roman" w:eastAsia="Times New Roman" w:hAnsi="Times New Roman" w:cs="Times New Roman"/>
                <w:sz w:val="28"/>
                <w:szCs w:val="28"/>
                <w:lang w:eastAsia="ru-RU"/>
              </w:rPr>
              <w:t xml:space="preserve">№ 28 </w:t>
            </w:r>
          </w:p>
        </w:tc>
      </w:tr>
    </w:tbl>
    <w:p w:rsidR="00737B00" w:rsidRPr="00737B00" w:rsidRDefault="00737B00" w:rsidP="00737B00">
      <w:pPr>
        <w:spacing w:after="0" w:line="240" w:lineRule="auto"/>
        <w:jc w:val="both"/>
        <w:rPr>
          <w:rFonts w:ascii="Times New Roman" w:eastAsia="Times New Roman" w:hAnsi="Times New Roman" w:cs="Times New Roman"/>
          <w:sz w:val="28"/>
          <w:szCs w:val="24"/>
          <w:lang w:eastAsia="ru-RU"/>
        </w:rPr>
      </w:pPr>
      <w:r w:rsidRPr="00737B00">
        <w:rPr>
          <w:rFonts w:ascii="Times New Roman" w:eastAsia="Times New Roman" w:hAnsi="Times New Roman" w:cs="Times New Roman"/>
          <w:sz w:val="28"/>
          <w:szCs w:val="24"/>
          <w:lang w:eastAsia="ru-RU"/>
        </w:rPr>
        <w:br w:type="textWrapping" w:clear="all"/>
      </w:r>
    </w:p>
    <w:p w:rsidR="00737B00" w:rsidRPr="00737B00" w:rsidRDefault="00737B00" w:rsidP="00737B00">
      <w:pPr>
        <w:spacing w:after="0" w:line="240" w:lineRule="auto"/>
        <w:jc w:val="center"/>
        <w:rPr>
          <w:rFonts w:ascii="Times New Roman" w:eastAsia="Times New Roman" w:hAnsi="Times New Roman" w:cs="Times New Roman"/>
          <w:sz w:val="24"/>
          <w:szCs w:val="24"/>
          <w:lang w:eastAsia="ru-RU"/>
        </w:rPr>
      </w:pPr>
      <w:r w:rsidRPr="00737B00">
        <w:rPr>
          <w:rFonts w:ascii="Times New Roman" w:eastAsia="Times New Roman" w:hAnsi="Times New Roman" w:cs="Times New Roman"/>
          <w:sz w:val="24"/>
          <w:szCs w:val="24"/>
          <w:lang w:eastAsia="ru-RU"/>
        </w:rPr>
        <w:t>п. Заветы Ильича</w:t>
      </w:r>
    </w:p>
    <w:p w:rsidR="00737B00" w:rsidRPr="00737B00" w:rsidRDefault="00737B00" w:rsidP="00737B00">
      <w:pPr>
        <w:spacing w:after="0" w:line="240" w:lineRule="auto"/>
        <w:jc w:val="center"/>
        <w:rPr>
          <w:rFonts w:ascii="Times New Roman" w:eastAsia="Times New Roman" w:hAnsi="Times New Roman" w:cs="Times New Roman"/>
          <w:sz w:val="24"/>
          <w:szCs w:val="24"/>
          <w:lang w:eastAsia="ru-RU"/>
        </w:rPr>
      </w:pPr>
    </w:p>
    <w:p w:rsidR="00737B00" w:rsidRPr="00737B00" w:rsidRDefault="00737B00" w:rsidP="00737B00">
      <w:pPr>
        <w:spacing w:after="0" w:line="240" w:lineRule="auto"/>
        <w:jc w:val="center"/>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970"/>
      </w:tblGrid>
      <w:tr w:rsidR="00737B00" w:rsidRPr="00737B00" w:rsidTr="00B34864">
        <w:tc>
          <w:tcPr>
            <w:tcW w:w="4970" w:type="dxa"/>
            <w:hideMark/>
          </w:tcPr>
          <w:p w:rsidR="00737B00" w:rsidRPr="00737B00" w:rsidRDefault="00737B00" w:rsidP="00737B00">
            <w:pPr>
              <w:spacing w:after="0" w:line="240" w:lineRule="auto"/>
              <w:rPr>
                <w:rFonts w:ascii="Times New Roman" w:eastAsia="Times New Roman" w:hAnsi="Times New Roman" w:cs="Times New Roman"/>
                <w:sz w:val="28"/>
                <w:szCs w:val="24"/>
              </w:rPr>
            </w:pPr>
            <w:r w:rsidRPr="00737B00">
              <w:rPr>
                <w:rFonts w:ascii="Times New Roman" w:eastAsia="Times New Roman" w:hAnsi="Times New Roman" w:cs="Times New Roman"/>
                <w:sz w:val="28"/>
                <w:szCs w:val="24"/>
              </w:rPr>
              <w:t>Об утверждении должности  Заместителя главы Администрации Заветильичевского сельсовета</w:t>
            </w:r>
          </w:p>
        </w:tc>
      </w:tr>
    </w:tbl>
    <w:p w:rsidR="00737B00" w:rsidRPr="00737B00" w:rsidRDefault="00737B00" w:rsidP="00737B00">
      <w:pPr>
        <w:spacing w:after="0" w:line="240" w:lineRule="auto"/>
        <w:jc w:val="both"/>
        <w:rPr>
          <w:rFonts w:ascii="Times New Roman" w:eastAsia="Times New Roman" w:hAnsi="Times New Roman" w:cs="Times New Roman"/>
          <w:sz w:val="16"/>
          <w:szCs w:val="16"/>
          <w:lang w:eastAsia="ar-SA"/>
        </w:rPr>
      </w:pPr>
    </w:p>
    <w:p w:rsidR="00737B00" w:rsidRPr="00737B00" w:rsidRDefault="00737B00" w:rsidP="00737B00">
      <w:pPr>
        <w:spacing w:after="0" w:line="240" w:lineRule="auto"/>
        <w:jc w:val="both"/>
        <w:rPr>
          <w:rFonts w:ascii="Times New Roman" w:eastAsia="Times New Roman" w:hAnsi="Times New Roman" w:cs="Times New Roman"/>
          <w:sz w:val="16"/>
          <w:szCs w:val="16"/>
        </w:rPr>
      </w:pPr>
    </w:p>
    <w:p w:rsidR="00737B00" w:rsidRPr="00737B00" w:rsidRDefault="00737B00" w:rsidP="00737B00">
      <w:pPr>
        <w:suppressAutoHyphens/>
        <w:spacing w:after="0" w:line="240" w:lineRule="auto"/>
        <w:jc w:val="both"/>
        <w:rPr>
          <w:rFonts w:ascii="Times New Roman" w:eastAsia="Times New Roman" w:hAnsi="Times New Roman" w:cs="Times New Roman"/>
          <w:sz w:val="28"/>
          <w:szCs w:val="28"/>
          <w:lang w:eastAsia="ar-SA"/>
        </w:rPr>
      </w:pPr>
      <w:r w:rsidRPr="00737B00">
        <w:rPr>
          <w:rFonts w:ascii="Times New Roman" w:eastAsia="Times New Roman" w:hAnsi="Times New Roman" w:cs="Times New Roman"/>
          <w:sz w:val="28"/>
          <w:szCs w:val="28"/>
          <w:lang w:eastAsia="ar-SA"/>
        </w:rPr>
        <w:t xml:space="preserve">        1.Утвердить должность Заместителя главы Администрации сельсовета в штатное расписание Заветильичевского сельсовета.</w:t>
      </w:r>
    </w:p>
    <w:p w:rsidR="00737B00" w:rsidRPr="00737B00" w:rsidRDefault="00737B00" w:rsidP="00737B00">
      <w:pPr>
        <w:suppressAutoHyphens/>
        <w:spacing w:after="0" w:line="240" w:lineRule="auto"/>
        <w:jc w:val="both"/>
        <w:rPr>
          <w:rFonts w:ascii="Times" w:eastAsia="Times New Roman" w:hAnsi="Times" w:cs="Times"/>
          <w:sz w:val="16"/>
          <w:szCs w:val="16"/>
          <w:lang w:eastAsia="ar-SA"/>
        </w:rPr>
      </w:pPr>
      <w:r w:rsidRPr="00737B00">
        <w:rPr>
          <w:rFonts w:ascii="Times New Roman" w:eastAsia="Times New Roman" w:hAnsi="Times New Roman" w:cs="Times New Roman"/>
          <w:sz w:val="28"/>
          <w:szCs w:val="28"/>
          <w:lang w:eastAsia="ar-SA"/>
        </w:rPr>
        <w:t xml:space="preserve">        2. Обнародовать данное решение в установленном порядке.</w:t>
      </w:r>
    </w:p>
    <w:p w:rsidR="00737B00" w:rsidRPr="00737B00" w:rsidRDefault="00737B00" w:rsidP="00737B00">
      <w:pPr>
        <w:spacing w:after="0" w:line="240" w:lineRule="auto"/>
        <w:ind w:right="566"/>
        <w:jc w:val="both"/>
        <w:rPr>
          <w:rFonts w:ascii="Times New Roman" w:eastAsia="Times New Roman" w:hAnsi="Times New Roman" w:cs="Times New Roman"/>
          <w:sz w:val="16"/>
          <w:szCs w:val="16"/>
        </w:rPr>
      </w:pPr>
    </w:p>
    <w:p w:rsidR="00737B00" w:rsidRPr="00737B00" w:rsidRDefault="00737B00" w:rsidP="00737B00">
      <w:pPr>
        <w:spacing w:after="0" w:line="240" w:lineRule="auto"/>
        <w:ind w:right="566"/>
        <w:jc w:val="both"/>
        <w:rPr>
          <w:rFonts w:ascii="Times New Roman" w:eastAsia="Times New Roman" w:hAnsi="Times New Roman" w:cs="Times New Roman"/>
          <w:sz w:val="16"/>
          <w:szCs w:val="16"/>
        </w:rPr>
      </w:pPr>
    </w:p>
    <w:p w:rsidR="00737B00" w:rsidRPr="00737B00" w:rsidRDefault="00737B00" w:rsidP="00737B00">
      <w:pPr>
        <w:spacing w:after="0" w:line="240" w:lineRule="auto"/>
        <w:ind w:right="566"/>
        <w:jc w:val="both"/>
        <w:rPr>
          <w:rFonts w:ascii="Times New Roman" w:eastAsia="Times New Roman" w:hAnsi="Times New Roman" w:cs="Times New Roman"/>
          <w:sz w:val="16"/>
          <w:szCs w:val="16"/>
        </w:rPr>
      </w:pPr>
    </w:p>
    <w:p w:rsidR="00737B00" w:rsidRPr="00737B00" w:rsidRDefault="00737B00" w:rsidP="00737B00">
      <w:pPr>
        <w:spacing w:after="0" w:line="240" w:lineRule="auto"/>
        <w:ind w:right="566"/>
        <w:jc w:val="both"/>
        <w:rPr>
          <w:rFonts w:ascii="Times New Roman" w:eastAsia="Times New Roman" w:hAnsi="Times New Roman" w:cs="Times New Roman"/>
          <w:sz w:val="16"/>
          <w:szCs w:val="16"/>
        </w:rPr>
      </w:pPr>
    </w:p>
    <w:p w:rsidR="00737B00" w:rsidRPr="00737B00" w:rsidRDefault="00737B00" w:rsidP="00737B00">
      <w:pPr>
        <w:spacing w:after="0" w:line="240" w:lineRule="auto"/>
        <w:ind w:right="566"/>
        <w:jc w:val="both"/>
        <w:rPr>
          <w:rFonts w:ascii="Times New Roman" w:eastAsia="Times New Roman" w:hAnsi="Times New Roman" w:cs="Times New Roman"/>
          <w:sz w:val="28"/>
          <w:szCs w:val="28"/>
        </w:rPr>
      </w:pPr>
    </w:p>
    <w:p w:rsidR="00737B00" w:rsidRPr="00737B00" w:rsidRDefault="00737B00" w:rsidP="00737B00">
      <w:pPr>
        <w:spacing w:after="0" w:line="240" w:lineRule="auto"/>
        <w:ind w:right="566"/>
        <w:jc w:val="both"/>
        <w:rPr>
          <w:rFonts w:ascii="Times New Roman" w:eastAsia="Times New Roman" w:hAnsi="Times New Roman" w:cs="Times New Roman"/>
          <w:sz w:val="28"/>
          <w:szCs w:val="28"/>
        </w:rPr>
      </w:pPr>
    </w:p>
    <w:p w:rsidR="00737B00" w:rsidRPr="00737B00" w:rsidRDefault="00737B00" w:rsidP="00737B00">
      <w:pPr>
        <w:spacing w:after="0" w:line="240" w:lineRule="auto"/>
        <w:ind w:right="566"/>
        <w:jc w:val="both"/>
        <w:rPr>
          <w:rFonts w:ascii="Times New Roman" w:eastAsia="Times New Roman" w:hAnsi="Times New Roman" w:cs="Times New Roman"/>
          <w:sz w:val="28"/>
          <w:szCs w:val="28"/>
        </w:rPr>
      </w:pPr>
      <w:r w:rsidRPr="00737B00">
        <w:rPr>
          <w:rFonts w:ascii="Times New Roman" w:eastAsia="Times New Roman" w:hAnsi="Times New Roman" w:cs="Times New Roman"/>
          <w:sz w:val="28"/>
          <w:szCs w:val="28"/>
        </w:rPr>
        <w:t xml:space="preserve">Глава сельсовета                                                                           Н.Г. </w:t>
      </w:r>
      <w:proofErr w:type="spellStart"/>
      <w:r w:rsidRPr="00737B00">
        <w:rPr>
          <w:rFonts w:ascii="Times New Roman" w:eastAsia="Times New Roman" w:hAnsi="Times New Roman" w:cs="Times New Roman"/>
          <w:sz w:val="28"/>
          <w:szCs w:val="28"/>
        </w:rPr>
        <w:t>Горр</w:t>
      </w:r>
      <w:proofErr w:type="spellEnd"/>
    </w:p>
    <w:p w:rsidR="00737B00" w:rsidRPr="00737B00" w:rsidRDefault="00737B00" w:rsidP="00737B00">
      <w:pPr>
        <w:spacing w:after="0" w:line="240" w:lineRule="auto"/>
        <w:ind w:right="566"/>
        <w:jc w:val="both"/>
        <w:rPr>
          <w:rFonts w:ascii="Times New Roman" w:eastAsia="Times New Roman" w:hAnsi="Times New Roman" w:cs="Times New Roman"/>
          <w:sz w:val="28"/>
          <w:szCs w:val="28"/>
        </w:rPr>
      </w:pPr>
    </w:p>
    <w:p w:rsidR="00737B00" w:rsidRPr="00737B00" w:rsidRDefault="00737B00" w:rsidP="00737B00">
      <w:pPr>
        <w:spacing w:after="0" w:line="240" w:lineRule="auto"/>
        <w:rPr>
          <w:rFonts w:ascii="Times New Roman" w:eastAsia="Times New Roman" w:hAnsi="Times New Roman" w:cs="Times New Roman"/>
          <w:sz w:val="28"/>
          <w:szCs w:val="28"/>
        </w:rPr>
      </w:pPr>
    </w:p>
    <w:p w:rsidR="00737B00" w:rsidRPr="00737B00" w:rsidRDefault="00737B00" w:rsidP="00737B00">
      <w:pPr>
        <w:spacing w:after="0" w:line="240" w:lineRule="auto"/>
        <w:rPr>
          <w:rFonts w:ascii="Times New Roman" w:eastAsia="Times New Roman" w:hAnsi="Times New Roman" w:cs="Times New Roman"/>
          <w:sz w:val="28"/>
          <w:szCs w:val="28"/>
        </w:rPr>
      </w:pPr>
    </w:p>
    <w:p w:rsidR="00737B00" w:rsidRPr="00737B00" w:rsidRDefault="00737B00" w:rsidP="00737B00">
      <w:pPr>
        <w:spacing w:after="0" w:line="240" w:lineRule="auto"/>
        <w:rPr>
          <w:rFonts w:ascii="Times New Roman" w:eastAsia="Times New Roman" w:hAnsi="Times New Roman" w:cs="Times New Roman"/>
          <w:sz w:val="28"/>
          <w:szCs w:val="28"/>
        </w:rPr>
      </w:pPr>
    </w:p>
    <w:p w:rsidR="00737B00" w:rsidRPr="00737B00" w:rsidRDefault="00737B00" w:rsidP="00737B00">
      <w:pPr>
        <w:spacing w:after="0" w:line="240" w:lineRule="auto"/>
        <w:rPr>
          <w:rFonts w:ascii="Times New Roman" w:eastAsia="Times New Roman" w:hAnsi="Times New Roman" w:cs="Times New Roman"/>
          <w:sz w:val="28"/>
          <w:szCs w:val="28"/>
        </w:rPr>
      </w:pPr>
    </w:p>
    <w:p w:rsidR="00737B00" w:rsidRPr="00737B00" w:rsidRDefault="00737B00" w:rsidP="00737B00">
      <w:pPr>
        <w:spacing w:after="0" w:line="240" w:lineRule="auto"/>
        <w:rPr>
          <w:rFonts w:ascii="Times New Roman" w:eastAsia="Times New Roman" w:hAnsi="Times New Roman" w:cs="Times New Roman"/>
          <w:sz w:val="28"/>
          <w:szCs w:val="28"/>
        </w:rPr>
      </w:pPr>
    </w:p>
    <w:p w:rsidR="00737B00" w:rsidRPr="00737B00" w:rsidRDefault="00737B00" w:rsidP="00737B00">
      <w:pPr>
        <w:spacing w:after="0" w:line="240" w:lineRule="auto"/>
        <w:rPr>
          <w:rFonts w:ascii="Times New Roman" w:eastAsia="Times New Roman" w:hAnsi="Times New Roman" w:cs="Times New Roman"/>
          <w:sz w:val="28"/>
          <w:szCs w:val="28"/>
        </w:rPr>
      </w:pPr>
    </w:p>
    <w:p w:rsidR="00737B00" w:rsidRPr="00737B00" w:rsidRDefault="00737B00" w:rsidP="00737B00">
      <w:pPr>
        <w:spacing w:after="0" w:line="240" w:lineRule="auto"/>
        <w:rPr>
          <w:rFonts w:ascii="Times New Roman" w:eastAsia="Times New Roman" w:hAnsi="Times New Roman" w:cs="Times New Roman"/>
          <w:sz w:val="28"/>
          <w:szCs w:val="28"/>
        </w:rPr>
      </w:pPr>
    </w:p>
    <w:p w:rsidR="00737B00" w:rsidRPr="00737B00" w:rsidRDefault="00737B00" w:rsidP="00737B00">
      <w:pPr>
        <w:spacing w:after="0" w:line="240" w:lineRule="auto"/>
        <w:rPr>
          <w:rFonts w:ascii="Times New Roman" w:eastAsia="Times New Roman" w:hAnsi="Times New Roman" w:cs="Times New Roman"/>
          <w:sz w:val="28"/>
          <w:szCs w:val="28"/>
        </w:rPr>
      </w:pPr>
    </w:p>
    <w:p w:rsidR="00737B00" w:rsidRPr="00737B00" w:rsidRDefault="00737B00" w:rsidP="00737B00">
      <w:pPr>
        <w:spacing w:after="0" w:line="240" w:lineRule="auto"/>
        <w:rPr>
          <w:rFonts w:ascii="Times New Roman" w:eastAsia="Times New Roman" w:hAnsi="Times New Roman" w:cs="Times New Roman"/>
          <w:sz w:val="28"/>
          <w:szCs w:val="28"/>
        </w:rPr>
      </w:pPr>
    </w:p>
    <w:p w:rsidR="00737B00" w:rsidRPr="00737B00" w:rsidRDefault="00737B00" w:rsidP="00737B00">
      <w:pPr>
        <w:spacing w:after="0" w:line="240" w:lineRule="auto"/>
        <w:rPr>
          <w:rFonts w:ascii="Times New Roman" w:eastAsia="Times New Roman" w:hAnsi="Times New Roman" w:cs="Times New Roman"/>
          <w:sz w:val="28"/>
          <w:szCs w:val="28"/>
        </w:rPr>
      </w:pPr>
    </w:p>
    <w:p w:rsidR="00737B00" w:rsidRPr="00737B00" w:rsidRDefault="00737B00" w:rsidP="00737B00">
      <w:pPr>
        <w:spacing w:after="0" w:line="240" w:lineRule="auto"/>
        <w:rPr>
          <w:rFonts w:ascii="Times New Roman" w:eastAsia="Times New Roman" w:hAnsi="Times New Roman" w:cs="Times New Roman"/>
          <w:sz w:val="28"/>
          <w:szCs w:val="28"/>
        </w:rPr>
      </w:pPr>
    </w:p>
    <w:p w:rsidR="00737B00" w:rsidRPr="00737B00" w:rsidRDefault="00737B00" w:rsidP="00737B00">
      <w:pPr>
        <w:spacing w:after="0" w:line="240" w:lineRule="auto"/>
        <w:rPr>
          <w:rFonts w:ascii="Times New Roman" w:eastAsia="Times New Roman" w:hAnsi="Times New Roman" w:cs="Times New Roman"/>
          <w:sz w:val="28"/>
          <w:szCs w:val="28"/>
        </w:rPr>
      </w:pPr>
    </w:p>
    <w:p w:rsidR="00737B00" w:rsidRPr="00737B00" w:rsidRDefault="00737B00" w:rsidP="00737B00">
      <w:pPr>
        <w:spacing w:after="0" w:line="240" w:lineRule="auto"/>
        <w:rPr>
          <w:rFonts w:ascii="Times New Roman" w:eastAsia="Times New Roman" w:hAnsi="Times New Roman" w:cs="Times New Roman"/>
          <w:sz w:val="28"/>
          <w:szCs w:val="28"/>
        </w:rPr>
      </w:pPr>
    </w:p>
    <w:p w:rsidR="00737B00" w:rsidRPr="00737B00" w:rsidRDefault="00737B00" w:rsidP="00737B00">
      <w:pPr>
        <w:spacing w:after="0" w:line="240" w:lineRule="auto"/>
        <w:rPr>
          <w:rFonts w:ascii="Times New Roman" w:eastAsia="Times New Roman" w:hAnsi="Times New Roman" w:cs="Times New Roman"/>
          <w:sz w:val="28"/>
          <w:szCs w:val="28"/>
        </w:rPr>
      </w:pPr>
    </w:p>
    <w:p w:rsidR="00737B00" w:rsidRPr="00737B00" w:rsidRDefault="00737B00" w:rsidP="00737B00">
      <w:pPr>
        <w:spacing w:after="0" w:line="240" w:lineRule="auto"/>
        <w:rPr>
          <w:rFonts w:ascii="Times New Roman" w:eastAsia="Times New Roman" w:hAnsi="Times New Roman" w:cs="Times New Roman"/>
          <w:sz w:val="28"/>
          <w:szCs w:val="28"/>
        </w:rPr>
      </w:pPr>
    </w:p>
    <w:p w:rsidR="00737B00" w:rsidRPr="00737B00" w:rsidRDefault="00737B00" w:rsidP="00737B00">
      <w:pPr>
        <w:spacing w:after="0" w:line="240" w:lineRule="auto"/>
        <w:rPr>
          <w:rFonts w:ascii="Times New Roman" w:eastAsia="Times New Roman" w:hAnsi="Times New Roman" w:cs="Times New Roman"/>
          <w:sz w:val="28"/>
          <w:szCs w:val="28"/>
        </w:rPr>
      </w:pPr>
    </w:p>
    <w:p w:rsidR="00737B00" w:rsidRDefault="00737B00" w:rsidP="00737B00">
      <w:pPr>
        <w:tabs>
          <w:tab w:val="left" w:pos="2430"/>
        </w:tabs>
        <w:spacing w:after="0" w:line="240" w:lineRule="auto"/>
        <w:rPr>
          <w:rFonts w:ascii="Times New Roman" w:eastAsia="Times New Roman" w:hAnsi="Times New Roman" w:cs="Times New Roman"/>
          <w:sz w:val="28"/>
          <w:szCs w:val="28"/>
        </w:rPr>
      </w:pPr>
    </w:p>
    <w:p w:rsidR="006E573E" w:rsidRPr="00737B00" w:rsidRDefault="006E573E" w:rsidP="00737B00">
      <w:pPr>
        <w:tabs>
          <w:tab w:val="left" w:pos="2430"/>
        </w:tabs>
        <w:spacing w:after="0" w:line="240" w:lineRule="auto"/>
        <w:rPr>
          <w:rFonts w:ascii="Times New Roman" w:eastAsia="Times New Roman" w:hAnsi="Times New Roman" w:cs="Times New Roman"/>
          <w:sz w:val="28"/>
          <w:szCs w:val="28"/>
        </w:rPr>
      </w:pPr>
    </w:p>
    <w:p w:rsidR="00737B00" w:rsidRDefault="00737B00" w:rsidP="00737B00">
      <w:pPr>
        <w:tabs>
          <w:tab w:val="left" w:pos="2430"/>
        </w:tabs>
        <w:spacing w:after="0" w:line="240" w:lineRule="auto"/>
        <w:rPr>
          <w:rFonts w:ascii="Times New Roman" w:eastAsia="Times New Roman" w:hAnsi="Times New Roman" w:cs="Times New Roman"/>
          <w:sz w:val="28"/>
          <w:szCs w:val="28"/>
        </w:rPr>
      </w:pPr>
    </w:p>
    <w:p w:rsidR="00CB1425" w:rsidRPr="00737B00" w:rsidRDefault="00CB1425" w:rsidP="00737B00">
      <w:pPr>
        <w:tabs>
          <w:tab w:val="left" w:pos="2430"/>
        </w:tabs>
        <w:spacing w:after="0" w:line="240" w:lineRule="auto"/>
        <w:rPr>
          <w:rFonts w:ascii="Times New Roman" w:eastAsia="Times New Roman" w:hAnsi="Times New Roman" w:cs="Times New Roman"/>
          <w:sz w:val="28"/>
          <w:szCs w:val="28"/>
        </w:rPr>
      </w:pPr>
    </w:p>
    <w:p w:rsidR="00737B00" w:rsidRPr="00737B00" w:rsidRDefault="00737B00" w:rsidP="00737B00">
      <w:pPr>
        <w:spacing w:after="0" w:line="240" w:lineRule="auto"/>
        <w:jc w:val="right"/>
        <w:rPr>
          <w:rFonts w:ascii="Times New Roman" w:eastAsia="Times New Roman" w:hAnsi="Times New Roman" w:cs="Times New Roman"/>
          <w:sz w:val="24"/>
          <w:szCs w:val="24"/>
          <w:lang w:eastAsia="ru-RU"/>
        </w:rPr>
      </w:pPr>
      <w:r w:rsidRPr="00737B00">
        <w:rPr>
          <w:rFonts w:ascii="Times New Roman" w:eastAsia="Times New Roman" w:hAnsi="Times New Roman" w:cs="Times New Roman"/>
          <w:sz w:val="24"/>
          <w:szCs w:val="24"/>
          <w:lang w:eastAsia="ru-RU"/>
        </w:rPr>
        <w:t xml:space="preserve">                                                                                                                              Установлены </w:t>
      </w:r>
    </w:p>
    <w:p w:rsidR="00737B00" w:rsidRPr="00737B00" w:rsidRDefault="00737B00" w:rsidP="00737B00">
      <w:pPr>
        <w:spacing w:after="0" w:line="240" w:lineRule="auto"/>
        <w:jc w:val="right"/>
        <w:rPr>
          <w:rFonts w:ascii="Times New Roman" w:eastAsia="Times New Roman" w:hAnsi="Times New Roman" w:cs="Times New Roman"/>
          <w:sz w:val="24"/>
          <w:szCs w:val="24"/>
          <w:lang w:eastAsia="ru-RU"/>
        </w:rPr>
      </w:pPr>
      <w:r w:rsidRPr="00737B00">
        <w:rPr>
          <w:rFonts w:ascii="Times New Roman" w:eastAsia="Times New Roman" w:hAnsi="Times New Roman" w:cs="Times New Roman"/>
          <w:sz w:val="24"/>
          <w:szCs w:val="24"/>
          <w:lang w:eastAsia="ru-RU"/>
        </w:rPr>
        <w:t xml:space="preserve">                                                                                                     решением Собрания депутатов Заветильичевского сельсовета</w:t>
      </w:r>
    </w:p>
    <w:p w:rsidR="00737B00" w:rsidRPr="00737B00" w:rsidRDefault="00737B00" w:rsidP="00737B00">
      <w:pPr>
        <w:spacing w:after="0" w:line="240" w:lineRule="auto"/>
        <w:jc w:val="right"/>
        <w:rPr>
          <w:rFonts w:ascii="Times New Roman" w:eastAsia="Times New Roman" w:hAnsi="Times New Roman" w:cs="Times New Roman"/>
          <w:sz w:val="24"/>
          <w:szCs w:val="24"/>
          <w:lang w:eastAsia="ru-RU"/>
        </w:rPr>
      </w:pPr>
      <w:r w:rsidRPr="00737B00">
        <w:rPr>
          <w:rFonts w:ascii="Times New Roman" w:eastAsia="Times New Roman" w:hAnsi="Times New Roman" w:cs="Times New Roman"/>
          <w:sz w:val="24"/>
          <w:szCs w:val="24"/>
          <w:lang w:eastAsia="ru-RU"/>
        </w:rPr>
        <w:t xml:space="preserve">                                                                                                                 от 03.05.2024 №28 </w:t>
      </w:r>
    </w:p>
    <w:p w:rsidR="00737B00" w:rsidRPr="00737B00" w:rsidRDefault="00737B00" w:rsidP="00737B00">
      <w:pPr>
        <w:spacing w:after="0" w:line="240" w:lineRule="auto"/>
        <w:jc w:val="center"/>
        <w:rPr>
          <w:rFonts w:ascii="Times New Roman" w:eastAsia="Times New Roman" w:hAnsi="Times New Roman" w:cs="Times New Roman"/>
          <w:sz w:val="28"/>
          <w:szCs w:val="28"/>
          <w:lang w:eastAsia="ru-RU"/>
        </w:rPr>
      </w:pPr>
    </w:p>
    <w:p w:rsidR="00737B00" w:rsidRPr="00737B00" w:rsidRDefault="00737B00" w:rsidP="00737B00">
      <w:pPr>
        <w:spacing w:after="0" w:line="240" w:lineRule="auto"/>
        <w:jc w:val="center"/>
        <w:rPr>
          <w:rFonts w:ascii="Times New Roman" w:eastAsia="Times New Roman" w:hAnsi="Times New Roman" w:cs="Times New Roman"/>
          <w:sz w:val="28"/>
          <w:szCs w:val="28"/>
          <w:lang w:eastAsia="ru-RU"/>
        </w:rPr>
      </w:pPr>
    </w:p>
    <w:p w:rsidR="00737B00" w:rsidRPr="00737B00" w:rsidRDefault="00737B00" w:rsidP="00737B00">
      <w:pPr>
        <w:spacing w:after="0" w:line="240" w:lineRule="auto"/>
        <w:jc w:val="center"/>
        <w:rPr>
          <w:rFonts w:ascii="Times New Roman" w:eastAsia="Times New Roman" w:hAnsi="Times New Roman" w:cs="Times New Roman"/>
          <w:sz w:val="28"/>
          <w:szCs w:val="28"/>
          <w:lang w:eastAsia="ru-RU"/>
        </w:rPr>
      </w:pPr>
    </w:p>
    <w:p w:rsidR="00737B00" w:rsidRPr="00737B00" w:rsidRDefault="00737B00" w:rsidP="00737B00">
      <w:pPr>
        <w:spacing w:after="0" w:line="240" w:lineRule="auto"/>
        <w:rPr>
          <w:rFonts w:ascii="Times New Roman" w:eastAsia="Times New Roman" w:hAnsi="Times New Roman" w:cs="Times New Roman"/>
          <w:sz w:val="28"/>
          <w:szCs w:val="28"/>
          <w:lang w:eastAsia="ru-RU"/>
        </w:rPr>
      </w:pPr>
    </w:p>
    <w:p w:rsidR="00737B00" w:rsidRPr="00737B00" w:rsidRDefault="00737B00" w:rsidP="00737B00">
      <w:pPr>
        <w:spacing w:after="0" w:line="240" w:lineRule="auto"/>
        <w:jc w:val="center"/>
        <w:rPr>
          <w:rFonts w:ascii="Times New Roman" w:eastAsia="Times New Roman" w:hAnsi="Times New Roman" w:cs="Times New Roman"/>
          <w:sz w:val="28"/>
          <w:szCs w:val="28"/>
          <w:lang w:eastAsia="ru-RU"/>
        </w:rPr>
      </w:pPr>
    </w:p>
    <w:p w:rsidR="00737B00" w:rsidRPr="00737B00" w:rsidRDefault="00737B00" w:rsidP="00737B00">
      <w:pPr>
        <w:spacing w:after="0" w:line="240" w:lineRule="auto"/>
        <w:jc w:val="center"/>
        <w:rPr>
          <w:rFonts w:ascii="Times New Roman" w:eastAsia="Times New Roman" w:hAnsi="Times New Roman" w:cs="Times New Roman"/>
          <w:sz w:val="28"/>
          <w:szCs w:val="28"/>
          <w:lang w:eastAsia="ru-RU"/>
        </w:rPr>
      </w:pPr>
      <w:r w:rsidRPr="00737B00">
        <w:rPr>
          <w:rFonts w:ascii="Times New Roman" w:eastAsia="Times New Roman" w:hAnsi="Times New Roman" w:cs="Times New Roman"/>
          <w:sz w:val="28"/>
          <w:szCs w:val="28"/>
          <w:lang w:eastAsia="ru-RU"/>
        </w:rPr>
        <w:t>Размеры</w:t>
      </w:r>
    </w:p>
    <w:p w:rsidR="00737B00" w:rsidRPr="00737B00" w:rsidRDefault="00737B00" w:rsidP="00737B00">
      <w:pPr>
        <w:spacing w:after="0" w:line="240" w:lineRule="auto"/>
        <w:jc w:val="center"/>
        <w:rPr>
          <w:rFonts w:ascii="Times New Roman" w:eastAsia="Times New Roman" w:hAnsi="Times New Roman" w:cs="Times New Roman"/>
          <w:sz w:val="28"/>
          <w:szCs w:val="28"/>
          <w:lang w:eastAsia="ru-RU"/>
        </w:rPr>
      </w:pPr>
      <w:r w:rsidRPr="00737B00">
        <w:rPr>
          <w:rFonts w:ascii="Times New Roman" w:eastAsia="Times New Roman" w:hAnsi="Times New Roman" w:cs="Times New Roman"/>
          <w:sz w:val="28"/>
          <w:szCs w:val="28"/>
          <w:lang w:eastAsia="ru-RU"/>
        </w:rPr>
        <w:t>должностных окладов муниципальных служащих администрации</w:t>
      </w:r>
    </w:p>
    <w:p w:rsidR="00737B00" w:rsidRPr="00737B00" w:rsidRDefault="00737B00" w:rsidP="00737B00">
      <w:pPr>
        <w:spacing w:after="0" w:line="240" w:lineRule="auto"/>
        <w:jc w:val="center"/>
        <w:rPr>
          <w:rFonts w:ascii="Times New Roman" w:eastAsia="Times New Roman" w:hAnsi="Times New Roman" w:cs="Times New Roman"/>
          <w:sz w:val="28"/>
          <w:szCs w:val="28"/>
          <w:lang w:eastAsia="ru-RU"/>
        </w:rPr>
      </w:pPr>
      <w:r w:rsidRPr="00737B00">
        <w:rPr>
          <w:rFonts w:ascii="Times New Roman" w:eastAsia="Times New Roman" w:hAnsi="Times New Roman" w:cs="Times New Roman"/>
          <w:sz w:val="28"/>
          <w:szCs w:val="28"/>
          <w:lang w:eastAsia="ru-RU"/>
        </w:rPr>
        <w:t>Заветильичевского сельсовета</w:t>
      </w:r>
    </w:p>
    <w:p w:rsidR="00737B00" w:rsidRPr="00737B00" w:rsidRDefault="00737B00" w:rsidP="00737B00">
      <w:pPr>
        <w:spacing w:after="0" w:line="240" w:lineRule="auto"/>
        <w:jc w:val="center"/>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5225"/>
        <w:gridCol w:w="3131"/>
      </w:tblGrid>
      <w:tr w:rsidR="00737B00" w:rsidRPr="00737B00" w:rsidTr="00B34864">
        <w:trPr>
          <w:jc w:val="center"/>
        </w:trPr>
        <w:tc>
          <w:tcPr>
            <w:tcW w:w="989" w:type="dxa"/>
            <w:tcBorders>
              <w:top w:val="single" w:sz="4" w:space="0" w:color="auto"/>
              <w:left w:val="single" w:sz="4" w:space="0" w:color="auto"/>
              <w:bottom w:val="single" w:sz="4" w:space="0" w:color="auto"/>
              <w:right w:val="single" w:sz="4" w:space="0" w:color="auto"/>
            </w:tcBorders>
            <w:hideMark/>
          </w:tcPr>
          <w:p w:rsidR="00737B00" w:rsidRPr="00737B00" w:rsidRDefault="00737B00" w:rsidP="00737B00">
            <w:pPr>
              <w:spacing w:after="0" w:line="240" w:lineRule="auto"/>
              <w:jc w:val="center"/>
              <w:rPr>
                <w:rFonts w:ascii="Times New Roman" w:eastAsia="Times New Roman" w:hAnsi="Times New Roman" w:cs="Times New Roman"/>
                <w:sz w:val="28"/>
                <w:szCs w:val="28"/>
                <w:lang w:eastAsia="ru-RU"/>
              </w:rPr>
            </w:pPr>
            <w:r w:rsidRPr="00737B00">
              <w:rPr>
                <w:rFonts w:ascii="Times New Roman" w:eastAsia="Times New Roman" w:hAnsi="Times New Roman" w:cs="Times New Roman"/>
                <w:sz w:val="28"/>
                <w:szCs w:val="28"/>
                <w:lang w:eastAsia="ru-RU"/>
              </w:rPr>
              <w:t>№</w:t>
            </w:r>
          </w:p>
          <w:p w:rsidR="00737B00" w:rsidRPr="00737B00" w:rsidRDefault="00737B00" w:rsidP="00737B00">
            <w:pPr>
              <w:spacing w:after="0" w:line="240" w:lineRule="auto"/>
              <w:jc w:val="center"/>
              <w:rPr>
                <w:rFonts w:ascii="Times New Roman" w:eastAsia="Times New Roman" w:hAnsi="Times New Roman" w:cs="Times New Roman"/>
                <w:sz w:val="28"/>
                <w:szCs w:val="28"/>
                <w:lang w:eastAsia="ru-RU"/>
              </w:rPr>
            </w:pPr>
            <w:r w:rsidRPr="00737B00">
              <w:rPr>
                <w:rFonts w:ascii="Times New Roman" w:eastAsia="Times New Roman" w:hAnsi="Times New Roman" w:cs="Times New Roman"/>
                <w:sz w:val="28"/>
                <w:szCs w:val="28"/>
                <w:lang w:eastAsia="ru-RU"/>
              </w:rPr>
              <w:t>п/п</w:t>
            </w:r>
          </w:p>
        </w:tc>
        <w:tc>
          <w:tcPr>
            <w:tcW w:w="5225" w:type="dxa"/>
            <w:tcBorders>
              <w:top w:val="single" w:sz="4" w:space="0" w:color="auto"/>
              <w:left w:val="single" w:sz="4" w:space="0" w:color="auto"/>
              <w:bottom w:val="single" w:sz="4" w:space="0" w:color="auto"/>
              <w:right w:val="single" w:sz="4" w:space="0" w:color="auto"/>
            </w:tcBorders>
            <w:hideMark/>
          </w:tcPr>
          <w:p w:rsidR="00737B00" w:rsidRPr="00737B00" w:rsidRDefault="00737B00" w:rsidP="00737B00">
            <w:pPr>
              <w:spacing w:after="0" w:line="240" w:lineRule="auto"/>
              <w:jc w:val="center"/>
              <w:rPr>
                <w:rFonts w:ascii="Times New Roman" w:eastAsia="Times New Roman" w:hAnsi="Times New Roman" w:cs="Times New Roman"/>
                <w:sz w:val="28"/>
                <w:szCs w:val="28"/>
                <w:lang w:eastAsia="ru-RU"/>
              </w:rPr>
            </w:pPr>
            <w:r w:rsidRPr="00737B00">
              <w:rPr>
                <w:rFonts w:ascii="Times New Roman" w:eastAsia="Times New Roman" w:hAnsi="Times New Roman" w:cs="Times New Roman"/>
                <w:sz w:val="28"/>
                <w:szCs w:val="28"/>
                <w:lang w:eastAsia="ru-RU"/>
              </w:rPr>
              <w:t>Наименование должностей</w:t>
            </w:r>
          </w:p>
        </w:tc>
        <w:tc>
          <w:tcPr>
            <w:tcW w:w="3131" w:type="dxa"/>
            <w:tcBorders>
              <w:top w:val="single" w:sz="4" w:space="0" w:color="auto"/>
              <w:left w:val="single" w:sz="4" w:space="0" w:color="auto"/>
              <w:bottom w:val="single" w:sz="4" w:space="0" w:color="auto"/>
              <w:right w:val="single" w:sz="4" w:space="0" w:color="auto"/>
            </w:tcBorders>
            <w:hideMark/>
          </w:tcPr>
          <w:p w:rsidR="00737B00" w:rsidRPr="00737B00" w:rsidRDefault="00737B00" w:rsidP="00737B00">
            <w:pPr>
              <w:spacing w:after="0" w:line="240" w:lineRule="auto"/>
              <w:jc w:val="center"/>
              <w:rPr>
                <w:rFonts w:ascii="Times New Roman" w:eastAsia="Times New Roman" w:hAnsi="Times New Roman" w:cs="Times New Roman"/>
                <w:sz w:val="28"/>
                <w:szCs w:val="28"/>
                <w:lang w:eastAsia="ru-RU"/>
              </w:rPr>
            </w:pPr>
            <w:r w:rsidRPr="00737B00">
              <w:rPr>
                <w:rFonts w:ascii="Times New Roman" w:eastAsia="Times New Roman" w:hAnsi="Times New Roman" w:cs="Times New Roman"/>
                <w:sz w:val="28"/>
                <w:szCs w:val="28"/>
                <w:lang w:eastAsia="ru-RU"/>
              </w:rPr>
              <w:t xml:space="preserve">Размер </w:t>
            </w:r>
          </w:p>
          <w:p w:rsidR="00737B00" w:rsidRPr="00737B00" w:rsidRDefault="00737B00" w:rsidP="00737B00">
            <w:pPr>
              <w:spacing w:after="0" w:line="240" w:lineRule="auto"/>
              <w:jc w:val="center"/>
              <w:rPr>
                <w:rFonts w:ascii="Times New Roman" w:eastAsia="Times New Roman" w:hAnsi="Times New Roman" w:cs="Times New Roman"/>
                <w:sz w:val="28"/>
                <w:szCs w:val="28"/>
                <w:lang w:eastAsia="ru-RU"/>
              </w:rPr>
            </w:pPr>
            <w:r w:rsidRPr="00737B00">
              <w:rPr>
                <w:rFonts w:ascii="Times New Roman" w:eastAsia="Times New Roman" w:hAnsi="Times New Roman" w:cs="Times New Roman"/>
                <w:sz w:val="28"/>
                <w:szCs w:val="28"/>
                <w:lang w:eastAsia="ru-RU"/>
              </w:rPr>
              <w:t xml:space="preserve">должностного </w:t>
            </w:r>
          </w:p>
          <w:p w:rsidR="00737B00" w:rsidRPr="00737B00" w:rsidRDefault="00737B00" w:rsidP="00737B00">
            <w:pPr>
              <w:spacing w:after="0" w:line="240" w:lineRule="auto"/>
              <w:jc w:val="center"/>
              <w:rPr>
                <w:rFonts w:ascii="Times New Roman" w:eastAsia="Times New Roman" w:hAnsi="Times New Roman" w:cs="Times New Roman"/>
                <w:sz w:val="28"/>
                <w:szCs w:val="28"/>
                <w:lang w:eastAsia="ru-RU"/>
              </w:rPr>
            </w:pPr>
            <w:r w:rsidRPr="00737B00">
              <w:rPr>
                <w:rFonts w:ascii="Times New Roman" w:eastAsia="Times New Roman" w:hAnsi="Times New Roman" w:cs="Times New Roman"/>
                <w:sz w:val="28"/>
                <w:szCs w:val="28"/>
                <w:lang w:eastAsia="ru-RU"/>
              </w:rPr>
              <w:t>оклада (руб.)</w:t>
            </w:r>
          </w:p>
        </w:tc>
      </w:tr>
      <w:tr w:rsidR="00737B00" w:rsidRPr="00737B00" w:rsidTr="00B34864">
        <w:trPr>
          <w:jc w:val="center"/>
        </w:trPr>
        <w:tc>
          <w:tcPr>
            <w:tcW w:w="989" w:type="dxa"/>
            <w:tcBorders>
              <w:top w:val="single" w:sz="4" w:space="0" w:color="auto"/>
              <w:left w:val="single" w:sz="4" w:space="0" w:color="auto"/>
              <w:bottom w:val="single" w:sz="4" w:space="0" w:color="auto"/>
              <w:right w:val="single" w:sz="4" w:space="0" w:color="auto"/>
            </w:tcBorders>
            <w:hideMark/>
          </w:tcPr>
          <w:p w:rsidR="00737B00" w:rsidRPr="00737B00" w:rsidRDefault="00737B00" w:rsidP="00737B00">
            <w:pPr>
              <w:spacing w:after="0" w:line="240" w:lineRule="auto"/>
              <w:rPr>
                <w:rFonts w:ascii="Times New Roman" w:eastAsia="Times New Roman" w:hAnsi="Times New Roman" w:cs="Times New Roman"/>
                <w:sz w:val="28"/>
                <w:szCs w:val="28"/>
                <w:lang w:eastAsia="ru-RU"/>
              </w:rPr>
            </w:pPr>
            <w:r w:rsidRPr="00737B00">
              <w:rPr>
                <w:rFonts w:ascii="Times New Roman" w:eastAsia="Times New Roman" w:hAnsi="Times New Roman" w:cs="Times New Roman"/>
                <w:sz w:val="28"/>
                <w:szCs w:val="28"/>
                <w:lang w:eastAsia="ru-RU"/>
              </w:rPr>
              <w:t xml:space="preserve">    1</w:t>
            </w:r>
          </w:p>
        </w:tc>
        <w:tc>
          <w:tcPr>
            <w:tcW w:w="5225" w:type="dxa"/>
            <w:tcBorders>
              <w:top w:val="single" w:sz="4" w:space="0" w:color="auto"/>
              <w:left w:val="single" w:sz="4" w:space="0" w:color="auto"/>
              <w:bottom w:val="single" w:sz="4" w:space="0" w:color="auto"/>
              <w:right w:val="single" w:sz="4" w:space="0" w:color="auto"/>
            </w:tcBorders>
            <w:hideMark/>
          </w:tcPr>
          <w:p w:rsidR="00737B00" w:rsidRPr="00737B00" w:rsidRDefault="00737B00" w:rsidP="00737B00">
            <w:pPr>
              <w:spacing w:after="0" w:line="240" w:lineRule="auto"/>
              <w:rPr>
                <w:rFonts w:ascii="Times New Roman" w:eastAsia="Times New Roman" w:hAnsi="Times New Roman" w:cs="Times New Roman"/>
                <w:sz w:val="28"/>
                <w:szCs w:val="28"/>
                <w:lang w:eastAsia="ru-RU"/>
              </w:rPr>
            </w:pPr>
            <w:r w:rsidRPr="00737B00">
              <w:rPr>
                <w:rFonts w:ascii="Times New Roman" w:eastAsia="Times New Roman" w:hAnsi="Times New Roman" w:cs="Times New Roman"/>
                <w:sz w:val="28"/>
                <w:szCs w:val="28"/>
                <w:lang w:eastAsia="ru-RU"/>
              </w:rPr>
              <w:t>Заместитель главы Администрации Заветильичевского сельсовета</w:t>
            </w:r>
          </w:p>
        </w:tc>
        <w:tc>
          <w:tcPr>
            <w:tcW w:w="3131" w:type="dxa"/>
            <w:tcBorders>
              <w:top w:val="single" w:sz="4" w:space="0" w:color="auto"/>
              <w:left w:val="single" w:sz="4" w:space="0" w:color="auto"/>
              <w:bottom w:val="single" w:sz="4" w:space="0" w:color="auto"/>
              <w:right w:val="single" w:sz="4" w:space="0" w:color="auto"/>
            </w:tcBorders>
            <w:hideMark/>
          </w:tcPr>
          <w:p w:rsidR="00737B00" w:rsidRPr="00737B00" w:rsidRDefault="00737B00" w:rsidP="00737B00">
            <w:pPr>
              <w:spacing w:after="0" w:line="240" w:lineRule="auto"/>
              <w:jc w:val="center"/>
              <w:rPr>
                <w:rFonts w:ascii="Times New Roman" w:eastAsia="Times New Roman" w:hAnsi="Times New Roman" w:cs="Times New Roman"/>
                <w:sz w:val="28"/>
                <w:szCs w:val="28"/>
                <w:lang w:eastAsia="ru-RU"/>
              </w:rPr>
            </w:pPr>
            <w:r w:rsidRPr="00737B00">
              <w:rPr>
                <w:rFonts w:ascii="Times New Roman" w:eastAsia="Times New Roman" w:hAnsi="Times New Roman" w:cs="Times New Roman"/>
                <w:sz w:val="28"/>
                <w:szCs w:val="28"/>
                <w:lang w:eastAsia="ru-RU"/>
              </w:rPr>
              <w:t>7854</w:t>
            </w:r>
          </w:p>
        </w:tc>
      </w:tr>
      <w:tr w:rsidR="00737B00" w:rsidRPr="00737B00" w:rsidTr="00B34864">
        <w:trPr>
          <w:jc w:val="center"/>
        </w:trPr>
        <w:tc>
          <w:tcPr>
            <w:tcW w:w="9345" w:type="dxa"/>
            <w:gridSpan w:val="3"/>
            <w:tcBorders>
              <w:top w:val="single" w:sz="4" w:space="0" w:color="auto"/>
              <w:left w:val="single" w:sz="4" w:space="0" w:color="auto"/>
              <w:bottom w:val="single" w:sz="4" w:space="0" w:color="auto"/>
              <w:right w:val="single" w:sz="4" w:space="0" w:color="auto"/>
            </w:tcBorders>
            <w:hideMark/>
          </w:tcPr>
          <w:p w:rsidR="00737B00" w:rsidRPr="00737B00" w:rsidRDefault="00737B00" w:rsidP="00737B00">
            <w:pPr>
              <w:spacing w:after="0" w:line="240" w:lineRule="auto"/>
              <w:jc w:val="center"/>
              <w:rPr>
                <w:rFonts w:ascii="Times New Roman" w:eastAsia="Times New Roman" w:hAnsi="Times New Roman" w:cs="Times New Roman"/>
                <w:sz w:val="28"/>
                <w:szCs w:val="28"/>
                <w:lang w:eastAsia="ru-RU"/>
              </w:rPr>
            </w:pPr>
            <w:r w:rsidRPr="00737B00">
              <w:rPr>
                <w:rFonts w:ascii="Times New Roman" w:eastAsia="Times New Roman" w:hAnsi="Times New Roman" w:cs="Times New Roman"/>
                <w:sz w:val="28"/>
                <w:szCs w:val="28"/>
                <w:lang w:eastAsia="ru-RU"/>
              </w:rPr>
              <w:t>Предельный фонд оплаты труда в целом в органе местного самоуправления, количество должностных окладов в расчете на год</w:t>
            </w:r>
          </w:p>
        </w:tc>
      </w:tr>
      <w:tr w:rsidR="00737B00" w:rsidRPr="00737B00" w:rsidTr="00B34864">
        <w:trPr>
          <w:jc w:val="center"/>
        </w:trPr>
        <w:tc>
          <w:tcPr>
            <w:tcW w:w="989" w:type="dxa"/>
            <w:tcBorders>
              <w:top w:val="single" w:sz="4" w:space="0" w:color="auto"/>
              <w:left w:val="single" w:sz="4" w:space="0" w:color="auto"/>
              <w:bottom w:val="single" w:sz="4" w:space="0" w:color="auto"/>
              <w:right w:val="single" w:sz="4" w:space="0" w:color="auto"/>
            </w:tcBorders>
            <w:hideMark/>
          </w:tcPr>
          <w:p w:rsidR="00737B00" w:rsidRPr="00737B00" w:rsidRDefault="00737B00" w:rsidP="00737B00">
            <w:pPr>
              <w:spacing w:after="0" w:line="240" w:lineRule="auto"/>
              <w:jc w:val="center"/>
              <w:rPr>
                <w:rFonts w:ascii="Times New Roman" w:eastAsia="Times New Roman" w:hAnsi="Times New Roman" w:cs="Times New Roman"/>
                <w:sz w:val="28"/>
                <w:szCs w:val="28"/>
                <w:lang w:eastAsia="ru-RU"/>
              </w:rPr>
            </w:pPr>
            <w:r w:rsidRPr="00737B00">
              <w:rPr>
                <w:rFonts w:ascii="Times New Roman" w:eastAsia="Times New Roman" w:hAnsi="Times New Roman" w:cs="Times New Roman"/>
                <w:sz w:val="28"/>
                <w:szCs w:val="28"/>
                <w:lang w:eastAsia="ru-RU"/>
              </w:rPr>
              <w:t>1</w:t>
            </w:r>
          </w:p>
        </w:tc>
        <w:tc>
          <w:tcPr>
            <w:tcW w:w="5225" w:type="dxa"/>
            <w:tcBorders>
              <w:top w:val="single" w:sz="4" w:space="0" w:color="auto"/>
              <w:left w:val="single" w:sz="4" w:space="0" w:color="auto"/>
              <w:bottom w:val="single" w:sz="4" w:space="0" w:color="auto"/>
              <w:right w:val="single" w:sz="4" w:space="0" w:color="auto"/>
            </w:tcBorders>
            <w:hideMark/>
          </w:tcPr>
          <w:p w:rsidR="00737B00" w:rsidRPr="00737B00" w:rsidRDefault="00737B00" w:rsidP="00737B00">
            <w:pPr>
              <w:spacing w:after="0" w:line="240" w:lineRule="auto"/>
              <w:rPr>
                <w:rFonts w:ascii="Times New Roman" w:eastAsia="Times New Roman" w:hAnsi="Times New Roman" w:cs="Times New Roman"/>
                <w:sz w:val="28"/>
                <w:szCs w:val="28"/>
                <w:lang w:eastAsia="ru-RU"/>
              </w:rPr>
            </w:pPr>
            <w:r w:rsidRPr="00737B00">
              <w:rPr>
                <w:rFonts w:ascii="Times New Roman" w:eastAsia="Times New Roman" w:hAnsi="Times New Roman" w:cs="Times New Roman"/>
                <w:sz w:val="28"/>
                <w:szCs w:val="28"/>
                <w:lang w:eastAsia="ru-RU"/>
              </w:rPr>
              <w:t>Заместитель главы Администрации Заветильичевского сельсовета</w:t>
            </w:r>
          </w:p>
        </w:tc>
        <w:tc>
          <w:tcPr>
            <w:tcW w:w="3131" w:type="dxa"/>
            <w:tcBorders>
              <w:top w:val="single" w:sz="4" w:space="0" w:color="auto"/>
              <w:left w:val="single" w:sz="4" w:space="0" w:color="auto"/>
              <w:bottom w:val="single" w:sz="4" w:space="0" w:color="auto"/>
              <w:right w:val="single" w:sz="4" w:space="0" w:color="auto"/>
            </w:tcBorders>
          </w:tcPr>
          <w:p w:rsidR="00737B00" w:rsidRPr="00737B00" w:rsidRDefault="00737B00" w:rsidP="00737B00">
            <w:pPr>
              <w:spacing w:after="0" w:line="240" w:lineRule="auto"/>
              <w:jc w:val="center"/>
              <w:rPr>
                <w:rFonts w:ascii="Times New Roman" w:eastAsia="Times New Roman" w:hAnsi="Times New Roman" w:cs="Times New Roman"/>
                <w:sz w:val="28"/>
                <w:szCs w:val="28"/>
                <w:lang w:eastAsia="ru-RU"/>
              </w:rPr>
            </w:pPr>
          </w:p>
          <w:p w:rsidR="00737B00" w:rsidRPr="00737B00" w:rsidRDefault="00737B00" w:rsidP="00737B00">
            <w:pPr>
              <w:spacing w:after="0" w:line="240" w:lineRule="auto"/>
              <w:jc w:val="center"/>
              <w:rPr>
                <w:rFonts w:ascii="Times New Roman" w:eastAsia="Times New Roman" w:hAnsi="Times New Roman" w:cs="Times New Roman"/>
                <w:sz w:val="28"/>
                <w:szCs w:val="28"/>
                <w:lang w:eastAsia="ru-RU"/>
              </w:rPr>
            </w:pPr>
            <w:r w:rsidRPr="00737B00">
              <w:rPr>
                <w:rFonts w:ascii="Times New Roman" w:eastAsia="Times New Roman" w:hAnsi="Times New Roman" w:cs="Times New Roman"/>
                <w:sz w:val="28"/>
                <w:szCs w:val="28"/>
                <w:lang w:eastAsia="ru-RU"/>
              </w:rPr>
              <w:t>43,5</w:t>
            </w:r>
          </w:p>
        </w:tc>
      </w:tr>
    </w:tbl>
    <w:p w:rsidR="00737B00" w:rsidRPr="00737B00" w:rsidRDefault="00737B00" w:rsidP="00737B00">
      <w:pPr>
        <w:spacing w:after="0" w:line="240" w:lineRule="auto"/>
        <w:rPr>
          <w:rFonts w:ascii="Times New Roman" w:eastAsia="Times New Roman" w:hAnsi="Times New Roman" w:cs="Times New Roman"/>
          <w:sz w:val="28"/>
          <w:szCs w:val="28"/>
          <w:lang w:eastAsia="ru-RU"/>
        </w:rPr>
      </w:pPr>
    </w:p>
    <w:p w:rsidR="00737B00" w:rsidRPr="00737B00" w:rsidRDefault="00737B00" w:rsidP="00737B00">
      <w:pPr>
        <w:tabs>
          <w:tab w:val="left" w:pos="2430"/>
        </w:tabs>
        <w:spacing w:after="0" w:line="240" w:lineRule="auto"/>
        <w:rPr>
          <w:rFonts w:ascii="Times New Roman" w:eastAsia="Times New Roman" w:hAnsi="Times New Roman" w:cs="Times New Roman"/>
          <w:sz w:val="28"/>
          <w:szCs w:val="28"/>
        </w:rPr>
      </w:pPr>
    </w:p>
    <w:p w:rsidR="00737B00" w:rsidRDefault="00737B00" w:rsidP="00737B00">
      <w:pPr>
        <w:spacing w:after="0" w:line="240" w:lineRule="auto"/>
        <w:rPr>
          <w:rFonts w:ascii="Times New Roman" w:eastAsia="Times New Roman" w:hAnsi="Times New Roman" w:cs="Times New Roman"/>
          <w:sz w:val="28"/>
          <w:szCs w:val="28"/>
          <w:lang w:eastAsia="ru-RU"/>
        </w:rPr>
      </w:pPr>
      <w:r w:rsidRPr="00737B00">
        <w:rPr>
          <w:rFonts w:ascii="Times New Roman" w:eastAsia="Times New Roman" w:hAnsi="Times New Roman" w:cs="Times New Roman"/>
          <w:sz w:val="28"/>
          <w:szCs w:val="28"/>
          <w:lang w:eastAsia="ru-RU"/>
        </w:rPr>
        <w:t xml:space="preserve"> </w:t>
      </w:r>
    </w:p>
    <w:p w:rsidR="00737B00" w:rsidRDefault="00737B00" w:rsidP="00737B00">
      <w:pPr>
        <w:spacing w:after="0" w:line="240" w:lineRule="auto"/>
        <w:rPr>
          <w:rFonts w:ascii="Times New Roman" w:eastAsia="Times New Roman" w:hAnsi="Times New Roman" w:cs="Times New Roman"/>
          <w:sz w:val="28"/>
          <w:szCs w:val="28"/>
          <w:lang w:eastAsia="ru-RU"/>
        </w:rPr>
      </w:pPr>
    </w:p>
    <w:p w:rsidR="00737B00" w:rsidRDefault="00737B00" w:rsidP="00737B00">
      <w:pPr>
        <w:spacing w:after="0" w:line="240" w:lineRule="auto"/>
        <w:rPr>
          <w:rFonts w:ascii="Times New Roman" w:eastAsia="Times New Roman" w:hAnsi="Times New Roman" w:cs="Times New Roman"/>
          <w:sz w:val="28"/>
          <w:szCs w:val="28"/>
          <w:lang w:eastAsia="ru-RU"/>
        </w:rPr>
      </w:pPr>
    </w:p>
    <w:p w:rsidR="00737B00" w:rsidRDefault="00737B00" w:rsidP="00737B00">
      <w:pPr>
        <w:spacing w:after="0" w:line="240" w:lineRule="auto"/>
        <w:rPr>
          <w:rFonts w:ascii="Times New Roman" w:eastAsia="Times New Roman" w:hAnsi="Times New Roman" w:cs="Times New Roman"/>
          <w:sz w:val="28"/>
          <w:szCs w:val="28"/>
          <w:lang w:eastAsia="ru-RU"/>
        </w:rPr>
      </w:pPr>
    </w:p>
    <w:p w:rsidR="00737B00" w:rsidRDefault="00737B00" w:rsidP="00737B00">
      <w:pPr>
        <w:spacing w:after="0" w:line="240" w:lineRule="auto"/>
        <w:rPr>
          <w:rFonts w:ascii="Times New Roman" w:eastAsia="Times New Roman" w:hAnsi="Times New Roman" w:cs="Times New Roman"/>
          <w:sz w:val="28"/>
          <w:szCs w:val="28"/>
          <w:lang w:eastAsia="ru-RU"/>
        </w:rPr>
      </w:pPr>
    </w:p>
    <w:p w:rsidR="00737B00" w:rsidRDefault="00737B00" w:rsidP="00737B00">
      <w:pPr>
        <w:spacing w:after="0" w:line="240" w:lineRule="auto"/>
        <w:rPr>
          <w:rFonts w:ascii="Times New Roman" w:eastAsia="Times New Roman" w:hAnsi="Times New Roman" w:cs="Times New Roman"/>
          <w:sz w:val="28"/>
          <w:szCs w:val="28"/>
          <w:lang w:eastAsia="ru-RU"/>
        </w:rPr>
      </w:pPr>
    </w:p>
    <w:p w:rsidR="00737B00" w:rsidRDefault="00737B00" w:rsidP="00737B00">
      <w:pPr>
        <w:spacing w:after="0" w:line="240" w:lineRule="auto"/>
        <w:rPr>
          <w:rFonts w:ascii="Times New Roman" w:eastAsia="Times New Roman" w:hAnsi="Times New Roman" w:cs="Times New Roman"/>
          <w:sz w:val="28"/>
          <w:szCs w:val="28"/>
          <w:lang w:eastAsia="ru-RU"/>
        </w:rPr>
      </w:pPr>
    </w:p>
    <w:p w:rsidR="00737B00" w:rsidRDefault="00737B00" w:rsidP="00737B00">
      <w:pPr>
        <w:spacing w:after="0" w:line="240" w:lineRule="auto"/>
        <w:rPr>
          <w:rFonts w:ascii="Times New Roman" w:eastAsia="Times New Roman" w:hAnsi="Times New Roman" w:cs="Times New Roman"/>
          <w:sz w:val="28"/>
          <w:szCs w:val="28"/>
          <w:lang w:eastAsia="ru-RU"/>
        </w:rPr>
      </w:pPr>
    </w:p>
    <w:p w:rsidR="00737B00" w:rsidRDefault="00737B00" w:rsidP="00737B00">
      <w:pPr>
        <w:spacing w:after="0" w:line="240" w:lineRule="auto"/>
        <w:rPr>
          <w:rFonts w:ascii="Times New Roman" w:eastAsia="Times New Roman" w:hAnsi="Times New Roman" w:cs="Times New Roman"/>
          <w:sz w:val="28"/>
          <w:szCs w:val="28"/>
          <w:lang w:eastAsia="ru-RU"/>
        </w:rPr>
      </w:pPr>
    </w:p>
    <w:p w:rsidR="00737B00" w:rsidRDefault="00737B00" w:rsidP="00737B00">
      <w:pPr>
        <w:spacing w:after="0" w:line="240" w:lineRule="auto"/>
        <w:rPr>
          <w:rFonts w:ascii="Times New Roman" w:eastAsia="Times New Roman" w:hAnsi="Times New Roman" w:cs="Times New Roman"/>
          <w:sz w:val="28"/>
          <w:szCs w:val="28"/>
          <w:lang w:eastAsia="ru-RU"/>
        </w:rPr>
      </w:pPr>
    </w:p>
    <w:p w:rsidR="00737B00" w:rsidRDefault="00737B00" w:rsidP="00737B00">
      <w:pPr>
        <w:spacing w:after="0" w:line="240" w:lineRule="auto"/>
        <w:rPr>
          <w:rFonts w:ascii="Times New Roman" w:eastAsia="Times New Roman" w:hAnsi="Times New Roman" w:cs="Times New Roman"/>
          <w:sz w:val="28"/>
          <w:szCs w:val="28"/>
          <w:lang w:eastAsia="ru-RU"/>
        </w:rPr>
      </w:pPr>
    </w:p>
    <w:p w:rsidR="00737B00" w:rsidRDefault="00737B00" w:rsidP="00737B00">
      <w:pPr>
        <w:spacing w:after="0" w:line="240" w:lineRule="auto"/>
        <w:rPr>
          <w:rFonts w:ascii="Times New Roman" w:eastAsia="Times New Roman" w:hAnsi="Times New Roman" w:cs="Times New Roman"/>
          <w:sz w:val="28"/>
          <w:szCs w:val="28"/>
          <w:lang w:eastAsia="ru-RU"/>
        </w:rPr>
      </w:pPr>
    </w:p>
    <w:p w:rsidR="00737B00" w:rsidRDefault="00737B00" w:rsidP="00737B00">
      <w:pPr>
        <w:spacing w:after="0" w:line="240" w:lineRule="auto"/>
        <w:rPr>
          <w:rFonts w:ascii="Times New Roman" w:eastAsia="Times New Roman" w:hAnsi="Times New Roman" w:cs="Times New Roman"/>
          <w:sz w:val="28"/>
          <w:szCs w:val="28"/>
          <w:lang w:eastAsia="ru-RU"/>
        </w:rPr>
      </w:pPr>
    </w:p>
    <w:p w:rsidR="00737B00" w:rsidRDefault="00737B00" w:rsidP="00737B00">
      <w:pPr>
        <w:spacing w:after="0" w:line="240" w:lineRule="auto"/>
        <w:rPr>
          <w:rFonts w:ascii="Times New Roman" w:eastAsia="Times New Roman" w:hAnsi="Times New Roman" w:cs="Times New Roman"/>
          <w:sz w:val="28"/>
          <w:szCs w:val="28"/>
          <w:lang w:eastAsia="ru-RU"/>
        </w:rPr>
      </w:pPr>
    </w:p>
    <w:p w:rsidR="00737B00" w:rsidRDefault="00737B00" w:rsidP="00737B00">
      <w:pPr>
        <w:spacing w:after="0" w:line="240" w:lineRule="auto"/>
        <w:rPr>
          <w:rFonts w:ascii="Times New Roman" w:eastAsia="Times New Roman" w:hAnsi="Times New Roman" w:cs="Times New Roman"/>
          <w:sz w:val="28"/>
          <w:szCs w:val="28"/>
          <w:lang w:eastAsia="ru-RU"/>
        </w:rPr>
      </w:pPr>
    </w:p>
    <w:p w:rsidR="00737B00" w:rsidRDefault="00737B00" w:rsidP="00737B00">
      <w:pPr>
        <w:spacing w:after="0" w:line="240" w:lineRule="auto"/>
        <w:rPr>
          <w:rFonts w:ascii="Times New Roman" w:eastAsia="Times New Roman" w:hAnsi="Times New Roman" w:cs="Times New Roman"/>
          <w:sz w:val="28"/>
          <w:szCs w:val="28"/>
          <w:lang w:eastAsia="ru-RU"/>
        </w:rPr>
      </w:pPr>
    </w:p>
    <w:p w:rsidR="00737B00" w:rsidRDefault="00737B00" w:rsidP="00737B00">
      <w:pPr>
        <w:spacing w:after="0" w:line="240" w:lineRule="auto"/>
        <w:rPr>
          <w:rFonts w:ascii="Times New Roman" w:eastAsia="Times New Roman" w:hAnsi="Times New Roman" w:cs="Times New Roman"/>
          <w:sz w:val="28"/>
          <w:szCs w:val="28"/>
          <w:lang w:eastAsia="ru-RU"/>
        </w:rPr>
      </w:pPr>
    </w:p>
    <w:p w:rsidR="00737B00" w:rsidRDefault="00737B00" w:rsidP="00737B00">
      <w:pPr>
        <w:spacing w:after="0" w:line="240" w:lineRule="auto"/>
        <w:rPr>
          <w:rFonts w:ascii="Times New Roman" w:eastAsia="Times New Roman" w:hAnsi="Times New Roman" w:cs="Times New Roman"/>
          <w:sz w:val="28"/>
          <w:szCs w:val="28"/>
          <w:lang w:eastAsia="ru-RU"/>
        </w:rPr>
      </w:pPr>
    </w:p>
    <w:p w:rsidR="00737B00" w:rsidRDefault="00737B00" w:rsidP="00737B00">
      <w:pPr>
        <w:spacing w:after="0" w:line="240" w:lineRule="auto"/>
        <w:rPr>
          <w:rFonts w:ascii="Times New Roman" w:eastAsia="Times New Roman" w:hAnsi="Times New Roman" w:cs="Times New Roman"/>
          <w:sz w:val="28"/>
          <w:szCs w:val="28"/>
          <w:lang w:eastAsia="ru-RU"/>
        </w:rPr>
      </w:pPr>
    </w:p>
    <w:p w:rsidR="00737B00" w:rsidRDefault="00737B00" w:rsidP="00737B00">
      <w:pPr>
        <w:spacing w:after="0" w:line="240" w:lineRule="auto"/>
        <w:rPr>
          <w:rFonts w:ascii="Times New Roman" w:eastAsia="Times New Roman" w:hAnsi="Times New Roman" w:cs="Times New Roman"/>
          <w:sz w:val="28"/>
          <w:szCs w:val="28"/>
          <w:lang w:eastAsia="ru-RU"/>
        </w:rPr>
      </w:pPr>
    </w:p>
    <w:p w:rsidR="00737B00" w:rsidRPr="00737B00" w:rsidRDefault="00737B00" w:rsidP="00737B00">
      <w:pPr>
        <w:spacing w:after="0" w:line="240" w:lineRule="auto"/>
        <w:rPr>
          <w:rFonts w:ascii="Times New Roman" w:eastAsia="Times New Roman" w:hAnsi="Times New Roman" w:cs="Times New Roman"/>
          <w:sz w:val="28"/>
          <w:szCs w:val="28"/>
          <w:lang w:eastAsia="ru-RU"/>
        </w:rPr>
      </w:pPr>
    </w:p>
    <w:p w:rsidR="00737B00" w:rsidRDefault="00737B00" w:rsidP="00737B00">
      <w:pPr>
        <w:spacing w:after="0" w:line="240" w:lineRule="auto"/>
        <w:jc w:val="center"/>
        <w:rPr>
          <w:rFonts w:ascii="Times New Roman" w:eastAsia="Times New Roman" w:hAnsi="Times New Roman" w:cs="Times New Roman"/>
          <w:b/>
          <w:sz w:val="28"/>
          <w:szCs w:val="28"/>
          <w:lang w:eastAsia="ru-RU"/>
        </w:rPr>
      </w:pPr>
    </w:p>
    <w:p w:rsidR="00737B00" w:rsidRPr="00737B00" w:rsidRDefault="00737B00" w:rsidP="00737B00">
      <w:pPr>
        <w:spacing w:after="0" w:line="240" w:lineRule="auto"/>
        <w:jc w:val="center"/>
        <w:rPr>
          <w:rFonts w:ascii="Times New Roman" w:eastAsia="Times New Roman" w:hAnsi="Times New Roman" w:cs="Times New Roman"/>
          <w:b/>
          <w:sz w:val="28"/>
          <w:szCs w:val="28"/>
          <w:lang w:eastAsia="ru-RU"/>
        </w:rPr>
      </w:pPr>
      <w:r w:rsidRPr="00737B00">
        <w:rPr>
          <w:rFonts w:ascii="Times New Roman" w:eastAsia="Times New Roman" w:hAnsi="Times New Roman" w:cs="Times New Roman"/>
          <w:b/>
          <w:sz w:val="28"/>
          <w:szCs w:val="28"/>
          <w:lang w:eastAsia="ru-RU"/>
        </w:rPr>
        <w:t>РОССИЙСКАЯ ФЕДЕРАЦИЯ</w:t>
      </w:r>
    </w:p>
    <w:p w:rsidR="00737B00" w:rsidRPr="00737B00" w:rsidRDefault="00737B00" w:rsidP="00737B00">
      <w:pPr>
        <w:spacing w:after="0" w:line="240" w:lineRule="auto"/>
        <w:jc w:val="center"/>
        <w:rPr>
          <w:rFonts w:ascii="Times New Roman" w:eastAsia="Times New Roman" w:hAnsi="Times New Roman" w:cs="Times New Roman"/>
          <w:b/>
          <w:sz w:val="28"/>
          <w:szCs w:val="28"/>
          <w:lang w:eastAsia="ru-RU"/>
        </w:rPr>
      </w:pPr>
      <w:r w:rsidRPr="00737B00">
        <w:rPr>
          <w:rFonts w:ascii="Times New Roman" w:eastAsia="Times New Roman" w:hAnsi="Times New Roman" w:cs="Times New Roman"/>
          <w:b/>
          <w:sz w:val="28"/>
          <w:szCs w:val="28"/>
          <w:lang w:eastAsia="ru-RU"/>
        </w:rPr>
        <w:t>СОБРАНИЕ ДЕПУТАТОВ ЗАВЕТИЛЬИЧЕВСКОГО СЕЛЬСОВЕТА</w:t>
      </w:r>
    </w:p>
    <w:p w:rsidR="00737B00" w:rsidRPr="00737B00" w:rsidRDefault="00737B00" w:rsidP="00737B00">
      <w:pPr>
        <w:spacing w:after="0" w:line="240" w:lineRule="auto"/>
        <w:jc w:val="center"/>
        <w:rPr>
          <w:rFonts w:ascii="Times New Roman" w:eastAsia="Times New Roman" w:hAnsi="Times New Roman" w:cs="Times New Roman"/>
          <w:b/>
          <w:sz w:val="28"/>
          <w:szCs w:val="28"/>
          <w:lang w:eastAsia="ru-RU"/>
        </w:rPr>
      </w:pPr>
      <w:r w:rsidRPr="00737B00">
        <w:rPr>
          <w:rFonts w:ascii="Times New Roman" w:eastAsia="Times New Roman" w:hAnsi="Times New Roman" w:cs="Times New Roman"/>
          <w:b/>
          <w:sz w:val="28"/>
          <w:szCs w:val="28"/>
          <w:lang w:eastAsia="ru-RU"/>
        </w:rPr>
        <w:t>АЛЕЙСКОГО РАЙОНА АЛТАЙСКОГО КРАЯ</w:t>
      </w:r>
    </w:p>
    <w:p w:rsidR="00737B00" w:rsidRPr="00737B00" w:rsidRDefault="00737B00" w:rsidP="00737B00">
      <w:pPr>
        <w:spacing w:after="0" w:line="240" w:lineRule="auto"/>
        <w:jc w:val="center"/>
        <w:rPr>
          <w:rFonts w:ascii="Times New Roman" w:eastAsia="Times New Roman" w:hAnsi="Times New Roman" w:cs="Times New Roman"/>
          <w:b/>
          <w:sz w:val="28"/>
          <w:szCs w:val="28"/>
          <w:lang w:eastAsia="ru-RU"/>
        </w:rPr>
      </w:pPr>
      <w:r w:rsidRPr="00737B00">
        <w:rPr>
          <w:rFonts w:ascii="Times New Roman" w:eastAsia="Times New Roman" w:hAnsi="Times New Roman" w:cs="Times New Roman"/>
          <w:b/>
          <w:sz w:val="28"/>
          <w:szCs w:val="28"/>
          <w:lang w:eastAsia="ru-RU"/>
        </w:rPr>
        <w:t>(восьмой созыв)</w:t>
      </w:r>
    </w:p>
    <w:p w:rsidR="00737B00" w:rsidRPr="00737B00" w:rsidRDefault="00737B00" w:rsidP="00737B00">
      <w:pPr>
        <w:spacing w:after="0" w:line="240" w:lineRule="auto"/>
        <w:jc w:val="center"/>
        <w:rPr>
          <w:rFonts w:ascii="Times New Roman" w:eastAsia="Times New Roman" w:hAnsi="Times New Roman" w:cs="Times New Roman"/>
          <w:b/>
          <w:sz w:val="28"/>
          <w:szCs w:val="28"/>
          <w:lang w:eastAsia="ru-RU"/>
        </w:rPr>
      </w:pPr>
    </w:p>
    <w:p w:rsidR="00737B00" w:rsidRPr="00737B00" w:rsidRDefault="00737B00" w:rsidP="00737B00">
      <w:pPr>
        <w:spacing w:after="0" w:line="240" w:lineRule="auto"/>
        <w:jc w:val="center"/>
        <w:rPr>
          <w:rFonts w:ascii="Times New Roman" w:eastAsia="Times New Roman" w:hAnsi="Times New Roman" w:cs="Times New Roman"/>
          <w:b/>
          <w:sz w:val="28"/>
          <w:szCs w:val="28"/>
          <w:lang w:eastAsia="ru-RU"/>
        </w:rPr>
      </w:pPr>
      <w:r w:rsidRPr="00737B00">
        <w:rPr>
          <w:rFonts w:ascii="Times New Roman" w:eastAsia="Times New Roman" w:hAnsi="Times New Roman" w:cs="Times New Roman"/>
          <w:b/>
          <w:sz w:val="28"/>
          <w:szCs w:val="28"/>
          <w:lang w:eastAsia="ru-RU"/>
        </w:rPr>
        <w:t>Р Е Ш Е Н И Е</w:t>
      </w:r>
    </w:p>
    <w:p w:rsidR="00737B00" w:rsidRPr="00737B00" w:rsidRDefault="00737B00" w:rsidP="00737B00">
      <w:pPr>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tblpY="1"/>
        <w:tblOverlap w:val="never"/>
        <w:tblW w:w="0" w:type="auto"/>
        <w:tblLook w:val="01E0" w:firstRow="1" w:lastRow="1" w:firstColumn="1" w:lastColumn="1" w:noHBand="0" w:noVBand="0"/>
      </w:tblPr>
      <w:tblGrid>
        <w:gridCol w:w="5105"/>
        <w:gridCol w:w="4512"/>
      </w:tblGrid>
      <w:tr w:rsidR="00737B00" w:rsidRPr="00737B00" w:rsidTr="00B34864">
        <w:tc>
          <w:tcPr>
            <w:tcW w:w="5353" w:type="dxa"/>
            <w:hideMark/>
          </w:tcPr>
          <w:p w:rsidR="00737B00" w:rsidRPr="00737B00" w:rsidRDefault="00737B00" w:rsidP="00737B00">
            <w:pPr>
              <w:spacing w:after="0" w:line="240" w:lineRule="auto"/>
              <w:rPr>
                <w:rFonts w:ascii="Times New Roman" w:eastAsia="Times New Roman" w:hAnsi="Times New Roman" w:cs="Times New Roman"/>
                <w:sz w:val="28"/>
                <w:szCs w:val="28"/>
                <w:lang w:eastAsia="ru-RU"/>
              </w:rPr>
            </w:pPr>
            <w:r w:rsidRPr="00737B00">
              <w:rPr>
                <w:rFonts w:ascii="Times New Roman" w:eastAsia="Times New Roman" w:hAnsi="Times New Roman" w:cs="Times New Roman"/>
                <w:sz w:val="28"/>
                <w:szCs w:val="28"/>
                <w:lang w:eastAsia="ru-RU"/>
              </w:rPr>
              <w:t xml:space="preserve"> 03.05.2024    </w:t>
            </w:r>
          </w:p>
        </w:tc>
        <w:tc>
          <w:tcPr>
            <w:tcW w:w="4786" w:type="dxa"/>
            <w:hideMark/>
          </w:tcPr>
          <w:p w:rsidR="00737B00" w:rsidRPr="00737B00" w:rsidRDefault="00737B00" w:rsidP="00737B00">
            <w:pPr>
              <w:spacing w:after="0" w:line="240" w:lineRule="auto"/>
              <w:rPr>
                <w:rFonts w:ascii="Times New Roman" w:eastAsia="Times New Roman" w:hAnsi="Times New Roman" w:cs="Times New Roman"/>
                <w:sz w:val="28"/>
                <w:szCs w:val="28"/>
                <w:lang w:eastAsia="ru-RU"/>
              </w:rPr>
            </w:pPr>
            <w:r w:rsidRPr="00737B0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37B00">
              <w:rPr>
                <w:rFonts w:ascii="Times New Roman" w:eastAsia="Times New Roman" w:hAnsi="Times New Roman" w:cs="Times New Roman"/>
                <w:sz w:val="28"/>
                <w:szCs w:val="28"/>
                <w:lang w:eastAsia="ru-RU"/>
              </w:rPr>
              <w:t xml:space="preserve">      № 29</w:t>
            </w:r>
          </w:p>
        </w:tc>
      </w:tr>
    </w:tbl>
    <w:p w:rsidR="00737B00" w:rsidRPr="00737B00" w:rsidRDefault="00737B00" w:rsidP="00737B00">
      <w:pPr>
        <w:spacing w:after="0" w:line="240" w:lineRule="auto"/>
        <w:jc w:val="both"/>
        <w:rPr>
          <w:rFonts w:ascii="Times New Roman" w:eastAsia="Times New Roman" w:hAnsi="Times New Roman" w:cs="Times New Roman"/>
          <w:sz w:val="28"/>
          <w:szCs w:val="28"/>
          <w:lang w:eastAsia="ru-RU"/>
        </w:rPr>
      </w:pPr>
    </w:p>
    <w:p w:rsidR="00737B00" w:rsidRPr="00737B00" w:rsidRDefault="00737B00" w:rsidP="00737B00">
      <w:pPr>
        <w:spacing w:after="0" w:line="240" w:lineRule="auto"/>
        <w:rPr>
          <w:rFonts w:ascii="Times New Roman" w:eastAsia="Times New Roman" w:hAnsi="Times New Roman" w:cs="Times New Roman"/>
          <w:sz w:val="28"/>
          <w:szCs w:val="28"/>
          <w:lang w:eastAsia="ru-RU"/>
        </w:rPr>
      </w:pPr>
      <w:r w:rsidRPr="00737B00">
        <w:rPr>
          <w:rFonts w:ascii="Times New Roman" w:eastAsia="Times New Roman" w:hAnsi="Times New Roman" w:cs="Times New Roman"/>
          <w:sz w:val="28"/>
          <w:szCs w:val="28"/>
          <w:lang w:eastAsia="ru-RU"/>
        </w:rPr>
        <w:t xml:space="preserve">                                                          п. Заветы Ильича</w:t>
      </w:r>
    </w:p>
    <w:p w:rsidR="00737B00" w:rsidRPr="00737B00" w:rsidRDefault="00737B00" w:rsidP="00737B00">
      <w:pPr>
        <w:spacing w:after="0" w:line="240" w:lineRule="auto"/>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6846"/>
      </w:tblGrid>
      <w:tr w:rsidR="00737B00" w:rsidRPr="00737B00" w:rsidTr="00B34864">
        <w:trPr>
          <w:trHeight w:val="1729"/>
        </w:trPr>
        <w:tc>
          <w:tcPr>
            <w:tcW w:w="6846" w:type="dxa"/>
            <w:vAlign w:val="center"/>
          </w:tcPr>
          <w:p w:rsidR="00737B00" w:rsidRPr="00737B00" w:rsidRDefault="00737B00" w:rsidP="00737B00">
            <w:pPr>
              <w:spacing w:after="0" w:line="240" w:lineRule="auto"/>
              <w:jc w:val="both"/>
              <w:rPr>
                <w:rFonts w:ascii="Times New Roman" w:eastAsia="Times New Roman" w:hAnsi="Times New Roman" w:cs="Times New Roman"/>
                <w:sz w:val="28"/>
                <w:szCs w:val="28"/>
                <w:lang w:eastAsia="ru-RU"/>
              </w:rPr>
            </w:pPr>
            <w:r w:rsidRPr="00737B00">
              <w:rPr>
                <w:rFonts w:ascii="Times New Roman" w:eastAsia="Times New Roman" w:hAnsi="Times New Roman" w:cs="Times New Roman"/>
                <w:sz w:val="28"/>
                <w:szCs w:val="28"/>
                <w:lang w:eastAsia="ru-RU"/>
              </w:rPr>
              <w:t xml:space="preserve">О внесении изменений в решение Собрания депутатов Заветильичевского сельсовета Алейского района Алтайского края от 25.01.2024 № 6 «О размерах должностных окладов, Порядка и размеров дополнительных выплат муниципальным служащим Администрации Заветильичевского сельсовета Алейского района Алтайского края» </w:t>
            </w:r>
          </w:p>
          <w:p w:rsidR="00737B00" w:rsidRPr="00737B00" w:rsidRDefault="00737B00" w:rsidP="00737B00">
            <w:pPr>
              <w:spacing w:after="0" w:line="240" w:lineRule="auto"/>
              <w:jc w:val="both"/>
              <w:rPr>
                <w:rFonts w:ascii="Times New Roman" w:eastAsia="Times New Roman" w:hAnsi="Times New Roman" w:cs="Times New Roman"/>
                <w:sz w:val="28"/>
                <w:szCs w:val="28"/>
                <w:lang w:eastAsia="ru-RU"/>
              </w:rPr>
            </w:pPr>
          </w:p>
        </w:tc>
      </w:tr>
    </w:tbl>
    <w:p w:rsidR="00737B00" w:rsidRPr="00737B00" w:rsidRDefault="00737B00" w:rsidP="00737B00">
      <w:pPr>
        <w:spacing w:after="0" w:line="240" w:lineRule="auto"/>
        <w:jc w:val="both"/>
        <w:rPr>
          <w:rFonts w:ascii="Times New Roman" w:eastAsia="Times New Roman" w:hAnsi="Times New Roman" w:cs="Times New Roman"/>
          <w:sz w:val="28"/>
          <w:szCs w:val="28"/>
          <w:lang w:eastAsia="ru-RU"/>
        </w:rPr>
      </w:pPr>
      <w:r w:rsidRPr="00737B00">
        <w:rPr>
          <w:rFonts w:ascii="Times New Roman" w:eastAsia="Times New Roman" w:hAnsi="Times New Roman" w:cs="Times New Roman"/>
          <w:sz w:val="28"/>
          <w:szCs w:val="28"/>
          <w:lang w:eastAsia="ru-RU"/>
        </w:rPr>
        <w:t xml:space="preserve">       1. На основании решения Собрания депутатов Заветильичевского сельсовета от 03.05.2024 № 27 «</w:t>
      </w:r>
      <w:r w:rsidRPr="00737B00">
        <w:rPr>
          <w:rFonts w:ascii="Times New Roman" w:eastAsia="Times New Roman" w:hAnsi="Times New Roman" w:cs="Times New Roman"/>
          <w:sz w:val="28"/>
          <w:szCs w:val="28"/>
          <w:lang w:eastAsia="ru-RU" w:bidi="ru-RU"/>
        </w:rPr>
        <w:t xml:space="preserve">О структуре Администрации   Заветильичевского сельсовета   Алейского   района   Алтайского края» и </w:t>
      </w:r>
      <w:r w:rsidRPr="00737B00">
        <w:rPr>
          <w:rFonts w:ascii="Times New Roman" w:eastAsia="Times New Roman" w:hAnsi="Times New Roman" w:cs="Times New Roman"/>
          <w:sz w:val="28"/>
          <w:szCs w:val="28"/>
          <w:lang w:eastAsia="ru-RU"/>
        </w:rPr>
        <w:t>решения Собрания депутатов Заветильичевского сельсовета от 03.05.2024 № 28 «</w:t>
      </w:r>
      <w:r w:rsidRPr="00737B00">
        <w:rPr>
          <w:rFonts w:ascii="Times New Roman" w:eastAsia="Times New Roman" w:hAnsi="Times New Roman" w:cs="Times New Roman"/>
          <w:sz w:val="28"/>
          <w:szCs w:val="28"/>
          <w:lang w:eastAsia="ru-RU" w:bidi="ru-RU"/>
        </w:rPr>
        <w:t xml:space="preserve">Об утверждении должности Заместителя главы Администрации Заветильичевского сельсовета» внести изменения </w:t>
      </w:r>
      <w:r w:rsidRPr="00737B00">
        <w:rPr>
          <w:rFonts w:ascii="Times New Roman" w:eastAsia="Times New Roman" w:hAnsi="Times New Roman" w:cs="Times New Roman"/>
          <w:sz w:val="28"/>
          <w:szCs w:val="28"/>
          <w:lang w:eastAsia="ru-RU"/>
        </w:rPr>
        <w:t xml:space="preserve">решение Собрания депутатов Заветильичевского сельсовета Алейского района Алтайского края от 25.01.2024 № 6 «О размерах должностных окладов, Порядка и размеров дополнительных выплат муниципальным служащим Администрации Заветильичевского сельсовета Алейского района Алтайского края» </w:t>
      </w:r>
    </w:p>
    <w:p w:rsidR="00737B00" w:rsidRPr="00737B00" w:rsidRDefault="00737B00" w:rsidP="00737B00">
      <w:pPr>
        <w:spacing w:after="0" w:line="240" w:lineRule="auto"/>
        <w:jc w:val="both"/>
        <w:rPr>
          <w:rFonts w:ascii="Times New Roman" w:eastAsia="Times New Roman" w:hAnsi="Times New Roman" w:cs="Times New Roman"/>
          <w:sz w:val="28"/>
          <w:szCs w:val="28"/>
          <w:lang w:eastAsia="ru-RU"/>
        </w:rPr>
      </w:pPr>
      <w:r w:rsidRPr="00737B00">
        <w:rPr>
          <w:rFonts w:ascii="Times New Roman" w:eastAsia="Times New Roman" w:hAnsi="Times New Roman" w:cs="Times New Roman"/>
          <w:sz w:val="28"/>
          <w:szCs w:val="28"/>
          <w:lang w:eastAsia="ru-RU"/>
        </w:rPr>
        <w:t xml:space="preserve">   2.Установить Порядок и размеры дополнительных выплат муниципальным служащим Администрации Заветильичевского сельсовета Алейского района Алтайского края (прилагается).</w:t>
      </w:r>
    </w:p>
    <w:p w:rsidR="00737B00" w:rsidRPr="00737B00" w:rsidRDefault="00737B00" w:rsidP="00737B00">
      <w:pPr>
        <w:spacing w:after="0" w:line="240" w:lineRule="auto"/>
        <w:jc w:val="both"/>
        <w:rPr>
          <w:rFonts w:ascii="Times New Roman" w:eastAsia="Times New Roman" w:hAnsi="Times New Roman" w:cs="Times New Roman"/>
          <w:color w:val="000000"/>
          <w:sz w:val="28"/>
          <w:szCs w:val="28"/>
          <w:lang w:eastAsia="ru-RU"/>
        </w:rPr>
      </w:pPr>
      <w:r w:rsidRPr="00737B00">
        <w:rPr>
          <w:rFonts w:ascii="Times New Roman" w:eastAsia="Times New Roman" w:hAnsi="Times New Roman" w:cs="Times New Roman"/>
          <w:sz w:val="28"/>
          <w:szCs w:val="28"/>
          <w:lang w:eastAsia="ru-RU"/>
        </w:rPr>
        <w:t xml:space="preserve">      3. Контроль за исполнением настоящего решения возложить на депутатскую комиссию</w:t>
      </w:r>
      <w:r w:rsidRPr="00737B00">
        <w:rPr>
          <w:rFonts w:ascii="Times New Roman" w:eastAsia="Times New Roman" w:hAnsi="Times New Roman" w:cs="Times New Roman"/>
          <w:color w:val="000000"/>
          <w:sz w:val="28"/>
          <w:szCs w:val="28"/>
          <w:lang w:eastAsia="ru-RU"/>
        </w:rPr>
        <w:t xml:space="preserve"> по бюджету, правоотношениям и финансовому контролю </w:t>
      </w:r>
      <w:proofErr w:type="spellStart"/>
      <w:r w:rsidRPr="00737B00">
        <w:rPr>
          <w:rFonts w:ascii="Times New Roman" w:eastAsia="Times New Roman" w:hAnsi="Times New Roman" w:cs="Times New Roman"/>
          <w:color w:val="000000"/>
          <w:sz w:val="28"/>
          <w:szCs w:val="28"/>
          <w:lang w:eastAsia="ru-RU"/>
        </w:rPr>
        <w:t>Гоменюк</w:t>
      </w:r>
      <w:proofErr w:type="spellEnd"/>
      <w:r w:rsidRPr="00737B00">
        <w:rPr>
          <w:rFonts w:ascii="Times New Roman" w:eastAsia="Times New Roman" w:hAnsi="Times New Roman" w:cs="Times New Roman"/>
          <w:color w:val="000000"/>
          <w:sz w:val="28"/>
          <w:szCs w:val="28"/>
          <w:lang w:eastAsia="ru-RU"/>
        </w:rPr>
        <w:t xml:space="preserve"> С.Б.</w:t>
      </w:r>
    </w:p>
    <w:p w:rsidR="00737B00" w:rsidRPr="00737B00" w:rsidRDefault="00737B00" w:rsidP="00737B00">
      <w:pPr>
        <w:spacing w:after="0" w:line="240" w:lineRule="auto"/>
        <w:jc w:val="both"/>
        <w:rPr>
          <w:rFonts w:ascii="Times New Roman" w:eastAsia="Times New Roman" w:hAnsi="Times New Roman" w:cs="Times New Roman"/>
          <w:color w:val="000000"/>
          <w:sz w:val="28"/>
          <w:szCs w:val="28"/>
          <w:lang w:eastAsia="ru-RU"/>
        </w:rPr>
      </w:pPr>
    </w:p>
    <w:p w:rsidR="00737B00" w:rsidRPr="00737B00" w:rsidRDefault="00737B00" w:rsidP="00737B00">
      <w:pPr>
        <w:spacing w:after="0" w:line="240" w:lineRule="auto"/>
        <w:jc w:val="both"/>
        <w:rPr>
          <w:rFonts w:ascii="Times New Roman" w:eastAsia="Times New Roman" w:hAnsi="Times New Roman" w:cs="Times New Roman"/>
          <w:sz w:val="28"/>
          <w:szCs w:val="28"/>
          <w:lang w:eastAsia="ru-RU"/>
        </w:rPr>
      </w:pPr>
      <w:r w:rsidRPr="00737B00">
        <w:rPr>
          <w:rFonts w:ascii="Times New Roman" w:eastAsia="Times New Roman" w:hAnsi="Times New Roman" w:cs="Times New Roman"/>
          <w:sz w:val="28"/>
          <w:szCs w:val="28"/>
          <w:lang w:eastAsia="ru-RU"/>
        </w:rPr>
        <w:t xml:space="preserve">         4. Опубликовать настоящее решение в установленном порядке.</w:t>
      </w:r>
    </w:p>
    <w:p w:rsidR="00737B00" w:rsidRPr="00737B00" w:rsidRDefault="00737B00" w:rsidP="00737B00">
      <w:pPr>
        <w:spacing w:after="0" w:line="240" w:lineRule="auto"/>
        <w:jc w:val="both"/>
        <w:rPr>
          <w:rFonts w:ascii="Times New Roman" w:eastAsia="Times New Roman" w:hAnsi="Times New Roman" w:cs="Times New Roman"/>
          <w:sz w:val="28"/>
          <w:szCs w:val="28"/>
          <w:lang w:eastAsia="ru-RU"/>
        </w:rPr>
      </w:pPr>
    </w:p>
    <w:p w:rsidR="00737B00" w:rsidRPr="00737B00" w:rsidRDefault="00737B00" w:rsidP="00737B00">
      <w:pPr>
        <w:spacing w:after="0" w:line="240" w:lineRule="auto"/>
        <w:jc w:val="both"/>
        <w:rPr>
          <w:rFonts w:ascii="Times New Roman" w:eastAsia="Times New Roman" w:hAnsi="Times New Roman" w:cs="Times New Roman"/>
          <w:color w:val="000000"/>
          <w:sz w:val="28"/>
          <w:szCs w:val="28"/>
          <w:lang w:eastAsia="ru-RU"/>
        </w:rPr>
      </w:pPr>
    </w:p>
    <w:p w:rsidR="00737B00" w:rsidRPr="00737B00" w:rsidRDefault="00737B00" w:rsidP="00737B00">
      <w:pPr>
        <w:spacing w:after="0" w:line="240" w:lineRule="auto"/>
        <w:jc w:val="both"/>
        <w:rPr>
          <w:rFonts w:ascii="Times New Roman" w:eastAsia="Times New Roman" w:hAnsi="Times New Roman" w:cs="Times New Roman"/>
          <w:color w:val="000000"/>
          <w:sz w:val="28"/>
          <w:szCs w:val="28"/>
          <w:lang w:eastAsia="ru-RU"/>
        </w:rPr>
      </w:pPr>
    </w:p>
    <w:p w:rsidR="00737B00" w:rsidRPr="00737B00" w:rsidRDefault="00737B00" w:rsidP="00737B00">
      <w:pPr>
        <w:spacing w:after="0" w:line="240" w:lineRule="auto"/>
        <w:jc w:val="both"/>
        <w:rPr>
          <w:rFonts w:ascii="Times New Roman" w:eastAsia="Times New Roman" w:hAnsi="Times New Roman" w:cs="Times New Roman"/>
          <w:sz w:val="28"/>
          <w:szCs w:val="28"/>
          <w:lang w:eastAsia="ru-RU"/>
        </w:rPr>
      </w:pPr>
      <w:r w:rsidRPr="00737B00">
        <w:rPr>
          <w:rFonts w:ascii="Times New Roman" w:eastAsia="Times New Roman" w:hAnsi="Times New Roman" w:cs="Times New Roman"/>
          <w:sz w:val="28"/>
          <w:szCs w:val="28"/>
          <w:lang w:eastAsia="ru-RU"/>
        </w:rPr>
        <w:t xml:space="preserve">Глава сельсовета                                                                                         Н.Г. </w:t>
      </w:r>
      <w:proofErr w:type="spellStart"/>
      <w:r w:rsidRPr="00737B00">
        <w:rPr>
          <w:rFonts w:ascii="Times New Roman" w:eastAsia="Times New Roman" w:hAnsi="Times New Roman" w:cs="Times New Roman"/>
          <w:sz w:val="28"/>
          <w:szCs w:val="28"/>
          <w:lang w:eastAsia="ru-RU"/>
        </w:rPr>
        <w:t>Горр</w:t>
      </w:r>
      <w:proofErr w:type="spellEnd"/>
      <w:r w:rsidRPr="00737B00">
        <w:rPr>
          <w:rFonts w:ascii="Times New Roman" w:eastAsia="Times New Roman" w:hAnsi="Times New Roman" w:cs="Times New Roman"/>
          <w:sz w:val="28"/>
          <w:szCs w:val="28"/>
          <w:lang w:eastAsia="ru-RU"/>
        </w:rPr>
        <w:t xml:space="preserve">                                               </w:t>
      </w:r>
    </w:p>
    <w:p w:rsidR="00737B00" w:rsidRDefault="00737B00" w:rsidP="00737B00">
      <w:pPr>
        <w:spacing w:after="0" w:line="240" w:lineRule="auto"/>
        <w:jc w:val="both"/>
        <w:rPr>
          <w:rFonts w:ascii="Times New Roman" w:eastAsia="Times New Roman" w:hAnsi="Times New Roman" w:cs="Times New Roman"/>
          <w:sz w:val="28"/>
          <w:szCs w:val="28"/>
          <w:lang w:eastAsia="ru-RU"/>
        </w:rPr>
      </w:pPr>
    </w:p>
    <w:p w:rsidR="00084B39" w:rsidRDefault="00084B39" w:rsidP="00737B00">
      <w:pPr>
        <w:spacing w:after="0" w:line="240" w:lineRule="auto"/>
        <w:jc w:val="both"/>
        <w:rPr>
          <w:rFonts w:ascii="Times New Roman" w:eastAsia="Times New Roman" w:hAnsi="Times New Roman" w:cs="Times New Roman"/>
          <w:sz w:val="28"/>
          <w:szCs w:val="28"/>
          <w:lang w:eastAsia="ru-RU"/>
        </w:rPr>
      </w:pPr>
    </w:p>
    <w:p w:rsidR="00CB1425" w:rsidRDefault="00CB1425" w:rsidP="00737B00">
      <w:pPr>
        <w:spacing w:after="0" w:line="240" w:lineRule="auto"/>
        <w:jc w:val="both"/>
        <w:rPr>
          <w:rFonts w:ascii="Times New Roman" w:eastAsia="Times New Roman" w:hAnsi="Times New Roman" w:cs="Times New Roman"/>
          <w:sz w:val="28"/>
          <w:szCs w:val="28"/>
          <w:lang w:eastAsia="ru-RU"/>
        </w:rPr>
      </w:pPr>
    </w:p>
    <w:p w:rsidR="00CB1425" w:rsidRPr="00737B00" w:rsidRDefault="00CB1425" w:rsidP="00737B00">
      <w:pPr>
        <w:spacing w:after="0" w:line="240" w:lineRule="auto"/>
        <w:jc w:val="both"/>
        <w:rPr>
          <w:rFonts w:ascii="Times New Roman" w:eastAsia="Times New Roman" w:hAnsi="Times New Roman" w:cs="Times New Roman"/>
          <w:sz w:val="28"/>
          <w:szCs w:val="28"/>
          <w:lang w:eastAsia="ru-RU"/>
        </w:rPr>
      </w:pPr>
    </w:p>
    <w:p w:rsidR="00737B00" w:rsidRPr="00737B00" w:rsidRDefault="00737B00" w:rsidP="00737B00">
      <w:pPr>
        <w:spacing w:after="0" w:line="240" w:lineRule="auto"/>
        <w:ind w:left="360"/>
        <w:jc w:val="both"/>
        <w:rPr>
          <w:rFonts w:ascii="Times New Roman" w:eastAsia="Times New Roman" w:hAnsi="Times New Roman" w:cs="Times New Roman"/>
          <w:sz w:val="28"/>
          <w:szCs w:val="28"/>
          <w:lang w:eastAsia="ru-RU"/>
        </w:rPr>
      </w:pPr>
    </w:p>
    <w:p w:rsidR="00737B00" w:rsidRPr="00737B00" w:rsidRDefault="00737B00" w:rsidP="00737B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737B00">
        <w:rPr>
          <w:rFonts w:ascii="Times New Roman" w:eastAsia="Times New Roman" w:hAnsi="Times New Roman" w:cs="Times New Roman"/>
          <w:sz w:val="26"/>
          <w:szCs w:val="26"/>
          <w:lang w:eastAsia="ru-RU"/>
        </w:rPr>
        <w:t xml:space="preserve">                                                       Приложение № 1</w:t>
      </w:r>
    </w:p>
    <w:p w:rsidR="00737B00" w:rsidRPr="00737B00" w:rsidRDefault="00737B00" w:rsidP="00737B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737B00">
        <w:rPr>
          <w:rFonts w:ascii="Times New Roman" w:eastAsia="Times New Roman" w:hAnsi="Times New Roman" w:cs="Times New Roman"/>
          <w:sz w:val="26"/>
          <w:szCs w:val="26"/>
          <w:lang w:eastAsia="ru-RU"/>
        </w:rPr>
        <w:t xml:space="preserve">                                                                                к решению Собрания депутатов  </w:t>
      </w:r>
    </w:p>
    <w:p w:rsidR="00737B00" w:rsidRPr="00737B00" w:rsidRDefault="00737B00" w:rsidP="00737B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737B00">
        <w:rPr>
          <w:rFonts w:ascii="Times New Roman" w:eastAsia="Times New Roman" w:hAnsi="Times New Roman" w:cs="Times New Roman"/>
          <w:sz w:val="26"/>
          <w:szCs w:val="26"/>
          <w:lang w:eastAsia="ru-RU"/>
        </w:rPr>
        <w:t xml:space="preserve">                                                                              Заветильичевского сельсовета </w:t>
      </w:r>
    </w:p>
    <w:p w:rsidR="00737B00" w:rsidRPr="00737B00" w:rsidRDefault="00737B00" w:rsidP="00737B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737B00">
        <w:rPr>
          <w:rFonts w:ascii="Times New Roman" w:eastAsia="Times New Roman" w:hAnsi="Times New Roman" w:cs="Times New Roman"/>
          <w:sz w:val="26"/>
          <w:szCs w:val="26"/>
          <w:lang w:eastAsia="ru-RU"/>
        </w:rPr>
        <w:t xml:space="preserve">                                                                                   Алейского района Алтайского края</w:t>
      </w:r>
    </w:p>
    <w:p w:rsidR="00737B00" w:rsidRPr="00737B00" w:rsidRDefault="00737B00" w:rsidP="00737B0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6"/>
          <w:szCs w:val="26"/>
          <w:lang w:eastAsia="ru-RU" w:bidi="ru-RU"/>
        </w:rPr>
      </w:pPr>
      <w:r w:rsidRPr="00737B00">
        <w:rPr>
          <w:rFonts w:ascii="Times New Roman" w:eastAsia="Times New Roman" w:hAnsi="Times New Roman" w:cs="Times New Roman"/>
          <w:sz w:val="26"/>
          <w:szCs w:val="26"/>
          <w:lang w:eastAsia="ru-RU"/>
        </w:rPr>
        <w:t xml:space="preserve">                                                         от 25.01.2024 № 6</w:t>
      </w:r>
    </w:p>
    <w:p w:rsidR="00737B00" w:rsidRPr="00737B00" w:rsidRDefault="00737B00" w:rsidP="00737B00">
      <w:pPr>
        <w:widowControl w:val="0"/>
        <w:spacing w:after="0" w:line="240" w:lineRule="auto"/>
        <w:jc w:val="center"/>
        <w:rPr>
          <w:rFonts w:ascii="Times New Roman" w:eastAsia="Times New Roman" w:hAnsi="Times New Roman" w:cs="Times New Roman"/>
          <w:bCs/>
          <w:sz w:val="26"/>
          <w:szCs w:val="26"/>
          <w:lang w:eastAsia="ru-RU" w:bidi="ru-RU"/>
        </w:rPr>
      </w:pPr>
    </w:p>
    <w:p w:rsidR="00737B00" w:rsidRPr="00737B00" w:rsidRDefault="00737B00" w:rsidP="00737B0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lang w:eastAsia="ru-RU"/>
        </w:rPr>
      </w:pPr>
    </w:p>
    <w:p w:rsidR="00737B00" w:rsidRPr="00737B00" w:rsidRDefault="00737B00" w:rsidP="00737B0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lang w:eastAsia="ru-RU"/>
        </w:rPr>
      </w:pPr>
    </w:p>
    <w:p w:rsidR="00737B00" w:rsidRPr="00737B00" w:rsidRDefault="00737B00" w:rsidP="00737B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737B00">
        <w:rPr>
          <w:rFonts w:ascii="Times New Roman" w:eastAsia="Times New Roman" w:hAnsi="Times New Roman" w:cs="Times New Roman"/>
          <w:b/>
          <w:sz w:val="28"/>
          <w:szCs w:val="28"/>
          <w:lang w:eastAsia="ru-RU"/>
        </w:rPr>
        <w:t>Размеры должностных окладов муниципальных служащих</w:t>
      </w:r>
    </w:p>
    <w:p w:rsidR="00737B00" w:rsidRPr="00737B00" w:rsidRDefault="00737B00" w:rsidP="00737B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737B00">
        <w:rPr>
          <w:rFonts w:ascii="Times New Roman" w:eastAsia="Times New Roman" w:hAnsi="Times New Roman" w:cs="Times New Roman"/>
          <w:sz w:val="28"/>
          <w:szCs w:val="28"/>
          <w:lang w:eastAsia="ru-RU"/>
        </w:rPr>
        <w:t xml:space="preserve"> </w:t>
      </w:r>
      <w:r w:rsidRPr="00737B00">
        <w:rPr>
          <w:rFonts w:ascii="Times New Roman" w:eastAsia="Times New Roman" w:hAnsi="Times New Roman" w:cs="Times New Roman"/>
          <w:b/>
          <w:sz w:val="28"/>
          <w:szCs w:val="28"/>
          <w:lang w:eastAsia="ru-RU"/>
        </w:rPr>
        <w:t>администрации Заветильичевского сельсовета Алейского района Алтайского края</w:t>
      </w:r>
    </w:p>
    <w:p w:rsidR="00737B00" w:rsidRPr="00737B00" w:rsidRDefault="00737B00" w:rsidP="00737B00">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tbl>
      <w:tblPr>
        <w:tblW w:w="9639" w:type="dxa"/>
        <w:tblInd w:w="70" w:type="dxa"/>
        <w:tblLayout w:type="fixed"/>
        <w:tblCellMar>
          <w:left w:w="70" w:type="dxa"/>
          <w:right w:w="70" w:type="dxa"/>
        </w:tblCellMar>
        <w:tblLook w:val="04A0" w:firstRow="1" w:lastRow="0" w:firstColumn="1" w:lastColumn="0" w:noHBand="0" w:noVBand="1"/>
      </w:tblPr>
      <w:tblGrid>
        <w:gridCol w:w="945"/>
        <w:gridCol w:w="6568"/>
        <w:gridCol w:w="2126"/>
      </w:tblGrid>
      <w:tr w:rsidR="00737B00" w:rsidRPr="00737B00" w:rsidTr="00B34864">
        <w:trPr>
          <w:cantSplit/>
          <w:trHeight w:val="240"/>
        </w:trPr>
        <w:tc>
          <w:tcPr>
            <w:tcW w:w="945" w:type="dxa"/>
            <w:tcBorders>
              <w:top w:val="single" w:sz="6" w:space="0" w:color="auto"/>
              <w:left w:val="single" w:sz="6" w:space="0" w:color="auto"/>
              <w:bottom w:val="single" w:sz="6" w:space="0" w:color="auto"/>
              <w:right w:val="single" w:sz="6" w:space="0" w:color="auto"/>
            </w:tcBorders>
            <w:vAlign w:val="center"/>
            <w:hideMark/>
          </w:tcPr>
          <w:p w:rsidR="00737B00" w:rsidRPr="00737B00" w:rsidRDefault="00737B00" w:rsidP="00737B0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37B00">
              <w:rPr>
                <w:rFonts w:ascii="Times New Roman" w:eastAsia="Times New Roman" w:hAnsi="Times New Roman" w:cs="Times New Roman"/>
                <w:sz w:val="28"/>
                <w:szCs w:val="28"/>
                <w:lang w:eastAsia="ru-RU"/>
              </w:rPr>
              <w:t>№ п/п</w:t>
            </w:r>
          </w:p>
        </w:tc>
        <w:tc>
          <w:tcPr>
            <w:tcW w:w="6568" w:type="dxa"/>
            <w:tcBorders>
              <w:top w:val="single" w:sz="6" w:space="0" w:color="auto"/>
              <w:left w:val="single" w:sz="6" w:space="0" w:color="auto"/>
              <w:bottom w:val="single" w:sz="6" w:space="0" w:color="auto"/>
              <w:right w:val="single" w:sz="6" w:space="0" w:color="auto"/>
            </w:tcBorders>
            <w:vAlign w:val="center"/>
            <w:hideMark/>
          </w:tcPr>
          <w:p w:rsidR="00737B00" w:rsidRPr="00737B00" w:rsidRDefault="00737B00" w:rsidP="00737B0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37B00">
              <w:rPr>
                <w:rFonts w:ascii="Times New Roman" w:eastAsia="Times New Roman" w:hAnsi="Times New Roman" w:cs="Times New Roman"/>
                <w:b/>
                <w:sz w:val="28"/>
                <w:szCs w:val="28"/>
                <w:lang w:eastAsia="ru-RU"/>
              </w:rPr>
              <w:t>Наименование должностей</w:t>
            </w:r>
          </w:p>
          <w:p w:rsidR="00737B00" w:rsidRPr="00737B00" w:rsidRDefault="00737B00" w:rsidP="00737B0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37B00">
              <w:rPr>
                <w:rFonts w:ascii="Times New Roman" w:eastAsia="Times New Roman" w:hAnsi="Times New Roman" w:cs="Times New Roman"/>
                <w:b/>
                <w:sz w:val="28"/>
                <w:szCs w:val="28"/>
                <w:lang w:eastAsia="ru-RU"/>
              </w:rPr>
              <w:t xml:space="preserve"> муниципальной службы</w:t>
            </w:r>
          </w:p>
        </w:tc>
        <w:tc>
          <w:tcPr>
            <w:tcW w:w="2126" w:type="dxa"/>
            <w:tcBorders>
              <w:top w:val="single" w:sz="6" w:space="0" w:color="auto"/>
              <w:left w:val="single" w:sz="6" w:space="0" w:color="auto"/>
              <w:bottom w:val="single" w:sz="6" w:space="0" w:color="auto"/>
              <w:right w:val="single" w:sz="6" w:space="0" w:color="auto"/>
            </w:tcBorders>
            <w:vAlign w:val="center"/>
            <w:hideMark/>
          </w:tcPr>
          <w:p w:rsidR="00737B00" w:rsidRPr="00737B00" w:rsidRDefault="00737B00" w:rsidP="00737B0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37B00">
              <w:rPr>
                <w:rFonts w:ascii="Times New Roman" w:eastAsia="Times New Roman" w:hAnsi="Times New Roman" w:cs="Times New Roman"/>
                <w:b/>
                <w:sz w:val="28"/>
                <w:szCs w:val="28"/>
                <w:lang w:eastAsia="ru-RU"/>
              </w:rPr>
              <w:t>Должностной оклад (руб.)</w:t>
            </w:r>
          </w:p>
        </w:tc>
      </w:tr>
      <w:tr w:rsidR="00737B00" w:rsidRPr="00737B00" w:rsidTr="00B34864">
        <w:trPr>
          <w:cantSplit/>
          <w:trHeight w:val="240"/>
        </w:trPr>
        <w:tc>
          <w:tcPr>
            <w:tcW w:w="945" w:type="dxa"/>
            <w:tcBorders>
              <w:top w:val="single" w:sz="6" w:space="0" w:color="auto"/>
              <w:left w:val="single" w:sz="6" w:space="0" w:color="auto"/>
              <w:bottom w:val="single" w:sz="6" w:space="0" w:color="auto"/>
              <w:right w:val="single" w:sz="6" w:space="0" w:color="auto"/>
            </w:tcBorders>
            <w:vAlign w:val="center"/>
          </w:tcPr>
          <w:p w:rsidR="00737B00" w:rsidRPr="00737B00" w:rsidRDefault="00737B00" w:rsidP="00737B0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6568" w:type="dxa"/>
            <w:tcBorders>
              <w:top w:val="single" w:sz="6" w:space="0" w:color="auto"/>
              <w:left w:val="single" w:sz="6" w:space="0" w:color="auto"/>
              <w:bottom w:val="single" w:sz="6" w:space="0" w:color="auto"/>
              <w:right w:val="single" w:sz="6" w:space="0" w:color="auto"/>
            </w:tcBorders>
            <w:vAlign w:val="center"/>
            <w:hideMark/>
          </w:tcPr>
          <w:p w:rsidR="00737B00" w:rsidRPr="00737B00" w:rsidRDefault="00737B00" w:rsidP="00737B00">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737B00">
              <w:rPr>
                <w:rFonts w:ascii="Times New Roman" w:eastAsia="Times New Roman" w:hAnsi="Times New Roman" w:cs="Times New Roman"/>
                <w:b/>
                <w:i/>
                <w:sz w:val="28"/>
                <w:szCs w:val="28"/>
                <w:lang w:eastAsia="ru-RU"/>
              </w:rPr>
              <w:t>Главная должность муниципальной службы</w:t>
            </w:r>
          </w:p>
        </w:tc>
        <w:tc>
          <w:tcPr>
            <w:tcW w:w="2126" w:type="dxa"/>
            <w:tcBorders>
              <w:top w:val="single" w:sz="6" w:space="0" w:color="auto"/>
              <w:left w:val="single" w:sz="6" w:space="0" w:color="auto"/>
              <w:bottom w:val="single" w:sz="6" w:space="0" w:color="auto"/>
              <w:right w:val="single" w:sz="6" w:space="0" w:color="auto"/>
            </w:tcBorders>
            <w:vAlign w:val="center"/>
          </w:tcPr>
          <w:p w:rsidR="00737B00" w:rsidRPr="00737B00" w:rsidRDefault="00737B00" w:rsidP="00737B0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737B00" w:rsidRPr="00737B00" w:rsidTr="00B34864">
        <w:trPr>
          <w:cantSplit/>
          <w:trHeight w:val="350"/>
        </w:trPr>
        <w:tc>
          <w:tcPr>
            <w:tcW w:w="945" w:type="dxa"/>
            <w:tcBorders>
              <w:top w:val="single" w:sz="6" w:space="0" w:color="auto"/>
              <w:left w:val="single" w:sz="6" w:space="0" w:color="auto"/>
              <w:bottom w:val="single" w:sz="4" w:space="0" w:color="auto"/>
              <w:right w:val="single" w:sz="6" w:space="0" w:color="auto"/>
            </w:tcBorders>
            <w:vAlign w:val="center"/>
            <w:hideMark/>
          </w:tcPr>
          <w:p w:rsidR="00737B00" w:rsidRPr="00737B00" w:rsidRDefault="00737B00" w:rsidP="00737B0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37B00">
              <w:rPr>
                <w:rFonts w:ascii="Times New Roman" w:eastAsia="Times New Roman" w:hAnsi="Times New Roman" w:cs="Times New Roman"/>
                <w:sz w:val="28"/>
                <w:szCs w:val="28"/>
                <w:lang w:eastAsia="ru-RU"/>
              </w:rPr>
              <w:t>1.</w:t>
            </w:r>
          </w:p>
        </w:tc>
        <w:tc>
          <w:tcPr>
            <w:tcW w:w="6568" w:type="dxa"/>
            <w:tcBorders>
              <w:top w:val="single" w:sz="6" w:space="0" w:color="auto"/>
              <w:left w:val="single" w:sz="6" w:space="0" w:color="auto"/>
              <w:bottom w:val="single" w:sz="4" w:space="0" w:color="auto"/>
              <w:right w:val="single" w:sz="6" w:space="0" w:color="auto"/>
            </w:tcBorders>
            <w:vAlign w:val="center"/>
            <w:hideMark/>
          </w:tcPr>
          <w:p w:rsidR="00737B00" w:rsidRPr="00737B00" w:rsidRDefault="00737B00" w:rsidP="00737B0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7B00">
              <w:rPr>
                <w:rFonts w:ascii="Times New Roman" w:eastAsia="Times New Roman" w:hAnsi="Times New Roman" w:cs="Times New Roman"/>
                <w:sz w:val="28"/>
                <w:szCs w:val="28"/>
                <w:lang w:eastAsia="ru-RU"/>
              </w:rPr>
              <w:t>Глава администрации сельсовета</w:t>
            </w:r>
          </w:p>
        </w:tc>
        <w:tc>
          <w:tcPr>
            <w:tcW w:w="2126" w:type="dxa"/>
            <w:tcBorders>
              <w:top w:val="single" w:sz="6" w:space="0" w:color="auto"/>
              <w:left w:val="single" w:sz="6" w:space="0" w:color="auto"/>
              <w:bottom w:val="single" w:sz="4" w:space="0" w:color="auto"/>
              <w:right w:val="single" w:sz="6" w:space="0" w:color="auto"/>
            </w:tcBorders>
            <w:vAlign w:val="center"/>
            <w:hideMark/>
          </w:tcPr>
          <w:p w:rsidR="00737B00" w:rsidRPr="00737B00" w:rsidRDefault="00737B00" w:rsidP="00737B0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37B00">
              <w:rPr>
                <w:rFonts w:ascii="Times New Roman" w:eastAsia="Times New Roman" w:hAnsi="Times New Roman" w:cs="Times New Roman"/>
                <w:sz w:val="28"/>
                <w:szCs w:val="28"/>
                <w:lang w:eastAsia="ru-RU"/>
              </w:rPr>
              <w:t>12272</w:t>
            </w:r>
          </w:p>
        </w:tc>
      </w:tr>
      <w:tr w:rsidR="00737B00" w:rsidRPr="00737B00" w:rsidTr="00B34864">
        <w:trPr>
          <w:cantSplit/>
          <w:trHeight w:val="350"/>
        </w:trPr>
        <w:tc>
          <w:tcPr>
            <w:tcW w:w="945" w:type="dxa"/>
            <w:tcBorders>
              <w:top w:val="single" w:sz="6" w:space="0" w:color="auto"/>
              <w:left w:val="single" w:sz="6" w:space="0" w:color="auto"/>
              <w:bottom w:val="single" w:sz="4" w:space="0" w:color="auto"/>
              <w:right w:val="single" w:sz="6" w:space="0" w:color="auto"/>
            </w:tcBorders>
            <w:vAlign w:val="center"/>
            <w:hideMark/>
          </w:tcPr>
          <w:p w:rsidR="00737B00" w:rsidRPr="00737B00" w:rsidRDefault="00737B00" w:rsidP="00737B00">
            <w:pPr>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737B00">
              <w:rPr>
                <w:rFonts w:ascii="Times New Roman" w:eastAsia="Times New Roman" w:hAnsi="Times New Roman" w:cs="Times New Roman"/>
                <w:sz w:val="27"/>
                <w:szCs w:val="27"/>
                <w:lang w:eastAsia="ru-RU"/>
              </w:rPr>
              <w:t>2.</w:t>
            </w:r>
          </w:p>
        </w:tc>
        <w:tc>
          <w:tcPr>
            <w:tcW w:w="6568" w:type="dxa"/>
            <w:tcBorders>
              <w:top w:val="single" w:sz="6" w:space="0" w:color="auto"/>
              <w:left w:val="single" w:sz="6" w:space="0" w:color="auto"/>
              <w:bottom w:val="single" w:sz="4" w:space="0" w:color="auto"/>
              <w:right w:val="single" w:sz="6" w:space="0" w:color="auto"/>
            </w:tcBorders>
            <w:vAlign w:val="center"/>
            <w:hideMark/>
          </w:tcPr>
          <w:p w:rsidR="00737B00" w:rsidRPr="00737B00" w:rsidRDefault="00737B00" w:rsidP="00737B00">
            <w:pPr>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737B00">
              <w:rPr>
                <w:rFonts w:ascii="Times New Roman" w:eastAsia="Times New Roman" w:hAnsi="Times New Roman" w:cs="Times New Roman"/>
                <w:sz w:val="27"/>
                <w:szCs w:val="27"/>
                <w:lang w:eastAsia="ru-RU"/>
              </w:rPr>
              <w:t>Заместитель главы администрации сельсовета</w:t>
            </w:r>
          </w:p>
        </w:tc>
        <w:tc>
          <w:tcPr>
            <w:tcW w:w="2126" w:type="dxa"/>
            <w:tcBorders>
              <w:top w:val="single" w:sz="6" w:space="0" w:color="auto"/>
              <w:left w:val="single" w:sz="6" w:space="0" w:color="auto"/>
              <w:bottom w:val="single" w:sz="4" w:space="0" w:color="auto"/>
              <w:right w:val="single" w:sz="6" w:space="0" w:color="auto"/>
            </w:tcBorders>
            <w:vAlign w:val="center"/>
            <w:hideMark/>
          </w:tcPr>
          <w:p w:rsidR="00737B00" w:rsidRPr="00737B00" w:rsidRDefault="00737B00" w:rsidP="00737B00">
            <w:pPr>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737B00">
              <w:rPr>
                <w:rFonts w:ascii="Times New Roman" w:eastAsia="Times New Roman" w:hAnsi="Times New Roman" w:cs="Times New Roman"/>
                <w:sz w:val="27"/>
                <w:szCs w:val="27"/>
                <w:lang w:eastAsia="ru-RU"/>
              </w:rPr>
              <w:t>7854</w:t>
            </w:r>
          </w:p>
        </w:tc>
      </w:tr>
      <w:tr w:rsidR="00737B00" w:rsidRPr="00737B00" w:rsidTr="00B34864">
        <w:trPr>
          <w:cantSplit/>
          <w:trHeight w:val="240"/>
        </w:trPr>
        <w:tc>
          <w:tcPr>
            <w:tcW w:w="7513" w:type="dxa"/>
            <w:gridSpan w:val="2"/>
            <w:tcBorders>
              <w:top w:val="single" w:sz="6" w:space="0" w:color="auto"/>
              <w:left w:val="single" w:sz="6" w:space="0" w:color="auto"/>
              <w:bottom w:val="single" w:sz="6" w:space="0" w:color="auto"/>
              <w:right w:val="single" w:sz="6" w:space="0" w:color="auto"/>
            </w:tcBorders>
            <w:vAlign w:val="center"/>
          </w:tcPr>
          <w:p w:rsidR="00737B00" w:rsidRPr="00737B00" w:rsidRDefault="00737B00" w:rsidP="00737B0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37B00">
              <w:rPr>
                <w:rFonts w:ascii="Times New Roman" w:eastAsia="Times New Roman" w:hAnsi="Times New Roman" w:cs="Times New Roman"/>
                <w:b/>
                <w:sz w:val="28"/>
                <w:szCs w:val="28"/>
                <w:lang w:eastAsia="ru-RU"/>
              </w:rPr>
              <w:t>Должности муниципальной службы</w:t>
            </w:r>
          </w:p>
          <w:p w:rsidR="00737B00" w:rsidRPr="00737B00" w:rsidRDefault="00737B00" w:rsidP="00737B0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37B00" w:rsidRPr="00737B00" w:rsidRDefault="00737B00" w:rsidP="00737B0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7B00">
              <w:rPr>
                <w:rFonts w:ascii="Times New Roman" w:eastAsia="Times New Roman" w:hAnsi="Times New Roman" w:cs="Times New Roman"/>
                <w:sz w:val="28"/>
                <w:szCs w:val="28"/>
                <w:lang w:eastAsia="ru-RU"/>
              </w:rPr>
              <w:t>Предельное количество должностных окладов муниципальных служащих в расчете на год</w:t>
            </w:r>
          </w:p>
        </w:tc>
        <w:tc>
          <w:tcPr>
            <w:tcW w:w="2126" w:type="dxa"/>
            <w:tcBorders>
              <w:top w:val="single" w:sz="6" w:space="0" w:color="auto"/>
              <w:left w:val="single" w:sz="6" w:space="0" w:color="auto"/>
              <w:bottom w:val="single" w:sz="6" w:space="0" w:color="auto"/>
              <w:right w:val="single" w:sz="6" w:space="0" w:color="auto"/>
            </w:tcBorders>
            <w:vAlign w:val="center"/>
          </w:tcPr>
          <w:p w:rsidR="00737B00" w:rsidRPr="00737B00" w:rsidRDefault="00737B00" w:rsidP="00737B0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37B00" w:rsidRPr="00737B00" w:rsidRDefault="00737B00" w:rsidP="00737B0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37B00" w:rsidRPr="00737B00" w:rsidRDefault="00737B00" w:rsidP="00737B0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37B00" w:rsidRPr="00737B00" w:rsidRDefault="00737B00" w:rsidP="00737B0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37B00">
              <w:rPr>
                <w:rFonts w:ascii="Times New Roman" w:eastAsia="Times New Roman" w:hAnsi="Times New Roman" w:cs="Times New Roman"/>
                <w:sz w:val="28"/>
                <w:szCs w:val="28"/>
                <w:lang w:eastAsia="ru-RU"/>
              </w:rPr>
              <w:t>43,5</w:t>
            </w:r>
          </w:p>
        </w:tc>
      </w:tr>
    </w:tbl>
    <w:p w:rsidR="00737B00" w:rsidRPr="00737B00" w:rsidRDefault="00737B00" w:rsidP="00737B00">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737B00" w:rsidRPr="00737B00" w:rsidRDefault="00737B00" w:rsidP="00737B00">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737B00" w:rsidRPr="00737B00" w:rsidRDefault="00737B00" w:rsidP="00737B00">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737B00" w:rsidRPr="00737B00" w:rsidRDefault="00737B00" w:rsidP="00737B00">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F503CC" w:rsidRDefault="00F503CC"/>
    <w:p w:rsidR="00F503CC" w:rsidRDefault="00F503CC"/>
    <w:p w:rsidR="00F503CC" w:rsidRDefault="00F503CC"/>
    <w:p w:rsidR="00F503CC" w:rsidRDefault="00F503CC"/>
    <w:p w:rsidR="00F503CC" w:rsidRDefault="00F503CC"/>
    <w:p w:rsidR="00F503CC" w:rsidRDefault="00F503CC"/>
    <w:p w:rsidR="00B34864" w:rsidRDefault="00B34864"/>
    <w:p w:rsidR="00B34864" w:rsidRDefault="00B34864"/>
    <w:p w:rsidR="00B34864" w:rsidRDefault="00B34864"/>
    <w:p w:rsidR="00B34864" w:rsidRDefault="00B34864"/>
    <w:p w:rsidR="00B34864" w:rsidRDefault="00B34864"/>
    <w:p w:rsidR="00B34864" w:rsidRDefault="00B34864"/>
    <w:p w:rsidR="00B34864" w:rsidRDefault="00B34864"/>
    <w:p w:rsidR="00F503CC" w:rsidRDefault="00F503CC"/>
    <w:p w:rsidR="00CB1425" w:rsidRDefault="00CB1425"/>
    <w:p w:rsidR="00737B00" w:rsidRPr="00737B00" w:rsidRDefault="00737B00" w:rsidP="00737B00">
      <w:pPr>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РОСС</w:t>
      </w:r>
      <w:r w:rsidRPr="00737B00">
        <w:rPr>
          <w:rFonts w:ascii="Times New Roman" w:eastAsia="Times New Roman" w:hAnsi="Times New Roman" w:cs="Times New Roman"/>
          <w:b/>
          <w:sz w:val="28"/>
          <w:szCs w:val="28"/>
        </w:rPr>
        <w:t>ИЙСКАЯ ФЕДЕРАЦИЯ</w:t>
      </w:r>
    </w:p>
    <w:p w:rsidR="00737B00" w:rsidRPr="00737B00" w:rsidRDefault="00737B00" w:rsidP="00737B00">
      <w:pPr>
        <w:spacing w:after="0" w:line="240" w:lineRule="auto"/>
        <w:jc w:val="center"/>
        <w:outlineLvl w:val="0"/>
        <w:rPr>
          <w:rFonts w:ascii="Times New Roman" w:eastAsia="Times New Roman" w:hAnsi="Times New Roman" w:cs="Times New Roman"/>
          <w:b/>
          <w:sz w:val="28"/>
          <w:szCs w:val="28"/>
        </w:rPr>
      </w:pPr>
      <w:r w:rsidRPr="00737B00">
        <w:rPr>
          <w:rFonts w:ascii="Times New Roman" w:eastAsia="Times New Roman" w:hAnsi="Times New Roman" w:cs="Times New Roman"/>
          <w:b/>
          <w:sz w:val="28"/>
          <w:szCs w:val="28"/>
        </w:rPr>
        <w:t>СОБРАНИЕ ДЕПУТАТОВ ЗАВЕТИЛЬИЧЕВСКОГО СЕЛЬСОВЕТА</w:t>
      </w:r>
    </w:p>
    <w:p w:rsidR="00737B00" w:rsidRPr="00737B00" w:rsidRDefault="00737B00" w:rsidP="00737B00">
      <w:pPr>
        <w:spacing w:after="0" w:line="240" w:lineRule="auto"/>
        <w:jc w:val="center"/>
        <w:outlineLvl w:val="0"/>
        <w:rPr>
          <w:rFonts w:ascii="Times New Roman" w:eastAsia="Times New Roman" w:hAnsi="Times New Roman" w:cs="Times New Roman"/>
          <w:b/>
          <w:sz w:val="28"/>
          <w:szCs w:val="28"/>
        </w:rPr>
      </w:pPr>
      <w:r w:rsidRPr="00737B00">
        <w:rPr>
          <w:rFonts w:ascii="Times New Roman" w:eastAsia="Times New Roman" w:hAnsi="Times New Roman" w:cs="Times New Roman"/>
          <w:b/>
          <w:sz w:val="28"/>
          <w:szCs w:val="28"/>
        </w:rPr>
        <w:t xml:space="preserve"> АЛЕЙСКОГО РАЙОНА АЛТАЙСКОГО КРАЯ </w:t>
      </w:r>
    </w:p>
    <w:p w:rsidR="00737B00" w:rsidRPr="00737B00" w:rsidRDefault="00737B00" w:rsidP="00737B00">
      <w:pPr>
        <w:spacing w:after="0" w:line="240" w:lineRule="auto"/>
        <w:jc w:val="center"/>
        <w:outlineLvl w:val="0"/>
        <w:rPr>
          <w:rFonts w:ascii="Times New Roman" w:eastAsia="Times New Roman" w:hAnsi="Times New Roman" w:cs="Times New Roman"/>
          <w:b/>
          <w:sz w:val="28"/>
          <w:szCs w:val="28"/>
        </w:rPr>
      </w:pPr>
      <w:r w:rsidRPr="00737B00">
        <w:rPr>
          <w:rFonts w:ascii="Times New Roman" w:eastAsia="Times New Roman" w:hAnsi="Times New Roman" w:cs="Times New Roman"/>
          <w:b/>
          <w:sz w:val="28"/>
          <w:szCs w:val="28"/>
        </w:rPr>
        <w:t>(восьмой созыв)</w:t>
      </w:r>
    </w:p>
    <w:p w:rsidR="00737B00" w:rsidRPr="00737B00" w:rsidRDefault="00737B00" w:rsidP="00737B00">
      <w:pPr>
        <w:spacing w:after="0" w:line="240" w:lineRule="auto"/>
        <w:jc w:val="center"/>
        <w:outlineLvl w:val="0"/>
        <w:rPr>
          <w:rFonts w:ascii="Times New Roman" w:eastAsia="Times New Roman" w:hAnsi="Times New Roman" w:cs="Times New Roman"/>
          <w:b/>
          <w:sz w:val="24"/>
          <w:szCs w:val="24"/>
        </w:rPr>
      </w:pPr>
    </w:p>
    <w:p w:rsidR="00737B00" w:rsidRPr="00737B00" w:rsidRDefault="00737B00" w:rsidP="00737B00">
      <w:pPr>
        <w:spacing w:after="0" w:line="240" w:lineRule="auto"/>
        <w:jc w:val="center"/>
        <w:outlineLvl w:val="0"/>
        <w:rPr>
          <w:rFonts w:ascii="Times New Roman" w:eastAsia="Times New Roman" w:hAnsi="Times New Roman" w:cs="Times New Roman"/>
          <w:b/>
          <w:sz w:val="28"/>
          <w:szCs w:val="28"/>
        </w:rPr>
      </w:pPr>
      <w:r w:rsidRPr="00737B00">
        <w:rPr>
          <w:rFonts w:ascii="Times New Roman" w:eastAsia="Times New Roman" w:hAnsi="Times New Roman" w:cs="Times New Roman"/>
          <w:b/>
          <w:sz w:val="28"/>
          <w:szCs w:val="28"/>
        </w:rPr>
        <w:t>Р Е Ш Е Н И Е</w:t>
      </w:r>
    </w:p>
    <w:p w:rsidR="00737B00" w:rsidRPr="00737B00" w:rsidRDefault="00737B00" w:rsidP="00737B00">
      <w:pPr>
        <w:tabs>
          <w:tab w:val="left" w:pos="5985"/>
        </w:tabs>
        <w:spacing w:after="0" w:line="240" w:lineRule="auto"/>
        <w:rPr>
          <w:rFonts w:ascii="Times New Roman" w:eastAsia="Times New Roman" w:hAnsi="Times New Roman" w:cs="Times New Roman"/>
          <w:sz w:val="28"/>
          <w:szCs w:val="24"/>
        </w:rPr>
      </w:pPr>
      <w:r w:rsidRPr="00737B00">
        <w:rPr>
          <w:rFonts w:ascii="Times New Roman" w:eastAsia="Times New Roman" w:hAnsi="Times New Roman" w:cs="Times New Roman"/>
          <w:sz w:val="28"/>
          <w:szCs w:val="24"/>
        </w:rPr>
        <w:tab/>
      </w:r>
    </w:p>
    <w:p w:rsidR="00737B00" w:rsidRPr="00737B00" w:rsidRDefault="00737B00" w:rsidP="00737B00">
      <w:pPr>
        <w:spacing w:after="0" w:line="240" w:lineRule="auto"/>
        <w:rPr>
          <w:rFonts w:ascii="Times New Roman" w:eastAsia="Times New Roman" w:hAnsi="Times New Roman" w:cs="Times New Roman"/>
          <w:sz w:val="28"/>
          <w:szCs w:val="24"/>
        </w:rPr>
      </w:pPr>
      <w:r w:rsidRPr="00737B00">
        <w:rPr>
          <w:rFonts w:ascii="Times New Roman" w:eastAsia="Times New Roman" w:hAnsi="Times New Roman" w:cs="Times New Roman"/>
          <w:sz w:val="28"/>
          <w:szCs w:val="28"/>
        </w:rPr>
        <w:t xml:space="preserve">           20.05.2024                                                                                           </w:t>
      </w:r>
      <w:r w:rsidRPr="00737B00">
        <w:rPr>
          <w:rFonts w:ascii="Times New Roman" w:eastAsia="Times New Roman" w:hAnsi="Times New Roman" w:cs="Times New Roman"/>
          <w:sz w:val="28"/>
          <w:szCs w:val="24"/>
        </w:rPr>
        <w:t>№ 30</w:t>
      </w:r>
    </w:p>
    <w:p w:rsidR="00737B00" w:rsidRPr="00737B00" w:rsidRDefault="00737B00" w:rsidP="00737B00">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4970"/>
      </w:tblGrid>
      <w:tr w:rsidR="00737B00" w:rsidRPr="00737B00" w:rsidTr="00B34864">
        <w:tc>
          <w:tcPr>
            <w:tcW w:w="4970" w:type="dxa"/>
          </w:tcPr>
          <w:p w:rsidR="00737B00" w:rsidRPr="00737B00" w:rsidRDefault="00737B00" w:rsidP="00737B00">
            <w:pPr>
              <w:spacing w:after="0" w:line="240" w:lineRule="auto"/>
              <w:jc w:val="both"/>
              <w:rPr>
                <w:rFonts w:ascii="Times New Roman" w:eastAsia="Times New Roman" w:hAnsi="Times New Roman" w:cs="Times New Roman"/>
                <w:sz w:val="28"/>
                <w:szCs w:val="24"/>
                <w:lang w:eastAsia="ar-SA"/>
              </w:rPr>
            </w:pPr>
            <w:r w:rsidRPr="00737B00">
              <w:rPr>
                <w:rFonts w:ascii="Times New Roman" w:eastAsia="Times New Roman" w:hAnsi="Times New Roman" w:cs="Times New Roman"/>
                <w:sz w:val="28"/>
                <w:szCs w:val="24"/>
              </w:rPr>
              <w:t>О внесении изменений в Решение Собрания депутатов Заветильичевского сельсовета Алейского района</w:t>
            </w:r>
            <w:r w:rsidRPr="00737B00">
              <w:rPr>
                <w:rFonts w:ascii="Times New Roman" w:eastAsia="Times New Roman" w:hAnsi="Times New Roman" w:cs="Times New Roman"/>
                <w:sz w:val="28"/>
                <w:szCs w:val="24"/>
                <w:lang w:eastAsia="ar-SA"/>
              </w:rPr>
              <w:t xml:space="preserve"> </w:t>
            </w:r>
            <w:r w:rsidRPr="00737B00">
              <w:rPr>
                <w:rFonts w:ascii="Times New Roman" w:eastAsia="Times New Roman" w:hAnsi="Times New Roman" w:cs="Times New Roman"/>
                <w:sz w:val="28"/>
                <w:szCs w:val="24"/>
              </w:rPr>
              <w:t>от 28.12.2023 № 31 «О бюджете поселения Заветильичевского сельсовет Алейского района Алтайского края на 2024 и на плановый период 2025-2026 годов»</w:t>
            </w:r>
          </w:p>
        </w:tc>
      </w:tr>
    </w:tbl>
    <w:p w:rsidR="00737B00" w:rsidRPr="00737B00" w:rsidRDefault="00737B00" w:rsidP="00737B00">
      <w:pPr>
        <w:spacing w:after="0" w:line="240" w:lineRule="auto"/>
        <w:jc w:val="both"/>
        <w:rPr>
          <w:rFonts w:ascii="Times New Roman" w:eastAsia="Times New Roman" w:hAnsi="Times New Roman" w:cs="Times New Roman"/>
          <w:sz w:val="16"/>
          <w:szCs w:val="16"/>
          <w:lang w:eastAsia="ar-SA"/>
        </w:rPr>
      </w:pPr>
    </w:p>
    <w:p w:rsidR="00737B00" w:rsidRPr="00737B00" w:rsidRDefault="00737B00" w:rsidP="00737B00">
      <w:pPr>
        <w:spacing w:after="0" w:line="240" w:lineRule="auto"/>
        <w:jc w:val="both"/>
        <w:rPr>
          <w:rFonts w:ascii="Times New Roman" w:eastAsia="Times New Roman" w:hAnsi="Times New Roman" w:cs="Times New Roman"/>
          <w:sz w:val="16"/>
          <w:szCs w:val="16"/>
        </w:rPr>
      </w:pPr>
    </w:p>
    <w:p w:rsidR="00737B00" w:rsidRPr="00737B00" w:rsidRDefault="00737B00" w:rsidP="00737B00">
      <w:pPr>
        <w:suppressAutoHyphens/>
        <w:spacing w:after="0" w:line="240" w:lineRule="auto"/>
        <w:contextualSpacing/>
        <w:jc w:val="both"/>
        <w:outlineLvl w:val="0"/>
        <w:rPr>
          <w:rFonts w:ascii="Times New Roman" w:eastAsia="Times New Roman" w:hAnsi="Times New Roman" w:cs="Times New Roman"/>
          <w:sz w:val="28"/>
          <w:szCs w:val="24"/>
          <w:lang w:eastAsia="ar-SA"/>
        </w:rPr>
      </w:pPr>
      <w:r w:rsidRPr="00737B00">
        <w:rPr>
          <w:rFonts w:ascii="Times New Roman" w:eastAsia="Times New Roman" w:hAnsi="Times New Roman" w:cs="Times New Roman"/>
          <w:sz w:val="28"/>
          <w:szCs w:val="24"/>
          <w:lang w:eastAsia="ar-SA"/>
        </w:rPr>
        <w:t xml:space="preserve">        1.Внести в Решение Собрания депутатов Заветильичевского сельсовета Алейского района от 28.12.2023 № 31 «О бюджете поселения Заветильичевского сельсовет Алейского района Алтайского края на 2024 год и на плановый период 2025-2026 </w:t>
      </w:r>
      <w:proofErr w:type="gramStart"/>
      <w:r w:rsidRPr="00737B00">
        <w:rPr>
          <w:rFonts w:ascii="Times New Roman" w:eastAsia="Times New Roman" w:hAnsi="Times New Roman" w:cs="Times New Roman"/>
          <w:sz w:val="28"/>
          <w:szCs w:val="24"/>
          <w:lang w:eastAsia="ar-SA"/>
        </w:rPr>
        <w:t>годов»  следующие</w:t>
      </w:r>
      <w:proofErr w:type="gramEnd"/>
      <w:r w:rsidRPr="00737B00">
        <w:rPr>
          <w:rFonts w:ascii="Times New Roman" w:eastAsia="Times New Roman" w:hAnsi="Times New Roman" w:cs="Times New Roman"/>
          <w:sz w:val="28"/>
          <w:szCs w:val="24"/>
          <w:lang w:eastAsia="ar-SA"/>
        </w:rPr>
        <w:t xml:space="preserve"> изменения: </w:t>
      </w:r>
    </w:p>
    <w:p w:rsidR="00737B00" w:rsidRPr="00737B00" w:rsidRDefault="00737B00" w:rsidP="00737B00">
      <w:pPr>
        <w:suppressAutoHyphens/>
        <w:spacing w:after="0" w:line="240" w:lineRule="auto"/>
        <w:jc w:val="both"/>
        <w:rPr>
          <w:rFonts w:ascii="Times New Roman" w:eastAsia="Times New Roman" w:hAnsi="Times New Roman" w:cs="Times New Roman"/>
          <w:sz w:val="28"/>
          <w:szCs w:val="28"/>
          <w:lang w:eastAsia="ar-SA"/>
        </w:rPr>
      </w:pPr>
      <w:r w:rsidRPr="00737B00">
        <w:rPr>
          <w:rFonts w:ascii="Times New Roman" w:eastAsia="Times New Roman" w:hAnsi="Times New Roman" w:cs="Times New Roman"/>
          <w:sz w:val="28"/>
          <w:szCs w:val="28"/>
          <w:lang w:eastAsia="ar-SA"/>
        </w:rPr>
        <w:t xml:space="preserve">         1) Статью 1 часть 1 изложить в следующей редакции:</w:t>
      </w:r>
    </w:p>
    <w:p w:rsidR="00737B00" w:rsidRPr="00737B00" w:rsidRDefault="00737B00" w:rsidP="00737B00">
      <w:pPr>
        <w:suppressAutoHyphens/>
        <w:spacing w:after="0" w:line="240" w:lineRule="auto"/>
        <w:jc w:val="both"/>
        <w:rPr>
          <w:rFonts w:ascii="Times New Roman" w:eastAsia="Times New Roman" w:hAnsi="Times New Roman" w:cs="Times New Roman"/>
          <w:sz w:val="28"/>
          <w:szCs w:val="28"/>
          <w:lang w:eastAsia="ar-SA"/>
        </w:rPr>
      </w:pPr>
      <w:r w:rsidRPr="00737B00">
        <w:rPr>
          <w:rFonts w:ascii="Times New Roman" w:eastAsia="Times New Roman" w:hAnsi="Times New Roman" w:cs="Times New Roman"/>
          <w:sz w:val="28"/>
          <w:szCs w:val="28"/>
          <w:lang w:eastAsia="ar-SA"/>
        </w:rPr>
        <w:t>1. Утвердить основные характеристики бюджета поселения на 2024год:</w:t>
      </w:r>
    </w:p>
    <w:p w:rsidR="00737B00" w:rsidRPr="00737B00" w:rsidRDefault="00737B00" w:rsidP="00737B00">
      <w:pPr>
        <w:suppressAutoHyphens/>
        <w:spacing w:after="0" w:line="240" w:lineRule="auto"/>
        <w:jc w:val="both"/>
        <w:rPr>
          <w:rFonts w:ascii="Times New Roman" w:eastAsia="Times New Roman" w:hAnsi="Times New Roman" w:cs="Times New Roman"/>
          <w:sz w:val="28"/>
          <w:szCs w:val="28"/>
          <w:lang w:eastAsia="ar-SA"/>
        </w:rPr>
      </w:pPr>
      <w:r w:rsidRPr="00737B00">
        <w:rPr>
          <w:rFonts w:ascii="Times New Roman" w:eastAsia="Times New Roman" w:hAnsi="Times New Roman" w:cs="Times New Roman"/>
          <w:sz w:val="28"/>
          <w:szCs w:val="28"/>
          <w:lang w:eastAsia="ar-SA"/>
        </w:rPr>
        <w:t xml:space="preserve">1) прогнозируемый общий объем доходов бюджета поселения в </w:t>
      </w:r>
      <w:proofErr w:type="gramStart"/>
      <w:r w:rsidRPr="00737B00">
        <w:rPr>
          <w:rFonts w:ascii="Times New Roman" w:eastAsia="Times New Roman" w:hAnsi="Times New Roman" w:cs="Times New Roman"/>
          <w:sz w:val="28"/>
          <w:szCs w:val="28"/>
          <w:lang w:eastAsia="ar-SA"/>
        </w:rPr>
        <w:t>сумме  6797</w:t>
      </w:r>
      <w:proofErr w:type="gramEnd"/>
      <w:r w:rsidRPr="00737B00">
        <w:rPr>
          <w:rFonts w:ascii="Times New Roman" w:eastAsia="Times New Roman" w:hAnsi="Times New Roman" w:cs="Times New Roman"/>
          <w:sz w:val="28"/>
          <w:szCs w:val="28"/>
          <w:lang w:eastAsia="ar-SA"/>
        </w:rPr>
        <w:t xml:space="preserve">,18 </w:t>
      </w:r>
      <w:proofErr w:type="spellStart"/>
      <w:r w:rsidRPr="00737B00">
        <w:rPr>
          <w:rFonts w:ascii="Times New Roman" w:eastAsia="Times New Roman" w:hAnsi="Times New Roman" w:cs="Times New Roman"/>
          <w:sz w:val="28"/>
          <w:szCs w:val="28"/>
          <w:lang w:eastAsia="ar-SA"/>
        </w:rPr>
        <w:t>тыс.рублей</w:t>
      </w:r>
      <w:proofErr w:type="spellEnd"/>
      <w:r w:rsidRPr="00737B00">
        <w:rPr>
          <w:rFonts w:ascii="Times New Roman" w:eastAsia="Times New Roman" w:hAnsi="Times New Roman" w:cs="Times New Roman"/>
          <w:sz w:val="28"/>
          <w:szCs w:val="28"/>
          <w:lang w:eastAsia="ar-SA"/>
        </w:rPr>
        <w:t>, в том числе объем межбюджетных трансфертов, получаемых  из других бюджетов в сумме 5015,78 тыс. рублей;</w:t>
      </w:r>
    </w:p>
    <w:p w:rsidR="00737B00" w:rsidRPr="00737B00" w:rsidRDefault="00737B00" w:rsidP="00737B00">
      <w:pPr>
        <w:suppressAutoHyphens/>
        <w:spacing w:after="0" w:line="240" w:lineRule="auto"/>
        <w:jc w:val="both"/>
        <w:rPr>
          <w:rFonts w:ascii="Times New Roman" w:eastAsia="Times New Roman" w:hAnsi="Times New Roman" w:cs="Times New Roman"/>
          <w:sz w:val="28"/>
          <w:szCs w:val="28"/>
          <w:lang w:eastAsia="ar-SA"/>
        </w:rPr>
      </w:pPr>
      <w:r w:rsidRPr="00737B00">
        <w:rPr>
          <w:rFonts w:ascii="Times New Roman" w:eastAsia="Times New Roman" w:hAnsi="Times New Roman" w:cs="Times New Roman"/>
          <w:sz w:val="28"/>
          <w:szCs w:val="28"/>
          <w:lang w:eastAsia="ar-SA"/>
        </w:rPr>
        <w:t>2)  общий объем расходов бюджета поселения в сумме 6797,18 тыс. рублей;</w:t>
      </w:r>
    </w:p>
    <w:p w:rsidR="00737B00" w:rsidRPr="00737B00" w:rsidRDefault="00737B00" w:rsidP="00737B00">
      <w:pPr>
        <w:suppressAutoHyphens/>
        <w:spacing w:after="0" w:line="240" w:lineRule="auto"/>
        <w:jc w:val="both"/>
        <w:rPr>
          <w:rFonts w:ascii="Times New Roman" w:eastAsia="Times New Roman" w:hAnsi="Times New Roman" w:cs="Times New Roman"/>
          <w:sz w:val="28"/>
          <w:szCs w:val="28"/>
          <w:lang w:eastAsia="ar-SA"/>
        </w:rPr>
      </w:pPr>
      <w:r w:rsidRPr="00737B00">
        <w:rPr>
          <w:rFonts w:ascii="Times New Roman" w:eastAsia="Times New Roman" w:hAnsi="Times New Roman" w:cs="Times New Roman"/>
          <w:sz w:val="28"/>
          <w:szCs w:val="28"/>
          <w:lang w:eastAsia="ar-SA"/>
        </w:rPr>
        <w:t xml:space="preserve">3) верхний предел муниципального долга по состоянию на 1 января 2024 года в сумме 0,0 </w:t>
      </w:r>
      <w:proofErr w:type="spellStart"/>
      <w:proofErr w:type="gramStart"/>
      <w:r w:rsidRPr="00737B00">
        <w:rPr>
          <w:rFonts w:ascii="Times New Roman" w:eastAsia="Times New Roman" w:hAnsi="Times New Roman" w:cs="Times New Roman"/>
          <w:sz w:val="28"/>
          <w:szCs w:val="28"/>
          <w:lang w:eastAsia="ar-SA"/>
        </w:rPr>
        <w:t>тыс.рублей</w:t>
      </w:r>
      <w:proofErr w:type="spellEnd"/>
      <w:proofErr w:type="gramEnd"/>
      <w:r w:rsidRPr="00737B00">
        <w:rPr>
          <w:rFonts w:ascii="Times New Roman" w:eastAsia="Times New Roman" w:hAnsi="Times New Roman" w:cs="Times New Roman"/>
          <w:sz w:val="28"/>
          <w:szCs w:val="28"/>
          <w:lang w:eastAsia="ar-SA"/>
        </w:rPr>
        <w:t>, в том числе верхний предел долга по муниципальным гарантиям в сумме 0,0 тыс. рублей;</w:t>
      </w:r>
    </w:p>
    <w:p w:rsidR="00737B00" w:rsidRPr="00737B00" w:rsidRDefault="00737B00" w:rsidP="00737B00">
      <w:pPr>
        <w:spacing w:after="0" w:line="240" w:lineRule="auto"/>
        <w:jc w:val="both"/>
        <w:rPr>
          <w:rFonts w:ascii="Times New Roman" w:eastAsia="Times New Roman" w:hAnsi="Times New Roman" w:cs="Times New Roman"/>
          <w:sz w:val="28"/>
          <w:szCs w:val="28"/>
        </w:rPr>
      </w:pPr>
      <w:r w:rsidRPr="00737B00">
        <w:rPr>
          <w:rFonts w:ascii="Times New Roman" w:eastAsia="Times New Roman" w:hAnsi="Times New Roman" w:cs="Times New Roman"/>
          <w:sz w:val="28"/>
          <w:szCs w:val="28"/>
        </w:rPr>
        <w:t>4) Приложения 3,4,5,6,7,8 изложить в новой редакции (прилагаются).</w:t>
      </w:r>
    </w:p>
    <w:p w:rsidR="00737B00" w:rsidRPr="00737B00" w:rsidRDefault="00737B00" w:rsidP="00737B00">
      <w:pPr>
        <w:spacing w:after="0" w:line="240" w:lineRule="auto"/>
        <w:jc w:val="both"/>
        <w:rPr>
          <w:rFonts w:ascii="Times New Roman" w:eastAsia="Times New Roman" w:hAnsi="Times New Roman" w:cs="Times New Roman"/>
          <w:sz w:val="28"/>
          <w:szCs w:val="28"/>
        </w:rPr>
      </w:pPr>
    </w:p>
    <w:p w:rsidR="00737B00" w:rsidRPr="00737B00" w:rsidRDefault="00737B00" w:rsidP="00737B00">
      <w:pPr>
        <w:suppressAutoHyphens/>
        <w:spacing w:after="0" w:line="240" w:lineRule="auto"/>
        <w:jc w:val="both"/>
        <w:rPr>
          <w:rFonts w:ascii="Times" w:eastAsia="Times New Roman" w:hAnsi="Times" w:cs="Times"/>
          <w:sz w:val="16"/>
          <w:szCs w:val="16"/>
          <w:lang w:eastAsia="ar-SA"/>
        </w:rPr>
      </w:pPr>
      <w:r w:rsidRPr="00737B00">
        <w:rPr>
          <w:rFonts w:ascii="Times New Roman" w:eastAsia="Times New Roman" w:hAnsi="Times New Roman" w:cs="Times New Roman"/>
          <w:sz w:val="28"/>
          <w:szCs w:val="28"/>
          <w:lang w:eastAsia="ar-SA"/>
        </w:rPr>
        <w:t xml:space="preserve">        2. Обнародовать данное решение в установленном порядке.</w:t>
      </w:r>
    </w:p>
    <w:p w:rsidR="00737B00" w:rsidRPr="00737B00" w:rsidRDefault="00737B00" w:rsidP="00737B00">
      <w:pPr>
        <w:spacing w:after="0" w:line="240" w:lineRule="auto"/>
        <w:ind w:right="566"/>
        <w:jc w:val="both"/>
        <w:rPr>
          <w:rFonts w:ascii="Times New Roman" w:eastAsia="Times New Roman" w:hAnsi="Times New Roman" w:cs="Times New Roman"/>
          <w:sz w:val="16"/>
          <w:szCs w:val="16"/>
        </w:rPr>
      </w:pPr>
    </w:p>
    <w:p w:rsidR="00737B00" w:rsidRPr="00737B00" w:rsidRDefault="00737B00" w:rsidP="00737B00">
      <w:pPr>
        <w:spacing w:after="0" w:line="240" w:lineRule="auto"/>
        <w:ind w:right="566"/>
        <w:jc w:val="both"/>
        <w:rPr>
          <w:rFonts w:ascii="Times New Roman" w:eastAsia="Times New Roman" w:hAnsi="Times New Roman" w:cs="Times New Roman"/>
          <w:sz w:val="16"/>
          <w:szCs w:val="16"/>
        </w:rPr>
      </w:pPr>
    </w:p>
    <w:p w:rsidR="00737B00" w:rsidRPr="00737B00" w:rsidRDefault="00737B00" w:rsidP="00737B00">
      <w:pPr>
        <w:spacing w:after="0" w:line="240" w:lineRule="auto"/>
        <w:ind w:right="566"/>
        <w:jc w:val="both"/>
        <w:rPr>
          <w:rFonts w:ascii="Times New Roman" w:eastAsia="Times New Roman" w:hAnsi="Times New Roman" w:cs="Times New Roman"/>
          <w:sz w:val="16"/>
          <w:szCs w:val="16"/>
        </w:rPr>
      </w:pPr>
    </w:p>
    <w:p w:rsidR="00737B00" w:rsidRPr="00737B00" w:rsidRDefault="00737B00" w:rsidP="00737B00">
      <w:pPr>
        <w:spacing w:after="0" w:line="240" w:lineRule="auto"/>
        <w:ind w:right="566"/>
        <w:jc w:val="both"/>
        <w:rPr>
          <w:rFonts w:ascii="Times New Roman" w:eastAsia="Times New Roman" w:hAnsi="Times New Roman" w:cs="Times New Roman"/>
          <w:sz w:val="16"/>
          <w:szCs w:val="16"/>
        </w:rPr>
      </w:pPr>
    </w:p>
    <w:p w:rsidR="00737B00" w:rsidRPr="00737B00" w:rsidRDefault="00737B00" w:rsidP="00737B00">
      <w:pPr>
        <w:spacing w:after="0" w:line="240" w:lineRule="auto"/>
        <w:ind w:right="566"/>
        <w:jc w:val="both"/>
        <w:rPr>
          <w:rFonts w:ascii="Times New Roman" w:eastAsia="Times New Roman" w:hAnsi="Times New Roman" w:cs="Times New Roman"/>
          <w:sz w:val="28"/>
          <w:szCs w:val="28"/>
        </w:rPr>
      </w:pPr>
      <w:r w:rsidRPr="00737B00">
        <w:rPr>
          <w:rFonts w:ascii="Times New Roman" w:eastAsia="Times New Roman" w:hAnsi="Times New Roman" w:cs="Times New Roman"/>
          <w:sz w:val="28"/>
          <w:szCs w:val="28"/>
        </w:rPr>
        <w:t xml:space="preserve">Глава сельсовета                                                                           Н.Г. </w:t>
      </w:r>
      <w:proofErr w:type="spellStart"/>
      <w:r w:rsidRPr="00737B00">
        <w:rPr>
          <w:rFonts w:ascii="Times New Roman" w:eastAsia="Times New Roman" w:hAnsi="Times New Roman" w:cs="Times New Roman"/>
          <w:sz w:val="28"/>
          <w:szCs w:val="28"/>
        </w:rPr>
        <w:t>Горр</w:t>
      </w:r>
      <w:proofErr w:type="spellEnd"/>
    </w:p>
    <w:p w:rsidR="00737B00" w:rsidRPr="00737B00" w:rsidRDefault="00737B00" w:rsidP="00737B00">
      <w:pPr>
        <w:spacing w:after="0" w:line="240" w:lineRule="auto"/>
        <w:ind w:right="566"/>
        <w:jc w:val="both"/>
        <w:rPr>
          <w:rFonts w:ascii="Times New Roman" w:eastAsia="Times New Roman" w:hAnsi="Times New Roman" w:cs="Times New Roman"/>
          <w:sz w:val="28"/>
          <w:szCs w:val="28"/>
        </w:rPr>
      </w:pPr>
    </w:p>
    <w:p w:rsidR="00737B00" w:rsidRPr="00737B00" w:rsidRDefault="00737B00" w:rsidP="00737B00">
      <w:pPr>
        <w:spacing w:after="0" w:line="240" w:lineRule="auto"/>
        <w:ind w:right="566"/>
        <w:jc w:val="both"/>
        <w:rPr>
          <w:rFonts w:ascii="Times New Roman" w:eastAsia="Times New Roman" w:hAnsi="Times New Roman" w:cs="Times New Roman"/>
          <w:sz w:val="28"/>
          <w:szCs w:val="28"/>
        </w:rPr>
      </w:pPr>
    </w:p>
    <w:p w:rsidR="00737B00" w:rsidRDefault="00737B00" w:rsidP="00737B00">
      <w:pPr>
        <w:spacing w:after="0" w:line="240" w:lineRule="auto"/>
        <w:ind w:right="566"/>
        <w:jc w:val="both"/>
        <w:rPr>
          <w:rFonts w:ascii="Times New Roman" w:eastAsia="Times New Roman" w:hAnsi="Times New Roman" w:cs="Times New Roman"/>
          <w:sz w:val="28"/>
          <w:szCs w:val="28"/>
        </w:rPr>
      </w:pPr>
    </w:p>
    <w:p w:rsidR="00B34864" w:rsidRDefault="00B34864" w:rsidP="00737B00">
      <w:pPr>
        <w:spacing w:after="0" w:line="240" w:lineRule="auto"/>
        <w:ind w:right="566"/>
        <w:jc w:val="both"/>
        <w:rPr>
          <w:rFonts w:ascii="Times New Roman" w:eastAsia="Times New Roman" w:hAnsi="Times New Roman" w:cs="Times New Roman"/>
          <w:sz w:val="28"/>
          <w:szCs w:val="28"/>
        </w:rPr>
      </w:pPr>
    </w:p>
    <w:p w:rsidR="00B34864" w:rsidRDefault="00B34864" w:rsidP="00737B00">
      <w:pPr>
        <w:spacing w:after="0" w:line="240" w:lineRule="auto"/>
        <w:ind w:right="566"/>
        <w:jc w:val="both"/>
        <w:rPr>
          <w:rFonts w:ascii="Times New Roman" w:eastAsia="Times New Roman" w:hAnsi="Times New Roman" w:cs="Times New Roman"/>
          <w:sz w:val="28"/>
          <w:szCs w:val="28"/>
        </w:rPr>
      </w:pPr>
    </w:p>
    <w:p w:rsidR="00CB1425" w:rsidRDefault="00CB1425" w:rsidP="00737B00">
      <w:pPr>
        <w:spacing w:after="0" w:line="240" w:lineRule="auto"/>
        <w:ind w:right="566"/>
        <w:jc w:val="both"/>
        <w:rPr>
          <w:rFonts w:ascii="Times New Roman" w:eastAsia="Times New Roman" w:hAnsi="Times New Roman" w:cs="Times New Roman"/>
          <w:sz w:val="28"/>
          <w:szCs w:val="28"/>
        </w:rPr>
      </w:pPr>
    </w:p>
    <w:p w:rsidR="00737B00" w:rsidRDefault="00737B00" w:rsidP="00737B00">
      <w:pPr>
        <w:spacing w:after="0" w:line="240" w:lineRule="auto"/>
        <w:ind w:right="566"/>
        <w:jc w:val="both"/>
        <w:rPr>
          <w:rFonts w:ascii="Times New Roman" w:eastAsia="Times New Roman" w:hAnsi="Times New Roman" w:cs="Times New Roman"/>
          <w:sz w:val="28"/>
          <w:szCs w:val="28"/>
        </w:rPr>
      </w:pPr>
    </w:p>
    <w:p w:rsidR="006E573E" w:rsidRDefault="006E573E" w:rsidP="00737B00">
      <w:pPr>
        <w:spacing w:after="0" w:line="240" w:lineRule="auto"/>
        <w:ind w:right="566"/>
        <w:jc w:val="both"/>
        <w:rPr>
          <w:rFonts w:ascii="Times New Roman" w:eastAsia="Times New Roman" w:hAnsi="Times New Roman" w:cs="Times New Roman"/>
          <w:sz w:val="28"/>
          <w:szCs w:val="28"/>
        </w:rPr>
      </w:pPr>
    </w:p>
    <w:p w:rsidR="00737B00" w:rsidRPr="00737B00" w:rsidRDefault="00737B00" w:rsidP="00737B00">
      <w:pPr>
        <w:spacing w:after="0" w:line="240" w:lineRule="auto"/>
        <w:ind w:right="566"/>
        <w:jc w:val="both"/>
        <w:rPr>
          <w:rFonts w:ascii="Times New Roman" w:eastAsia="Times New Roman" w:hAnsi="Times New Roman" w:cs="Times New Roman"/>
          <w:sz w:val="28"/>
          <w:szCs w:val="28"/>
        </w:rPr>
      </w:pPr>
    </w:p>
    <w:tbl>
      <w:tblPr>
        <w:tblW w:w="5419" w:type="pct"/>
        <w:tblCellMar>
          <w:left w:w="0" w:type="dxa"/>
          <w:right w:w="0" w:type="dxa"/>
        </w:tblCellMar>
        <w:tblLook w:val="0000" w:firstRow="0" w:lastRow="0" w:firstColumn="0" w:lastColumn="0" w:noHBand="0" w:noVBand="0"/>
      </w:tblPr>
      <w:tblGrid>
        <w:gridCol w:w="4809"/>
        <w:gridCol w:w="5614"/>
      </w:tblGrid>
      <w:tr w:rsidR="00737B00" w:rsidRPr="00737B00" w:rsidTr="00B34864">
        <w:tc>
          <w:tcPr>
            <w:tcW w:w="2307" w:type="pct"/>
          </w:tcPr>
          <w:p w:rsidR="00737B00" w:rsidRPr="00737B00" w:rsidRDefault="00737B00" w:rsidP="00737B00">
            <w:pPr>
              <w:spacing w:after="40" w:line="276" w:lineRule="auto"/>
              <w:jc w:val="both"/>
              <w:rPr>
                <w:rFonts w:ascii="Arial" w:eastAsia="Arial" w:hAnsi="Arial" w:cs="Arial"/>
                <w:sz w:val="20"/>
                <w:szCs w:val="20"/>
                <w:lang w:eastAsia="ru-RU"/>
              </w:rPr>
            </w:pPr>
          </w:p>
        </w:tc>
        <w:tc>
          <w:tcPr>
            <w:tcW w:w="2693" w:type="pct"/>
          </w:tcPr>
          <w:p w:rsidR="00737B00" w:rsidRPr="00737B00" w:rsidRDefault="00737B00" w:rsidP="00737B00">
            <w:pPr>
              <w:spacing w:after="40" w:line="276" w:lineRule="auto"/>
              <w:rPr>
                <w:rFonts w:ascii="Arial" w:eastAsia="Arial" w:hAnsi="Arial" w:cs="Arial"/>
                <w:sz w:val="20"/>
                <w:szCs w:val="20"/>
                <w:lang w:val="en-US" w:eastAsia="ru-RU"/>
              </w:rPr>
            </w:pPr>
            <w:r w:rsidRPr="00737B00">
              <w:rPr>
                <w:rFonts w:ascii="Times New Roman" w:eastAsia="Times New Roman" w:hAnsi="Times New Roman" w:cs="Times New Roman"/>
                <w:sz w:val="28"/>
                <w:szCs w:val="28"/>
                <w:lang w:val="en-US" w:eastAsia="ru-RU"/>
              </w:rPr>
              <w:t>ПРИЛОЖЕНИЕ 3</w:t>
            </w:r>
          </w:p>
        </w:tc>
      </w:tr>
      <w:tr w:rsidR="00737B00" w:rsidRPr="00737B00" w:rsidTr="00B34864">
        <w:tc>
          <w:tcPr>
            <w:tcW w:w="2307" w:type="pct"/>
          </w:tcPr>
          <w:p w:rsidR="00737B00" w:rsidRPr="00737B00" w:rsidRDefault="00737B00" w:rsidP="00737B00">
            <w:pPr>
              <w:spacing w:after="40" w:line="276" w:lineRule="auto"/>
              <w:jc w:val="both"/>
              <w:rPr>
                <w:rFonts w:ascii="Arial" w:eastAsia="Arial" w:hAnsi="Arial" w:cs="Arial"/>
                <w:sz w:val="20"/>
                <w:szCs w:val="20"/>
                <w:lang w:val="en-US" w:eastAsia="ru-RU"/>
              </w:rPr>
            </w:pPr>
          </w:p>
        </w:tc>
        <w:tc>
          <w:tcPr>
            <w:tcW w:w="2693" w:type="pct"/>
          </w:tcPr>
          <w:p w:rsidR="00737B00" w:rsidRPr="00737B00" w:rsidRDefault="00737B00" w:rsidP="00737B00">
            <w:pPr>
              <w:spacing w:after="40" w:line="276" w:lineRule="auto"/>
              <w:rPr>
                <w:rFonts w:ascii="Arial" w:eastAsia="Arial" w:hAnsi="Arial" w:cs="Arial"/>
                <w:sz w:val="20"/>
                <w:szCs w:val="20"/>
                <w:lang w:val="en-US" w:eastAsia="ru-RU"/>
              </w:rPr>
            </w:pPr>
            <w:r w:rsidRPr="00737B00">
              <w:rPr>
                <w:rFonts w:ascii="Times New Roman" w:eastAsia="Times New Roman" w:hAnsi="Times New Roman" w:cs="Times New Roman"/>
                <w:sz w:val="28"/>
                <w:szCs w:val="28"/>
                <w:lang w:val="en-US" w:eastAsia="ru-RU"/>
              </w:rPr>
              <w:t xml:space="preserve">к </w:t>
            </w:r>
            <w:proofErr w:type="spellStart"/>
            <w:r w:rsidRPr="00737B00">
              <w:rPr>
                <w:rFonts w:ascii="Times New Roman" w:eastAsia="Times New Roman" w:hAnsi="Times New Roman" w:cs="Times New Roman"/>
                <w:sz w:val="28"/>
                <w:szCs w:val="28"/>
                <w:lang w:val="en-US" w:eastAsia="ru-RU"/>
              </w:rPr>
              <w:t>решению</w:t>
            </w:r>
            <w:proofErr w:type="spellEnd"/>
          </w:p>
        </w:tc>
      </w:tr>
      <w:tr w:rsidR="00737B00" w:rsidRPr="00737B00" w:rsidTr="00B34864">
        <w:tc>
          <w:tcPr>
            <w:tcW w:w="2307" w:type="pct"/>
          </w:tcPr>
          <w:p w:rsidR="00737B00" w:rsidRPr="00737B00" w:rsidRDefault="00737B00" w:rsidP="00737B00">
            <w:pPr>
              <w:spacing w:after="40" w:line="276" w:lineRule="auto"/>
              <w:jc w:val="both"/>
              <w:rPr>
                <w:rFonts w:ascii="Arial" w:eastAsia="Arial" w:hAnsi="Arial" w:cs="Arial"/>
                <w:sz w:val="20"/>
                <w:szCs w:val="20"/>
                <w:lang w:val="en-US" w:eastAsia="ru-RU"/>
              </w:rPr>
            </w:pPr>
          </w:p>
        </w:tc>
        <w:tc>
          <w:tcPr>
            <w:tcW w:w="2693" w:type="pct"/>
          </w:tcPr>
          <w:p w:rsidR="00737B00" w:rsidRPr="00737B00" w:rsidRDefault="00737B00" w:rsidP="00737B00">
            <w:pPr>
              <w:spacing w:after="40" w:line="276" w:lineRule="auto"/>
              <w:rPr>
                <w:rFonts w:ascii="Arial" w:eastAsia="Arial" w:hAnsi="Arial" w:cs="Arial"/>
                <w:sz w:val="20"/>
                <w:szCs w:val="20"/>
                <w:lang w:eastAsia="ru-RU"/>
              </w:rPr>
            </w:pPr>
            <w:r w:rsidRPr="00737B00">
              <w:rPr>
                <w:rFonts w:ascii="Times New Roman" w:eastAsia="Times New Roman" w:hAnsi="Times New Roman" w:cs="Times New Roman"/>
                <w:sz w:val="28"/>
                <w:szCs w:val="28"/>
                <w:lang w:eastAsia="ru-RU"/>
              </w:rPr>
              <w:t>«О бюджете Заветильичевского сельсовета Алейского района Алтайского края на 2024 год и на плановый период 2025 и 2026 годов»</w:t>
            </w:r>
          </w:p>
        </w:tc>
      </w:tr>
    </w:tbl>
    <w:p w:rsidR="00737B00" w:rsidRPr="00737B00" w:rsidRDefault="00737B00" w:rsidP="00737B00">
      <w:pPr>
        <w:spacing w:after="40" w:line="276" w:lineRule="auto"/>
        <w:jc w:val="both"/>
        <w:rPr>
          <w:rFonts w:ascii="Arial" w:eastAsia="Arial" w:hAnsi="Arial" w:cs="Arial"/>
          <w:sz w:val="20"/>
          <w:szCs w:val="20"/>
          <w:lang w:eastAsia="ru-RU"/>
        </w:rPr>
      </w:pPr>
    </w:p>
    <w:p w:rsidR="00737B00" w:rsidRPr="00737B00" w:rsidRDefault="00737B00" w:rsidP="00737B00">
      <w:pPr>
        <w:spacing w:after="40" w:line="276" w:lineRule="auto"/>
        <w:jc w:val="both"/>
        <w:rPr>
          <w:rFonts w:ascii="Arial" w:eastAsia="Arial" w:hAnsi="Arial" w:cs="Arial"/>
          <w:sz w:val="20"/>
          <w:szCs w:val="20"/>
          <w:lang w:eastAsia="ru-RU"/>
        </w:rPr>
      </w:pPr>
    </w:p>
    <w:p w:rsidR="00737B00" w:rsidRPr="00737B00" w:rsidRDefault="00737B00" w:rsidP="00737B00">
      <w:pPr>
        <w:spacing w:after="40" w:line="276" w:lineRule="auto"/>
        <w:jc w:val="both"/>
        <w:rPr>
          <w:rFonts w:ascii="Arial" w:eastAsia="Arial" w:hAnsi="Arial" w:cs="Arial"/>
          <w:sz w:val="20"/>
          <w:szCs w:val="20"/>
          <w:lang w:eastAsia="ru-RU"/>
        </w:rPr>
      </w:pPr>
    </w:p>
    <w:p w:rsidR="00737B00" w:rsidRPr="00737B00" w:rsidRDefault="00737B00" w:rsidP="00737B00">
      <w:pPr>
        <w:spacing w:after="40" w:line="276" w:lineRule="auto"/>
        <w:jc w:val="center"/>
        <w:rPr>
          <w:rFonts w:ascii="Arial" w:eastAsia="Arial" w:hAnsi="Arial" w:cs="Arial"/>
          <w:sz w:val="20"/>
          <w:szCs w:val="20"/>
          <w:lang w:eastAsia="ru-RU"/>
        </w:rPr>
      </w:pPr>
      <w:r w:rsidRPr="00737B00">
        <w:rPr>
          <w:rFonts w:ascii="Times New Roman" w:eastAsia="Times New Roman" w:hAnsi="Times New Roman" w:cs="Times New Roman"/>
          <w:sz w:val="28"/>
          <w:szCs w:val="28"/>
          <w:lang w:eastAsia="ru-RU"/>
        </w:rPr>
        <w:t xml:space="preserve">Распределение бюджетных ассигнований по разделам и подразделам классификации расходов бюджета сельского поселения на </w:t>
      </w:r>
      <w:proofErr w:type="gramStart"/>
      <w:r w:rsidRPr="00737B00">
        <w:rPr>
          <w:rFonts w:ascii="Times New Roman" w:eastAsia="Times New Roman" w:hAnsi="Times New Roman" w:cs="Times New Roman"/>
          <w:sz w:val="28"/>
          <w:szCs w:val="28"/>
          <w:lang w:eastAsia="ru-RU"/>
        </w:rPr>
        <w:t>2024  год</w:t>
      </w:r>
      <w:proofErr w:type="gramEnd"/>
    </w:p>
    <w:p w:rsidR="00737B00" w:rsidRPr="00737B00" w:rsidRDefault="00737B00" w:rsidP="00737B00">
      <w:pPr>
        <w:spacing w:after="40" w:line="276" w:lineRule="auto"/>
        <w:jc w:val="both"/>
        <w:rPr>
          <w:rFonts w:ascii="Arial" w:eastAsia="Arial" w:hAnsi="Arial" w:cs="Arial"/>
          <w:sz w:val="20"/>
          <w:szCs w:val="20"/>
          <w:lang w:eastAsia="ru-RU"/>
        </w:rPr>
      </w:pPr>
    </w:p>
    <w:tbl>
      <w:tblPr>
        <w:tblW w:w="5000" w:type="pct"/>
        <w:tblInd w:w="1" w:type="dxa"/>
        <w:tblCellMar>
          <w:left w:w="0" w:type="dxa"/>
          <w:right w:w="0" w:type="dxa"/>
        </w:tblCellMar>
        <w:tblLook w:val="0000" w:firstRow="0" w:lastRow="0" w:firstColumn="0" w:lastColumn="0" w:noHBand="0" w:noVBand="0"/>
      </w:tblPr>
      <w:tblGrid>
        <w:gridCol w:w="6644"/>
        <w:gridCol w:w="1360"/>
        <w:gridCol w:w="1611"/>
      </w:tblGrid>
      <w:tr w:rsidR="00737B00" w:rsidRPr="00737B00" w:rsidTr="00B34864">
        <w:tc>
          <w:tcPr>
            <w:tcW w:w="345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Наименование</w:t>
            </w:r>
            <w:proofErr w:type="spellEnd"/>
          </w:p>
        </w:tc>
        <w:tc>
          <w:tcPr>
            <w:tcW w:w="70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Рз</w:t>
            </w:r>
            <w:proofErr w:type="spellEnd"/>
            <w:r w:rsidRPr="00737B00">
              <w:rPr>
                <w:rFonts w:ascii="Times New Roman" w:eastAsia="Times New Roman" w:hAnsi="Times New Roman" w:cs="Times New Roman"/>
                <w:sz w:val="24"/>
                <w:szCs w:val="24"/>
                <w:lang w:val="en-US" w:eastAsia="ru-RU"/>
              </w:rPr>
              <w:t>/</w:t>
            </w:r>
            <w:proofErr w:type="spellStart"/>
            <w:r w:rsidRPr="00737B00">
              <w:rPr>
                <w:rFonts w:ascii="Times New Roman" w:eastAsia="Times New Roman" w:hAnsi="Times New Roman" w:cs="Times New Roman"/>
                <w:sz w:val="24"/>
                <w:szCs w:val="24"/>
                <w:lang w:val="en-US" w:eastAsia="ru-RU"/>
              </w:rPr>
              <w:t>Пр</w:t>
            </w:r>
            <w:proofErr w:type="spellEnd"/>
          </w:p>
        </w:tc>
        <w:tc>
          <w:tcPr>
            <w:tcW w:w="83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Times New Roman" w:eastAsia="Times New Roman" w:hAnsi="Times New Roman" w:cs="Times New Roman"/>
                <w:sz w:val="24"/>
                <w:szCs w:val="24"/>
                <w:lang w:eastAsia="ru-RU"/>
              </w:rPr>
            </w:pPr>
            <w:proofErr w:type="spellStart"/>
            <w:r w:rsidRPr="00737B00">
              <w:rPr>
                <w:rFonts w:ascii="Times New Roman" w:eastAsia="Times New Roman" w:hAnsi="Times New Roman" w:cs="Times New Roman"/>
                <w:sz w:val="24"/>
                <w:szCs w:val="24"/>
                <w:lang w:val="en-US" w:eastAsia="ru-RU"/>
              </w:rPr>
              <w:t>Сумма</w:t>
            </w:r>
            <w:proofErr w:type="spellEnd"/>
            <w:r w:rsidRPr="00737B00">
              <w:rPr>
                <w:rFonts w:ascii="Times New Roman" w:eastAsia="Times New Roman" w:hAnsi="Times New Roman" w:cs="Times New Roman"/>
                <w:sz w:val="24"/>
                <w:szCs w:val="24"/>
                <w:lang w:eastAsia="ru-RU"/>
              </w:rPr>
              <w:t xml:space="preserve">, </w:t>
            </w:r>
          </w:p>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eastAsia="ru-RU"/>
              </w:rPr>
              <w:t>т</w:t>
            </w:r>
            <w:proofErr w:type="spellStart"/>
            <w:r w:rsidRPr="00737B00">
              <w:rPr>
                <w:rFonts w:ascii="Times New Roman" w:eastAsia="Times New Roman" w:hAnsi="Times New Roman" w:cs="Times New Roman"/>
                <w:sz w:val="24"/>
                <w:szCs w:val="24"/>
                <w:lang w:val="en-US" w:eastAsia="ru-RU"/>
              </w:rPr>
              <w:t>ыс</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рублей</w:t>
            </w:r>
            <w:proofErr w:type="spellEnd"/>
          </w:p>
        </w:tc>
      </w:tr>
      <w:tr w:rsidR="00737B00" w:rsidRPr="00737B00" w:rsidTr="00B34864">
        <w:tc>
          <w:tcPr>
            <w:tcW w:w="345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w:t>
            </w:r>
          </w:p>
        </w:tc>
        <w:tc>
          <w:tcPr>
            <w:tcW w:w="70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w:t>
            </w:r>
          </w:p>
        </w:tc>
        <w:tc>
          <w:tcPr>
            <w:tcW w:w="83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w:t>
            </w:r>
          </w:p>
        </w:tc>
      </w:tr>
      <w:tr w:rsidR="00737B00" w:rsidRPr="00737B00" w:rsidTr="00B34864">
        <w:tc>
          <w:tcPr>
            <w:tcW w:w="345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ОБЩЕГОСУДАРСТВЕННЫЕ ВОПРОСЫ</w:t>
            </w:r>
          </w:p>
        </w:tc>
        <w:tc>
          <w:tcPr>
            <w:tcW w:w="70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01 00</w:t>
            </w:r>
          </w:p>
        </w:tc>
        <w:tc>
          <w:tcPr>
            <w:tcW w:w="83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3 201,4</w:t>
            </w:r>
          </w:p>
        </w:tc>
      </w:tr>
      <w:tr w:rsidR="00737B00" w:rsidRPr="00737B00" w:rsidTr="00B34864">
        <w:tc>
          <w:tcPr>
            <w:tcW w:w="345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01 03</w:t>
            </w:r>
          </w:p>
        </w:tc>
        <w:tc>
          <w:tcPr>
            <w:tcW w:w="83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w:t>
            </w:r>
          </w:p>
        </w:tc>
      </w:tr>
      <w:tr w:rsidR="00737B00" w:rsidRPr="00737B00" w:rsidTr="00B34864">
        <w:tc>
          <w:tcPr>
            <w:tcW w:w="345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01 04</w:t>
            </w:r>
          </w:p>
        </w:tc>
        <w:tc>
          <w:tcPr>
            <w:tcW w:w="83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2 358,8</w:t>
            </w:r>
          </w:p>
        </w:tc>
      </w:tr>
      <w:tr w:rsidR="00737B00" w:rsidRPr="00737B00" w:rsidTr="00B34864">
        <w:tc>
          <w:tcPr>
            <w:tcW w:w="345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01 06</w:t>
            </w:r>
          </w:p>
        </w:tc>
        <w:tc>
          <w:tcPr>
            <w:tcW w:w="83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w:t>
            </w:r>
          </w:p>
        </w:tc>
      </w:tr>
      <w:tr w:rsidR="00737B00" w:rsidRPr="00737B00" w:rsidTr="00B34864">
        <w:tc>
          <w:tcPr>
            <w:tcW w:w="345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Резервные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фонды</w:t>
            </w:r>
            <w:proofErr w:type="spellEnd"/>
          </w:p>
        </w:tc>
        <w:tc>
          <w:tcPr>
            <w:tcW w:w="70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01 11</w:t>
            </w:r>
          </w:p>
        </w:tc>
        <w:tc>
          <w:tcPr>
            <w:tcW w:w="83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5,0</w:t>
            </w:r>
          </w:p>
        </w:tc>
      </w:tr>
      <w:tr w:rsidR="00737B00" w:rsidRPr="00737B00" w:rsidTr="00B34864">
        <w:tc>
          <w:tcPr>
            <w:tcW w:w="345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Другие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общегосударственные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вопросы</w:t>
            </w:r>
            <w:proofErr w:type="spellEnd"/>
          </w:p>
        </w:tc>
        <w:tc>
          <w:tcPr>
            <w:tcW w:w="70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83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832,6</w:t>
            </w:r>
          </w:p>
        </w:tc>
      </w:tr>
      <w:tr w:rsidR="00737B00" w:rsidRPr="00737B00" w:rsidTr="00B34864">
        <w:tc>
          <w:tcPr>
            <w:tcW w:w="345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НАЦИОНАЛЬНАЯ ОБОРОНА</w:t>
            </w:r>
          </w:p>
        </w:tc>
        <w:tc>
          <w:tcPr>
            <w:tcW w:w="70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02 00</w:t>
            </w:r>
          </w:p>
        </w:tc>
        <w:tc>
          <w:tcPr>
            <w:tcW w:w="83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186,7</w:t>
            </w:r>
          </w:p>
        </w:tc>
      </w:tr>
      <w:tr w:rsidR="00737B00" w:rsidRPr="00737B00" w:rsidTr="00B34864">
        <w:tc>
          <w:tcPr>
            <w:tcW w:w="345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Мобилизационная</w:t>
            </w:r>
            <w:proofErr w:type="spellEnd"/>
            <w:r w:rsidRPr="00737B00">
              <w:rPr>
                <w:rFonts w:ascii="Times New Roman" w:eastAsia="Times New Roman" w:hAnsi="Times New Roman" w:cs="Times New Roman"/>
                <w:sz w:val="24"/>
                <w:szCs w:val="24"/>
                <w:lang w:val="en-US" w:eastAsia="ru-RU"/>
              </w:rPr>
              <w:t xml:space="preserve"> и </w:t>
            </w:r>
            <w:proofErr w:type="spellStart"/>
            <w:r w:rsidRPr="00737B00">
              <w:rPr>
                <w:rFonts w:ascii="Times New Roman" w:eastAsia="Times New Roman" w:hAnsi="Times New Roman" w:cs="Times New Roman"/>
                <w:sz w:val="24"/>
                <w:szCs w:val="24"/>
                <w:lang w:val="en-US" w:eastAsia="ru-RU"/>
              </w:rPr>
              <w:t>вневойсковая</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подготовка</w:t>
            </w:r>
            <w:proofErr w:type="spellEnd"/>
          </w:p>
        </w:tc>
        <w:tc>
          <w:tcPr>
            <w:tcW w:w="70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02 03</w:t>
            </w:r>
          </w:p>
        </w:tc>
        <w:tc>
          <w:tcPr>
            <w:tcW w:w="83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186,7</w:t>
            </w:r>
          </w:p>
        </w:tc>
      </w:tr>
      <w:tr w:rsidR="00737B00" w:rsidRPr="00737B00" w:rsidTr="00B34864">
        <w:tc>
          <w:tcPr>
            <w:tcW w:w="345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НАЦИОНАЛЬНАЯ ЭКОНОМИКА</w:t>
            </w:r>
          </w:p>
        </w:tc>
        <w:tc>
          <w:tcPr>
            <w:tcW w:w="70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04 00</w:t>
            </w:r>
          </w:p>
        </w:tc>
        <w:tc>
          <w:tcPr>
            <w:tcW w:w="83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2029</w:t>
            </w:r>
            <w:r w:rsidRPr="00737B00">
              <w:rPr>
                <w:rFonts w:ascii="Times New Roman" w:eastAsia="Times New Roman" w:hAnsi="Times New Roman" w:cs="Times New Roman"/>
                <w:sz w:val="24"/>
                <w:szCs w:val="24"/>
                <w:lang w:val="en-US" w:eastAsia="ru-RU"/>
              </w:rPr>
              <w:t>,</w:t>
            </w:r>
            <w:r w:rsidRPr="00737B00">
              <w:rPr>
                <w:rFonts w:ascii="Times New Roman" w:eastAsia="Times New Roman" w:hAnsi="Times New Roman" w:cs="Times New Roman"/>
                <w:sz w:val="24"/>
                <w:szCs w:val="24"/>
                <w:lang w:eastAsia="ru-RU"/>
              </w:rPr>
              <w:t>2</w:t>
            </w:r>
          </w:p>
        </w:tc>
      </w:tr>
      <w:tr w:rsidR="00737B00" w:rsidRPr="00737B00" w:rsidTr="00B34864">
        <w:tc>
          <w:tcPr>
            <w:tcW w:w="345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Дорожное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хозяйство</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дорожные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фонды</w:t>
            </w:r>
            <w:proofErr w:type="spellEnd"/>
            <w:r w:rsidRPr="00737B00">
              <w:rPr>
                <w:rFonts w:ascii="Times New Roman" w:eastAsia="Times New Roman" w:hAnsi="Times New Roman" w:cs="Times New Roman"/>
                <w:sz w:val="24"/>
                <w:szCs w:val="24"/>
                <w:lang w:val="en-US" w:eastAsia="ru-RU"/>
              </w:rPr>
              <w:t>)</w:t>
            </w:r>
          </w:p>
        </w:tc>
        <w:tc>
          <w:tcPr>
            <w:tcW w:w="70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04 09</w:t>
            </w:r>
          </w:p>
        </w:tc>
        <w:tc>
          <w:tcPr>
            <w:tcW w:w="83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2029,0</w:t>
            </w:r>
          </w:p>
        </w:tc>
      </w:tr>
      <w:tr w:rsidR="00737B00" w:rsidRPr="00737B00" w:rsidTr="00B34864">
        <w:tc>
          <w:tcPr>
            <w:tcW w:w="345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ЖИЛИЩНО-КОММУНАЛЬНОЕ ХОЗЯЙСТВО</w:t>
            </w:r>
          </w:p>
        </w:tc>
        <w:tc>
          <w:tcPr>
            <w:tcW w:w="70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05 00</w:t>
            </w:r>
          </w:p>
        </w:tc>
        <w:tc>
          <w:tcPr>
            <w:tcW w:w="83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776,48</w:t>
            </w:r>
          </w:p>
        </w:tc>
      </w:tr>
      <w:tr w:rsidR="00737B00" w:rsidRPr="00737B00" w:rsidTr="00B34864">
        <w:tc>
          <w:tcPr>
            <w:tcW w:w="345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Жилищное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хозяйство</w:t>
            </w:r>
            <w:proofErr w:type="spellEnd"/>
          </w:p>
        </w:tc>
        <w:tc>
          <w:tcPr>
            <w:tcW w:w="70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05 01</w:t>
            </w:r>
          </w:p>
        </w:tc>
        <w:tc>
          <w:tcPr>
            <w:tcW w:w="83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0,6</w:t>
            </w:r>
          </w:p>
        </w:tc>
      </w:tr>
      <w:tr w:rsidR="00737B00" w:rsidRPr="00737B00" w:rsidTr="00B34864">
        <w:tc>
          <w:tcPr>
            <w:tcW w:w="345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Благоустройство</w:t>
            </w:r>
            <w:proofErr w:type="spellEnd"/>
          </w:p>
        </w:tc>
        <w:tc>
          <w:tcPr>
            <w:tcW w:w="70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05 03</w:t>
            </w:r>
          </w:p>
        </w:tc>
        <w:tc>
          <w:tcPr>
            <w:tcW w:w="83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eastAsia="ru-RU"/>
              </w:rPr>
            </w:pPr>
            <w:r w:rsidRPr="00737B00">
              <w:rPr>
                <w:rFonts w:ascii="Arial" w:eastAsia="Arial" w:hAnsi="Arial" w:cs="Arial"/>
                <w:sz w:val="20"/>
                <w:szCs w:val="20"/>
                <w:lang w:eastAsia="ru-RU"/>
              </w:rPr>
              <w:t>775,88</w:t>
            </w:r>
          </w:p>
        </w:tc>
      </w:tr>
      <w:tr w:rsidR="00737B00" w:rsidRPr="00737B00" w:rsidTr="00B34864">
        <w:tc>
          <w:tcPr>
            <w:tcW w:w="345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КУЛЬТУРА, КИНЕМАТОГРАФИЯ</w:t>
            </w:r>
          </w:p>
        </w:tc>
        <w:tc>
          <w:tcPr>
            <w:tcW w:w="70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08 00</w:t>
            </w:r>
          </w:p>
        </w:tc>
        <w:tc>
          <w:tcPr>
            <w:tcW w:w="83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598,4</w:t>
            </w:r>
          </w:p>
        </w:tc>
      </w:tr>
      <w:tr w:rsidR="00737B00" w:rsidRPr="00737B00" w:rsidTr="00B34864">
        <w:tc>
          <w:tcPr>
            <w:tcW w:w="345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Культура</w:t>
            </w:r>
            <w:proofErr w:type="spellEnd"/>
          </w:p>
        </w:tc>
        <w:tc>
          <w:tcPr>
            <w:tcW w:w="70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08 01</w:t>
            </w:r>
          </w:p>
        </w:tc>
        <w:tc>
          <w:tcPr>
            <w:tcW w:w="83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598,4</w:t>
            </w:r>
          </w:p>
        </w:tc>
      </w:tr>
      <w:tr w:rsidR="00737B00" w:rsidRPr="00737B00" w:rsidTr="00B34864">
        <w:tc>
          <w:tcPr>
            <w:tcW w:w="345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ФИЗИЧЕСКАЯ КУЛЬТУРА И СПОРТ</w:t>
            </w:r>
          </w:p>
        </w:tc>
        <w:tc>
          <w:tcPr>
            <w:tcW w:w="70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11 00</w:t>
            </w:r>
          </w:p>
        </w:tc>
        <w:tc>
          <w:tcPr>
            <w:tcW w:w="83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5,0</w:t>
            </w:r>
          </w:p>
        </w:tc>
      </w:tr>
      <w:tr w:rsidR="00737B00" w:rsidRPr="00737B00" w:rsidTr="00B34864">
        <w:tc>
          <w:tcPr>
            <w:tcW w:w="345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Физическая</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культура</w:t>
            </w:r>
            <w:proofErr w:type="spellEnd"/>
          </w:p>
        </w:tc>
        <w:tc>
          <w:tcPr>
            <w:tcW w:w="70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11 01</w:t>
            </w:r>
          </w:p>
        </w:tc>
        <w:tc>
          <w:tcPr>
            <w:tcW w:w="83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5,0</w:t>
            </w:r>
          </w:p>
        </w:tc>
      </w:tr>
    </w:tbl>
    <w:p w:rsidR="00737B00" w:rsidRPr="00737B00" w:rsidRDefault="00737B00" w:rsidP="00737B00">
      <w:pPr>
        <w:spacing w:after="40" w:line="276" w:lineRule="auto"/>
        <w:jc w:val="both"/>
        <w:rPr>
          <w:rFonts w:ascii="Arial" w:eastAsia="Arial" w:hAnsi="Arial" w:cs="Arial"/>
          <w:sz w:val="20"/>
          <w:szCs w:val="20"/>
          <w:lang w:val="en-US" w:eastAsia="ru-RU"/>
        </w:rPr>
        <w:sectPr w:rsidR="00737B00" w:rsidRPr="00737B00" w:rsidSect="00602A75">
          <w:footerReference w:type="default" r:id="rId7"/>
          <w:pgSz w:w="11905" w:h="16837"/>
          <w:pgMar w:top="709" w:right="848" w:bottom="1135"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737B00" w:rsidRPr="00737B00" w:rsidTr="00B34864">
        <w:tc>
          <w:tcPr>
            <w:tcW w:w="2500" w:type="pct"/>
          </w:tcPr>
          <w:p w:rsidR="00737B00" w:rsidRPr="00737B00" w:rsidRDefault="00737B00" w:rsidP="00737B00">
            <w:pPr>
              <w:spacing w:after="40" w:line="276" w:lineRule="auto"/>
              <w:jc w:val="both"/>
              <w:rPr>
                <w:rFonts w:ascii="Arial" w:eastAsia="Arial" w:hAnsi="Arial" w:cs="Arial"/>
                <w:sz w:val="20"/>
                <w:szCs w:val="20"/>
                <w:lang w:val="en-US" w:eastAsia="ru-RU"/>
              </w:rPr>
            </w:pPr>
          </w:p>
        </w:tc>
        <w:tc>
          <w:tcPr>
            <w:tcW w:w="2500" w:type="pct"/>
          </w:tcPr>
          <w:p w:rsidR="00737B00" w:rsidRPr="00737B00" w:rsidRDefault="00737B00" w:rsidP="00737B00">
            <w:pPr>
              <w:spacing w:after="40" w:line="276" w:lineRule="auto"/>
              <w:rPr>
                <w:rFonts w:ascii="Arial" w:eastAsia="Arial" w:hAnsi="Arial" w:cs="Arial"/>
                <w:sz w:val="20"/>
                <w:szCs w:val="20"/>
                <w:lang w:val="en-US" w:eastAsia="ru-RU"/>
              </w:rPr>
            </w:pPr>
            <w:r w:rsidRPr="00737B00">
              <w:rPr>
                <w:rFonts w:ascii="Times New Roman" w:eastAsia="Times New Roman" w:hAnsi="Times New Roman" w:cs="Times New Roman"/>
                <w:sz w:val="28"/>
                <w:szCs w:val="28"/>
                <w:lang w:val="en-US" w:eastAsia="ru-RU"/>
              </w:rPr>
              <w:t>ПРИЛОЖЕНИЕ 4</w:t>
            </w:r>
          </w:p>
        </w:tc>
      </w:tr>
      <w:tr w:rsidR="00737B00" w:rsidRPr="00737B00" w:rsidTr="00B34864">
        <w:tc>
          <w:tcPr>
            <w:tcW w:w="2500" w:type="pct"/>
          </w:tcPr>
          <w:p w:rsidR="00737B00" w:rsidRPr="00737B00" w:rsidRDefault="00737B00" w:rsidP="00737B00">
            <w:pPr>
              <w:spacing w:after="40" w:line="276" w:lineRule="auto"/>
              <w:jc w:val="both"/>
              <w:rPr>
                <w:rFonts w:ascii="Arial" w:eastAsia="Arial" w:hAnsi="Arial" w:cs="Arial"/>
                <w:sz w:val="20"/>
                <w:szCs w:val="20"/>
                <w:lang w:val="en-US" w:eastAsia="ru-RU"/>
              </w:rPr>
            </w:pPr>
          </w:p>
        </w:tc>
        <w:tc>
          <w:tcPr>
            <w:tcW w:w="2500" w:type="pct"/>
          </w:tcPr>
          <w:p w:rsidR="00737B00" w:rsidRPr="00737B00" w:rsidRDefault="00737B00" w:rsidP="00737B00">
            <w:pPr>
              <w:spacing w:after="40" w:line="276" w:lineRule="auto"/>
              <w:rPr>
                <w:rFonts w:ascii="Arial" w:eastAsia="Arial" w:hAnsi="Arial" w:cs="Arial"/>
                <w:sz w:val="20"/>
                <w:szCs w:val="20"/>
                <w:lang w:val="en-US" w:eastAsia="ru-RU"/>
              </w:rPr>
            </w:pPr>
            <w:r w:rsidRPr="00737B00">
              <w:rPr>
                <w:rFonts w:ascii="Times New Roman" w:eastAsia="Times New Roman" w:hAnsi="Times New Roman" w:cs="Times New Roman"/>
                <w:sz w:val="28"/>
                <w:szCs w:val="28"/>
                <w:lang w:val="en-US" w:eastAsia="ru-RU"/>
              </w:rPr>
              <w:t xml:space="preserve">к </w:t>
            </w:r>
            <w:proofErr w:type="spellStart"/>
            <w:r w:rsidRPr="00737B00">
              <w:rPr>
                <w:rFonts w:ascii="Times New Roman" w:eastAsia="Times New Roman" w:hAnsi="Times New Roman" w:cs="Times New Roman"/>
                <w:sz w:val="28"/>
                <w:szCs w:val="28"/>
                <w:lang w:val="en-US" w:eastAsia="ru-RU"/>
              </w:rPr>
              <w:t>решению</w:t>
            </w:r>
            <w:proofErr w:type="spellEnd"/>
          </w:p>
        </w:tc>
      </w:tr>
      <w:tr w:rsidR="00737B00" w:rsidRPr="00737B00" w:rsidTr="00B34864">
        <w:tc>
          <w:tcPr>
            <w:tcW w:w="2500" w:type="pct"/>
          </w:tcPr>
          <w:p w:rsidR="00737B00" w:rsidRPr="00737B00" w:rsidRDefault="00737B00" w:rsidP="00737B00">
            <w:pPr>
              <w:spacing w:after="40" w:line="276" w:lineRule="auto"/>
              <w:jc w:val="both"/>
              <w:rPr>
                <w:rFonts w:ascii="Arial" w:eastAsia="Arial" w:hAnsi="Arial" w:cs="Arial"/>
                <w:sz w:val="20"/>
                <w:szCs w:val="20"/>
                <w:lang w:val="en-US" w:eastAsia="ru-RU"/>
              </w:rPr>
            </w:pPr>
          </w:p>
        </w:tc>
        <w:tc>
          <w:tcPr>
            <w:tcW w:w="2500" w:type="pct"/>
          </w:tcPr>
          <w:p w:rsidR="00737B00" w:rsidRPr="00737B00" w:rsidRDefault="00737B00" w:rsidP="00737B00">
            <w:pPr>
              <w:spacing w:after="40" w:line="276" w:lineRule="auto"/>
              <w:rPr>
                <w:rFonts w:ascii="Arial" w:eastAsia="Arial" w:hAnsi="Arial" w:cs="Arial"/>
                <w:sz w:val="20"/>
                <w:szCs w:val="20"/>
                <w:lang w:eastAsia="ru-RU"/>
              </w:rPr>
            </w:pPr>
            <w:r w:rsidRPr="00737B00">
              <w:rPr>
                <w:rFonts w:ascii="Times New Roman" w:eastAsia="Times New Roman" w:hAnsi="Times New Roman" w:cs="Times New Roman"/>
                <w:sz w:val="28"/>
                <w:szCs w:val="28"/>
                <w:lang w:eastAsia="ru-RU"/>
              </w:rPr>
              <w:t>«О бюджете Заветильичевского сельсовета Алейского района Алтайского края на 2024 год и на плановый период 2025 и 2026 годов»</w:t>
            </w:r>
          </w:p>
        </w:tc>
      </w:tr>
    </w:tbl>
    <w:p w:rsidR="00737B00" w:rsidRPr="00737B00" w:rsidRDefault="00737B00" w:rsidP="00737B00">
      <w:pPr>
        <w:spacing w:after="40" w:line="276" w:lineRule="auto"/>
        <w:jc w:val="both"/>
        <w:rPr>
          <w:rFonts w:ascii="Arial" w:eastAsia="Arial" w:hAnsi="Arial" w:cs="Arial"/>
          <w:sz w:val="20"/>
          <w:szCs w:val="20"/>
          <w:lang w:eastAsia="ru-RU"/>
        </w:rPr>
      </w:pPr>
    </w:p>
    <w:p w:rsidR="00737B00" w:rsidRPr="00737B00" w:rsidRDefault="00737B00" w:rsidP="00737B00">
      <w:pPr>
        <w:spacing w:after="40" w:line="276" w:lineRule="auto"/>
        <w:jc w:val="both"/>
        <w:rPr>
          <w:rFonts w:ascii="Arial" w:eastAsia="Arial" w:hAnsi="Arial" w:cs="Arial"/>
          <w:sz w:val="20"/>
          <w:szCs w:val="20"/>
          <w:lang w:eastAsia="ru-RU"/>
        </w:rPr>
      </w:pPr>
    </w:p>
    <w:p w:rsidR="00737B00" w:rsidRPr="00737B00" w:rsidRDefault="00737B00" w:rsidP="00737B00">
      <w:pPr>
        <w:spacing w:after="40" w:line="276" w:lineRule="auto"/>
        <w:jc w:val="both"/>
        <w:rPr>
          <w:rFonts w:ascii="Arial" w:eastAsia="Arial" w:hAnsi="Arial" w:cs="Arial"/>
          <w:sz w:val="20"/>
          <w:szCs w:val="20"/>
          <w:lang w:eastAsia="ru-RU"/>
        </w:rPr>
      </w:pPr>
    </w:p>
    <w:p w:rsidR="00737B00" w:rsidRPr="00737B00" w:rsidRDefault="00737B00" w:rsidP="00737B00">
      <w:pPr>
        <w:spacing w:after="40" w:line="276" w:lineRule="auto"/>
        <w:jc w:val="center"/>
        <w:rPr>
          <w:rFonts w:ascii="Arial" w:eastAsia="Arial" w:hAnsi="Arial" w:cs="Arial"/>
          <w:sz w:val="20"/>
          <w:szCs w:val="20"/>
          <w:lang w:eastAsia="ru-RU"/>
        </w:rPr>
      </w:pPr>
      <w:r w:rsidRPr="00737B00">
        <w:rPr>
          <w:rFonts w:ascii="Times New Roman" w:eastAsia="Times New Roman" w:hAnsi="Times New Roman" w:cs="Times New Roman"/>
          <w:sz w:val="28"/>
          <w:szCs w:val="28"/>
          <w:lang w:eastAsia="ru-RU"/>
        </w:rPr>
        <w:t>Распределение бюджетных ассигнований по разделам и подразделам классификации расходов бюджета сельского поселения на 2025 и 2026 годы</w:t>
      </w:r>
    </w:p>
    <w:p w:rsidR="00737B00" w:rsidRPr="00737B00" w:rsidRDefault="00737B00" w:rsidP="00737B00">
      <w:pPr>
        <w:spacing w:after="40" w:line="276" w:lineRule="auto"/>
        <w:jc w:val="both"/>
        <w:rPr>
          <w:rFonts w:ascii="Arial" w:eastAsia="Arial" w:hAnsi="Arial" w:cs="Arial"/>
          <w:sz w:val="20"/>
          <w:szCs w:val="20"/>
          <w:lang w:eastAsia="ru-RU"/>
        </w:rPr>
      </w:pPr>
    </w:p>
    <w:tbl>
      <w:tblPr>
        <w:tblW w:w="5418" w:type="pct"/>
        <w:tblInd w:w="1" w:type="dxa"/>
        <w:tblCellMar>
          <w:left w:w="0" w:type="dxa"/>
          <w:right w:w="0" w:type="dxa"/>
        </w:tblCellMar>
        <w:tblLook w:val="0000" w:firstRow="0" w:lastRow="0" w:firstColumn="0" w:lastColumn="0" w:noHBand="0" w:noVBand="0"/>
      </w:tblPr>
      <w:tblGrid>
        <w:gridCol w:w="5667"/>
        <w:gridCol w:w="1134"/>
        <w:gridCol w:w="1558"/>
        <w:gridCol w:w="1418"/>
      </w:tblGrid>
      <w:tr w:rsidR="00737B00" w:rsidRPr="00737B00" w:rsidTr="00B34864">
        <w:tc>
          <w:tcPr>
            <w:tcW w:w="289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Наименование</w:t>
            </w:r>
            <w:proofErr w:type="spellEnd"/>
          </w:p>
        </w:tc>
        <w:tc>
          <w:tcPr>
            <w:tcW w:w="58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Рз</w:t>
            </w:r>
            <w:proofErr w:type="spellEnd"/>
            <w:r w:rsidRPr="00737B00">
              <w:rPr>
                <w:rFonts w:ascii="Times New Roman" w:eastAsia="Times New Roman" w:hAnsi="Times New Roman" w:cs="Times New Roman"/>
                <w:sz w:val="24"/>
                <w:szCs w:val="24"/>
                <w:lang w:val="en-US" w:eastAsia="ru-RU"/>
              </w:rPr>
              <w:t>/</w:t>
            </w:r>
            <w:proofErr w:type="spellStart"/>
            <w:r w:rsidRPr="00737B00">
              <w:rPr>
                <w:rFonts w:ascii="Times New Roman" w:eastAsia="Times New Roman" w:hAnsi="Times New Roman" w:cs="Times New Roman"/>
                <w:sz w:val="24"/>
                <w:szCs w:val="24"/>
                <w:lang w:val="en-US" w:eastAsia="ru-RU"/>
              </w:rPr>
              <w:t>Пр</w:t>
            </w:r>
            <w:proofErr w:type="spellEnd"/>
          </w:p>
        </w:tc>
        <w:tc>
          <w:tcPr>
            <w:tcW w:w="79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Times New Roman" w:eastAsia="Times New Roman" w:hAnsi="Times New Roman" w:cs="Times New Roman"/>
                <w:sz w:val="24"/>
                <w:szCs w:val="24"/>
                <w:lang w:eastAsia="ru-RU"/>
              </w:rPr>
            </w:pPr>
            <w:r w:rsidRPr="00737B00">
              <w:rPr>
                <w:rFonts w:ascii="Times New Roman" w:eastAsia="Times New Roman" w:hAnsi="Times New Roman" w:cs="Times New Roman"/>
                <w:sz w:val="24"/>
                <w:szCs w:val="24"/>
                <w:lang w:eastAsia="ru-RU"/>
              </w:rPr>
              <w:t xml:space="preserve">Сумма </w:t>
            </w:r>
          </w:p>
          <w:p w:rsidR="00737B00" w:rsidRPr="00737B00" w:rsidRDefault="00737B00" w:rsidP="00737B00">
            <w:pPr>
              <w:spacing w:after="40" w:line="276" w:lineRule="auto"/>
              <w:jc w:val="center"/>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на 2025 год, тыс. рублей</w:t>
            </w:r>
          </w:p>
        </w:tc>
        <w:tc>
          <w:tcPr>
            <w:tcW w:w="7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Times New Roman" w:eastAsia="Times New Roman" w:hAnsi="Times New Roman" w:cs="Times New Roman"/>
                <w:sz w:val="24"/>
                <w:szCs w:val="24"/>
                <w:lang w:eastAsia="ru-RU"/>
              </w:rPr>
            </w:pPr>
            <w:r w:rsidRPr="00737B00">
              <w:rPr>
                <w:rFonts w:ascii="Times New Roman" w:eastAsia="Times New Roman" w:hAnsi="Times New Roman" w:cs="Times New Roman"/>
                <w:sz w:val="24"/>
                <w:szCs w:val="24"/>
                <w:lang w:eastAsia="ru-RU"/>
              </w:rPr>
              <w:t xml:space="preserve">Сумма </w:t>
            </w:r>
          </w:p>
          <w:p w:rsidR="00737B00" w:rsidRPr="00737B00" w:rsidRDefault="00737B00" w:rsidP="00737B00">
            <w:pPr>
              <w:spacing w:after="40" w:line="276" w:lineRule="auto"/>
              <w:jc w:val="center"/>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на 2026 год, тыс. рублей</w:t>
            </w:r>
          </w:p>
        </w:tc>
      </w:tr>
      <w:tr w:rsidR="00737B00" w:rsidRPr="00737B00" w:rsidTr="00B34864">
        <w:tc>
          <w:tcPr>
            <w:tcW w:w="289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w:t>
            </w:r>
          </w:p>
        </w:tc>
        <w:tc>
          <w:tcPr>
            <w:tcW w:w="58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w:t>
            </w:r>
          </w:p>
        </w:tc>
        <w:tc>
          <w:tcPr>
            <w:tcW w:w="79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w:t>
            </w:r>
          </w:p>
        </w:tc>
        <w:tc>
          <w:tcPr>
            <w:tcW w:w="7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w:t>
            </w:r>
          </w:p>
        </w:tc>
      </w:tr>
      <w:tr w:rsidR="00737B00" w:rsidRPr="00737B00" w:rsidTr="00B34864">
        <w:tc>
          <w:tcPr>
            <w:tcW w:w="289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ОБЩЕГОСУДАРСТВЕННЫЕ ВОПРОСЫ</w:t>
            </w:r>
          </w:p>
        </w:tc>
        <w:tc>
          <w:tcPr>
            <w:tcW w:w="58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01 00</w:t>
            </w:r>
          </w:p>
        </w:tc>
        <w:tc>
          <w:tcPr>
            <w:tcW w:w="79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3 11</w:t>
            </w:r>
            <w:r w:rsidRPr="00737B00">
              <w:rPr>
                <w:rFonts w:ascii="Times New Roman" w:eastAsia="Times New Roman" w:hAnsi="Times New Roman" w:cs="Times New Roman"/>
                <w:sz w:val="24"/>
                <w:szCs w:val="24"/>
                <w:lang w:eastAsia="ru-RU"/>
              </w:rPr>
              <w:t>5</w:t>
            </w:r>
            <w:r w:rsidRPr="00737B00">
              <w:rPr>
                <w:rFonts w:ascii="Times New Roman" w:eastAsia="Times New Roman" w:hAnsi="Times New Roman" w:cs="Times New Roman"/>
                <w:sz w:val="24"/>
                <w:szCs w:val="24"/>
                <w:lang w:val="en-US" w:eastAsia="ru-RU"/>
              </w:rPr>
              <w:t>,5</w:t>
            </w:r>
          </w:p>
        </w:tc>
        <w:tc>
          <w:tcPr>
            <w:tcW w:w="7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3 11</w:t>
            </w:r>
            <w:r w:rsidRPr="00737B00">
              <w:rPr>
                <w:rFonts w:ascii="Times New Roman" w:eastAsia="Times New Roman" w:hAnsi="Times New Roman" w:cs="Times New Roman"/>
                <w:sz w:val="24"/>
                <w:szCs w:val="24"/>
                <w:lang w:eastAsia="ru-RU"/>
              </w:rPr>
              <w:t>5</w:t>
            </w:r>
            <w:r w:rsidRPr="00737B00">
              <w:rPr>
                <w:rFonts w:ascii="Times New Roman" w:eastAsia="Times New Roman" w:hAnsi="Times New Roman" w:cs="Times New Roman"/>
                <w:sz w:val="24"/>
                <w:szCs w:val="24"/>
                <w:lang w:val="en-US" w:eastAsia="ru-RU"/>
              </w:rPr>
              <w:t>,5</w:t>
            </w:r>
          </w:p>
        </w:tc>
      </w:tr>
      <w:tr w:rsidR="00737B00" w:rsidRPr="00737B00" w:rsidTr="00B34864">
        <w:tc>
          <w:tcPr>
            <w:tcW w:w="289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01 03</w:t>
            </w:r>
          </w:p>
        </w:tc>
        <w:tc>
          <w:tcPr>
            <w:tcW w:w="79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1,0</w:t>
            </w:r>
          </w:p>
        </w:tc>
        <w:tc>
          <w:tcPr>
            <w:tcW w:w="7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1,0</w:t>
            </w:r>
          </w:p>
        </w:tc>
      </w:tr>
      <w:tr w:rsidR="00737B00" w:rsidRPr="00737B00" w:rsidTr="00B34864">
        <w:tc>
          <w:tcPr>
            <w:tcW w:w="289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8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01 04</w:t>
            </w:r>
          </w:p>
        </w:tc>
        <w:tc>
          <w:tcPr>
            <w:tcW w:w="79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2 360,8</w:t>
            </w:r>
          </w:p>
        </w:tc>
        <w:tc>
          <w:tcPr>
            <w:tcW w:w="7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2 360,8</w:t>
            </w:r>
          </w:p>
        </w:tc>
      </w:tr>
      <w:tr w:rsidR="00737B00" w:rsidRPr="00737B00" w:rsidTr="00B34864">
        <w:tc>
          <w:tcPr>
            <w:tcW w:w="289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Резервные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фонды</w:t>
            </w:r>
            <w:proofErr w:type="spellEnd"/>
          </w:p>
        </w:tc>
        <w:tc>
          <w:tcPr>
            <w:tcW w:w="58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01 11</w:t>
            </w:r>
          </w:p>
        </w:tc>
        <w:tc>
          <w:tcPr>
            <w:tcW w:w="79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eastAsia="ru-RU"/>
              </w:rPr>
              <w:t>5</w:t>
            </w:r>
            <w:r w:rsidRPr="00737B00">
              <w:rPr>
                <w:rFonts w:ascii="Times New Roman" w:eastAsia="Times New Roman" w:hAnsi="Times New Roman" w:cs="Times New Roman"/>
                <w:sz w:val="24"/>
                <w:szCs w:val="24"/>
                <w:lang w:val="en-US" w:eastAsia="ru-RU"/>
              </w:rPr>
              <w:t>,0</w:t>
            </w:r>
          </w:p>
        </w:tc>
        <w:tc>
          <w:tcPr>
            <w:tcW w:w="7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eastAsia="ru-RU"/>
              </w:rPr>
              <w:t>5</w:t>
            </w:r>
            <w:r w:rsidRPr="00737B00">
              <w:rPr>
                <w:rFonts w:ascii="Times New Roman" w:eastAsia="Times New Roman" w:hAnsi="Times New Roman" w:cs="Times New Roman"/>
                <w:sz w:val="24"/>
                <w:szCs w:val="24"/>
                <w:lang w:val="en-US" w:eastAsia="ru-RU"/>
              </w:rPr>
              <w:t>,0</w:t>
            </w:r>
          </w:p>
        </w:tc>
      </w:tr>
      <w:tr w:rsidR="00737B00" w:rsidRPr="00737B00" w:rsidTr="00B34864">
        <w:tc>
          <w:tcPr>
            <w:tcW w:w="289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Другие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общегосударственные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вопросы</w:t>
            </w:r>
            <w:proofErr w:type="spellEnd"/>
          </w:p>
        </w:tc>
        <w:tc>
          <w:tcPr>
            <w:tcW w:w="58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79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748,7</w:t>
            </w:r>
          </w:p>
        </w:tc>
        <w:tc>
          <w:tcPr>
            <w:tcW w:w="7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748,7</w:t>
            </w:r>
          </w:p>
        </w:tc>
      </w:tr>
      <w:tr w:rsidR="00737B00" w:rsidRPr="00737B00" w:rsidTr="00B34864">
        <w:tc>
          <w:tcPr>
            <w:tcW w:w="289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НАЦИОНАЛЬНАЯ ОБОРОНА</w:t>
            </w:r>
          </w:p>
        </w:tc>
        <w:tc>
          <w:tcPr>
            <w:tcW w:w="58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02 00</w:t>
            </w:r>
          </w:p>
        </w:tc>
        <w:tc>
          <w:tcPr>
            <w:tcW w:w="79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206,1</w:t>
            </w:r>
          </w:p>
        </w:tc>
        <w:tc>
          <w:tcPr>
            <w:tcW w:w="7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225,8</w:t>
            </w:r>
          </w:p>
        </w:tc>
      </w:tr>
      <w:tr w:rsidR="00737B00" w:rsidRPr="00737B00" w:rsidTr="00B34864">
        <w:tc>
          <w:tcPr>
            <w:tcW w:w="289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Мобилизационная</w:t>
            </w:r>
            <w:proofErr w:type="spellEnd"/>
            <w:r w:rsidRPr="00737B00">
              <w:rPr>
                <w:rFonts w:ascii="Times New Roman" w:eastAsia="Times New Roman" w:hAnsi="Times New Roman" w:cs="Times New Roman"/>
                <w:sz w:val="24"/>
                <w:szCs w:val="24"/>
                <w:lang w:val="en-US" w:eastAsia="ru-RU"/>
              </w:rPr>
              <w:t xml:space="preserve"> и </w:t>
            </w:r>
            <w:proofErr w:type="spellStart"/>
            <w:r w:rsidRPr="00737B00">
              <w:rPr>
                <w:rFonts w:ascii="Times New Roman" w:eastAsia="Times New Roman" w:hAnsi="Times New Roman" w:cs="Times New Roman"/>
                <w:sz w:val="24"/>
                <w:szCs w:val="24"/>
                <w:lang w:val="en-US" w:eastAsia="ru-RU"/>
              </w:rPr>
              <w:t>вневойсковая</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подготовка</w:t>
            </w:r>
            <w:proofErr w:type="spellEnd"/>
          </w:p>
        </w:tc>
        <w:tc>
          <w:tcPr>
            <w:tcW w:w="58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02 03</w:t>
            </w:r>
          </w:p>
        </w:tc>
        <w:tc>
          <w:tcPr>
            <w:tcW w:w="79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206,1</w:t>
            </w:r>
          </w:p>
        </w:tc>
        <w:tc>
          <w:tcPr>
            <w:tcW w:w="7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225,8</w:t>
            </w:r>
          </w:p>
        </w:tc>
      </w:tr>
      <w:tr w:rsidR="00737B00" w:rsidRPr="00737B00" w:rsidTr="00B34864">
        <w:tc>
          <w:tcPr>
            <w:tcW w:w="289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ЖИЛИЩНО-КОММУНАЛЬНОЕ ХОЗЯЙСТВО</w:t>
            </w:r>
          </w:p>
        </w:tc>
        <w:tc>
          <w:tcPr>
            <w:tcW w:w="58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05 00</w:t>
            </w:r>
          </w:p>
        </w:tc>
        <w:tc>
          <w:tcPr>
            <w:tcW w:w="79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472,9</w:t>
            </w:r>
          </w:p>
        </w:tc>
        <w:tc>
          <w:tcPr>
            <w:tcW w:w="7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367,9</w:t>
            </w:r>
          </w:p>
        </w:tc>
      </w:tr>
      <w:tr w:rsidR="00737B00" w:rsidRPr="00737B00" w:rsidTr="00B34864">
        <w:tc>
          <w:tcPr>
            <w:tcW w:w="289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Благоустройство</w:t>
            </w:r>
            <w:proofErr w:type="spellEnd"/>
          </w:p>
        </w:tc>
        <w:tc>
          <w:tcPr>
            <w:tcW w:w="58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05 03</w:t>
            </w:r>
          </w:p>
        </w:tc>
        <w:tc>
          <w:tcPr>
            <w:tcW w:w="79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472,9</w:t>
            </w:r>
          </w:p>
        </w:tc>
        <w:tc>
          <w:tcPr>
            <w:tcW w:w="7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367,9</w:t>
            </w:r>
          </w:p>
        </w:tc>
      </w:tr>
      <w:tr w:rsidR="00737B00" w:rsidRPr="00737B00" w:rsidTr="00B34864">
        <w:tc>
          <w:tcPr>
            <w:tcW w:w="289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КУЛЬТУРА, КИНЕМАТОГРАФИЯ</w:t>
            </w:r>
          </w:p>
        </w:tc>
        <w:tc>
          <w:tcPr>
            <w:tcW w:w="58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08 00</w:t>
            </w:r>
          </w:p>
        </w:tc>
        <w:tc>
          <w:tcPr>
            <w:tcW w:w="79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478,4</w:t>
            </w:r>
          </w:p>
        </w:tc>
        <w:tc>
          <w:tcPr>
            <w:tcW w:w="7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478,4</w:t>
            </w:r>
          </w:p>
        </w:tc>
      </w:tr>
      <w:tr w:rsidR="00737B00" w:rsidRPr="00737B00" w:rsidTr="00B34864">
        <w:tc>
          <w:tcPr>
            <w:tcW w:w="289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Культура</w:t>
            </w:r>
            <w:proofErr w:type="spellEnd"/>
          </w:p>
        </w:tc>
        <w:tc>
          <w:tcPr>
            <w:tcW w:w="58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08 01</w:t>
            </w:r>
          </w:p>
        </w:tc>
        <w:tc>
          <w:tcPr>
            <w:tcW w:w="79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478,4</w:t>
            </w:r>
          </w:p>
        </w:tc>
        <w:tc>
          <w:tcPr>
            <w:tcW w:w="7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478,4</w:t>
            </w:r>
          </w:p>
        </w:tc>
      </w:tr>
      <w:tr w:rsidR="00737B00" w:rsidRPr="00737B00" w:rsidTr="00B34864">
        <w:tc>
          <w:tcPr>
            <w:tcW w:w="289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ФИЗИЧЕСКАЯ КУЛЬТУРА И СПОРТ</w:t>
            </w:r>
          </w:p>
        </w:tc>
        <w:tc>
          <w:tcPr>
            <w:tcW w:w="58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11 00</w:t>
            </w:r>
          </w:p>
        </w:tc>
        <w:tc>
          <w:tcPr>
            <w:tcW w:w="79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eastAsia="ru-RU"/>
              </w:rPr>
              <w:t>7</w:t>
            </w:r>
            <w:r w:rsidRPr="00737B00">
              <w:rPr>
                <w:rFonts w:ascii="Times New Roman" w:eastAsia="Times New Roman" w:hAnsi="Times New Roman" w:cs="Times New Roman"/>
                <w:sz w:val="24"/>
                <w:szCs w:val="24"/>
                <w:lang w:val="en-US" w:eastAsia="ru-RU"/>
              </w:rPr>
              <w:t>,0</w:t>
            </w:r>
          </w:p>
        </w:tc>
        <w:tc>
          <w:tcPr>
            <w:tcW w:w="7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eastAsia="ru-RU"/>
              </w:rPr>
              <w:t>7</w:t>
            </w:r>
            <w:r w:rsidRPr="00737B00">
              <w:rPr>
                <w:rFonts w:ascii="Times New Roman" w:eastAsia="Times New Roman" w:hAnsi="Times New Roman" w:cs="Times New Roman"/>
                <w:sz w:val="24"/>
                <w:szCs w:val="24"/>
                <w:lang w:val="en-US" w:eastAsia="ru-RU"/>
              </w:rPr>
              <w:t>,0</w:t>
            </w:r>
          </w:p>
        </w:tc>
      </w:tr>
      <w:tr w:rsidR="00737B00" w:rsidRPr="00737B00" w:rsidTr="00B34864">
        <w:tc>
          <w:tcPr>
            <w:tcW w:w="289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Физическая</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культура</w:t>
            </w:r>
            <w:proofErr w:type="spellEnd"/>
          </w:p>
        </w:tc>
        <w:tc>
          <w:tcPr>
            <w:tcW w:w="58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11 01</w:t>
            </w:r>
          </w:p>
        </w:tc>
        <w:tc>
          <w:tcPr>
            <w:tcW w:w="79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eastAsia="ru-RU"/>
              </w:rPr>
              <w:t>7</w:t>
            </w:r>
            <w:r w:rsidRPr="00737B00">
              <w:rPr>
                <w:rFonts w:ascii="Times New Roman" w:eastAsia="Times New Roman" w:hAnsi="Times New Roman" w:cs="Times New Roman"/>
                <w:sz w:val="24"/>
                <w:szCs w:val="24"/>
                <w:lang w:val="en-US" w:eastAsia="ru-RU"/>
              </w:rPr>
              <w:t>,0</w:t>
            </w:r>
          </w:p>
        </w:tc>
        <w:tc>
          <w:tcPr>
            <w:tcW w:w="7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eastAsia="ru-RU"/>
              </w:rPr>
              <w:t>7</w:t>
            </w:r>
            <w:r w:rsidRPr="00737B00">
              <w:rPr>
                <w:rFonts w:ascii="Times New Roman" w:eastAsia="Times New Roman" w:hAnsi="Times New Roman" w:cs="Times New Roman"/>
                <w:sz w:val="24"/>
                <w:szCs w:val="24"/>
                <w:lang w:val="en-US" w:eastAsia="ru-RU"/>
              </w:rPr>
              <w:t>,0</w:t>
            </w:r>
          </w:p>
        </w:tc>
      </w:tr>
      <w:tr w:rsidR="00737B00" w:rsidRPr="00737B00" w:rsidTr="00B34864">
        <w:tc>
          <w:tcPr>
            <w:tcW w:w="289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Условно</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утвержденные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расходы</w:t>
            </w:r>
            <w:proofErr w:type="spellEnd"/>
          </w:p>
        </w:tc>
        <w:tc>
          <w:tcPr>
            <w:tcW w:w="58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9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104,0</w:t>
            </w:r>
          </w:p>
        </w:tc>
        <w:tc>
          <w:tcPr>
            <w:tcW w:w="7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209,0</w:t>
            </w:r>
          </w:p>
        </w:tc>
      </w:tr>
    </w:tbl>
    <w:p w:rsidR="00737B00" w:rsidRPr="00737B00" w:rsidRDefault="00737B00" w:rsidP="00737B00">
      <w:pPr>
        <w:spacing w:after="40" w:line="276" w:lineRule="auto"/>
        <w:jc w:val="both"/>
        <w:rPr>
          <w:rFonts w:ascii="Arial" w:eastAsia="Arial" w:hAnsi="Arial" w:cs="Arial"/>
          <w:sz w:val="20"/>
          <w:szCs w:val="20"/>
          <w:lang w:val="en-US" w:eastAsia="ru-RU"/>
        </w:rPr>
        <w:sectPr w:rsidR="00737B00" w:rsidRPr="00737B00">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09"/>
        <w:gridCol w:w="4510"/>
        <w:gridCol w:w="6"/>
      </w:tblGrid>
      <w:tr w:rsidR="00737B00" w:rsidRPr="00737B00" w:rsidTr="00B34864">
        <w:tc>
          <w:tcPr>
            <w:tcW w:w="2500" w:type="pct"/>
          </w:tcPr>
          <w:p w:rsidR="00737B00" w:rsidRPr="00737B00" w:rsidRDefault="00737B00" w:rsidP="00737B00">
            <w:pPr>
              <w:spacing w:after="40" w:line="276" w:lineRule="auto"/>
              <w:rPr>
                <w:rFonts w:ascii="Arial" w:eastAsia="Arial" w:hAnsi="Arial" w:cs="Arial"/>
                <w:sz w:val="20"/>
                <w:szCs w:val="20"/>
                <w:lang w:val="en-US" w:eastAsia="ru-RU"/>
              </w:rPr>
            </w:pPr>
          </w:p>
        </w:tc>
        <w:tc>
          <w:tcPr>
            <w:tcW w:w="2500" w:type="pct"/>
          </w:tcPr>
          <w:p w:rsidR="00737B00" w:rsidRPr="00737B00" w:rsidRDefault="00737B00" w:rsidP="00737B00">
            <w:pPr>
              <w:spacing w:after="40" w:line="276" w:lineRule="auto"/>
              <w:jc w:val="both"/>
              <w:rPr>
                <w:rFonts w:ascii="Arial" w:eastAsia="Arial" w:hAnsi="Arial" w:cs="Arial"/>
                <w:sz w:val="20"/>
                <w:szCs w:val="20"/>
                <w:lang w:val="en-US" w:eastAsia="ru-RU"/>
              </w:rPr>
            </w:pPr>
            <w:r w:rsidRPr="00737B00">
              <w:rPr>
                <w:rFonts w:ascii="Times New Roman" w:eastAsia="Times New Roman" w:hAnsi="Times New Roman" w:cs="Times New Roman"/>
                <w:sz w:val="28"/>
                <w:szCs w:val="28"/>
                <w:lang w:val="en-US" w:eastAsia="ru-RU"/>
              </w:rPr>
              <w:t>ПРИЛОЖЕНИЕ 5</w:t>
            </w:r>
          </w:p>
        </w:tc>
        <w:tc>
          <w:tcPr>
            <w:tcW w:w="2500" w:type="pct"/>
          </w:tcPr>
          <w:p w:rsidR="00737B00" w:rsidRPr="00737B00" w:rsidRDefault="00737B00" w:rsidP="00737B00">
            <w:pPr>
              <w:spacing w:after="40" w:line="276" w:lineRule="auto"/>
              <w:rPr>
                <w:rFonts w:ascii="Arial" w:eastAsia="Arial" w:hAnsi="Arial" w:cs="Arial"/>
                <w:sz w:val="20"/>
                <w:szCs w:val="20"/>
                <w:lang w:val="en-US" w:eastAsia="ru-RU"/>
              </w:rPr>
            </w:pPr>
          </w:p>
        </w:tc>
      </w:tr>
      <w:tr w:rsidR="00737B00" w:rsidRPr="00737B00" w:rsidTr="00B34864">
        <w:tc>
          <w:tcPr>
            <w:tcW w:w="2500" w:type="pct"/>
          </w:tcPr>
          <w:p w:rsidR="00737B00" w:rsidRPr="00737B00" w:rsidRDefault="00737B00" w:rsidP="00737B00">
            <w:pPr>
              <w:spacing w:after="40" w:line="276" w:lineRule="auto"/>
              <w:rPr>
                <w:rFonts w:ascii="Arial" w:eastAsia="Arial" w:hAnsi="Arial" w:cs="Arial"/>
                <w:sz w:val="20"/>
                <w:szCs w:val="20"/>
                <w:lang w:val="en-US" w:eastAsia="ru-RU"/>
              </w:rPr>
            </w:pPr>
          </w:p>
        </w:tc>
        <w:tc>
          <w:tcPr>
            <w:tcW w:w="2500" w:type="pct"/>
          </w:tcPr>
          <w:p w:rsidR="00737B00" w:rsidRPr="00737B00" w:rsidRDefault="00737B00" w:rsidP="00737B00">
            <w:pPr>
              <w:spacing w:after="40" w:line="276" w:lineRule="auto"/>
              <w:jc w:val="both"/>
              <w:rPr>
                <w:rFonts w:ascii="Arial" w:eastAsia="Arial" w:hAnsi="Arial" w:cs="Arial"/>
                <w:sz w:val="20"/>
                <w:szCs w:val="20"/>
                <w:lang w:val="en-US" w:eastAsia="ru-RU"/>
              </w:rPr>
            </w:pPr>
            <w:r w:rsidRPr="00737B00">
              <w:rPr>
                <w:rFonts w:ascii="Times New Roman" w:eastAsia="Times New Roman" w:hAnsi="Times New Roman" w:cs="Times New Roman"/>
                <w:sz w:val="28"/>
                <w:szCs w:val="28"/>
                <w:lang w:val="en-US" w:eastAsia="ru-RU"/>
              </w:rPr>
              <w:t xml:space="preserve">к </w:t>
            </w:r>
            <w:proofErr w:type="spellStart"/>
            <w:r w:rsidRPr="00737B00">
              <w:rPr>
                <w:rFonts w:ascii="Times New Roman" w:eastAsia="Times New Roman" w:hAnsi="Times New Roman" w:cs="Times New Roman"/>
                <w:sz w:val="28"/>
                <w:szCs w:val="28"/>
                <w:lang w:val="en-US" w:eastAsia="ru-RU"/>
              </w:rPr>
              <w:t>решению</w:t>
            </w:r>
            <w:proofErr w:type="spellEnd"/>
          </w:p>
        </w:tc>
        <w:tc>
          <w:tcPr>
            <w:tcW w:w="2500" w:type="pct"/>
          </w:tcPr>
          <w:p w:rsidR="00737B00" w:rsidRPr="00737B00" w:rsidRDefault="00737B00" w:rsidP="00737B00">
            <w:pPr>
              <w:spacing w:after="40" w:line="276" w:lineRule="auto"/>
              <w:rPr>
                <w:rFonts w:ascii="Arial" w:eastAsia="Arial" w:hAnsi="Arial" w:cs="Arial"/>
                <w:sz w:val="20"/>
                <w:szCs w:val="20"/>
                <w:lang w:val="en-US" w:eastAsia="ru-RU"/>
              </w:rPr>
            </w:pPr>
          </w:p>
        </w:tc>
      </w:tr>
      <w:tr w:rsidR="00737B00" w:rsidRPr="00737B00" w:rsidTr="00B34864">
        <w:tc>
          <w:tcPr>
            <w:tcW w:w="2500" w:type="pct"/>
          </w:tcPr>
          <w:p w:rsidR="00737B00" w:rsidRPr="00737B00" w:rsidRDefault="00737B00" w:rsidP="00737B00">
            <w:pPr>
              <w:spacing w:after="40" w:line="276" w:lineRule="auto"/>
              <w:rPr>
                <w:rFonts w:ascii="Arial" w:eastAsia="Arial" w:hAnsi="Arial" w:cs="Arial"/>
                <w:sz w:val="20"/>
                <w:szCs w:val="20"/>
                <w:lang w:val="en-US" w:eastAsia="ru-RU"/>
              </w:rPr>
            </w:pPr>
          </w:p>
        </w:tc>
        <w:tc>
          <w:tcPr>
            <w:tcW w:w="2500" w:type="pct"/>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8"/>
                <w:szCs w:val="28"/>
                <w:lang w:eastAsia="ru-RU"/>
              </w:rPr>
              <w:t>«О бюджете Заветильичевского сельсовета Алейского района Алтайского края на 2024 год и на плановый период 2025 и 2026 годов»</w:t>
            </w:r>
          </w:p>
        </w:tc>
        <w:tc>
          <w:tcPr>
            <w:tcW w:w="2500" w:type="pct"/>
          </w:tcPr>
          <w:p w:rsidR="00737B00" w:rsidRPr="00737B00" w:rsidRDefault="00737B00" w:rsidP="00737B00">
            <w:pPr>
              <w:spacing w:after="40" w:line="276" w:lineRule="auto"/>
              <w:rPr>
                <w:rFonts w:ascii="Arial" w:eastAsia="Arial" w:hAnsi="Arial" w:cs="Arial"/>
                <w:sz w:val="20"/>
                <w:szCs w:val="20"/>
                <w:lang w:eastAsia="ru-RU"/>
              </w:rPr>
            </w:pPr>
          </w:p>
        </w:tc>
      </w:tr>
      <w:tr w:rsidR="00737B00" w:rsidRPr="00737B00" w:rsidTr="00B34864">
        <w:trPr>
          <w:gridAfter w:val="1"/>
          <w:wAfter w:w="2500" w:type="dxa"/>
        </w:trPr>
        <w:tc>
          <w:tcPr>
            <w:tcW w:w="2500" w:type="pct"/>
          </w:tcPr>
          <w:p w:rsidR="00737B00" w:rsidRPr="00737B00" w:rsidRDefault="00737B00" w:rsidP="00737B00">
            <w:pPr>
              <w:spacing w:after="40" w:line="276" w:lineRule="auto"/>
              <w:rPr>
                <w:rFonts w:ascii="Arial" w:eastAsia="Arial" w:hAnsi="Arial" w:cs="Arial"/>
                <w:sz w:val="20"/>
                <w:szCs w:val="20"/>
                <w:lang w:eastAsia="ru-RU"/>
              </w:rPr>
            </w:pPr>
          </w:p>
        </w:tc>
        <w:tc>
          <w:tcPr>
            <w:tcW w:w="2500" w:type="pct"/>
          </w:tcPr>
          <w:p w:rsidR="00737B00" w:rsidRPr="00737B00" w:rsidRDefault="00737B00" w:rsidP="00737B00">
            <w:pPr>
              <w:spacing w:after="40" w:line="276" w:lineRule="auto"/>
              <w:rPr>
                <w:rFonts w:ascii="Arial" w:eastAsia="Arial" w:hAnsi="Arial" w:cs="Arial"/>
                <w:sz w:val="20"/>
                <w:szCs w:val="20"/>
                <w:lang w:eastAsia="ru-RU"/>
              </w:rPr>
            </w:pPr>
          </w:p>
        </w:tc>
      </w:tr>
      <w:tr w:rsidR="00737B00" w:rsidRPr="00737B00" w:rsidTr="00B34864">
        <w:trPr>
          <w:gridAfter w:val="1"/>
          <w:wAfter w:w="2500" w:type="dxa"/>
        </w:trPr>
        <w:tc>
          <w:tcPr>
            <w:tcW w:w="2500" w:type="pct"/>
          </w:tcPr>
          <w:p w:rsidR="00737B00" w:rsidRPr="00737B00" w:rsidRDefault="00737B00" w:rsidP="00737B00">
            <w:pPr>
              <w:spacing w:after="40" w:line="276" w:lineRule="auto"/>
              <w:rPr>
                <w:rFonts w:ascii="Arial" w:eastAsia="Arial" w:hAnsi="Arial" w:cs="Arial"/>
                <w:sz w:val="20"/>
                <w:szCs w:val="20"/>
                <w:lang w:eastAsia="ru-RU"/>
              </w:rPr>
            </w:pPr>
          </w:p>
        </w:tc>
        <w:tc>
          <w:tcPr>
            <w:tcW w:w="2500" w:type="pct"/>
          </w:tcPr>
          <w:p w:rsidR="00737B00" w:rsidRPr="00737B00" w:rsidRDefault="00737B00" w:rsidP="00737B00">
            <w:pPr>
              <w:spacing w:after="40" w:line="276" w:lineRule="auto"/>
              <w:rPr>
                <w:rFonts w:ascii="Arial" w:eastAsia="Arial" w:hAnsi="Arial" w:cs="Arial"/>
                <w:sz w:val="20"/>
                <w:szCs w:val="20"/>
                <w:lang w:eastAsia="ru-RU"/>
              </w:rPr>
            </w:pPr>
          </w:p>
        </w:tc>
      </w:tr>
      <w:tr w:rsidR="00737B00" w:rsidRPr="00737B00" w:rsidTr="00B34864">
        <w:trPr>
          <w:gridAfter w:val="1"/>
          <w:wAfter w:w="2500" w:type="dxa"/>
        </w:trPr>
        <w:tc>
          <w:tcPr>
            <w:tcW w:w="2500" w:type="pct"/>
          </w:tcPr>
          <w:p w:rsidR="00737B00" w:rsidRPr="00737B00" w:rsidRDefault="00737B00" w:rsidP="00737B00">
            <w:pPr>
              <w:spacing w:after="40" w:line="276" w:lineRule="auto"/>
              <w:rPr>
                <w:rFonts w:ascii="Arial" w:eastAsia="Arial" w:hAnsi="Arial" w:cs="Arial"/>
                <w:sz w:val="20"/>
                <w:szCs w:val="20"/>
                <w:lang w:eastAsia="ru-RU"/>
              </w:rPr>
            </w:pPr>
          </w:p>
        </w:tc>
        <w:tc>
          <w:tcPr>
            <w:tcW w:w="2500" w:type="pct"/>
          </w:tcPr>
          <w:p w:rsidR="00737B00" w:rsidRPr="00737B00" w:rsidRDefault="00737B00" w:rsidP="00737B00">
            <w:pPr>
              <w:spacing w:after="40" w:line="276" w:lineRule="auto"/>
              <w:rPr>
                <w:rFonts w:ascii="Arial" w:eastAsia="Arial" w:hAnsi="Arial" w:cs="Arial"/>
                <w:sz w:val="20"/>
                <w:szCs w:val="20"/>
                <w:lang w:eastAsia="ru-RU"/>
              </w:rPr>
            </w:pPr>
          </w:p>
        </w:tc>
      </w:tr>
    </w:tbl>
    <w:p w:rsidR="00737B00" w:rsidRPr="00737B00" w:rsidRDefault="00737B00" w:rsidP="00737B00">
      <w:pPr>
        <w:spacing w:after="40" w:line="276" w:lineRule="auto"/>
        <w:jc w:val="center"/>
        <w:rPr>
          <w:rFonts w:ascii="Times New Roman" w:eastAsia="Times New Roman" w:hAnsi="Times New Roman" w:cs="Times New Roman"/>
          <w:sz w:val="28"/>
          <w:szCs w:val="28"/>
          <w:lang w:eastAsia="ru-RU"/>
        </w:rPr>
      </w:pPr>
      <w:r w:rsidRPr="00737B00">
        <w:rPr>
          <w:rFonts w:ascii="Times New Roman" w:eastAsia="Times New Roman" w:hAnsi="Times New Roman" w:cs="Times New Roman"/>
          <w:sz w:val="28"/>
          <w:szCs w:val="28"/>
          <w:lang w:eastAsia="ru-RU"/>
        </w:rPr>
        <w:t xml:space="preserve">Ведомственная структура расходов бюджета сельского поселения </w:t>
      </w:r>
    </w:p>
    <w:p w:rsidR="00737B00" w:rsidRPr="00737B00" w:rsidRDefault="00737B00" w:rsidP="00737B00">
      <w:pPr>
        <w:spacing w:after="40" w:line="276" w:lineRule="auto"/>
        <w:jc w:val="center"/>
        <w:rPr>
          <w:rFonts w:ascii="Arial" w:eastAsia="Arial" w:hAnsi="Arial" w:cs="Arial"/>
          <w:sz w:val="20"/>
          <w:szCs w:val="20"/>
          <w:lang w:eastAsia="ru-RU"/>
        </w:rPr>
      </w:pPr>
      <w:r w:rsidRPr="00737B00">
        <w:rPr>
          <w:rFonts w:ascii="Times New Roman" w:eastAsia="Times New Roman" w:hAnsi="Times New Roman" w:cs="Times New Roman"/>
          <w:sz w:val="28"/>
          <w:szCs w:val="28"/>
          <w:lang w:eastAsia="ru-RU"/>
        </w:rPr>
        <w:t>на 2024 год</w:t>
      </w:r>
    </w:p>
    <w:p w:rsidR="00737B00" w:rsidRPr="00737B00" w:rsidRDefault="00737B00" w:rsidP="00737B00">
      <w:pPr>
        <w:spacing w:after="40" w:line="276" w:lineRule="auto"/>
        <w:rPr>
          <w:rFonts w:ascii="Arial" w:eastAsia="Arial" w:hAnsi="Arial" w:cs="Arial"/>
          <w:sz w:val="20"/>
          <w:szCs w:val="20"/>
          <w:lang w:eastAsia="ru-RU"/>
        </w:rPr>
      </w:pPr>
    </w:p>
    <w:tbl>
      <w:tblPr>
        <w:tblW w:w="5496" w:type="pct"/>
        <w:tblInd w:w="1" w:type="dxa"/>
        <w:tblCellMar>
          <w:left w:w="0" w:type="dxa"/>
          <w:right w:w="0" w:type="dxa"/>
        </w:tblCellMar>
        <w:tblLook w:val="0000" w:firstRow="0" w:lastRow="0" w:firstColumn="0" w:lastColumn="0" w:noHBand="0" w:noVBand="0"/>
      </w:tblPr>
      <w:tblGrid>
        <w:gridCol w:w="4394"/>
        <w:gridCol w:w="849"/>
        <w:gridCol w:w="851"/>
        <w:gridCol w:w="1700"/>
        <w:gridCol w:w="849"/>
        <w:gridCol w:w="1275"/>
      </w:tblGrid>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Наименование</w:t>
            </w:r>
            <w:proofErr w:type="spellEnd"/>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Код</w:t>
            </w:r>
            <w:proofErr w:type="spellEnd"/>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Рз</w:t>
            </w:r>
            <w:proofErr w:type="spellEnd"/>
            <w:r w:rsidRPr="00737B00">
              <w:rPr>
                <w:rFonts w:ascii="Times New Roman" w:eastAsia="Times New Roman" w:hAnsi="Times New Roman" w:cs="Times New Roman"/>
                <w:sz w:val="24"/>
                <w:szCs w:val="24"/>
                <w:lang w:val="en-US" w:eastAsia="ru-RU"/>
              </w:rPr>
              <w:t>/</w:t>
            </w:r>
            <w:proofErr w:type="spellStart"/>
            <w:r w:rsidRPr="00737B00">
              <w:rPr>
                <w:rFonts w:ascii="Times New Roman" w:eastAsia="Times New Roman" w:hAnsi="Times New Roman" w:cs="Times New Roman"/>
                <w:sz w:val="24"/>
                <w:szCs w:val="24"/>
                <w:lang w:val="en-US" w:eastAsia="ru-RU"/>
              </w:rPr>
              <w:t>Пр</w:t>
            </w:r>
            <w:proofErr w:type="spellEnd"/>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ЦСР</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Вр</w:t>
            </w:r>
            <w:proofErr w:type="spellEnd"/>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Сумма</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тыс</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рублей</w:t>
            </w:r>
            <w:proofErr w:type="spellEnd"/>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w:t>
            </w: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6</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Администрация Заветильичевского сельсовета Алейского района Алтайского края</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6797,18</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ОБЩЕГОСУДАРСТВЕННЫЕ ВОПРОСЫ</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01 00</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3 201,4</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01 03</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01 03</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01 0 00 00000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01 03</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01 2 00 00000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01 03</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01 2 00 10110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01 03</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01 2 00 10110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01 04</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2 358,8</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01 04</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01 0 00 00000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2 358,8</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01 04</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01 2 00 00000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2 358,8</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01 04</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01 2 00 10110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1 661,0</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01 04</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01 2 00 10110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100</w:t>
            </w: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940,0</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01 04</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01 2 00 10110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646,0</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Уплата налогов, сборов и иных платежей</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01 04</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01 2 00 10110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850</w:t>
            </w: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75,0</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Глава местной администрации (исполнительно-распорядительного органа муниципального образования)</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01 04</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01 2 00 10130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697,8</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01 04</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01 2 00 10130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100</w:t>
            </w: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697,8</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01 06</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 xml:space="preserve">Межбюджетные трансферты общего характера бюджетам субъектов Российской Федерации и муниципальных образований </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01 06</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98 0 00 00000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w:t>
            </w:r>
          </w:p>
        </w:tc>
      </w:tr>
      <w:tr w:rsidR="00737B00" w:rsidRPr="00737B00" w:rsidTr="00B34864">
        <w:trPr>
          <w:trHeight w:val="554"/>
        </w:trPr>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межбюджетные трансферты общего характера</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01 06</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98 5 00 00000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w:t>
            </w:r>
          </w:p>
        </w:tc>
      </w:tr>
      <w:tr w:rsidR="00737B00" w:rsidRPr="00737B00" w:rsidTr="00B34864">
        <w:trPr>
          <w:trHeight w:val="2266"/>
        </w:trPr>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01 06</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98 5 00 60510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Иные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межбюджетные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трансферты</w:t>
            </w:r>
            <w:proofErr w:type="spellEnd"/>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01 06</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98 5 00 60510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540</w:t>
            </w: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Резервные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фонды</w:t>
            </w:r>
            <w:proofErr w:type="spellEnd"/>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01 11</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5,0</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01 11</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99 0 00 00000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5,0</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Резервные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фонды</w:t>
            </w:r>
            <w:proofErr w:type="spellEnd"/>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01 11</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99 1 00 00000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5,0</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Резервные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фонды</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местных</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администраций</w:t>
            </w:r>
            <w:proofErr w:type="spellEnd"/>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01 11</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99 1 00 14100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5,0</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Резервные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средства</w:t>
            </w:r>
            <w:proofErr w:type="spellEnd"/>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01 11</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99 1 00 14100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870</w:t>
            </w: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5,0</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Другие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общегосударственные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вопросы</w:t>
            </w:r>
            <w:proofErr w:type="spellEnd"/>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832,6</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вопросы в области национальной экономики</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91 0 00 00000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38,0</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Мероприятия по стимулированию инвестиционной активности</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91 1 00 00000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38,0</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Мероприятия по землеустройству и землепользованию</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91 1 00 17090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38,0</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91 1 00 17090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38,0</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98 0 00 00000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26,5</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Times New Roman" w:eastAsia="Times New Roman" w:hAnsi="Times New Roman" w:cs="Times New Roman"/>
                <w:sz w:val="24"/>
                <w:szCs w:val="24"/>
                <w:lang w:eastAsia="ru-RU"/>
              </w:rPr>
            </w:pPr>
            <w:r w:rsidRPr="00737B00">
              <w:rPr>
                <w:rFonts w:ascii="Times New Roman" w:eastAsia="Times New Roman" w:hAnsi="Times New Roman" w:cs="Times New Roman"/>
                <w:sz w:val="24"/>
                <w:szCs w:val="24"/>
                <w:lang w:eastAsia="ru-RU"/>
              </w:rPr>
              <w:t>Иные межбюджетные трансферты общего характера</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 xml:space="preserve">98 </w:t>
            </w:r>
            <w:r w:rsidRPr="00737B00">
              <w:rPr>
                <w:rFonts w:ascii="Times New Roman" w:eastAsia="Times New Roman" w:hAnsi="Times New Roman" w:cs="Times New Roman"/>
                <w:sz w:val="24"/>
                <w:szCs w:val="24"/>
                <w:lang w:eastAsia="ru-RU"/>
              </w:rPr>
              <w:t>5</w:t>
            </w:r>
            <w:r w:rsidRPr="00737B00">
              <w:rPr>
                <w:rFonts w:ascii="Times New Roman" w:eastAsia="Times New Roman" w:hAnsi="Times New Roman" w:cs="Times New Roman"/>
                <w:sz w:val="24"/>
                <w:szCs w:val="24"/>
                <w:lang w:val="en-US" w:eastAsia="ru-RU"/>
              </w:rPr>
              <w:t xml:space="preserve"> 00 00000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Times New Roman" w:eastAsia="Times New Roman" w:hAnsi="Times New Roman" w:cs="Times New Roman"/>
                <w:sz w:val="24"/>
                <w:szCs w:val="24"/>
                <w:lang w:eastAsia="ru-RU"/>
              </w:rPr>
            </w:pPr>
            <w:r w:rsidRPr="00737B00">
              <w:rPr>
                <w:rFonts w:ascii="Times New Roman" w:eastAsia="Times New Roman" w:hAnsi="Times New Roman" w:cs="Times New Roman"/>
                <w:sz w:val="24"/>
                <w:szCs w:val="24"/>
                <w:lang w:eastAsia="ru-RU"/>
              </w:rPr>
              <w:t>26,5</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98 5 00 60510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26,5</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Иные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межбюджетные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трансферты</w:t>
            </w:r>
            <w:proofErr w:type="spellEnd"/>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98 5 00 60510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540</w:t>
            </w: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26,5</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расходы органов государственной власти субъектов РФ и органов местного самоуправления</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99 0 00 00000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768,1</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99 9 00 00000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768,1</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Расходы на функционирование группы хозяйственного обслуживания</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99 9 00 10820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710,1</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99 9 00 10820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100</w:t>
            </w: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658,6</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99 9 00 10820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51,5</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Прочие выплаты по обязательствам государства</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Times New Roman" w:eastAsia="Arial" w:hAnsi="Times New Roman" w:cs="Times New Roman"/>
                <w:sz w:val="24"/>
                <w:szCs w:val="24"/>
                <w:lang w:eastAsia="ru-RU"/>
              </w:rPr>
            </w:pPr>
            <w:r w:rsidRPr="00737B00">
              <w:rPr>
                <w:rFonts w:ascii="Times New Roman" w:eastAsia="Arial" w:hAnsi="Times New Roman" w:cs="Times New Roman"/>
                <w:sz w:val="24"/>
                <w:szCs w:val="24"/>
                <w:lang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99 9 00 14710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58,0</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Times New Roman" w:eastAsia="Arial" w:hAnsi="Times New Roman" w:cs="Times New Roman"/>
                <w:sz w:val="24"/>
                <w:szCs w:val="24"/>
                <w:lang w:eastAsia="ru-RU"/>
              </w:rPr>
            </w:pPr>
            <w:r w:rsidRPr="00737B00">
              <w:rPr>
                <w:rFonts w:ascii="Times New Roman" w:eastAsia="Arial" w:hAnsi="Times New Roman" w:cs="Times New Roman"/>
                <w:sz w:val="24"/>
                <w:szCs w:val="24"/>
                <w:lang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99 9 00 14710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58,0</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НАЦИОНАЛЬНАЯ ОБОРОНА</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02 00</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186,7</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Мобилизационная</w:t>
            </w:r>
            <w:proofErr w:type="spellEnd"/>
            <w:r w:rsidRPr="00737B00">
              <w:rPr>
                <w:rFonts w:ascii="Times New Roman" w:eastAsia="Times New Roman" w:hAnsi="Times New Roman" w:cs="Times New Roman"/>
                <w:sz w:val="24"/>
                <w:szCs w:val="24"/>
                <w:lang w:val="en-US" w:eastAsia="ru-RU"/>
              </w:rPr>
              <w:t xml:space="preserve"> и </w:t>
            </w:r>
            <w:proofErr w:type="spellStart"/>
            <w:r w:rsidRPr="00737B00">
              <w:rPr>
                <w:rFonts w:ascii="Times New Roman" w:eastAsia="Times New Roman" w:hAnsi="Times New Roman" w:cs="Times New Roman"/>
                <w:sz w:val="24"/>
                <w:szCs w:val="24"/>
                <w:lang w:val="en-US" w:eastAsia="ru-RU"/>
              </w:rPr>
              <w:t>вневойсковая</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подготовка</w:t>
            </w:r>
            <w:proofErr w:type="spellEnd"/>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02 03</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186,7</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02 03</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01 0 00 00000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186,7</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02 03</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01 4 00 00000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186,7</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02 03</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01 4 00 51180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186,7</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02 03</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01 4 00 51180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100</w:t>
            </w: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156,5</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02 03</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01 4 00 51180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30,2</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НАЦИОНАЛЬНАЯ ЭКОНОМИКА</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04 00</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2029,2</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Дорожное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хозяйство</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дорожные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фонды</w:t>
            </w:r>
            <w:proofErr w:type="spellEnd"/>
            <w:r w:rsidRPr="00737B00">
              <w:rPr>
                <w:rFonts w:ascii="Times New Roman" w:eastAsia="Times New Roman" w:hAnsi="Times New Roman" w:cs="Times New Roman"/>
                <w:sz w:val="24"/>
                <w:szCs w:val="24"/>
                <w:lang w:val="en-US" w:eastAsia="ru-RU"/>
              </w:rPr>
              <w:t>)</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04 09</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2029,2</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Times New Roman" w:eastAsia="Times New Roman" w:hAnsi="Times New Roman" w:cs="Times New Roman"/>
                <w:sz w:val="24"/>
                <w:szCs w:val="24"/>
                <w:lang w:eastAsia="ru-RU"/>
              </w:rPr>
            </w:pPr>
            <w:r w:rsidRPr="00737B00">
              <w:rPr>
                <w:rFonts w:ascii="Times New Roman" w:eastAsia="Times New Roman" w:hAnsi="Times New Roman" w:cs="Times New Roman"/>
                <w:sz w:val="24"/>
                <w:szCs w:val="24"/>
                <w:lang w:eastAsia="ru-RU"/>
              </w:rPr>
              <w:t>Муниципальная программа "Комплексное развитие сельских территорий Алейского района Алтайского края " на 2020-2025 годы</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04 09</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Times New Roman" w:eastAsia="Arial" w:hAnsi="Times New Roman" w:cs="Times New Roman"/>
                <w:sz w:val="24"/>
                <w:szCs w:val="24"/>
                <w:lang w:eastAsia="ru-RU"/>
              </w:rPr>
            </w:pPr>
            <w:r w:rsidRPr="00737B00">
              <w:rPr>
                <w:rFonts w:ascii="Times New Roman" w:eastAsia="Arial" w:hAnsi="Times New Roman" w:cs="Times New Roman"/>
                <w:sz w:val="24"/>
                <w:szCs w:val="24"/>
                <w:lang w:eastAsia="ru-RU"/>
              </w:rPr>
              <w:t>52 0 00 00000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Times New Roman" w:eastAsia="Arial" w:hAnsi="Times New Roman" w:cs="Times New Roman"/>
                <w:sz w:val="24"/>
                <w:szCs w:val="24"/>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Times New Roman" w:eastAsia="Times New Roman" w:hAnsi="Times New Roman" w:cs="Times New Roman"/>
                <w:sz w:val="24"/>
                <w:szCs w:val="24"/>
                <w:lang w:eastAsia="ru-RU"/>
              </w:rPr>
            </w:pPr>
            <w:r w:rsidRPr="00737B00">
              <w:rPr>
                <w:rFonts w:ascii="Times New Roman" w:eastAsia="Times New Roman" w:hAnsi="Times New Roman" w:cs="Times New Roman"/>
                <w:sz w:val="24"/>
                <w:szCs w:val="24"/>
                <w:lang w:eastAsia="ru-RU"/>
              </w:rPr>
              <w:t>1306,8</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Times New Roman" w:eastAsia="Times New Roman" w:hAnsi="Times New Roman" w:cs="Times New Roman"/>
                <w:sz w:val="24"/>
                <w:szCs w:val="24"/>
                <w:lang w:eastAsia="ru-RU"/>
              </w:rPr>
            </w:pPr>
            <w:r w:rsidRPr="00737B00">
              <w:rPr>
                <w:rFonts w:ascii="Times New Roman" w:eastAsia="Times New Roman" w:hAnsi="Times New Roman" w:cs="Times New Roman"/>
                <w:sz w:val="24"/>
                <w:szCs w:val="24"/>
                <w:lang w:eastAsia="ru-RU"/>
              </w:rPr>
              <w:t>Расходы на реализацию инициативных проектов развития (создания) общественной инфраструктуры муниципальных образований</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04 09</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Times New Roman" w:eastAsia="Arial" w:hAnsi="Times New Roman" w:cs="Times New Roman"/>
                <w:sz w:val="24"/>
                <w:szCs w:val="24"/>
                <w:lang w:val="en-US" w:eastAsia="ru-RU"/>
              </w:rPr>
            </w:pPr>
            <w:r w:rsidRPr="00737B00">
              <w:rPr>
                <w:rFonts w:ascii="Times New Roman" w:eastAsia="Arial" w:hAnsi="Times New Roman" w:cs="Times New Roman"/>
                <w:sz w:val="24"/>
                <w:szCs w:val="24"/>
                <w:lang w:eastAsia="ru-RU"/>
              </w:rPr>
              <w:t xml:space="preserve">52 0 00 </w:t>
            </w:r>
            <w:r w:rsidRPr="00737B00">
              <w:rPr>
                <w:rFonts w:ascii="Times New Roman" w:eastAsia="Arial" w:hAnsi="Times New Roman" w:cs="Times New Roman"/>
                <w:sz w:val="24"/>
                <w:szCs w:val="24"/>
                <w:lang w:val="en-US" w:eastAsia="ru-RU"/>
              </w:rPr>
              <w:t>S0260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Times New Roman" w:eastAsia="Arial" w:hAnsi="Times New Roman" w:cs="Times New Roman"/>
                <w:sz w:val="24"/>
                <w:szCs w:val="24"/>
                <w:lang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Times New Roman" w:eastAsia="Times New Roman" w:hAnsi="Times New Roman" w:cs="Times New Roman"/>
                <w:sz w:val="24"/>
                <w:szCs w:val="24"/>
                <w:lang w:eastAsia="ru-RU"/>
              </w:rPr>
            </w:pPr>
            <w:r w:rsidRPr="00737B00">
              <w:rPr>
                <w:rFonts w:ascii="Times New Roman" w:eastAsia="Times New Roman" w:hAnsi="Times New Roman" w:cs="Times New Roman"/>
                <w:sz w:val="24"/>
                <w:szCs w:val="24"/>
                <w:lang w:eastAsia="ru-RU"/>
              </w:rPr>
              <w:t>1306,8</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Times New Roman" w:eastAsia="Times New Roman" w:hAnsi="Times New Roman" w:cs="Times New Roman"/>
                <w:sz w:val="24"/>
                <w:szCs w:val="24"/>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04 09</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Times New Roman" w:eastAsia="Arial" w:hAnsi="Times New Roman" w:cs="Times New Roman"/>
                <w:sz w:val="24"/>
                <w:szCs w:val="24"/>
                <w:lang w:val="en-US" w:eastAsia="ru-RU"/>
              </w:rPr>
            </w:pPr>
            <w:r w:rsidRPr="00737B00">
              <w:rPr>
                <w:rFonts w:ascii="Times New Roman" w:eastAsia="Arial" w:hAnsi="Times New Roman" w:cs="Times New Roman"/>
                <w:sz w:val="24"/>
                <w:szCs w:val="24"/>
                <w:lang w:val="en-US" w:eastAsia="ru-RU"/>
              </w:rPr>
              <w:t>52 0 00 S0260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Times New Roman" w:eastAsia="Arial" w:hAnsi="Times New Roman" w:cs="Times New Roman"/>
                <w:sz w:val="24"/>
                <w:szCs w:val="24"/>
                <w:lang w:eastAsia="ru-RU"/>
              </w:rPr>
            </w:pPr>
            <w:r w:rsidRPr="00737B00">
              <w:rPr>
                <w:rFonts w:ascii="Times New Roman" w:eastAsia="Arial" w:hAnsi="Times New Roman" w:cs="Times New Roman"/>
                <w:sz w:val="24"/>
                <w:szCs w:val="24"/>
                <w:lang w:eastAsia="ru-RU"/>
              </w:rPr>
              <w:t>200</w:t>
            </w: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Times New Roman" w:eastAsia="Times New Roman" w:hAnsi="Times New Roman" w:cs="Times New Roman"/>
                <w:sz w:val="24"/>
                <w:szCs w:val="24"/>
                <w:lang w:eastAsia="ru-RU"/>
              </w:rPr>
            </w:pPr>
            <w:r w:rsidRPr="00737B00">
              <w:rPr>
                <w:rFonts w:ascii="Times New Roman" w:eastAsia="Times New Roman" w:hAnsi="Times New Roman" w:cs="Times New Roman"/>
                <w:sz w:val="24"/>
                <w:szCs w:val="24"/>
                <w:lang w:eastAsia="ru-RU"/>
              </w:rPr>
              <w:t>1306,8</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вопросы в области национальной экономики</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04 09</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91 0 00 00000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Times New Roman" w:eastAsia="Arial" w:hAnsi="Times New Roman" w:cs="Times New Roman"/>
                <w:sz w:val="24"/>
                <w:szCs w:val="24"/>
                <w:lang w:eastAsia="ru-RU"/>
              </w:rPr>
            </w:pPr>
            <w:r w:rsidRPr="00737B00">
              <w:rPr>
                <w:rFonts w:ascii="Times New Roman" w:eastAsia="Arial" w:hAnsi="Times New Roman" w:cs="Times New Roman"/>
                <w:sz w:val="24"/>
                <w:szCs w:val="24"/>
                <w:lang w:eastAsia="ru-RU"/>
              </w:rPr>
              <w:t>722,4</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04 09</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91 2 00 00000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Times New Roman" w:eastAsia="Arial" w:hAnsi="Times New Roman" w:cs="Times New Roman"/>
                <w:sz w:val="24"/>
                <w:szCs w:val="24"/>
                <w:lang w:eastAsia="ru-RU"/>
              </w:rPr>
            </w:pPr>
            <w:r w:rsidRPr="00737B00">
              <w:rPr>
                <w:rFonts w:ascii="Times New Roman" w:eastAsia="Arial" w:hAnsi="Times New Roman" w:cs="Times New Roman"/>
                <w:sz w:val="24"/>
                <w:szCs w:val="24"/>
                <w:lang w:eastAsia="ru-RU"/>
              </w:rPr>
              <w:t>722,4</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Содержание, ремонт, капитальный ремонт автомобильных дорог общего пользования местного значения</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04 09</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91 2 00 67270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Times New Roman" w:eastAsia="Arial" w:hAnsi="Times New Roman" w:cs="Times New Roman"/>
                <w:sz w:val="24"/>
                <w:szCs w:val="24"/>
                <w:lang w:eastAsia="ru-RU"/>
              </w:rPr>
            </w:pPr>
            <w:r w:rsidRPr="00737B00">
              <w:rPr>
                <w:rFonts w:ascii="Times New Roman" w:eastAsia="Arial" w:hAnsi="Times New Roman" w:cs="Times New Roman"/>
                <w:sz w:val="24"/>
                <w:szCs w:val="24"/>
                <w:lang w:eastAsia="ru-RU"/>
              </w:rPr>
              <w:t>722,4</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04 09</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91 2 00 67270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Times New Roman" w:eastAsia="Arial" w:hAnsi="Times New Roman" w:cs="Times New Roman"/>
                <w:sz w:val="24"/>
                <w:szCs w:val="24"/>
                <w:lang w:eastAsia="ru-RU"/>
              </w:rPr>
            </w:pPr>
            <w:r w:rsidRPr="00737B00">
              <w:rPr>
                <w:rFonts w:ascii="Times New Roman" w:eastAsia="Arial" w:hAnsi="Times New Roman" w:cs="Times New Roman"/>
                <w:sz w:val="24"/>
                <w:szCs w:val="24"/>
                <w:lang w:eastAsia="ru-RU"/>
              </w:rPr>
              <w:t>722,4</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ЖИЛИЩНО-КОММУНАЛЬНОЕ ХОЗЯЙСТВО</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05 00</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776,48</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Жилищное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хозяйство</w:t>
            </w:r>
            <w:proofErr w:type="spellEnd"/>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05 01</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0,6</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05 01</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92 0 00 00000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0,6</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05 01</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92 9 00 00000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0,6</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Мероприятия в области жилищного хозяйства</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05 01</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92 9 00 18020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0,6</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05 01</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92 9 00 18020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0,6</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Благоустройство</w:t>
            </w:r>
            <w:proofErr w:type="spellEnd"/>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05 03</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775,88</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05 03</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92 0 00 00000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77</w:t>
            </w:r>
            <w:r w:rsidRPr="00737B00">
              <w:rPr>
                <w:rFonts w:ascii="Times New Roman" w:eastAsia="Times New Roman" w:hAnsi="Times New Roman" w:cs="Times New Roman"/>
                <w:sz w:val="24"/>
                <w:szCs w:val="24"/>
                <w:lang w:eastAsia="ru-RU"/>
              </w:rPr>
              <w:t>5</w:t>
            </w:r>
            <w:r w:rsidRPr="00737B00">
              <w:rPr>
                <w:rFonts w:ascii="Times New Roman" w:eastAsia="Times New Roman" w:hAnsi="Times New Roman" w:cs="Times New Roman"/>
                <w:sz w:val="24"/>
                <w:szCs w:val="24"/>
                <w:lang w:val="en-US" w:eastAsia="ru-RU"/>
              </w:rPr>
              <w:t>,</w:t>
            </w:r>
            <w:r w:rsidRPr="00737B00">
              <w:rPr>
                <w:rFonts w:ascii="Times New Roman" w:eastAsia="Times New Roman" w:hAnsi="Times New Roman" w:cs="Times New Roman"/>
                <w:sz w:val="24"/>
                <w:szCs w:val="24"/>
                <w:lang w:eastAsia="ru-RU"/>
              </w:rPr>
              <w:t>8</w:t>
            </w:r>
            <w:r w:rsidRPr="00737B00">
              <w:rPr>
                <w:rFonts w:ascii="Times New Roman" w:eastAsia="Times New Roman" w:hAnsi="Times New Roman" w:cs="Times New Roman"/>
                <w:sz w:val="24"/>
                <w:szCs w:val="24"/>
                <w:lang w:val="en-US" w:eastAsia="ru-RU"/>
              </w:rPr>
              <w:t>8</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05 03</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92 9 00 00000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775,88</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Уличное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освещение</w:t>
            </w:r>
            <w:proofErr w:type="spellEnd"/>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05 03</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92 9 00 18050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383,1</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05 03</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92 9 00 18050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383,1</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Организация и содержание мест захоронения</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05 03</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92 9 00 18070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13,4</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05 03</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92 9 00 18070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13,4</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Прочие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мероприятия</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по</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благоустройству</w:t>
            </w:r>
            <w:proofErr w:type="spellEnd"/>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05 03</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92 9 00 18080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Times New Roman" w:eastAsia="Arial" w:hAnsi="Times New Roman" w:cs="Times New Roman"/>
                <w:sz w:val="24"/>
                <w:szCs w:val="24"/>
                <w:lang w:eastAsia="ru-RU"/>
              </w:rPr>
            </w:pPr>
            <w:r w:rsidRPr="00737B00">
              <w:rPr>
                <w:rFonts w:ascii="Times New Roman" w:eastAsia="Arial" w:hAnsi="Times New Roman" w:cs="Times New Roman"/>
                <w:sz w:val="24"/>
                <w:szCs w:val="24"/>
                <w:lang w:eastAsia="ru-RU"/>
              </w:rPr>
              <w:t>256,78</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05 03</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92 9 00 18080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256,78</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Организация сбора и вывоза бытовых отходов и мусора</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05 03</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92 9 00 18090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122,6</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05 03</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92 9 00 18090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122,6</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КУЛЬТУРА, КИНЕМАТОГРАФИЯ</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08 00</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598,4</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Культура</w:t>
            </w:r>
            <w:proofErr w:type="spellEnd"/>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08 01</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598,4</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вопросы в отраслях социальной сферы</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08 01</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90 0 00 00000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550,5</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вопросы в сфере культуры и средств массовой информации</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08 01</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90 2 00 00000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550,5</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Обеспечение жителей поселения услугами организаций культуры</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08 01</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90 2 00 10530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550,5</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08 01</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90 2 00 10530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550,5</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межбюджетные трансферты общего характера</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08 01</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98 5 00 00000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32,9</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08 01</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98 0 00 00000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32,9</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08 01</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98 5 00 60510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32,9</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Иные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межбюджетные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трансферты</w:t>
            </w:r>
            <w:proofErr w:type="spellEnd"/>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08 01</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98 5 00 60510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540</w:t>
            </w: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32,9</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08 01</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99 0 00 00000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15,0</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08 01</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99 9 00 00000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15,0</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Расходы по содержанию памятников истории и культуры</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08 01</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99 9 00 14780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15,0</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08 01</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99 9 00 14780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15,0</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ФИЗИЧЕСКАЯ КУЛЬТУРА И СПОРТ</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11 00</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5,0</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вопросы в сфере здравоохранения, физической культуры и спорта</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11 01</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90 3 00 00000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5,0</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вопросы в отраслях социальной сферы</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11 01</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90 0 00 00000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5,0</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Мероприятия в области здравоохранения, спорта и физической культуры, туризма</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11 01</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90 3 00 16670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5,0</w:t>
            </w:r>
          </w:p>
        </w:tc>
      </w:tr>
      <w:tr w:rsidR="00737B00" w:rsidRPr="00737B00" w:rsidTr="00B34864">
        <w:tc>
          <w:tcPr>
            <w:tcW w:w="221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11 01</w:t>
            </w:r>
          </w:p>
        </w:tc>
        <w:tc>
          <w:tcPr>
            <w:tcW w:w="8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90 3 00 16670</w:t>
            </w:r>
          </w:p>
        </w:tc>
        <w:tc>
          <w:tcPr>
            <w:tcW w:w="42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5,0</w:t>
            </w:r>
          </w:p>
        </w:tc>
      </w:tr>
    </w:tbl>
    <w:p w:rsidR="00737B00" w:rsidRPr="00737B00" w:rsidRDefault="00737B00" w:rsidP="00737B00">
      <w:pPr>
        <w:spacing w:after="40" w:line="276" w:lineRule="auto"/>
        <w:jc w:val="both"/>
        <w:rPr>
          <w:rFonts w:ascii="Arial" w:eastAsia="Arial" w:hAnsi="Arial" w:cs="Arial"/>
          <w:sz w:val="20"/>
          <w:szCs w:val="20"/>
          <w:lang w:val="en-US" w:eastAsia="ru-RU"/>
        </w:rPr>
      </w:pPr>
    </w:p>
    <w:p w:rsidR="00737B00" w:rsidRPr="00737B00" w:rsidRDefault="00737B00" w:rsidP="00737B00">
      <w:pPr>
        <w:spacing w:after="40" w:line="276" w:lineRule="auto"/>
        <w:jc w:val="both"/>
        <w:rPr>
          <w:rFonts w:ascii="Arial" w:eastAsia="Arial" w:hAnsi="Arial" w:cs="Arial"/>
          <w:sz w:val="20"/>
          <w:szCs w:val="20"/>
          <w:lang w:val="en-US" w:eastAsia="ru-RU"/>
        </w:rPr>
        <w:sectPr w:rsidR="00737B00" w:rsidRPr="00737B00">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09"/>
        <w:gridCol w:w="4510"/>
        <w:gridCol w:w="6"/>
      </w:tblGrid>
      <w:tr w:rsidR="00737B00" w:rsidRPr="00737B00" w:rsidTr="00B34864">
        <w:tc>
          <w:tcPr>
            <w:tcW w:w="2500" w:type="pct"/>
          </w:tcPr>
          <w:p w:rsidR="00737B00" w:rsidRPr="00737B00" w:rsidRDefault="00737B00" w:rsidP="00737B00">
            <w:pPr>
              <w:spacing w:after="40" w:line="276" w:lineRule="auto"/>
              <w:rPr>
                <w:rFonts w:ascii="Arial" w:eastAsia="Arial" w:hAnsi="Arial" w:cs="Arial"/>
                <w:sz w:val="20"/>
                <w:szCs w:val="20"/>
                <w:lang w:val="en-US" w:eastAsia="ru-RU"/>
              </w:rPr>
            </w:pPr>
          </w:p>
        </w:tc>
        <w:tc>
          <w:tcPr>
            <w:tcW w:w="2500" w:type="pct"/>
          </w:tcPr>
          <w:p w:rsidR="00737B00" w:rsidRPr="00737B00" w:rsidRDefault="00737B00" w:rsidP="00737B00">
            <w:pPr>
              <w:spacing w:after="40" w:line="276" w:lineRule="auto"/>
              <w:jc w:val="both"/>
              <w:rPr>
                <w:rFonts w:ascii="Arial" w:eastAsia="Arial" w:hAnsi="Arial" w:cs="Arial"/>
                <w:sz w:val="20"/>
                <w:szCs w:val="20"/>
                <w:lang w:val="en-US" w:eastAsia="ru-RU"/>
              </w:rPr>
            </w:pPr>
            <w:r w:rsidRPr="00737B00">
              <w:rPr>
                <w:rFonts w:ascii="Times New Roman" w:eastAsia="Times New Roman" w:hAnsi="Times New Roman" w:cs="Times New Roman"/>
                <w:sz w:val="28"/>
                <w:szCs w:val="28"/>
                <w:lang w:val="en-US" w:eastAsia="ru-RU"/>
              </w:rPr>
              <w:t>ПРИЛОЖЕНИЕ 6</w:t>
            </w:r>
          </w:p>
        </w:tc>
        <w:tc>
          <w:tcPr>
            <w:tcW w:w="2500" w:type="pct"/>
          </w:tcPr>
          <w:p w:rsidR="00737B00" w:rsidRPr="00737B00" w:rsidRDefault="00737B00" w:rsidP="00737B00">
            <w:pPr>
              <w:spacing w:after="40" w:line="276" w:lineRule="auto"/>
              <w:rPr>
                <w:rFonts w:ascii="Arial" w:eastAsia="Arial" w:hAnsi="Arial" w:cs="Arial"/>
                <w:sz w:val="20"/>
                <w:szCs w:val="20"/>
                <w:lang w:val="en-US" w:eastAsia="ru-RU"/>
              </w:rPr>
            </w:pPr>
          </w:p>
        </w:tc>
      </w:tr>
      <w:tr w:rsidR="00737B00" w:rsidRPr="00737B00" w:rsidTr="00B34864">
        <w:tc>
          <w:tcPr>
            <w:tcW w:w="2500" w:type="pct"/>
          </w:tcPr>
          <w:p w:rsidR="00737B00" w:rsidRPr="00737B00" w:rsidRDefault="00737B00" w:rsidP="00737B00">
            <w:pPr>
              <w:spacing w:after="40" w:line="276" w:lineRule="auto"/>
              <w:rPr>
                <w:rFonts w:ascii="Arial" w:eastAsia="Arial" w:hAnsi="Arial" w:cs="Arial"/>
                <w:sz w:val="20"/>
                <w:szCs w:val="20"/>
                <w:lang w:val="en-US" w:eastAsia="ru-RU"/>
              </w:rPr>
            </w:pPr>
          </w:p>
        </w:tc>
        <w:tc>
          <w:tcPr>
            <w:tcW w:w="2500" w:type="pct"/>
          </w:tcPr>
          <w:p w:rsidR="00737B00" w:rsidRPr="00737B00" w:rsidRDefault="00737B00" w:rsidP="00737B00">
            <w:pPr>
              <w:spacing w:after="40" w:line="276" w:lineRule="auto"/>
              <w:jc w:val="both"/>
              <w:rPr>
                <w:rFonts w:ascii="Arial" w:eastAsia="Arial" w:hAnsi="Arial" w:cs="Arial"/>
                <w:sz w:val="20"/>
                <w:szCs w:val="20"/>
                <w:lang w:val="en-US" w:eastAsia="ru-RU"/>
              </w:rPr>
            </w:pPr>
            <w:r w:rsidRPr="00737B00">
              <w:rPr>
                <w:rFonts w:ascii="Times New Roman" w:eastAsia="Times New Roman" w:hAnsi="Times New Roman" w:cs="Times New Roman"/>
                <w:sz w:val="28"/>
                <w:szCs w:val="28"/>
                <w:lang w:val="en-US" w:eastAsia="ru-RU"/>
              </w:rPr>
              <w:t xml:space="preserve">к </w:t>
            </w:r>
            <w:proofErr w:type="spellStart"/>
            <w:r w:rsidRPr="00737B00">
              <w:rPr>
                <w:rFonts w:ascii="Times New Roman" w:eastAsia="Times New Roman" w:hAnsi="Times New Roman" w:cs="Times New Roman"/>
                <w:sz w:val="28"/>
                <w:szCs w:val="28"/>
                <w:lang w:val="en-US" w:eastAsia="ru-RU"/>
              </w:rPr>
              <w:t>решению</w:t>
            </w:r>
            <w:proofErr w:type="spellEnd"/>
          </w:p>
        </w:tc>
        <w:tc>
          <w:tcPr>
            <w:tcW w:w="2500" w:type="pct"/>
          </w:tcPr>
          <w:p w:rsidR="00737B00" w:rsidRPr="00737B00" w:rsidRDefault="00737B00" w:rsidP="00737B00">
            <w:pPr>
              <w:spacing w:after="40" w:line="276" w:lineRule="auto"/>
              <w:rPr>
                <w:rFonts w:ascii="Arial" w:eastAsia="Arial" w:hAnsi="Arial" w:cs="Arial"/>
                <w:sz w:val="20"/>
                <w:szCs w:val="20"/>
                <w:lang w:val="en-US" w:eastAsia="ru-RU"/>
              </w:rPr>
            </w:pPr>
          </w:p>
        </w:tc>
      </w:tr>
      <w:tr w:rsidR="00737B00" w:rsidRPr="00737B00" w:rsidTr="00B34864">
        <w:tc>
          <w:tcPr>
            <w:tcW w:w="2500" w:type="pct"/>
          </w:tcPr>
          <w:p w:rsidR="00737B00" w:rsidRPr="00737B00" w:rsidRDefault="00737B00" w:rsidP="00737B00">
            <w:pPr>
              <w:spacing w:after="40" w:line="276" w:lineRule="auto"/>
              <w:rPr>
                <w:rFonts w:ascii="Arial" w:eastAsia="Arial" w:hAnsi="Arial" w:cs="Arial"/>
                <w:sz w:val="20"/>
                <w:szCs w:val="20"/>
                <w:lang w:val="en-US" w:eastAsia="ru-RU"/>
              </w:rPr>
            </w:pPr>
          </w:p>
        </w:tc>
        <w:tc>
          <w:tcPr>
            <w:tcW w:w="2500" w:type="pct"/>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8"/>
                <w:szCs w:val="28"/>
                <w:lang w:eastAsia="ru-RU"/>
              </w:rPr>
              <w:t>«О бюджете Заветильичевского сельсовета Алейского района Алтайского края на 2024 год и на плановый период 2025 и 2026 годов»</w:t>
            </w:r>
          </w:p>
        </w:tc>
        <w:tc>
          <w:tcPr>
            <w:tcW w:w="2500" w:type="pct"/>
          </w:tcPr>
          <w:p w:rsidR="00737B00" w:rsidRPr="00737B00" w:rsidRDefault="00737B00" w:rsidP="00737B00">
            <w:pPr>
              <w:spacing w:after="40" w:line="276" w:lineRule="auto"/>
              <w:rPr>
                <w:rFonts w:ascii="Arial" w:eastAsia="Arial" w:hAnsi="Arial" w:cs="Arial"/>
                <w:sz w:val="20"/>
                <w:szCs w:val="20"/>
                <w:lang w:eastAsia="ru-RU"/>
              </w:rPr>
            </w:pPr>
          </w:p>
        </w:tc>
      </w:tr>
      <w:tr w:rsidR="00737B00" w:rsidRPr="00737B00" w:rsidTr="00B34864">
        <w:trPr>
          <w:gridAfter w:val="1"/>
          <w:wAfter w:w="2500" w:type="dxa"/>
        </w:trPr>
        <w:tc>
          <w:tcPr>
            <w:tcW w:w="2500" w:type="pct"/>
          </w:tcPr>
          <w:p w:rsidR="00737B00" w:rsidRPr="00737B00" w:rsidRDefault="00737B00" w:rsidP="00737B00">
            <w:pPr>
              <w:spacing w:after="40" w:line="276" w:lineRule="auto"/>
              <w:rPr>
                <w:rFonts w:ascii="Arial" w:eastAsia="Arial" w:hAnsi="Arial" w:cs="Arial"/>
                <w:sz w:val="20"/>
                <w:szCs w:val="20"/>
                <w:lang w:eastAsia="ru-RU"/>
              </w:rPr>
            </w:pPr>
          </w:p>
        </w:tc>
        <w:tc>
          <w:tcPr>
            <w:tcW w:w="2500" w:type="pct"/>
          </w:tcPr>
          <w:p w:rsidR="00737B00" w:rsidRPr="00737B00" w:rsidRDefault="00737B00" w:rsidP="00737B00">
            <w:pPr>
              <w:spacing w:after="40" w:line="276" w:lineRule="auto"/>
              <w:rPr>
                <w:rFonts w:ascii="Arial" w:eastAsia="Arial" w:hAnsi="Arial" w:cs="Arial"/>
                <w:sz w:val="20"/>
                <w:szCs w:val="20"/>
                <w:lang w:eastAsia="ru-RU"/>
              </w:rPr>
            </w:pPr>
          </w:p>
        </w:tc>
      </w:tr>
      <w:tr w:rsidR="00737B00" w:rsidRPr="00737B00" w:rsidTr="00B34864">
        <w:trPr>
          <w:gridAfter w:val="1"/>
          <w:wAfter w:w="2500" w:type="dxa"/>
        </w:trPr>
        <w:tc>
          <w:tcPr>
            <w:tcW w:w="2500" w:type="pct"/>
          </w:tcPr>
          <w:p w:rsidR="00737B00" w:rsidRPr="00737B00" w:rsidRDefault="00737B00" w:rsidP="00737B00">
            <w:pPr>
              <w:spacing w:after="40" w:line="276" w:lineRule="auto"/>
              <w:rPr>
                <w:rFonts w:ascii="Arial" w:eastAsia="Arial" w:hAnsi="Arial" w:cs="Arial"/>
                <w:sz w:val="20"/>
                <w:szCs w:val="20"/>
                <w:lang w:eastAsia="ru-RU"/>
              </w:rPr>
            </w:pPr>
          </w:p>
        </w:tc>
        <w:tc>
          <w:tcPr>
            <w:tcW w:w="2500" w:type="pct"/>
          </w:tcPr>
          <w:p w:rsidR="00737B00" w:rsidRPr="00737B00" w:rsidRDefault="00737B00" w:rsidP="00737B00">
            <w:pPr>
              <w:spacing w:after="40" w:line="276" w:lineRule="auto"/>
              <w:rPr>
                <w:rFonts w:ascii="Arial" w:eastAsia="Arial" w:hAnsi="Arial" w:cs="Arial"/>
                <w:sz w:val="20"/>
                <w:szCs w:val="20"/>
                <w:lang w:eastAsia="ru-RU"/>
              </w:rPr>
            </w:pPr>
          </w:p>
        </w:tc>
      </w:tr>
      <w:tr w:rsidR="00737B00" w:rsidRPr="00737B00" w:rsidTr="00B34864">
        <w:trPr>
          <w:gridAfter w:val="1"/>
          <w:wAfter w:w="2500" w:type="dxa"/>
        </w:trPr>
        <w:tc>
          <w:tcPr>
            <w:tcW w:w="2500" w:type="pct"/>
          </w:tcPr>
          <w:p w:rsidR="00737B00" w:rsidRPr="00737B00" w:rsidRDefault="00737B00" w:rsidP="00737B00">
            <w:pPr>
              <w:spacing w:after="40" w:line="276" w:lineRule="auto"/>
              <w:rPr>
                <w:rFonts w:ascii="Arial" w:eastAsia="Arial" w:hAnsi="Arial" w:cs="Arial"/>
                <w:sz w:val="20"/>
                <w:szCs w:val="20"/>
                <w:lang w:eastAsia="ru-RU"/>
              </w:rPr>
            </w:pPr>
          </w:p>
        </w:tc>
        <w:tc>
          <w:tcPr>
            <w:tcW w:w="2500" w:type="pct"/>
          </w:tcPr>
          <w:p w:rsidR="00737B00" w:rsidRPr="00737B00" w:rsidRDefault="00737B00" w:rsidP="00737B00">
            <w:pPr>
              <w:spacing w:after="40" w:line="276" w:lineRule="auto"/>
              <w:rPr>
                <w:rFonts w:ascii="Arial" w:eastAsia="Arial" w:hAnsi="Arial" w:cs="Arial"/>
                <w:sz w:val="20"/>
                <w:szCs w:val="20"/>
                <w:lang w:eastAsia="ru-RU"/>
              </w:rPr>
            </w:pPr>
          </w:p>
        </w:tc>
      </w:tr>
    </w:tbl>
    <w:p w:rsidR="00737B00" w:rsidRPr="00737B00" w:rsidRDefault="00737B00" w:rsidP="00737B00">
      <w:pPr>
        <w:spacing w:after="40" w:line="276" w:lineRule="auto"/>
        <w:jc w:val="center"/>
        <w:rPr>
          <w:rFonts w:ascii="Arial" w:eastAsia="Arial" w:hAnsi="Arial" w:cs="Arial"/>
          <w:sz w:val="20"/>
          <w:szCs w:val="20"/>
          <w:lang w:eastAsia="ru-RU"/>
        </w:rPr>
      </w:pPr>
      <w:r w:rsidRPr="00737B00">
        <w:rPr>
          <w:rFonts w:ascii="Times New Roman" w:eastAsia="Times New Roman" w:hAnsi="Times New Roman" w:cs="Times New Roman"/>
          <w:sz w:val="28"/>
          <w:szCs w:val="28"/>
          <w:lang w:eastAsia="ru-RU"/>
        </w:rPr>
        <w:t>Ведомственная структура расходов бюджета сельского поселения на 2025 и 2026 годы</w:t>
      </w:r>
    </w:p>
    <w:p w:rsidR="00737B00" w:rsidRPr="00737B00" w:rsidRDefault="00737B00" w:rsidP="00737B00">
      <w:pPr>
        <w:spacing w:after="40" w:line="276" w:lineRule="auto"/>
        <w:rPr>
          <w:rFonts w:ascii="Arial" w:eastAsia="Arial" w:hAnsi="Arial" w:cs="Arial"/>
          <w:sz w:val="20"/>
          <w:szCs w:val="20"/>
          <w:lang w:eastAsia="ru-RU"/>
        </w:rPr>
      </w:pPr>
    </w:p>
    <w:tbl>
      <w:tblPr>
        <w:tblW w:w="5496" w:type="pct"/>
        <w:tblInd w:w="1" w:type="dxa"/>
        <w:tblCellMar>
          <w:left w:w="0" w:type="dxa"/>
          <w:right w:w="0" w:type="dxa"/>
        </w:tblCellMar>
        <w:tblLook w:val="0000" w:firstRow="0" w:lastRow="0" w:firstColumn="0" w:lastColumn="0" w:noHBand="0" w:noVBand="0"/>
      </w:tblPr>
      <w:tblGrid>
        <w:gridCol w:w="3827"/>
        <w:gridCol w:w="568"/>
        <w:gridCol w:w="706"/>
        <w:gridCol w:w="1420"/>
        <w:gridCol w:w="708"/>
        <w:gridCol w:w="1416"/>
        <w:gridCol w:w="1273"/>
      </w:tblGrid>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Наименование</w:t>
            </w:r>
            <w:proofErr w:type="spellEnd"/>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Код</w:t>
            </w:r>
            <w:proofErr w:type="spellEnd"/>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Рз</w:t>
            </w:r>
            <w:proofErr w:type="spellEnd"/>
            <w:r w:rsidRPr="00737B00">
              <w:rPr>
                <w:rFonts w:ascii="Times New Roman" w:eastAsia="Times New Roman" w:hAnsi="Times New Roman" w:cs="Times New Roman"/>
                <w:sz w:val="24"/>
                <w:szCs w:val="24"/>
                <w:lang w:val="en-US" w:eastAsia="ru-RU"/>
              </w:rPr>
              <w:t>/</w:t>
            </w:r>
            <w:proofErr w:type="spellStart"/>
            <w:r w:rsidRPr="00737B00">
              <w:rPr>
                <w:rFonts w:ascii="Times New Roman" w:eastAsia="Times New Roman" w:hAnsi="Times New Roman" w:cs="Times New Roman"/>
                <w:sz w:val="24"/>
                <w:szCs w:val="24"/>
                <w:lang w:val="en-US" w:eastAsia="ru-RU"/>
              </w:rPr>
              <w:t>Пр</w:t>
            </w:r>
            <w:proofErr w:type="spellEnd"/>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ЦСР</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Вр</w:t>
            </w:r>
            <w:proofErr w:type="spellEnd"/>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Times New Roman" w:eastAsia="Times New Roman" w:hAnsi="Times New Roman" w:cs="Times New Roman"/>
                <w:sz w:val="24"/>
                <w:szCs w:val="24"/>
                <w:lang w:eastAsia="ru-RU"/>
              </w:rPr>
            </w:pPr>
            <w:r w:rsidRPr="00737B00">
              <w:rPr>
                <w:rFonts w:ascii="Times New Roman" w:eastAsia="Times New Roman" w:hAnsi="Times New Roman" w:cs="Times New Roman"/>
                <w:sz w:val="24"/>
                <w:szCs w:val="24"/>
                <w:lang w:eastAsia="ru-RU"/>
              </w:rPr>
              <w:t xml:space="preserve">Сумма </w:t>
            </w:r>
          </w:p>
          <w:p w:rsidR="00737B00" w:rsidRPr="00737B00" w:rsidRDefault="00737B00" w:rsidP="00737B00">
            <w:pPr>
              <w:spacing w:after="40" w:line="276" w:lineRule="auto"/>
              <w:jc w:val="center"/>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на 2025 год, тыс. рублей</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Times New Roman" w:eastAsia="Times New Roman" w:hAnsi="Times New Roman" w:cs="Times New Roman"/>
                <w:sz w:val="24"/>
                <w:szCs w:val="24"/>
                <w:lang w:eastAsia="ru-RU"/>
              </w:rPr>
            </w:pPr>
            <w:r w:rsidRPr="00737B00">
              <w:rPr>
                <w:rFonts w:ascii="Times New Roman" w:eastAsia="Times New Roman" w:hAnsi="Times New Roman" w:cs="Times New Roman"/>
                <w:sz w:val="24"/>
                <w:szCs w:val="24"/>
                <w:lang w:eastAsia="ru-RU"/>
              </w:rPr>
              <w:t xml:space="preserve">Сумма </w:t>
            </w:r>
          </w:p>
          <w:p w:rsidR="00737B00" w:rsidRPr="00737B00" w:rsidRDefault="00737B00" w:rsidP="00737B00">
            <w:pPr>
              <w:spacing w:after="40" w:line="276" w:lineRule="auto"/>
              <w:jc w:val="center"/>
              <w:rPr>
                <w:rFonts w:ascii="Times New Roman" w:eastAsia="Times New Roman" w:hAnsi="Times New Roman" w:cs="Times New Roman"/>
                <w:sz w:val="24"/>
                <w:szCs w:val="24"/>
                <w:lang w:eastAsia="ru-RU"/>
              </w:rPr>
            </w:pPr>
            <w:r w:rsidRPr="00737B00">
              <w:rPr>
                <w:rFonts w:ascii="Times New Roman" w:eastAsia="Times New Roman" w:hAnsi="Times New Roman" w:cs="Times New Roman"/>
                <w:sz w:val="24"/>
                <w:szCs w:val="24"/>
                <w:lang w:eastAsia="ru-RU"/>
              </w:rPr>
              <w:t xml:space="preserve">на 2026 год, </w:t>
            </w:r>
          </w:p>
          <w:p w:rsidR="00737B00" w:rsidRPr="00737B00" w:rsidRDefault="00737B00" w:rsidP="00737B00">
            <w:pPr>
              <w:spacing w:after="40" w:line="276" w:lineRule="auto"/>
              <w:jc w:val="center"/>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тыс. рублей</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w:t>
            </w: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6</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7</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Администрация Заветильичевского сельсовета Алейского района Алтайского края</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4 383,9</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4 403,6</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ОБЩЕГОСУДАРСТВЕННЫЕ ВОПРОСЫ</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01 00</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3 11</w:t>
            </w:r>
            <w:r w:rsidRPr="00737B00">
              <w:rPr>
                <w:rFonts w:ascii="Times New Roman" w:eastAsia="Times New Roman" w:hAnsi="Times New Roman" w:cs="Times New Roman"/>
                <w:sz w:val="24"/>
                <w:szCs w:val="24"/>
                <w:lang w:eastAsia="ru-RU"/>
              </w:rPr>
              <w:t>5</w:t>
            </w:r>
            <w:r w:rsidRPr="00737B00">
              <w:rPr>
                <w:rFonts w:ascii="Times New Roman" w:eastAsia="Times New Roman" w:hAnsi="Times New Roman" w:cs="Times New Roman"/>
                <w:sz w:val="24"/>
                <w:szCs w:val="24"/>
                <w:lang w:val="en-US" w:eastAsia="ru-RU"/>
              </w:rPr>
              <w:t>,5</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3 11</w:t>
            </w:r>
            <w:r w:rsidRPr="00737B00">
              <w:rPr>
                <w:rFonts w:ascii="Times New Roman" w:eastAsia="Times New Roman" w:hAnsi="Times New Roman" w:cs="Times New Roman"/>
                <w:sz w:val="24"/>
                <w:szCs w:val="24"/>
                <w:lang w:eastAsia="ru-RU"/>
              </w:rPr>
              <w:t>5</w:t>
            </w:r>
            <w:r w:rsidRPr="00737B00">
              <w:rPr>
                <w:rFonts w:ascii="Times New Roman" w:eastAsia="Times New Roman" w:hAnsi="Times New Roman" w:cs="Times New Roman"/>
                <w:sz w:val="24"/>
                <w:szCs w:val="24"/>
                <w:lang w:val="en-US" w:eastAsia="ru-RU"/>
              </w:rPr>
              <w:t>,5</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01 03</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1,0</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1,0</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01 03</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01 0 00 00000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1,0</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1,0</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01 03</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01 2 00 00000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1,0</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1,0</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01 03</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01 2 00 10110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1,0</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1,0</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01 03</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01 2 00 10110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1,0</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1,0</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01 04</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2 360,8</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2 360,8</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01 04</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01 0 00 00000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2 360,8</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2 360,8</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01 04</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01 2 00 00000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2 360,8</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2 360,8</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01 04</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01 2 00 10110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1 663,0</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1 663,0</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01 04</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01 2 00 10110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100</w:t>
            </w: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940,0</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940,0</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01 04</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01 2 00 10110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648,0</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648,0</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Уплата налогов, сборов и иных платежей</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01 04</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01 2 00 10110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850</w:t>
            </w: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75,0</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75,0</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Глава местной администрации (исполнительно-распорядительного органа муниципального образования)</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01 04</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01 2 00 10130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697,8</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697,8</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01 04</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01 2 00 10130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100</w:t>
            </w: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697,8</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697,8</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Резервные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фонды</w:t>
            </w:r>
            <w:proofErr w:type="spellEnd"/>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01 11</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5,0</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5,0</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01 11</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99 0 00 00000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5,0</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5,0</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Резервные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фонды</w:t>
            </w:r>
            <w:proofErr w:type="spellEnd"/>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01 11</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99 1 00 00000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5,0</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5,0</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Резервные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фонды</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местных</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администраций</w:t>
            </w:r>
            <w:proofErr w:type="spellEnd"/>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01 11</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99 1 00 14100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5,0</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5,0</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Резервные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средства</w:t>
            </w:r>
            <w:proofErr w:type="spellEnd"/>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01 11</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99 1 00 14100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870</w:t>
            </w: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5,0</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5,0</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Другие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общегосударственные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вопросы</w:t>
            </w:r>
            <w:proofErr w:type="spellEnd"/>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748,7</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748,7</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вопросы в области национальной экономики</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91 0 00 00000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38,0</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38,0</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Мероприятия по стимулированию инвестиционной активности</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91 1 00 00000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38,0</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38,0</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Мероприятия по землеустройству и землепользованию</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91 1 00 17090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38,0</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38,0</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91 1 00 17090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38,0</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38,0</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расходы органов государственной власти субъектов РФ и органов местного самоуправления</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99 0 00 00000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710,7</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710,7</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99 9 00 00000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710,7</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710,7</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Расходы на функционирование группы хозяйственного обслуживания</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99 9 00 10820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710,1</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710,1</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99 9 00 10820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100</w:t>
            </w: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658,6</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658,6</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99 9 00 10820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51,5</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51,5</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Другие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общегосударственные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вопросы</w:t>
            </w:r>
            <w:proofErr w:type="spellEnd"/>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99 9 00 14710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0,6</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0,6</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eastAsia="ru-RU"/>
              </w:rPr>
            </w:pP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99 9 00 14710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0,6</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0,6</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НАЦИОНАЛЬНАЯ ОБОРОНА</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02 00</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206,1</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225,8</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Мобилизационная</w:t>
            </w:r>
            <w:proofErr w:type="spellEnd"/>
            <w:r w:rsidRPr="00737B00">
              <w:rPr>
                <w:rFonts w:ascii="Times New Roman" w:eastAsia="Times New Roman" w:hAnsi="Times New Roman" w:cs="Times New Roman"/>
                <w:sz w:val="24"/>
                <w:szCs w:val="24"/>
                <w:lang w:val="en-US" w:eastAsia="ru-RU"/>
              </w:rPr>
              <w:t xml:space="preserve"> и </w:t>
            </w:r>
            <w:proofErr w:type="spellStart"/>
            <w:r w:rsidRPr="00737B00">
              <w:rPr>
                <w:rFonts w:ascii="Times New Roman" w:eastAsia="Times New Roman" w:hAnsi="Times New Roman" w:cs="Times New Roman"/>
                <w:sz w:val="24"/>
                <w:szCs w:val="24"/>
                <w:lang w:val="en-US" w:eastAsia="ru-RU"/>
              </w:rPr>
              <w:t>вневойсковая</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подготовка</w:t>
            </w:r>
            <w:proofErr w:type="spellEnd"/>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02 03</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206,1</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225,8</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02 03</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01 0 00 00000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206,1</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225,8</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02 03</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01 4 00 00000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206,1</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225,8</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02 03</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01 4 00 51180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206,1</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225,8</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02 03</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01 4 00 51180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100</w:t>
            </w: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175,9</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195,6</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02 03</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01 4 00 51180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30,2</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30,2</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ЖИЛИЩНО-КОММУНАЛЬНОЕ ХОЗЯЙСТВО</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05 00</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472,9</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367,9</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Благоустройство</w:t>
            </w:r>
            <w:proofErr w:type="spellEnd"/>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05 03</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472,9</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367,9</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05 03</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92 0 00 00000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472,9</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367,9</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05 03</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92 9 00 00000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472,9</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367,9</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Уличное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освещение</w:t>
            </w:r>
            <w:proofErr w:type="spellEnd"/>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05 03</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92 9 00 18050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279,7</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174,7</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05 03</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92 9 00 18050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279,7</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174,7</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Прочие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мероприятия</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по</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благоустройству</w:t>
            </w:r>
            <w:proofErr w:type="spellEnd"/>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05 03</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92 9 00 18080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193,2</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193,2</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05 03</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92 9 00 18080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193,2</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193,2</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КУЛЬТУРА, КИНЕМАТОГРАФИЯ</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08 00</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478,4</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478,4</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Культура</w:t>
            </w:r>
            <w:proofErr w:type="spellEnd"/>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08 01</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478,4</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478,4</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вопросы в отраслях социальной сферы</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08 01</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90 0 00 00000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478,4</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478,4</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Обеспечение жителей поселения услугами организаций культуры</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08 01</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90 2 00 10530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478,4</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478,4</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вопросы в сфере культуры и средств массовой информации</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08 01</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90 2 00 00000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478,4</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478,4</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08 01</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90 2 00 10530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478,4</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478,4</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ФИЗИЧЕСКАЯ КУЛЬТУРА И СПОРТ</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11 00</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eastAsia="ru-RU"/>
              </w:rPr>
              <w:t>7</w:t>
            </w:r>
            <w:r w:rsidRPr="00737B00">
              <w:rPr>
                <w:rFonts w:ascii="Times New Roman" w:eastAsia="Times New Roman" w:hAnsi="Times New Roman" w:cs="Times New Roman"/>
                <w:sz w:val="24"/>
                <w:szCs w:val="24"/>
                <w:lang w:val="en-US" w:eastAsia="ru-RU"/>
              </w:rPr>
              <w:t>,0</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eastAsia="ru-RU"/>
              </w:rPr>
              <w:t>7</w:t>
            </w:r>
            <w:r w:rsidRPr="00737B00">
              <w:rPr>
                <w:rFonts w:ascii="Times New Roman" w:eastAsia="Times New Roman" w:hAnsi="Times New Roman" w:cs="Times New Roman"/>
                <w:sz w:val="24"/>
                <w:szCs w:val="24"/>
                <w:lang w:val="en-US" w:eastAsia="ru-RU"/>
              </w:rPr>
              <w:t>,0</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вопросы в сфере здравоохранения, физической культуры и спорта</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11 01</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90 3 00 00000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eastAsia="ru-RU"/>
              </w:rPr>
              <w:t>7</w:t>
            </w:r>
            <w:r w:rsidRPr="00737B00">
              <w:rPr>
                <w:rFonts w:ascii="Times New Roman" w:eastAsia="Times New Roman" w:hAnsi="Times New Roman" w:cs="Times New Roman"/>
                <w:sz w:val="24"/>
                <w:szCs w:val="24"/>
                <w:lang w:val="en-US" w:eastAsia="ru-RU"/>
              </w:rPr>
              <w:t>,0</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eastAsia="ru-RU"/>
              </w:rPr>
              <w:t>7</w:t>
            </w:r>
            <w:r w:rsidRPr="00737B00">
              <w:rPr>
                <w:rFonts w:ascii="Times New Roman" w:eastAsia="Times New Roman" w:hAnsi="Times New Roman" w:cs="Times New Roman"/>
                <w:sz w:val="24"/>
                <w:szCs w:val="24"/>
                <w:lang w:val="en-US" w:eastAsia="ru-RU"/>
              </w:rPr>
              <w:t>,0</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вопросы в отраслях социальной сферы</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11 01</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90 0 00 00000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eastAsia="ru-RU"/>
              </w:rPr>
              <w:t>7</w:t>
            </w:r>
            <w:r w:rsidRPr="00737B00">
              <w:rPr>
                <w:rFonts w:ascii="Times New Roman" w:eastAsia="Times New Roman" w:hAnsi="Times New Roman" w:cs="Times New Roman"/>
                <w:sz w:val="24"/>
                <w:szCs w:val="24"/>
                <w:lang w:val="en-US" w:eastAsia="ru-RU"/>
              </w:rPr>
              <w:t>,0</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eastAsia="ru-RU"/>
              </w:rPr>
              <w:t>7</w:t>
            </w:r>
            <w:r w:rsidRPr="00737B00">
              <w:rPr>
                <w:rFonts w:ascii="Times New Roman" w:eastAsia="Times New Roman" w:hAnsi="Times New Roman" w:cs="Times New Roman"/>
                <w:sz w:val="24"/>
                <w:szCs w:val="24"/>
                <w:lang w:val="en-US" w:eastAsia="ru-RU"/>
              </w:rPr>
              <w:t>,0</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Мероприятия в области здравоохранения, спорта и физической культуры, туризма</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11 01</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90 3 00 16670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eastAsia="ru-RU"/>
              </w:rPr>
              <w:t>7</w:t>
            </w:r>
            <w:r w:rsidRPr="00737B00">
              <w:rPr>
                <w:rFonts w:ascii="Times New Roman" w:eastAsia="Times New Roman" w:hAnsi="Times New Roman" w:cs="Times New Roman"/>
                <w:sz w:val="24"/>
                <w:szCs w:val="24"/>
                <w:lang w:val="en-US" w:eastAsia="ru-RU"/>
              </w:rPr>
              <w:t>,0</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eastAsia="ru-RU"/>
              </w:rPr>
              <w:t>7</w:t>
            </w:r>
            <w:r w:rsidRPr="00737B00">
              <w:rPr>
                <w:rFonts w:ascii="Times New Roman" w:eastAsia="Times New Roman" w:hAnsi="Times New Roman" w:cs="Times New Roman"/>
                <w:sz w:val="24"/>
                <w:szCs w:val="24"/>
                <w:lang w:val="en-US" w:eastAsia="ru-RU"/>
              </w:rPr>
              <w:t>,0</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303</w:t>
            </w: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11 01</w:t>
            </w: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90 3 00 16670</w:t>
            </w: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eastAsia="ru-RU"/>
              </w:rPr>
              <w:t>7</w:t>
            </w:r>
            <w:r w:rsidRPr="00737B00">
              <w:rPr>
                <w:rFonts w:ascii="Times New Roman" w:eastAsia="Times New Roman" w:hAnsi="Times New Roman" w:cs="Times New Roman"/>
                <w:sz w:val="24"/>
                <w:szCs w:val="24"/>
                <w:lang w:val="en-US" w:eastAsia="ru-RU"/>
              </w:rPr>
              <w:t>,0</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eastAsia="ru-RU"/>
              </w:rPr>
              <w:t>7</w:t>
            </w:r>
            <w:r w:rsidRPr="00737B00">
              <w:rPr>
                <w:rFonts w:ascii="Times New Roman" w:eastAsia="Times New Roman" w:hAnsi="Times New Roman" w:cs="Times New Roman"/>
                <w:sz w:val="24"/>
                <w:szCs w:val="24"/>
                <w:lang w:val="en-US" w:eastAsia="ru-RU"/>
              </w:rPr>
              <w:t>,0</w:t>
            </w:r>
          </w:p>
        </w:tc>
      </w:tr>
      <w:tr w:rsidR="00737B00" w:rsidRPr="00737B00" w:rsidTr="00B34864">
        <w:tc>
          <w:tcPr>
            <w:tcW w:w="1929"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Условно</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утвержденные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расходы</w:t>
            </w:r>
            <w:proofErr w:type="spellEnd"/>
          </w:p>
        </w:tc>
        <w:tc>
          <w:tcPr>
            <w:tcW w:w="2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5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57"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104,0</w:t>
            </w:r>
          </w:p>
        </w:tc>
        <w:tc>
          <w:tcPr>
            <w:tcW w:w="64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209,0</w:t>
            </w:r>
          </w:p>
        </w:tc>
      </w:tr>
    </w:tbl>
    <w:p w:rsidR="00737B00" w:rsidRPr="00737B00" w:rsidRDefault="00737B00" w:rsidP="00737B00">
      <w:pPr>
        <w:spacing w:after="40" w:line="276" w:lineRule="auto"/>
        <w:jc w:val="both"/>
        <w:rPr>
          <w:rFonts w:ascii="Arial" w:eastAsia="Arial" w:hAnsi="Arial" w:cs="Arial"/>
          <w:sz w:val="20"/>
          <w:szCs w:val="20"/>
          <w:lang w:val="en-US" w:eastAsia="ru-RU"/>
        </w:rPr>
      </w:pPr>
    </w:p>
    <w:p w:rsidR="00737B00" w:rsidRPr="00737B00" w:rsidRDefault="00737B00" w:rsidP="00737B00">
      <w:pPr>
        <w:spacing w:after="40" w:line="276" w:lineRule="auto"/>
        <w:jc w:val="both"/>
        <w:rPr>
          <w:rFonts w:ascii="Arial" w:eastAsia="Arial" w:hAnsi="Arial" w:cs="Arial"/>
          <w:sz w:val="20"/>
          <w:szCs w:val="20"/>
          <w:lang w:val="en-US" w:eastAsia="ru-RU"/>
        </w:rPr>
        <w:sectPr w:rsidR="00737B00" w:rsidRPr="00737B00">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737B00" w:rsidRPr="00737B00" w:rsidTr="00B34864">
        <w:tc>
          <w:tcPr>
            <w:tcW w:w="2500" w:type="pct"/>
          </w:tcPr>
          <w:p w:rsidR="00737B00" w:rsidRPr="00737B00" w:rsidRDefault="00737B00" w:rsidP="00737B00">
            <w:pPr>
              <w:spacing w:after="40" w:line="276" w:lineRule="auto"/>
              <w:rPr>
                <w:rFonts w:ascii="Arial" w:eastAsia="Arial" w:hAnsi="Arial" w:cs="Arial"/>
                <w:sz w:val="20"/>
                <w:szCs w:val="20"/>
                <w:lang w:val="en-US" w:eastAsia="ru-RU"/>
              </w:rPr>
            </w:pPr>
          </w:p>
        </w:tc>
        <w:tc>
          <w:tcPr>
            <w:tcW w:w="2500" w:type="pct"/>
          </w:tcPr>
          <w:p w:rsidR="00737B00" w:rsidRPr="00737B00" w:rsidRDefault="00737B00" w:rsidP="00737B00">
            <w:pPr>
              <w:spacing w:after="40" w:line="276" w:lineRule="auto"/>
              <w:jc w:val="both"/>
              <w:rPr>
                <w:rFonts w:ascii="Arial" w:eastAsia="Arial" w:hAnsi="Arial" w:cs="Arial"/>
                <w:sz w:val="20"/>
                <w:szCs w:val="20"/>
                <w:lang w:val="en-US" w:eastAsia="ru-RU"/>
              </w:rPr>
            </w:pPr>
            <w:r w:rsidRPr="00737B00">
              <w:rPr>
                <w:rFonts w:ascii="Times New Roman" w:eastAsia="Times New Roman" w:hAnsi="Times New Roman" w:cs="Times New Roman"/>
                <w:sz w:val="28"/>
                <w:szCs w:val="28"/>
                <w:lang w:val="en-US" w:eastAsia="ru-RU"/>
              </w:rPr>
              <w:t>ПРИЛОЖЕНИЕ 7</w:t>
            </w:r>
          </w:p>
        </w:tc>
      </w:tr>
      <w:tr w:rsidR="00737B00" w:rsidRPr="00737B00" w:rsidTr="00B34864">
        <w:tc>
          <w:tcPr>
            <w:tcW w:w="2500" w:type="pct"/>
          </w:tcPr>
          <w:p w:rsidR="00737B00" w:rsidRPr="00737B00" w:rsidRDefault="00737B00" w:rsidP="00737B00">
            <w:pPr>
              <w:spacing w:after="40" w:line="276" w:lineRule="auto"/>
              <w:rPr>
                <w:rFonts w:ascii="Arial" w:eastAsia="Arial" w:hAnsi="Arial" w:cs="Arial"/>
                <w:sz w:val="20"/>
                <w:szCs w:val="20"/>
                <w:lang w:val="en-US" w:eastAsia="ru-RU"/>
              </w:rPr>
            </w:pPr>
          </w:p>
        </w:tc>
        <w:tc>
          <w:tcPr>
            <w:tcW w:w="2500" w:type="pct"/>
          </w:tcPr>
          <w:p w:rsidR="00737B00" w:rsidRPr="00737B00" w:rsidRDefault="00737B00" w:rsidP="00737B00">
            <w:pPr>
              <w:spacing w:after="40" w:line="276" w:lineRule="auto"/>
              <w:jc w:val="both"/>
              <w:rPr>
                <w:rFonts w:ascii="Arial" w:eastAsia="Arial" w:hAnsi="Arial" w:cs="Arial"/>
                <w:sz w:val="20"/>
                <w:szCs w:val="20"/>
                <w:lang w:val="en-US" w:eastAsia="ru-RU"/>
              </w:rPr>
            </w:pPr>
            <w:r w:rsidRPr="00737B00">
              <w:rPr>
                <w:rFonts w:ascii="Times New Roman" w:eastAsia="Times New Roman" w:hAnsi="Times New Roman" w:cs="Times New Roman"/>
                <w:sz w:val="28"/>
                <w:szCs w:val="28"/>
                <w:lang w:val="en-US" w:eastAsia="ru-RU"/>
              </w:rPr>
              <w:t xml:space="preserve">к </w:t>
            </w:r>
            <w:proofErr w:type="spellStart"/>
            <w:r w:rsidRPr="00737B00">
              <w:rPr>
                <w:rFonts w:ascii="Times New Roman" w:eastAsia="Times New Roman" w:hAnsi="Times New Roman" w:cs="Times New Roman"/>
                <w:sz w:val="28"/>
                <w:szCs w:val="28"/>
                <w:lang w:val="en-US" w:eastAsia="ru-RU"/>
              </w:rPr>
              <w:t>решению</w:t>
            </w:r>
            <w:proofErr w:type="spellEnd"/>
          </w:p>
        </w:tc>
      </w:tr>
      <w:tr w:rsidR="00737B00" w:rsidRPr="00737B00" w:rsidTr="00B34864">
        <w:tc>
          <w:tcPr>
            <w:tcW w:w="2500" w:type="pct"/>
          </w:tcPr>
          <w:p w:rsidR="00737B00" w:rsidRPr="00737B00" w:rsidRDefault="00737B00" w:rsidP="00737B00">
            <w:pPr>
              <w:spacing w:after="40" w:line="276" w:lineRule="auto"/>
              <w:rPr>
                <w:rFonts w:ascii="Arial" w:eastAsia="Arial" w:hAnsi="Arial" w:cs="Arial"/>
                <w:sz w:val="20"/>
                <w:szCs w:val="20"/>
                <w:lang w:val="en-US" w:eastAsia="ru-RU"/>
              </w:rPr>
            </w:pPr>
          </w:p>
        </w:tc>
        <w:tc>
          <w:tcPr>
            <w:tcW w:w="2500" w:type="pct"/>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8"/>
                <w:szCs w:val="28"/>
                <w:lang w:eastAsia="ru-RU"/>
              </w:rPr>
              <w:t>«О бюджете Заветильичевского сельсовета Алейского района Алтайского края на 2024 год и на плановый период 2025 и 2026 годов»</w:t>
            </w:r>
          </w:p>
        </w:tc>
      </w:tr>
      <w:tr w:rsidR="00737B00" w:rsidRPr="00737B00" w:rsidTr="00B34864">
        <w:tc>
          <w:tcPr>
            <w:tcW w:w="2500" w:type="pct"/>
          </w:tcPr>
          <w:p w:rsidR="00737B00" w:rsidRPr="00737B00" w:rsidRDefault="00737B00" w:rsidP="00737B00">
            <w:pPr>
              <w:spacing w:after="40" w:line="276" w:lineRule="auto"/>
              <w:rPr>
                <w:rFonts w:ascii="Arial" w:eastAsia="Arial" w:hAnsi="Arial" w:cs="Arial"/>
                <w:sz w:val="20"/>
                <w:szCs w:val="20"/>
                <w:lang w:eastAsia="ru-RU"/>
              </w:rPr>
            </w:pPr>
          </w:p>
        </w:tc>
        <w:tc>
          <w:tcPr>
            <w:tcW w:w="2500" w:type="pct"/>
          </w:tcPr>
          <w:p w:rsidR="00737B00" w:rsidRPr="00737B00" w:rsidRDefault="00737B00" w:rsidP="00737B00">
            <w:pPr>
              <w:spacing w:after="40" w:line="276" w:lineRule="auto"/>
              <w:rPr>
                <w:rFonts w:ascii="Arial" w:eastAsia="Arial" w:hAnsi="Arial" w:cs="Arial"/>
                <w:sz w:val="20"/>
                <w:szCs w:val="20"/>
                <w:lang w:eastAsia="ru-RU"/>
              </w:rPr>
            </w:pPr>
          </w:p>
        </w:tc>
      </w:tr>
      <w:tr w:rsidR="00737B00" w:rsidRPr="00737B00" w:rsidTr="00B34864">
        <w:tc>
          <w:tcPr>
            <w:tcW w:w="2500" w:type="pct"/>
          </w:tcPr>
          <w:p w:rsidR="00737B00" w:rsidRPr="00737B00" w:rsidRDefault="00737B00" w:rsidP="00737B00">
            <w:pPr>
              <w:spacing w:after="40" w:line="276" w:lineRule="auto"/>
              <w:rPr>
                <w:rFonts w:ascii="Arial" w:eastAsia="Arial" w:hAnsi="Arial" w:cs="Arial"/>
                <w:sz w:val="20"/>
                <w:szCs w:val="20"/>
                <w:lang w:eastAsia="ru-RU"/>
              </w:rPr>
            </w:pPr>
          </w:p>
        </w:tc>
        <w:tc>
          <w:tcPr>
            <w:tcW w:w="2500" w:type="pct"/>
          </w:tcPr>
          <w:p w:rsidR="00737B00" w:rsidRPr="00737B00" w:rsidRDefault="00737B00" w:rsidP="00737B00">
            <w:pPr>
              <w:spacing w:after="40" w:line="276" w:lineRule="auto"/>
              <w:rPr>
                <w:rFonts w:ascii="Arial" w:eastAsia="Arial" w:hAnsi="Arial" w:cs="Arial"/>
                <w:sz w:val="20"/>
                <w:szCs w:val="20"/>
                <w:lang w:eastAsia="ru-RU"/>
              </w:rPr>
            </w:pPr>
          </w:p>
        </w:tc>
      </w:tr>
      <w:tr w:rsidR="00737B00" w:rsidRPr="00737B00" w:rsidTr="00B34864">
        <w:tc>
          <w:tcPr>
            <w:tcW w:w="2500" w:type="pct"/>
          </w:tcPr>
          <w:p w:rsidR="00737B00" w:rsidRPr="00737B00" w:rsidRDefault="00737B00" w:rsidP="00737B00">
            <w:pPr>
              <w:spacing w:after="40" w:line="276" w:lineRule="auto"/>
              <w:rPr>
                <w:rFonts w:ascii="Arial" w:eastAsia="Arial" w:hAnsi="Arial" w:cs="Arial"/>
                <w:sz w:val="20"/>
                <w:szCs w:val="20"/>
                <w:lang w:eastAsia="ru-RU"/>
              </w:rPr>
            </w:pPr>
          </w:p>
        </w:tc>
        <w:tc>
          <w:tcPr>
            <w:tcW w:w="2500" w:type="pct"/>
          </w:tcPr>
          <w:p w:rsidR="00737B00" w:rsidRPr="00737B00" w:rsidRDefault="00737B00" w:rsidP="00737B00">
            <w:pPr>
              <w:spacing w:after="40" w:line="276" w:lineRule="auto"/>
              <w:rPr>
                <w:rFonts w:ascii="Arial" w:eastAsia="Arial" w:hAnsi="Arial" w:cs="Arial"/>
                <w:sz w:val="20"/>
                <w:szCs w:val="20"/>
                <w:lang w:eastAsia="ru-RU"/>
              </w:rPr>
            </w:pPr>
          </w:p>
        </w:tc>
      </w:tr>
    </w:tbl>
    <w:p w:rsidR="00737B00" w:rsidRPr="00737B00" w:rsidRDefault="00737B00" w:rsidP="00737B00">
      <w:pPr>
        <w:spacing w:after="40" w:line="276" w:lineRule="auto"/>
        <w:jc w:val="center"/>
        <w:rPr>
          <w:rFonts w:ascii="Arial" w:eastAsia="Arial" w:hAnsi="Arial" w:cs="Arial"/>
          <w:sz w:val="20"/>
          <w:szCs w:val="20"/>
          <w:lang w:eastAsia="ru-RU"/>
        </w:rPr>
      </w:pPr>
      <w:r w:rsidRPr="00737B00">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на 2024 год</w:t>
      </w:r>
    </w:p>
    <w:p w:rsidR="00737B00" w:rsidRPr="00737B00" w:rsidRDefault="00737B00" w:rsidP="00737B00">
      <w:pPr>
        <w:spacing w:after="40" w:line="276" w:lineRule="auto"/>
        <w:rPr>
          <w:rFonts w:ascii="Arial" w:eastAsia="Arial" w:hAnsi="Arial" w:cs="Arial"/>
          <w:sz w:val="20"/>
          <w:szCs w:val="20"/>
          <w:lang w:eastAsia="ru-RU"/>
        </w:rPr>
      </w:pPr>
    </w:p>
    <w:tbl>
      <w:tblPr>
        <w:tblW w:w="5496" w:type="pct"/>
        <w:tblInd w:w="1" w:type="dxa"/>
        <w:tblCellMar>
          <w:left w:w="0" w:type="dxa"/>
          <w:right w:w="0" w:type="dxa"/>
        </w:tblCellMar>
        <w:tblLook w:val="0000" w:firstRow="0" w:lastRow="0" w:firstColumn="0" w:lastColumn="0" w:noHBand="0" w:noVBand="0"/>
      </w:tblPr>
      <w:tblGrid>
        <w:gridCol w:w="5243"/>
        <w:gridCol w:w="992"/>
        <w:gridCol w:w="1559"/>
        <w:gridCol w:w="710"/>
        <w:gridCol w:w="1414"/>
      </w:tblGrid>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Наименование</w:t>
            </w:r>
            <w:proofErr w:type="spellEnd"/>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Рз</w:t>
            </w:r>
            <w:proofErr w:type="spellEnd"/>
            <w:r w:rsidRPr="00737B00">
              <w:rPr>
                <w:rFonts w:ascii="Times New Roman" w:eastAsia="Times New Roman" w:hAnsi="Times New Roman" w:cs="Times New Roman"/>
                <w:sz w:val="24"/>
                <w:szCs w:val="24"/>
                <w:lang w:val="en-US" w:eastAsia="ru-RU"/>
              </w:rPr>
              <w:t>/</w:t>
            </w:r>
            <w:proofErr w:type="spellStart"/>
            <w:r w:rsidRPr="00737B00">
              <w:rPr>
                <w:rFonts w:ascii="Times New Roman" w:eastAsia="Times New Roman" w:hAnsi="Times New Roman" w:cs="Times New Roman"/>
                <w:sz w:val="24"/>
                <w:szCs w:val="24"/>
                <w:lang w:val="en-US" w:eastAsia="ru-RU"/>
              </w:rPr>
              <w:t>Пр</w:t>
            </w:r>
            <w:proofErr w:type="spellEnd"/>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ЦСР</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Вр</w:t>
            </w:r>
            <w:proofErr w:type="spellEnd"/>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Times New Roman" w:eastAsia="Times New Roman" w:hAnsi="Times New Roman" w:cs="Times New Roman"/>
                <w:sz w:val="24"/>
                <w:szCs w:val="24"/>
                <w:lang w:eastAsia="ru-RU"/>
              </w:rPr>
            </w:pPr>
            <w:proofErr w:type="spellStart"/>
            <w:r w:rsidRPr="00737B00">
              <w:rPr>
                <w:rFonts w:ascii="Times New Roman" w:eastAsia="Times New Roman" w:hAnsi="Times New Roman" w:cs="Times New Roman"/>
                <w:sz w:val="24"/>
                <w:szCs w:val="24"/>
                <w:lang w:val="en-US" w:eastAsia="ru-RU"/>
              </w:rPr>
              <w:t>Сумма</w:t>
            </w:r>
            <w:proofErr w:type="spellEnd"/>
            <w:r w:rsidRPr="00737B00">
              <w:rPr>
                <w:rFonts w:ascii="Times New Roman" w:eastAsia="Times New Roman" w:hAnsi="Times New Roman" w:cs="Times New Roman"/>
                <w:sz w:val="24"/>
                <w:szCs w:val="24"/>
                <w:lang w:val="en-US" w:eastAsia="ru-RU"/>
              </w:rPr>
              <w:t xml:space="preserve">, </w:t>
            </w:r>
          </w:p>
          <w:p w:rsidR="00737B00" w:rsidRPr="00737B00" w:rsidRDefault="00737B00" w:rsidP="00737B00">
            <w:pPr>
              <w:spacing w:after="40" w:line="276" w:lineRule="auto"/>
              <w:jc w:val="center"/>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тыс</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рублей</w:t>
            </w:r>
            <w:proofErr w:type="spellEnd"/>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w:t>
            </w: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ОБЩЕГОСУДАРСТВЕННЫЕ ВОПРОСЫ</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01 00</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3 201,4</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01 03</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01 03</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01 0 00 00000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01 03</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01 2 00 00000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01 03</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01 2 00 10110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01 03</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01 2 00 10110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01 04</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2 358,8</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01 04</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01 0 00 00000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2 358,8</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01 04</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01 2 00 00000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2 358,8</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01 04</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01 2 00 10110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1 661,0</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01 04</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01 2 00 10110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100</w:t>
            </w: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940,0</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01 04</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01 2 00 10110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646,0</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Уплата налогов, сборов и иных платежей</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01 04</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01 2 00 10110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850</w:t>
            </w: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75,0</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Глава местной администрации (исполнительно-распорядительного органа муниципального образования)</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01 04</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01 2 00 10130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697,8</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01 04</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01 2 00 10130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100</w:t>
            </w: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697,8</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01 06</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 xml:space="preserve">Межбюджетные трансферты общего характера бюджетам субъектов Российской Федерации и муниципальных образований </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01 06</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98 0 00 00000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межбюджетные трансферты общего характера</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01 06</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98 5 00 00000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01 06</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98 5 00 60510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Иные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межбюджетные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трансферты</w:t>
            </w:r>
            <w:proofErr w:type="spellEnd"/>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01 06</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98 5 00 60510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540</w:t>
            </w: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Резервные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фонды</w:t>
            </w:r>
            <w:proofErr w:type="spellEnd"/>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01 11</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5,0</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01 11</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99 0 00 00000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5,0</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Резервные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фонды</w:t>
            </w:r>
            <w:proofErr w:type="spellEnd"/>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01 11</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99 1 00 00000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5,0</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Резервные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фонды</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местных</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администраций</w:t>
            </w:r>
            <w:proofErr w:type="spellEnd"/>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01 11</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99 1 00 14100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5,0</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Резервные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средства</w:t>
            </w:r>
            <w:proofErr w:type="spellEnd"/>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01 11</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99 1 00 14100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870</w:t>
            </w: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5,0</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Другие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общегосударственные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вопросы</w:t>
            </w:r>
            <w:proofErr w:type="spellEnd"/>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832,6</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вопросы в области национальной экономики</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91 0 00 00000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38,0</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Мероприятия по стимулированию инвестиционной активности</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91 1 00 00000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38,0</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Мероприятия по землеустройству и землепользованию</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91 1 00 17090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38,0</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91 1 00 17090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38,0</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98 0 00 00000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26,5</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98 5 00 60510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26,5</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межбюджетные трансферты общего характера</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98 5 00 00000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26,5</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Иные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межбюджетные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трансферты</w:t>
            </w:r>
            <w:proofErr w:type="spellEnd"/>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98 5 00 60510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540</w:t>
            </w: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26,5</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расходы органов государственной власти субъектов РФ и органов местного самоуправления</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99 0 00 00000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768,1</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99 9 00 00000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768,1</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Расходы на функционирование группы хозяйственного обслуживания</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99 9 00 10820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710,1</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99 9 00 10820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100</w:t>
            </w: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658,6</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99 9 00 10820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51,5</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Другие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общегосударственные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вопросы</w:t>
            </w:r>
            <w:proofErr w:type="spellEnd"/>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99 9 00 14710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58,0</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99 9 00 14710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58,0</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НАЦИОНАЛЬНАЯ ОБОРОНА</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02 00</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186,7</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Мобилизационная</w:t>
            </w:r>
            <w:proofErr w:type="spellEnd"/>
            <w:r w:rsidRPr="00737B00">
              <w:rPr>
                <w:rFonts w:ascii="Times New Roman" w:eastAsia="Times New Roman" w:hAnsi="Times New Roman" w:cs="Times New Roman"/>
                <w:sz w:val="24"/>
                <w:szCs w:val="24"/>
                <w:lang w:val="en-US" w:eastAsia="ru-RU"/>
              </w:rPr>
              <w:t xml:space="preserve"> и </w:t>
            </w:r>
            <w:proofErr w:type="spellStart"/>
            <w:r w:rsidRPr="00737B00">
              <w:rPr>
                <w:rFonts w:ascii="Times New Roman" w:eastAsia="Times New Roman" w:hAnsi="Times New Roman" w:cs="Times New Roman"/>
                <w:sz w:val="24"/>
                <w:szCs w:val="24"/>
                <w:lang w:val="en-US" w:eastAsia="ru-RU"/>
              </w:rPr>
              <w:t>вневойсковая</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подготовка</w:t>
            </w:r>
            <w:proofErr w:type="spellEnd"/>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02 03</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186,7</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02 03</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01 0 00 00000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186,7</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02 03</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01 4 00 00000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186,7</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02 03</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01 4 00 51180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186,7</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02 03</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01 4 00 51180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100</w:t>
            </w: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156,5</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02 03</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01 4 00 51180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30,2</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НАЦИОНАЛЬНАЯ ЭКОНОМИКА</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04 00</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2029,2</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Дорожное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хозяйство</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дорожные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фонды</w:t>
            </w:r>
            <w:proofErr w:type="spellEnd"/>
            <w:r w:rsidRPr="00737B00">
              <w:rPr>
                <w:rFonts w:ascii="Times New Roman" w:eastAsia="Times New Roman" w:hAnsi="Times New Roman" w:cs="Times New Roman"/>
                <w:sz w:val="24"/>
                <w:szCs w:val="24"/>
                <w:lang w:val="en-US" w:eastAsia="ru-RU"/>
              </w:rPr>
              <w:t>)</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04 09</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2029,2</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Times New Roman" w:eastAsia="Times New Roman" w:hAnsi="Times New Roman" w:cs="Times New Roman"/>
                <w:sz w:val="24"/>
                <w:szCs w:val="24"/>
                <w:lang w:eastAsia="ru-RU"/>
              </w:rPr>
            </w:pPr>
            <w:r w:rsidRPr="00737B00">
              <w:rPr>
                <w:rFonts w:ascii="Times New Roman" w:eastAsia="Times New Roman" w:hAnsi="Times New Roman" w:cs="Times New Roman"/>
                <w:sz w:val="24"/>
                <w:szCs w:val="24"/>
                <w:lang w:eastAsia="ru-RU"/>
              </w:rPr>
              <w:t>Муниципальная программа "Комплексное развитие сельских территорий Алейского района Алтайского края " на 2020-2025 годы</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04 09</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Times New Roman" w:eastAsia="Arial" w:hAnsi="Times New Roman" w:cs="Times New Roman"/>
                <w:sz w:val="24"/>
                <w:szCs w:val="24"/>
                <w:lang w:eastAsia="ru-RU"/>
              </w:rPr>
            </w:pPr>
            <w:r w:rsidRPr="00737B00">
              <w:rPr>
                <w:rFonts w:ascii="Times New Roman" w:eastAsia="Arial" w:hAnsi="Times New Roman" w:cs="Times New Roman"/>
                <w:sz w:val="24"/>
                <w:szCs w:val="24"/>
                <w:lang w:eastAsia="ru-RU"/>
              </w:rPr>
              <w:t>52 0 00 00000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Times New Roman" w:eastAsia="Arial" w:hAnsi="Times New Roman" w:cs="Times New Roman"/>
                <w:sz w:val="24"/>
                <w:szCs w:val="24"/>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Times New Roman" w:eastAsia="Times New Roman" w:hAnsi="Times New Roman" w:cs="Times New Roman"/>
                <w:sz w:val="24"/>
                <w:szCs w:val="24"/>
                <w:lang w:eastAsia="ru-RU"/>
              </w:rPr>
            </w:pPr>
            <w:r w:rsidRPr="00737B00">
              <w:rPr>
                <w:rFonts w:ascii="Times New Roman" w:eastAsia="Times New Roman" w:hAnsi="Times New Roman" w:cs="Times New Roman"/>
                <w:sz w:val="24"/>
                <w:szCs w:val="24"/>
                <w:lang w:eastAsia="ru-RU"/>
              </w:rPr>
              <w:t>1306,8</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Times New Roman" w:eastAsia="Times New Roman" w:hAnsi="Times New Roman" w:cs="Times New Roman"/>
                <w:sz w:val="24"/>
                <w:szCs w:val="24"/>
                <w:lang w:eastAsia="ru-RU"/>
              </w:rPr>
            </w:pPr>
            <w:r w:rsidRPr="00737B00">
              <w:rPr>
                <w:rFonts w:ascii="Times New Roman" w:eastAsia="Times New Roman" w:hAnsi="Times New Roman" w:cs="Times New Roman"/>
                <w:sz w:val="24"/>
                <w:szCs w:val="24"/>
                <w:lang w:eastAsia="ru-RU"/>
              </w:rPr>
              <w:t>Расходы на реализацию инициативных проектов развития (создания) общественной инфраструктуры муниципальных образований</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04 09</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Times New Roman" w:eastAsia="Arial" w:hAnsi="Times New Roman" w:cs="Times New Roman"/>
                <w:sz w:val="24"/>
                <w:szCs w:val="24"/>
                <w:lang w:val="en-US" w:eastAsia="ru-RU"/>
              </w:rPr>
            </w:pPr>
            <w:r w:rsidRPr="00737B00">
              <w:rPr>
                <w:rFonts w:ascii="Times New Roman" w:eastAsia="Arial" w:hAnsi="Times New Roman" w:cs="Times New Roman"/>
                <w:sz w:val="24"/>
                <w:szCs w:val="24"/>
                <w:lang w:eastAsia="ru-RU"/>
              </w:rPr>
              <w:t xml:space="preserve">52 0 00 </w:t>
            </w:r>
            <w:r w:rsidRPr="00737B00">
              <w:rPr>
                <w:rFonts w:ascii="Times New Roman" w:eastAsia="Arial" w:hAnsi="Times New Roman" w:cs="Times New Roman"/>
                <w:sz w:val="24"/>
                <w:szCs w:val="24"/>
                <w:lang w:val="en-US" w:eastAsia="ru-RU"/>
              </w:rPr>
              <w:t>S0260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Times New Roman" w:eastAsia="Arial" w:hAnsi="Times New Roman" w:cs="Times New Roman"/>
                <w:sz w:val="24"/>
                <w:szCs w:val="24"/>
                <w:lang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Times New Roman" w:eastAsia="Times New Roman" w:hAnsi="Times New Roman" w:cs="Times New Roman"/>
                <w:sz w:val="24"/>
                <w:szCs w:val="24"/>
                <w:lang w:eastAsia="ru-RU"/>
              </w:rPr>
            </w:pPr>
            <w:r w:rsidRPr="00737B00">
              <w:rPr>
                <w:rFonts w:ascii="Times New Roman" w:eastAsia="Times New Roman" w:hAnsi="Times New Roman" w:cs="Times New Roman"/>
                <w:sz w:val="24"/>
                <w:szCs w:val="24"/>
                <w:lang w:eastAsia="ru-RU"/>
              </w:rPr>
              <w:t>1306,8</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Times New Roman" w:eastAsia="Times New Roman" w:hAnsi="Times New Roman" w:cs="Times New Roman"/>
                <w:sz w:val="24"/>
                <w:szCs w:val="24"/>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04 09</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Times New Roman" w:eastAsia="Arial" w:hAnsi="Times New Roman" w:cs="Times New Roman"/>
                <w:sz w:val="24"/>
                <w:szCs w:val="24"/>
                <w:lang w:val="en-US" w:eastAsia="ru-RU"/>
              </w:rPr>
            </w:pPr>
            <w:r w:rsidRPr="00737B00">
              <w:rPr>
                <w:rFonts w:ascii="Times New Roman" w:eastAsia="Arial" w:hAnsi="Times New Roman" w:cs="Times New Roman"/>
                <w:sz w:val="24"/>
                <w:szCs w:val="24"/>
                <w:lang w:val="en-US" w:eastAsia="ru-RU"/>
              </w:rPr>
              <w:t>52 0 00 S0260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Times New Roman" w:eastAsia="Arial" w:hAnsi="Times New Roman" w:cs="Times New Roman"/>
                <w:sz w:val="24"/>
                <w:szCs w:val="24"/>
                <w:lang w:eastAsia="ru-RU"/>
              </w:rPr>
            </w:pPr>
            <w:r w:rsidRPr="00737B00">
              <w:rPr>
                <w:rFonts w:ascii="Times New Roman" w:eastAsia="Arial" w:hAnsi="Times New Roman" w:cs="Times New Roman"/>
                <w:sz w:val="24"/>
                <w:szCs w:val="24"/>
                <w:lang w:eastAsia="ru-RU"/>
              </w:rPr>
              <w:t>200</w:t>
            </w: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Times New Roman" w:eastAsia="Times New Roman" w:hAnsi="Times New Roman" w:cs="Times New Roman"/>
                <w:sz w:val="24"/>
                <w:szCs w:val="24"/>
                <w:lang w:eastAsia="ru-RU"/>
              </w:rPr>
            </w:pPr>
            <w:r w:rsidRPr="00737B00">
              <w:rPr>
                <w:rFonts w:ascii="Times New Roman" w:eastAsia="Times New Roman" w:hAnsi="Times New Roman" w:cs="Times New Roman"/>
                <w:sz w:val="24"/>
                <w:szCs w:val="24"/>
                <w:lang w:eastAsia="ru-RU"/>
              </w:rPr>
              <w:t>1306,8</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вопросы в области национальной экономики</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04 09</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91 0 00 00000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Times New Roman" w:eastAsia="Arial" w:hAnsi="Times New Roman" w:cs="Times New Roman"/>
                <w:sz w:val="24"/>
                <w:szCs w:val="24"/>
                <w:lang w:eastAsia="ru-RU"/>
              </w:rPr>
            </w:pPr>
            <w:r w:rsidRPr="00737B00">
              <w:rPr>
                <w:rFonts w:ascii="Times New Roman" w:eastAsia="Arial" w:hAnsi="Times New Roman" w:cs="Times New Roman"/>
                <w:sz w:val="24"/>
                <w:szCs w:val="24"/>
                <w:lang w:eastAsia="ru-RU"/>
              </w:rPr>
              <w:t>722,4</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04 09</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91 2 00 00000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Times New Roman" w:eastAsia="Arial" w:hAnsi="Times New Roman" w:cs="Times New Roman"/>
                <w:sz w:val="24"/>
                <w:szCs w:val="24"/>
                <w:lang w:eastAsia="ru-RU"/>
              </w:rPr>
            </w:pPr>
            <w:r w:rsidRPr="00737B00">
              <w:rPr>
                <w:rFonts w:ascii="Times New Roman" w:eastAsia="Arial" w:hAnsi="Times New Roman" w:cs="Times New Roman"/>
                <w:sz w:val="24"/>
                <w:szCs w:val="24"/>
                <w:lang w:eastAsia="ru-RU"/>
              </w:rPr>
              <w:t>722,4</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Содержание, ремонт, капитальный ремонт автомобильных дорог общего пользования местного значения</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04 09</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91 2 00 67270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Times New Roman" w:eastAsia="Arial" w:hAnsi="Times New Roman" w:cs="Times New Roman"/>
                <w:sz w:val="24"/>
                <w:szCs w:val="24"/>
                <w:lang w:eastAsia="ru-RU"/>
              </w:rPr>
            </w:pPr>
            <w:r w:rsidRPr="00737B00">
              <w:rPr>
                <w:rFonts w:ascii="Times New Roman" w:eastAsia="Arial" w:hAnsi="Times New Roman" w:cs="Times New Roman"/>
                <w:sz w:val="24"/>
                <w:szCs w:val="24"/>
                <w:lang w:eastAsia="ru-RU"/>
              </w:rPr>
              <w:t>722,4</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04 09</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91 2 00 67270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Times New Roman" w:eastAsia="Arial" w:hAnsi="Times New Roman" w:cs="Times New Roman"/>
                <w:sz w:val="24"/>
                <w:szCs w:val="24"/>
                <w:lang w:eastAsia="ru-RU"/>
              </w:rPr>
            </w:pPr>
            <w:r w:rsidRPr="00737B00">
              <w:rPr>
                <w:rFonts w:ascii="Times New Roman" w:eastAsia="Arial" w:hAnsi="Times New Roman" w:cs="Times New Roman"/>
                <w:sz w:val="24"/>
                <w:szCs w:val="24"/>
                <w:lang w:eastAsia="ru-RU"/>
              </w:rPr>
              <w:t>722,4</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ЖИЛИЩНО-КОММУНАЛЬНОЕ ХОЗЯЙСТВО</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05 00</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776,48</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Жилищное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хозяйство</w:t>
            </w:r>
            <w:proofErr w:type="spellEnd"/>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05 01</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0,6</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05 01</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92 0 00 00000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0,6</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05 01</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92 9 00 00000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0,6</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Мероприятия в области жилищного хозяйства</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05 01</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92 9 00 18020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0,6</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05 01</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92 9 00 18020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0,6</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Благоустройство</w:t>
            </w:r>
            <w:proofErr w:type="spellEnd"/>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05 03</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775,88</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05 03</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92 0 00 00000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775,88</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05 03</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92 9 00 00000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775,88</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Уличное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освещение</w:t>
            </w:r>
            <w:proofErr w:type="spellEnd"/>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05 03</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92 9 00 18050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eastAsia="ru-RU"/>
              </w:rPr>
            </w:pPr>
            <w:r w:rsidRPr="00737B00">
              <w:rPr>
                <w:rFonts w:ascii="Times New Roman" w:eastAsia="Times New Roman" w:hAnsi="Times New Roman" w:cs="Times New Roman"/>
                <w:sz w:val="24"/>
                <w:szCs w:val="24"/>
                <w:lang w:val="en-US" w:eastAsia="ru-RU"/>
              </w:rPr>
              <w:t>38</w:t>
            </w:r>
            <w:r w:rsidRPr="00737B00">
              <w:rPr>
                <w:rFonts w:ascii="Times New Roman" w:eastAsia="Times New Roman" w:hAnsi="Times New Roman" w:cs="Times New Roman"/>
                <w:sz w:val="24"/>
                <w:szCs w:val="24"/>
                <w:lang w:eastAsia="ru-RU"/>
              </w:rPr>
              <w:t>3</w:t>
            </w:r>
            <w:r w:rsidRPr="00737B00">
              <w:rPr>
                <w:rFonts w:ascii="Times New Roman" w:eastAsia="Times New Roman" w:hAnsi="Times New Roman" w:cs="Times New Roman"/>
                <w:sz w:val="24"/>
                <w:szCs w:val="24"/>
                <w:lang w:val="en-US" w:eastAsia="ru-RU"/>
              </w:rPr>
              <w:t>,</w:t>
            </w:r>
            <w:r w:rsidRPr="00737B00">
              <w:rPr>
                <w:rFonts w:ascii="Times New Roman" w:eastAsia="Times New Roman" w:hAnsi="Times New Roman" w:cs="Times New Roman"/>
                <w:sz w:val="24"/>
                <w:szCs w:val="24"/>
                <w:lang w:eastAsia="ru-RU"/>
              </w:rPr>
              <w:t>1</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05 03</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92 9 00 18050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38</w:t>
            </w:r>
            <w:r w:rsidRPr="00737B00">
              <w:rPr>
                <w:rFonts w:ascii="Times New Roman" w:eastAsia="Times New Roman" w:hAnsi="Times New Roman" w:cs="Times New Roman"/>
                <w:sz w:val="24"/>
                <w:szCs w:val="24"/>
                <w:lang w:eastAsia="ru-RU"/>
              </w:rPr>
              <w:t>3,1</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Организация и содержание мест захоронения</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05 03</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92 9 00 18070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13,4</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05 03</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92 9 00 18070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13,4</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Прочие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мероприятия</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по</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благоустройству</w:t>
            </w:r>
            <w:proofErr w:type="spellEnd"/>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05 03</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92 9 00 18080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256,78</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05 03</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92 9 00 18080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256,78</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Организация сбора и вывоза бытовых отходов и мусора</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05 03</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92 9 00 18090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122,6</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05 03</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92 9 00 18090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122,6</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КУЛЬТУРА, КИНЕМАТОГРАФИЯ</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08 00</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598,4</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Культура</w:t>
            </w:r>
            <w:proofErr w:type="spellEnd"/>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08 01</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598,4</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вопросы в отраслях социальной сферы</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08 01</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90 0 00 00000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550,5</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вопросы в сфере культуры и средств массовой информации</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08 01</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90 2 00 00000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550,5</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Обеспечение жителей поселения услугами организаций культуры</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08 01</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90 2 00 10530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550,5</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08 01</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90 2 00 10530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550,5</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межбюджетные трансферты общего характера</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08 01</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98 5 00 00000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32,9</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08 01</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98 0 00 00000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32,9</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08 01</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98 5 00 60510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32,9</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Иные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межбюджетные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трансферты</w:t>
            </w:r>
            <w:proofErr w:type="spellEnd"/>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08 01</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98 5 00 60510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540</w:t>
            </w: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32,9</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08 01</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99 0 00 00000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15,0</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08 01</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99 9 00 00000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15,0</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Расходы по содержанию памятников истории и культуры</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08 01</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99 9 00 14780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15,0</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08 01</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99 9 00 14780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15,0</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ФИЗИЧЕСКАЯ КУЛЬТУРА И СПОРТ</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11 00</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5,0</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вопросы в сфере здравоохранения, физической культуры и спорта</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11 01</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90 3 00 00000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5,0</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вопросы в отраслях социальной сферы</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11 01</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90 0 00 00000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5,0</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Мероприятия в области здравоохранения, спорта и физической культуры, туризма</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11 01</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90 3 00 16670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5,0</w:t>
            </w:r>
          </w:p>
        </w:tc>
      </w:tr>
      <w:tr w:rsidR="00737B00" w:rsidRPr="00737B00" w:rsidTr="00B34864">
        <w:tc>
          <w:tcPr>
            <w:tcW w:w="264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0"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11 01</w:t>
            </w:r>
          </w:p>
        </w:tc>
        <w:tc>
          <w:tcPr>
            <w:tcW w:w="786"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90 3 00 16670</w:t>
            </w:r>
          </w:p>
        </w:tc>
        <w:tc>
          <w:tcPr>
            <w:tcW w:w="35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71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5,0</w:t>
            </w:r>
          </w:p>
        </w:tc>
      </w:tr>
    </w:tbl>
    <w:p w:rsidR="00737B00" w:rsidRPr="00737B00" w:rsidRDefault="00737B00" w:rsidP="00737B00">
      <w:pPr>
        <w:spacing w:after="40" w:line="276" w:lineRule="auto"/>
        <w:jc w:val="both"/>
        <w:rPr>
          <w:rFonts w:ascii="Arial" w:eastAsia="Arial" w:hAnsi="Arial" w:cs="Arial"/>
          <w:sz w:val="20"/>
          <w:szCs w:val="20"/>
          <w:lang w:val="en-US" w:eastAsia="ru-RU"/>
        </w:rPr>
      </w:pPr>
    </w:p>
    <w:p w:rsidR="00737B00" w:rsidRPr="00737B00" w:rsidRDefault="00737B00" w:rsidP="00737B00">
      <w:pPr>
        <w:spacing w:after="40" w:line="276" w:lineRule="auto"/>
        <w:jc w:val="both"/>
        <w:rPr>
          <w:rFonts w:ascii="Arial" w:eastAsia="Arial" w:hAnsi="Arial" w:cs="Arial"/>
          <w:sz w:val="20"/>
          <w:szCs w:val="20"/>
          <w:lang w:val="en-US" w:eastAsia="ru-RU"/>
        </w:rPr>
        <w:sectPr w:rsidR="00737B00" w:rsidRPr="00737B00">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677"/>
        <w:gridCol w:w="4678"/>
      </w:tblGrid>
      <w:tr w:rsidR="00737B00" w:rsidRPr="00737B00" w:rsidTr="00B34864">
        <w:tc>
          <w:tcPr>
            <w:tcW w:w="2500" w:type="pct"/>
          </w:tcPr>
          <w:p w:rsidR="00737B00" w:rsidRPr="00737B00" w:rsidRDefault="00737B00" w:rsidP="00737B00">
            <w:pPr>
              <w:spacing w:after="40" w:line="276" w:lineRule="auto"/>
              <w:rPr>
                <w:rFonts w:ascii="Arial" w:eastAsia="Arial" w:hAnsi="Arial" w:cs="Arial"/>
                <w:sz w:val="20"/>
                <w:szCs w:val="20"/>
                <w:lang w:val="en-US" w:eastAsia="ru-RU"/>
              </w:rPr>
            </w:pPr>
          </w:p>
        </w:tc>
        <w:tc>
          <w:tcPr>
            <w:tcW w:w="2500" w:type="pct"/>
          </w:tcPr>
          <w:p w:rsidR="00737B00" w:rsidRPr="00737B00" w:rsidRDefault="00737B00" w:rsidP="00737B00">
            <w:pPr>
              <w:spacing w:after="40" w:line="276" w:lineRule="auto"/>
              <w:jc w:val="both"/>
              <w:rPr>
                <w:rFonts w:ascii="Arial" w:eastAsia="Arial" w:hAnsi="Arial" w:cs="Arial"/>
                <w:sz w:val="20"/>
                <w:szCs w:val="20"/>
                <w:lang w:val="en-US" w:eastAsia="ru-RU"/>
              </w:rPr>
            </w:pPr>
            <w:r w:rsidRPr="00737B00">
              <w:rPr>
                <w:rFonts w:ascii="Times New Roman" w:eastAsia="Times New Roman" w:hAnsi="Times New Roman" w:cs="Times New Roman"/>
                <w:sz w:val="28"/>
                <w:szCs w:val="28"/>
                <w:lang w:val="en-US" w:eastAsia="ru-RU"/>
              </w:rPr>
              <w:t>ПРИЛОЖЕНИЕ 8</w:t>
            </w:r>
          </w:p>
        </w:tc>
      </w:tr>
      <w:tr w:rsidR="00737B00" w:rsidRPr="00737B00" w:rsidTr="00B34864">
        <w:tc>
          <w:tcPr>
            <w:tcW w:w="2500" w:type="pct"/>
          </w:tcPr>
          <w:p w:rsidR="00737B00" w:rsidRPr="00737B00" w:rsidRDefault="00737B00" w:rsidP="00737B00">
            <w:pPr>
              <w:spacing w:after="40" w:line="276" w:lineRule="auto"/>
              <w:rPr>
                <w:rFonts w:ascii="Arial" w:eastAsia="Arial" w:hAnsi="Arial" w:cs="Arial"/>
                <w:sz w:val="20"/>
                <w:szCs w:val="20"/>
                <w:lang w:val="en-US" w:eastAsia="ru-RU"/>
              </w:rPr>
            </w:pPr>
          </w:p>
        </w:tc>
        <w:tc>
          <w:tcPr>
            <w:tcW w:w="2500" w:type="pct"/>
          </w:tcPr>
          <w:p w:rsidR="00737B00" w:rsidRPr="00737B00" w:rsidRDefault="00737B00" w:rsidP="00737B00">
            <w:pPr>
              <w:spacing w:after="40" w:line="276" w:lineRule="auto"/>
              <w:jc w:val="both"/>
              <w:rPr>
                <w:rFonts w:ascii="Arial" w:eastAsia="Arial" w:hAnsi="Arial" w:cs="Arial"/>
                <w:sz w:val="20"/>
                <w:szCs w:val="20"/>
                <w:lang w:val="en-US" w:eastAsia="ru-RU"/>
              </w:rPr>
            </w:pPr>
            <w:r w:rsidRPr="00737B00">
              <w:rPr>
                <w:rFonts w:ascii="Times New Roman" w:eastAsia="Times New Roman" w:hAnsi="Times New Roman" w:cs="Times New Roman"/>
                <w:sz w:val="28"/>
                <w:szCs w:val="28"/>
                <w:lang w:val="en-US" w:eastAsia="ru-RU"/>
              </w:rPr>
              <w:t xml:space="preserve">к </w:t>
            </w:r>
            <w:proofErr w:type="spellStart"/>
            <w:r w:rsidRPr="00737B00">
              <w:rPr>
                <w:rFonts w:ascii="Times New Roman" w:eastAsia="Times New Roman" w:hAnsi="Times New Roman" w:cs="Times New Roman"/>
                <w:sz w:val="28"/>
                <w:szCs w:val="28"/>
                <w:lang w:val="en-US" w:eastAsia="ru-RU"/>
              </w:rPr>
              <w:t>решению</w:t>
            </w:r>
            <w:proofErr w:type="spellEnd"/>
          </w:p>
        </w:tc>
      </w:tr>
      <w:tr w:rsidR="00737B00" w:rsidRPr="00737B00" w:rsidTr="00B34864">
        <w:tc>
          <w:tcPr>
            <w:tcW w:w="2500" w:type="pct"/>
          </w:tcPr>
          <w:p w:rsidR="00737B00" w:rsidRPr="00737B00" w:rsidRDefault="00737B00" w:rsidP="00737B00">
            <w:pPr>
              <w:spacing w:after="40" w:line="276" w:lineRule="auto"/>
              <w:rPr>
                <w:rFonts w:ascii="Arial" w:eastAsia="Arial" w:hAnsi="Arial" w:cs="Arial"/>
                <w:sz w:val="20"/>
                <w:szCs w:val="20"/>
                <w:lang w:val="en-US" w:eastAsia="ru-RU"/>
              </w:rPr>
            </w:pPr>
          </w:p>
        </w:tc>
        <w:tc>
          <w:tcPr>
            <w:tcW w:w="2500" w:type="pct"/>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8"/>
                <w:szCs w:val="28"/>
                <w:lang w:eastAsia="ru-RU"/>
              </w:rPr>
              <w:t>«О бюджете Заветильичевского сельсовета Алейского района Алтайского края на 2024 год и на плановый период 2025 и 2026 годов»</w:t>
            </w:r>
          </w:p>
        </w:tc>
      </w:tr>
      <w:tr w:rsidR="00737B00" w:rsidRPr="00737B00" w:rsidTr="00B34864">
        <w:tc>
          <w:tcPr>
            <w:tcW w:w="2500" w:type="pct"/>
          </w:tcPr>
          <w:p w:rsidR="00737B00" w:rsidRPr="00737B00" w:rsidRDefault="00737B00" w:rsidP="00737B00">
            <w:pPr>
              <w:spacing w:after="40" w:line="276" w:lineRule="auto"/>
              <w:rPr>
                <w:rFonts w:ascii="Arial" w:eastAsia="Arial" w:hAnsi="Arial" w:cs="Arial"/>
                <w:sz w:val="20"/>
                <w:szCs w:val="20"/>
                <w:lang w:eastAsia="ru-RU"/>
              </w:rPr>
            </w:pPr>
          </w:p>
        </w:tc>
        <w:tc>
          <w:tcPr>
            <w:tcW w:w="2500" w:type="pct"/>
          </w:tcPr>
          <w:p w:rsidR="00737B00" w:rsidRPr="00737B00" w:rsidRDefault="00737B00" w:rsidP="00737B00">
            <w:pPr>
              <w:spacing w:after="40" w:line="276" w:lineRule="auto"/>
              <w:rPr>
                <w:rFonts w:ascii="Arial" w:eastAsia="Arial" w:hAnsi="Arial" w:cs="Arial"/>
                <w:sz w:val="20"/>
                <w:szCs w:val="20"/>
                <w:lang w:eastAsia="ru-RU"/>
              </w:rPr>
            </w:pPr>
          </w:p>
        </w:tc>
      </w:tr>
      <w:tr w:rsidR="00737B00" w:rsidRPr="00737B00" w:rsidTr="00B34864">
        <w:tc>
          <w:tcPr>
            <w:tcW w:w="2500" w:type="pct"/>
          </w:tcPr>
          <w:p w:rsidR="00737B00" w:rsidRPr="00737B00" w:rsidRDefault="00737B00" w:rsidP="00737B00">
            <w:pPr>
              <w:spacing w:after="40" w:line="276" w:lineRule="auto"/>
              <w:rPr>
                <w:rFonts w:ascii="Arial" w:eastAsia="Arial" w:hAnsi="Arial" w:cs="Arial"/>
                <w:sz w:val="20"/>
                <w:szCs w:val="20"/>
                <w:lang w:eastAsia="ru-RU"/>
              </w:rPr>
            </w:pPr>
          </w:p>
        </w:tc>
        <w:tc>
          <w:tcPr>
            <w:tcW w:w="2500" w:type="pct"/>
          </w:tcPr>
          <w:p w:rsidR="00737B00" w:rsidRPr="00737B00" w:rsidRDefault="00737B00" w:rsidP="00737B00">
            <w:pPr>
              <w:spacing w:after="40" w:line="276" w:lineRule="auto"/>
              <w:rPr>
                <w:rFonts w:ascii="Arial" w:eastAsia="Arial" w:hAnsi="Arial" w:cs="Arial"/>
                <w:sz w:val="20"/>
                <w:szCs w:val="20"/>
                <w:lang w:eastAsia="ru-RU"/>
              </w:rPr>
            </w:pPr>
          </w:p>
        </w:tc>
      </w:tr>
      <w:tr w:rsidR="00737B00" w:rsidRPr="00737B00" w:rsidTr="00B34864">
        <w:tc>
          <w:tcPr>
            <w:tcW w:w="2500" w:type="pct"/>
          </w:tcPr>
          <w:p w:rsidR="00737B00" w:rsidRPr="00737B00" w:rsidRDefault="00737B00" w:rsidP="00737B00">
            <w:pPr>
              <w:spacing w:after="40" w:line="276" w:lineRule="auto"/>
              <w:rPr>
                <w:rFonts w:ascii="Arial" w:eastAsia="Arial" w:hAnsi="Arial" w:cs="Arial"/>
                <w:sz w:val="20"/>
                <w:szCs w:val="20"/>
                <w:lang w:eastAsia="ru-RU"/>
              </w:rPr>
            </w:pPr>
          </w:p>
        </w:tc>
        <w:tc>
          <w:tcPr>
            <w:tcW w:w="2500" w:type="pct"/>
          </w:tcPr>
          <w:p w:rsidR="00737B00" w:rsidRPr="00737B00" w:rsidRDefault="00737B00" w:rsidP="00737B00">
            <w:pPr>
              <w:spacing w:after="40" w:line="276" w:lineRule="auto"/>
              <w:rPr>
                <w:rFonts w:ascii="Arial" w:eastAsia="Arial" w:hAnsi="Arial" w:cs="Arial"/>
                <w:sz w:val="20"/>
                <w:szCs w:val="20"/>
                <w:lang w:eastAsia="ru-RU"/>
              </w:rPr>
            </w:pPr>
          </w:p>
        </w:tc>
      </w:tr>
    </w:tbl>
    <w:p w:rsidR="00737B00" w:rsidRPr="00737B00" w:rsidRDefault="00737B00" w:rsidP="00737B00">
      <w:pPr>
        <w:spacing w:after="40" w:line="276" w:lineRule="auto"/>
        <w:jc w:val="center"/>
        <w:rPr>
          <w:rFonts w:ascii="Arial" w:eastAsia="Arial" w:hAnsi="Arial" w:cs="Arial"/>
          <w:sz w:val="20"/>
          <w:szCs w:val="20"/>
          <w:lang w:eastAsia="ru-RU"/>
        </w:rPr>
      </w:pPr>
      <w:r w:rsidRPr="00737B00">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на 2025 и 2026 годы</w:t>
      </w:r>
    </w:p>
    <w:p w:rsidR="00737B00" w:rsidRPr="00737B00" w:rsidRDefault="00737B00" w:rsidP="00737B00">
      <w:pPr>
        <w:spacing w:after="40" w:line="276" w:lineRule="auto"/>
        <w:rPr>
          <w:rFonts w:ascii="Arial" w:eastAsia="Arial" w:hAnsi="Arial" w:cs="Arial"/>
          <w:sz w:val="20"/>
          <w:szCs w:val="20"/>
          <w:lang w:eastAsia="ru-RU"/>
        </w:rPr>
      </w:pPr>
    </w:p>
    <w:tbl>
      <w:tblPr>
        <w:tblW w:w="5154" w:type="pct"/>
        <w:tblInd w:w="1" w:type="dxa"/>
        <w:tblCellMar>
          <w:left w:w="0" w:type="dxa"/>
          <w:right w:w="0" w:type="dxa"/>
        </w:tblCellMar>
        <w:tblLook w:val="0000" w:firstRow="0" w:lastRow="0" w:firstColumn="0" w:lastColumn="0" w:noHBand="0" w:noVBand="0"/>
      </w:tblPr>
      <w:tblGrid>
        <w:gridCol w:w="4285"/>
        <w:gridCol w:w="806"/>
        <w:gridCol w:w="1471"/>
        <w:gridCol w:w="671"/>
        <w:gridCol w:w="1205"/>
        <w:gridCol w:w="1203"/>
      </w:tblGrid>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Наименование</w:t>
            </w:r>
            <w:proofErr w:type="spellEnd"/>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Рз</w:t>
            </w:r>
            <w:proofErr w:type="spellEnd"/>
            <w:r w:rsidRPr="00737B00">
              <w:rPr>
                <w:rFonts w:ascii="Times New Roman" w:eastAsia="Times New Roman" w:hAnsi="Times New Roman" w:cs="Times New Roman"/>
                <w:sz w:val="24"/>
                <w:szCs w:val="24"/>
                <w:lang w:val="en-US" w:eastAsia="ru-RU"/>
              </w:rPr>
              <w:t>/</w:t>
            </w:r>
            <w:proofErr w:type="spellStart"/>
            <w:r w:rsidRPr="00737B00">
              <w:rPr>
                <w:rFonts w:ascii="Times New Roman" w:eastAsia="Times New Roman" w:hAnsi="Times New Roman" w:cs="Times New Roman"/>
                <w:sz w:val="24"/>
                <w:szCs w:val="24"/>
                <w:lang w:val="en-US" w:eastAsia="ru-RU"/>
              </w:rPr>
              <w:t>Пр</w:t>
            </w:r>
            <w:proofErr w:type="spellEnd"/>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ЦСР</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Вр</w:t>
            </w:r>
            <w:proofErr w:type="spellEnd"/>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Times New Roman" w:eastAsia="Times New Roman" w:hAnsi="Times New Roman" w:cs="Times New Roman"/>
                <w:sz w:val="24"/>
                <w:szCs w:val="24"/>
                <w:lang w:eastAsia="ru-RU"/>
              </w:rPr>
            </w:pPr>
            <w:r w:rsidRPr="00737B00">
              <w:rPr>
                <w:rFonts w:ascii="Times New Roman" w:eastAsia="Times New Roman" w:hAnsi="Times New Roman" w:cs="Times New Roman"/>
                <w:sz w:val="24"/>
                <w:szCs w:val="24"/>
                <w:lang w:eastAsia="ru-RU"/>
              </w:rPr>
              <w:t xml:space="preserve">Сумма </w:t>
            </w:r>
          </w:p>
          <w:p w:rsidR="00737B00" w:rsidRPr="00737B00" w:rsidRDefault="00737B00" w:rsidP="00737B00">
            <w:pPr>
              <w:spacing w:after="40" w:line="276" w:lineRule="auto"/>
              <w:jc w:val="center"/>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на 2025 год, тыс. рублей</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Times New Roman" w:eastAsia="Times New Roman" w:hAnsi="Times New Roman" w:cs="Times New Roman"/>
                <w:sz w:val="24"/>
                <w:szCs w:val="24"/>
                <w:lang w:eastAsia="ru-RU"/>
              </w:rPr>
            </w:pPr>
            <w:r w:rsidRPr="00737B00">
              <w:rPr>
                <w:rFonts w:ascii="Times New Roman" w:eastAsia="Times New Roman" w:hAnsi="Times New Roman" w:cs="Times New Roman"/>
                <w:sz w:val="24"/>
                <w:szCs w:val="24"/>
                <w:lang w:eastAsia="ru-RU"/>
              </w:rPr>
              <w:t xml:space="preserve">Сумма </w:t>
            </w:r>
          </w:p>
          <w:p w:rsidR="00737B00" w:rsidRPr="00737B00" w:rsidRDefault="00737B00" w:rsidP="00737B00">
            <w:pPr>
              <w:spacing w:after="40" w:line="276" w:lineRule="auto"/>
              <w:jc w:val="center"/>
              <w:rPr>
                <w:rFonts w:ascii="Times New Roman" w:eastAsia="Times New Roman" w:hAnsi="Times New Roman" w:cs="Times New Roman"/>
                <w:sz w:val="24"/>
                <w:szCs w:val="24"/>
                <w:lang w:eastAsia="ru-RU"/>
              </w:rPr>
            </w:pPr>
            <w:r w:rsidRPr="00737B00">
              <w:rPr>
                <w:rFonts w:ascii="Times New Roman" w:eastAsia="Times New Roman" w:hAnsi="Times New Roman" w:cs="Times New Roman"/>
                <w:sz w:val="24"/>
                <w:szCs w:val="24"/>
                <w:lang w:eastAsia="ru-RU"/>
              </w:rPr>
              <w:t xml:space="preserve">на 2026 год, </w:t>
            </w:r>
          </w:p>
          <w:p w:rsidR="00737B00" w:rsidRPr="00737B00" w:rsidRDefault="00737B00" w:rsidP="00737B00">
            <w:pPr>
              <w:spacing w:after="40" w:line="276" w:lineRule="auto"/>
              <w:jc w:val="center"/>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тыс. рублей</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w:t>
            </w: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6</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ОБЩЕГОСУДАРСТВЕННЫЕ ВОПРОСЫ</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01 00</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3 11</w:t>
            </w:r>
            <w:r w:rsidRPr="00737B00">
              <w:rPr>
                <w:rFonts w:ascii="Times New Roman" w:eastAsia="Times New Roman" w:hAnsi="Times New Roman" w:cs="Times New Roman"/>
                <w:sz w:val="24"/>
                <w:szCs w:val="24"/>
                <w:lang w:eastAsia="ru-RU"/>
              </w:rPr>
              <w:t>5</w:t>
            </w:r>
            <w:r w:rsidRPr="00737B00">
              <w:rPr>
                <w:rFonts w:ascii="Times New Roman" w:eastAsia="Times New Roman" w:hAnsi="Times New Roman" w:cs="Times New Roman"/>
                <w:sz w:val="24"/>
                <w:szCs w:val="24"/>
                <w:lang w:val="en-US" w:eastAsia="ru-RU"/>
              </w:rPr>
              <w:t>,5</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3 11</w:t>
            </w:r>
            <w:r w:rsidRPr="00737B00">
              <w:rPr>
                <w:rFonts w:ascii="Times New Roman" w:eastAsia="Times New Roman" w:hAnsi="Times New Roman" w:cs="Times New Roman"/>
                <w:sz w:val="24"/>
                <w:szCs w:val="24"/>
                <w:lang w:eastAsia="ru-RU"/>
              </w:rPr>
              <w:t>5</w:t>
            </w:r>
            <w:r w:rsidRPr="00737B00">
              <w:rPr>
                <w:rFonts w:ascii="Times New Roman" w:eastAsia="Times New Roman" w:hAnsi="Times New Roman" w:cs="Times New Roman"/>
                <w:sz w:val="24"/>
                <w:szCs w:val="24"/>
                <w:lang w:val="en-US" w:eastAsia="ru-RU"/>
              </w:rPr>
              <w:t>,5</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01 03</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1,0</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1,0</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01 03</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01 0 00 00000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1,0</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1,0</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01 03</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01 2 00 00000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1,0</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1,0</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01 03</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01 2 00 10110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1,0</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1,0</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01 03</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01 2 00 10110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1,0</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1,0</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01 04</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2 360,8</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2 360,8</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01 04</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01 0 00 00000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2 360,8</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2 360,8</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01 04</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01 2 00 00000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2 360,8</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2 360,8</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01 04</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01 2 00 10110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1 663,0</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1 663,0</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01 04</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01 2 00 10110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100</w:t>
            </w: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940,0</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940,0</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01 04</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01 2 00 10110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648,0</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648,0</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Уплата налогов, сборов и иных платежей</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01 04</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01 2 00 10110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850</w:t>
            </w: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75,0</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75,0</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Глава местной администрации (исполнительно-распорядительного органа муниципального образования)</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01 04</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01 2 00 10130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697,8</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697,8</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01 04</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01 2 00 10130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100</w:t>
            </w: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697,8</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697,8</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Резервные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фонды</w:t>
            </w:r>
            <w:proofErr w:type="spellEnd"/>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01 11</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5,0</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5,0</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01 11</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99 0 00 00000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5,0</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5,0</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Резервные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фонды</w:t>
            </w:r>
            <w:proofErr w:type="spellEnd"/>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01 11</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99 1 00 00000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5,0</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5,0</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Резервные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фонды</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местных</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администраций</w:t>
            </w:r>
            <w:proofErr w:type="spellEnd"/>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01 11</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99 1 00 14100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5,0</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5,0</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Резервные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средства</w:t>
            </w:r>
            <w:proofErr w:type="spellEnd"/>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01 11</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99 1 00 14100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870</w:t>
            </w: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5,0</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5,0</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Другие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общегосударственные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вопросы</w:t>
            </w:r>
            <w:proofErr w:type="spellEnd"/>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748,7</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748,7</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вопросы в области национальной экономики</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91 0 00 00000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38,0</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38,0</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Мероприятия по стимулированию инвестиционной активности</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91 1 00 00000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38,0</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38,0</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Мероприятия по землеустройству и землепользованию</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91 1 00 17090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38,0</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38,0</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91 1 00 17090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38,0</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38,0</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расходы органов государственной власти субъектов РФ и органов местного самоуправления</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99 0 00 00000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710,7</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710,7</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99 9 00 00000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710,7</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710,7</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Расходы на функционирование группы хозяйственного обслуживания</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99 9 00 10820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710,1</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710,1</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99 9 00 10820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100</w:t>
            </w: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658,6</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658,6</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99 9 00 10820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51,5</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51,5</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Другие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общегосударственные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вопросы</w:t>
            </w:r>
            <w:proofErr w:type="spellEnd"/>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99 9 00 14710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0,6</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0,6</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01 13</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99 9 00 14710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0,6</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0,6</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НАЦИОНАЛЬНАЯ ОБОРОНА</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02 00</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206,1</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225,8</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Мобилизационная</w:t>
            </w:r>
            <w:proofErr w:type="spellEnd"/>
            <w:r w:rsidRPr="00737B00">
              <w:rPr>
                <w:rFonts w:ascii="Times New Roman" w:eastAsia="Times New Roman" w:hAnsi="Times New Roman" w:cs="Times New Roman"/>
                <w:sz w:val="24"/>
                <w:szCs w:val="24"/>
                <w:lang w:val="en-US" w:eastAsia="ru-RU"/>
              </w:rPr>
              <w:t xml:space="preserve"> и </w:t>
            </w:r>
            <w:proofErr w:type="spellStart"/>
            <w:r w:rsidRPr="00737B00">
              <w:rPr>
                <w:rFonts w:ascii="Times New Roman" w:eastAsia="Times New Roman" w:hAnsi="Times New Roman" w:cs="Times New Roman"/>
                <w:sz w:val="24"/>
                <w:szCs w:val="24"/>
                <w:lang w:val="en-US" w:eastAsia="ru-RU"/>
              </w:rPr>
              <w:t>вневойсковая</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подготовка</w:t>
            </w:r>
            <w:proofErr w:type="spellEnd"/>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02 03</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206,1</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225,8</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02 03</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01 0 00 00000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206,1</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225,8</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02 03</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01 4 00 00000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206,1</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225,8</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02 03</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01 4 00 51180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206,1</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225,8</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02 03</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01 4 00 51180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100</w:t>
            </w: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175,9</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195,6</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02 03</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01 4 00 51180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30,2</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30,2</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ЖИЛИЩНО-КОММУНАЛЬНОЕ ХОЗЯЙСТВО</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05 00</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472,9</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367,9</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Благоустройство</w:t>
            </w:r>
            <w:proofErr w:type="spellEnd"/>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05 03</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472,9</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367,9</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05 03</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92 0 00 00000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472,9</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367,9</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05 03</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92 9 00 00000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472,9</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367,9</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Уличное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освещение</w:t>
            </w:r>
            <w:proofErr w:type="spellEnd"/>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05 03</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92 9 00 18050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279,7</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174,7</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05 03</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92 9 00 18050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279,7</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174,7</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Прочие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мероприятия</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по</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благоустройству</w:t>
            </w:r>
            <w:proofErr w:type="spellEnd"/>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05 03</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92 9 00 18080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193,2</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193,2</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05 03</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92 9 00 18080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193,2</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193,2</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КУЛЬТУРА, КИНЕМАТОГРАФИЯ</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08 00</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478,4</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478,4</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Культура</w:t>
            </w:r>
            <w:proofErr w:type="spellEnd"/>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08 01</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478,4</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478,4</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вопросы в отраслях социальной сферы</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08 01</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90 0 00 00000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478,4</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478,4</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Обеспечение жителей поселения услугами организаций культуры</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08 01</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90 2 00 10530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478,4</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478,4</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вопросы в сфере культуры и средств массовой информации</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08 01</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90 2 00 00000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478,4</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478,4</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08 01</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90 2 00 10530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478,4</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478,4</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ФИЗИЧЕСКАЯ КУЛЬТУРА И СПОРТ</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11 00</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rPr>
                <w:rFonts w:ascii="Times New Roman" w:eastAsia="Arial" w:hAnsi="Times New Roman" w:cs="Times New Roman"/>
                <w:sz w:val="24"/>
                <w:szCs w:val="24"/>
                <w:lang w:val="en-US" w:eastAsia="ru-RU"/>
              </w:rPr>
            </w:pPr>
            <w:r w:rsidRPr="00737B00">
              <w:rPr>
                <w:rFonts w:ascii="Times New Roman" w:eastAsia="Times New Roman" w:hAnsi="Times New Roman" w:cs="Times New Roman"/>
                <w:sz w:val="24"/>
                <w:szCs w:val="24"/>
                <w:lang w:eastAsia="ru-RU"/>
              </w:rPr>
              <w:t>7</w:t>
            </w:r>
            <w:r w:rsidRPr="00737B00">
              <w:rPr>
                <w:rFonts w:ascii="Times New Roman" w:eastAsia="Times New Roman" w:hAnsi="Times New Roman" w:cs="Times New Roman"/>
                <w:sz w:val="24"/>
                <w:szCs w:val="24"/>
                <w:lang w:val="en-US" w:eastAsia="ru-RU"/>
              </w:rPr>
              <w:t>,0</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rPr>
                <w:rFonts w:ascii="Times New Roman" w:eastAsia="Arial" w:hAnsi="Times New Roman" w:cs="Times New Roman"/>
                <w:sz w:val="24"/>
                <w:szCs w:val="24"/>
                <w:lang w:val="en-US" w:eastAsia="ru-RU"/>
              </w:rPr>
            </w:pPr>
            <w:r w:rsidRPr="00737B00">
              <w:rPr>
                <w:rFonts w:ascii="Times New Roman" w:eastAsia="Times New Roman" w:hAnsi="Times New Roman" w:cs="Times New Roman"/>
                <w:sz w:val="24"/>
                <w:szCs w:val="24"/>
                <w:lang w:eastAsia="ru-RU"/>
              </w:rPr>
              <w:t>7</w:t>
            </w:r>
            <w:r w:rsidRPr="00737B00">
              <w:rPr>
                <w:rFonts w:ascii="Times New Roman" w:eastAsia="Times New Roman" w:hAnsi="Times New Roman" w:cs="Times New Roman"/>
                <w:sz w:val="24"/>
                <w:szCs w:val="24"/>
                <w:lang w:val="en-US" w:eastAsia="ru-RU"/>
              </w:rPr>
              <w:t>,0</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вопросы в сфере здравоохранения, физической культуры и спорта</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11 01</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90 3 00 00000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rPr>
                <w:rFonts w:ascii="Times New Roman" w:eastAsia="Arial" w:hAnsi="Times New Roman" w:cs="Times New Roman"/>
                <w:sz w:val="24"/>
                <w:szCs w:val="24"/>
                <w:lang w:val="en-US" w:eastAsia="ru-RU"/>
              </w:rPr>
            </w:pPr>
            <w:r w:rsidRPr="00737B00">
              <w:rPr>
                <w:rFonts w:ascii="Times New Roman" w:eastAsia="Arial" w:hAnsi="Times New Roman" w:cs="Times New Roman"/>
                <w:sz w:val="24"/>
                <w:szCs w:val="24"/>
                <w:lang w:val="en-US" w:eastAsia="ru-RU"/>
              </w:rPr>
              <w:t>7,0</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rPr>
                <w:rFonts w:ascii="Times New Roman" w:eastAsia="Arial" w:hAnsi="Times New Roman" w:cs="Times New Roman"/>
                <w:sz w:val="24"/>
                <w:szCs w:val="24"/>
                <w:lang w:val="en-US" w:eastAsia="ru-RU"/>
              </w:rPr>
            </w:pPr>
            <w:r w:rsidRPr="00737B00">
              <w:rPr>
                <w:rFonts w:ascii="Times New Roman" w:eastAsia="Arial" w:hAnsi="Times New Roman" w:cs="Times New Roman"/>
                <w:sz w:val="24"/>
                <w:szCs w:val="24"/>
                <w:lang w:val="en-US" w:eastAsia="ru-RU"/>
              </w:rPr>
              <w:t>7,0</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Иные вопросы в отраслях социальной сферы</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11 01</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90 0 00 00000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rPr>
                <w:rFonts w:ascii="Times New Roman" w:eastAsia="Arial" w:hAnsi="Times New Roman" w:cs="Times New Roman"/>
                <w:sz w:val="24"/>
                <w:szCs w:val="24"/>
                <w:lang w:val="en-US" w:eastAsia="ru-RU"/>
              </w:rPr>
            </w:pPr>
            <w:r w:rsidRPr="00737B00">
              <w:rPr>
                <w:rFonts w:ascii="Times New Roman" w:eastAsia="Arial" w:hAnsi="Times New Roman" w:cs="Times New Roman"/>
                <w:sz w:val="24"/>
                <w:szCs w:val="24"/>
                <w:lang w:val="en-US" w:eastAsia="ru-RU"/>
              </w:rPr>
              <w:t>7,0</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rPr>
                <w:rFonts w:ascii="Times New Roman" w:eastAsia="Arial" w:hAnsi="Times New Roman" w:cs="Times New Roman"/>
                <w:sz w:val="24"/>
                <w:szCs w:val="24"/>
                <w:lang w:val="en-US" w:eastAsia="ru-RU"/>
              </w:rPr>
            </w:pPr>
            <w:r w:rsidRPr="00737B00">
              <w:rPr>
                <w:rFonts w:ascii="Times New Roman" w:eastAsia="Arial" w:hAnsi="Times New Roman" w:cs="Times New Roman"/>
                <w:sz w:val="24"/>
                <w:szCs w:val="24"/>
                <w:lang w:val="en-US" w:eastAsia="ru-RU"/>
              </w:rPr>
              <w:t>7,0</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Мероприятия в области здравоохранения, спорта и физической культуры, туризма</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11 01</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90 3 00 16670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rPr>
                <w:rFonts w:ascii="Times New Roman" w:eastAsia="Arial" w:hAnsi="Times New Roman" w:cs="Times New Roman"/>
                <w:sz w:val="24"/>
                <w:szCs w:val="24"/>
                <w:lang w:val="en-US" w:eastAsia="ru-RU"/>
              </w:rPr>
            </w:pPr>
            <w:r w:rsidRPr="00737B00">
              <w:rPr>
                <w:rFonts w:ascii="Times New Roman" w:eastAsia="Arial" w:hAnsi="Times New Roman" w:cs="Times New Roman"/>
                <w:sz w:val="24"/>
                <w:szCs w:val="24"/>
                <w:lang w:val="en-US" w:eastAsia="ru-RU"/>
              </w:rPr>
              <w:t>7,0</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rPr>
                <w:rFonts w:ascii="Times New Roman" w:eastAsia="Arial" w:hAnsi="Times New Roman" w:cs="Times New Roman"/>
                <w:sz w:val="24"/>
                <w:szCs w:val="24"/>
                <w:lang w:val="en-US" w:eastAsia="ru-RU"/>
              </w:rPr>
            </w:pPr>
            <w:r w:rsidRPr="00737B00">
              <w:rPr>
                <w:rFonts w:ascii="Times New Roman" w:eastAsia="Arial" w:hAnsi="Times New Roman" w:cs="Times New Roman"/>
                <w:sz w:val="24"/>
                <w:szCs w:val="24"/>
                <w:lang w:val="en-US" w:eastAsia="ru-RU"/>
              </w:rPr>
              <w:t>7,0</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eastAsia="ru-RU"/>
              </w:rPr>
            </w:pPr>
            <w:r w:rsidRPr="00737B0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11 01</w:t>
            </w: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90 3 00 16670</w:t>
            </w: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200</w:t>
            </w: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rPr>
                <w:rFonts w:ascii="Times New Roman" w:eastAsia="Arial" w:hAnsi="Times New Roman" w:cs="Times New Roman"/>
                <w:sz w:val="24"/>
                <w:szCs w:val="24"/>
                <w:lang w:val="en-US" w:eastAsia="ru-RU"/>
              </w:rPr>
            </w:pPr>
            <w:r w:rsidRPr="00737B00">
              <w:rPr>
                <w:rFonts w:ascii="Times New Roman" w:eastAsia="Arial" w:hAnsi="Times New Roman" w:cs="Times New Roman"/>
                <w:sz w:val="24"/>
                <w:szCs w:val="24"/>
                <w:lang w:val="en-US" w:eastAsia="ru-RU"/>
              </w:rPr>
              <w:t>7,0</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rPr>
                <w:rFonts w:ascii="Times New Roman" w:eastAsia="Arial" w:hAnsi="Times New Roman" w:cs="Times New Roman"/>
                <w:sz w:val="24"/>
                <w:szCs w:val="24"/>
                <w:lang w:val="en-US" w:eastAsia="ru-RU"/>
              </w:rPr>
            </w:pPr>
            <w:r w:rsidRPr="00737B00">
              <w:rPr>
                <w:rFonts w:ascii="Times New Roman" w:eastAsia="Arial" w:hAnsi="Times New Roman" w:cs="Times New Roman"/>
                <w:sz w:val="24"/>
                <w:szCs w:val="24"/>
                <w:lang w:val="en-US" w:eastAsia="ru-RU"/>
              </w:rPr>
              <w:t>7,0</w:t>
            </w:r>
          </w:p>
        </w:tc>
      </w:tr>
      <w:tr w:rsidR="00737B00" w:rsidRPr="00737B00" w:rsidTr="00B34864">
        <w:tc>
          <w:tcPr>
            <w:tcW w:w="2222"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both"/>
              <w:rPr>
                <w:rFonts w:ascii="Arial" w:eastAsia="Arial" w:hAnsi="Arial" w:cs="Arial"/>
                <w:sz w:val="20"/>
                <w:szCs w:val="20"/>
                <w:lang w:val="en-US" w:eastAsia="ru-RU"/>
              </w:rPr>
            </w:pPr>
            <w:proofErr w:type="spellStart"/>
            <w:r w:rsidRPr="00737B00">
              <w:rPr>
                <w:rFonts w:ascii="Times New Roman" w:eastAsia="Times New Roman" w:hAnsi="Times New Roman" w:cs="Times New Roman"/>
                <w:sz w:val="24"/>
                <w:szCs w:val="24"/>
                <w:lang w:val="en-US" w:eastAsia="ru-RU"/>
              </w:rPr>
              <w:t>Условно</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утвержденные</w:t>
            </w:r>
            <w:proofErr w:type="spellEnd"/>
            <w:r w:rsidRPr="00737B00">
              <w:rPr>
                <w:rFonts w:ascii="Times New Roman" w:eastAsia="Times New Roman" w:hAnsi="Times New Roman" w:cs="Times New Roman"/>
                <w:sz w:val="24"/>
                <w:szCs w:val="24"/>
                <w:lang w:val="en-US" w:eastAsia="ru-RU"/>
              </w:rPr>
              <w:t xml:space="preserve"> </w:t>
            </w:r>
            <w:proofErr w:type="spellStart"/>
            <w:r w:rsidRPr="00737B00">
              <w:rPr>
                <w:rFonts w:ascii="Times New Roman" w:eastAsia="Times New Roman" w:hAnsi="Times New Roman" w:cs="Times New Roman"/>
                <w:sz w:val="24"/>
                <w:szCs w:val="24"/>
                <w:lang w:val="en-US" w:eastAsia="ru-RU"/>
              </w:rPr>
              <w:t>расходы</w:t>
            </w:r>
            <w:proofErr w:type="spellEnd"/>
          </w:p>
        </w:tc>
        <w:tc>
          <w:tcPr>
            <w:tcW w:w="41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763"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p>
        </w:tc>
        <w:tc>
          <w:tcPr>
            <w:tcW w:w="625"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104,0</w:t>
            </w:r>
          </w:p>
        </w:tc>
        <w:tc>
          <w:tcPr>
            <w:tcW w:w="624" w:type="pct"/>
            <w:tcBorders>
              <w:top w:val="single" w:sz="1" w:space="0" w:color="000000"/>
              <w:left w:val="single" w:sz="1" w:space="0" w:color="000000"/>
              <w:bottom w:val="single" w:sz="1" w:space="0" w:color="000000"/>
              <w:right w:val="single" w:sz="1" w:space="0" w:color="000000"/>
            </w:tcBorders>
          </w:tcPr>
          <w:p w:rsidR="00737B00" w:rsidRPr="00737B00" w:rsidRDefault="00737B00" w:rsidP="00737B00">
            <w:pPr>
              <w:spacing w:after="40" w:line="276" w:lineRule="auto"/>
              <w:jc w:val="center"/>
              <w:rPr>
                <w:rFonts w:ascii="Arial" w:eastAsia="Arial" w:hAnsi="Arial" w:cs="Arial"/>
                <w:sz w:val="20"/>
                <w:szCs w:val="20"/>
                <w:lang w:val="en-US" w:eastAsia="ru-RU"/>
              </w:rPr>
            </w:pPr>
            <w:r w:rsidRPr="00737B00">
              <w:rPr>
                <w:rFonts w:ascii="Times New Roman" w:eastAsia="Times New Roman" w:hAnsi="Times New Roman" w:cs="Times New Roman"/>
                <w:sz w:val="24"/>
                <w:szCs w:val="24"/>
                <w:lang w:val="en-US" w:eastAsia="ru-RU"/>
              </w:rPr>
              <w:t>209,0</w:t>
            </w:r>
          </w:p>
        </w:tc>
      </w:tr>
    </w:tbl>
    <w:p w:rsidR="00737B00" w:rsidRPr="00737B00" w:rsidRDefault="00737B00" w:rsidP="00737B00">
      <w:pPr>
        <w:spacing w:after="0" w:line="240" w:lineRule="auto"/>
        <w:rPr>
          <w:rFonts w:ascii="Times New Roman" w:eastAsia="Times New Roman" w:hAnsi="Times New Roman" w:cs="Times New Roman"/>
          <w:b/>
          <w:sz w:val="28"/>
          <w:szCs w:val="28"/>
          <w:lang w:eastAsia="ru-RU"/>
        </w:rPr>
      </w:pPr>
    </w:p>
    <w:p w:rsidR="00737B00" w:rsidRPr="00737B00" w:rsidRDefault="00737B00" w:rsidP="00737B00">
      <w:pPr>
        <w:spacing w:after="0" w:line="240" w:lineRule="auto"/>
        <w:jc w:val="center"/>
        <w:rPr>
          <w:rFonts w:ascii="Times New Roman" w:eastAsia="Times New Roman" w:hAnsi="Times New Roman" w:cs="Times New Roman"/>
          <w:b/>
          <w:sz w:val="28"/>
          <w:szCs w:val="28"/>
          <w:lang w:eastAsia="ru-RU"/>
        </w:rPr>
      </w:pPr>
      <w:r w:rsidRPr="00737B00">
        <w:rPr>
          <w:rFonts w:ascii="Times New Roman" w:eastAsia="Times New Roman" w:hAnsi="Times New Roman" w:cs="Times New Roman"/>
          <w:b/>
          <w:sz w:val="28"/>
          <w:szCs w:val="28"/>
          <w:lang w:eastAsia="ru-RU"/>
        </w:rPr>
        <w:t>РОССИЙСКАЯ ФЕДЕРАЦИЯ</w:t>
      </w:r>
    </w:p>
    <w:p w:rsidR="00737B00" w:rsidRPr="00737B00" w:rsidRDefault="00737B00" w:rsidP="00737B00">
      <w:pPr>
        <w:spacing w:after="0" w:line="240" w:lineRule="auto"/>
        <w:jc w:val="center"/>
        <w:rPr>
          <w:rFonts w:ascii="Times New Roman" w:eastAsia="Times New Roman" w:hAnsi="Times New Roman" w:cs="Times New Roman"/>
          <w:b/>
          <w:sz w:val="28"/>
          <w:szCs w:val="28"/>
          <w:lang w:eastAsia="ru-RU"/>
        </w:rPr>
      </w:pPr>
      <w:r w:rsidRPr="00737B00">
        <w:rPr>
          <w:rFonts w:ascii="Times New Roman" w:eastAsia="Times New Roman" w:hAnsi="Times New Roman" w:cs="Times New Roman"/>
          <w:b/>
          <w:sz w:val="28"/>
          <w:szCs w:val="28"/>
          <w:lang w:eastAsia="ru-RU"/>
        </w:rPr>
        <w:t>СОБРАНИЕ ДЕПУТАТОВ ЗАВЕТИЛЬИЧЕВСКОГО СЕЛЬСОВЕТА</w:t>
      </w:r>
    </w:p>
    <w:p w:rsidR="00737B00" w:rsidRPr="00737B00" w:rsidRDefault="00737B00" w:rsidP="00737B00">
      <w:pPr>
        <w:spacing w:after="0" w:line="240" w:lineRule="auto"/>
        <w:jc w:val="center"/>
        <w:rPr>
          <w:rFonts w:ascii="Times New Roman" w:eastAsia="Times New Roman" w:hAnsi="Times New Roman" w:cs="Times New Roman"/>
          <w:b/>
          <w:sz w:val="28"/>
          <w:szCs w:val="28"/>
          <w:lang w:eastAsia="ru-RU"/>
        </w:rPr>
      </w:pPr>
      <w:r w:rsidRPr="00737B00">
        <w:rPr>
          <w:rFonts w:ascii="Times New Roman" w:eastAsia="Times New Roman" w:hAnsi="Times New Roman" w:cs="Times New Roman"/>
          <w:b/>
          <w:sz w:val="28"/>
          <w:szCs w:val="28"/>
          <w:lang w:eastAsia="ru-RU"/>
        </w:rPr>
        <w:t>АЛЕЙСКОГО РАЙОНА АЛТАЙСКОГО КРАЯ</w:t>
      </w:r>
    </w:p>
    <w:p w:rsidR="00737B00" w:rsidRPr="00737B00" w:rsidRDefault="00737B00" w:rsidP="00737B00">
      <w:pPr>
        <w:spacing w:after="0" w:line="240" w:lineRule="auto"/>
        <w:jc w:val="center"/>
        <w:rPr>
          <w:rFonts w:ascii="Times New Roman" w:eastAsia="Times New Roman" w:hAnsi="Times New Roman" w:cs="Times New Roman"/>
          <w:b/>
          <w:sz w:val="28"/>
          <w:szCs w:val="28"/>
          <w:lang w:eastAsia="ru-RU"/>
        </w:rPr>
      </w:pPr>
      <w:r w:rsidRPr="00737B00">
        <w:rPr>
          <w:rFonts w:ascii="Times New Roman" w:eastAsia="Times New Roman" w:hAnsi="Times New Roman" w:cs="Times New Roman"/>
          <w:b/>
          <w:sz w:val="28"/>
          <w:szCs w:val="28"/>
          <w:lang w:eastAsia="ru-RU"/>
        </w:rPr>
        <w:t>(восьмой созыв)</w:t>
      </w:r>
    </w:p>
    <w:p w:rsidR="00737B00" w:rsidRPr="00737B00" w:rsidRDefault="00737B00" w:rsidP="00737B00">
      <w:pPr>
        <w:spacing w:after="0" w:line="240" w:lineRule="auto"/>
        <w:rPr>
          <w:rFonts w:ascii="Times New Roman" w:eastAsia="Times New Roman" w:hAnsi="Times New Roman" w:cs="Times New Roman"/>
          <w:sz w:val="28"/>
          <w:szCs w:val="28"/>
          <w:lang w:eastAsia="ru-RU"/>
        </w:rPr>
      </w:pPr>
    </w:p>
    <w:p w:rsidR="00737B00" w:rsidRPr="00737B00" w:rsidRDefault="00737B00" w:rsidP="00737B00">
      <w:pPr>
        <w:spacing w:after="0" w:line="240" w:lineRule="auto"/>
        <w:jc w:val="center"/>
        <w:rPr>
          <w:rFonts w:ascii="Times New Roman" w:eastAsia="Times New Roman" w:hAnsi="Times New Roman" w:cs="Times New Roman"/>
          <w:b/>
          <w:sz w:val="28"/>
          <w:szCs w:val="28"/>
          <w:lang w:eastAsia="ru-RU"/>
        </w:rPr>
      </w:pPr>
      <w:r w:rsidRPr="00737B00">
        <w:rPr>
          <w:rFonts w:ascii="Times New Roman" w:eastAsia="Times New Roman" w:hAnsi="Times New Roman" w:cs="Times New Roman"/>
          <w:b/>
          <w:sz w:val="28"/>
          <w:szCs w:val="28"/>
          <w:lang w:eastAsia="ru-RU"/>
        </w:rPr>
        <w:t xml:space="preserve">Р Е Ш Е Н И Е   </w:t>
      </w:r>
    </w:p>
    <w:p w:rsidR="00737B00" w:rsidRPr="00737B00" w:rsidRDefault="00737B00" w:rsidP="00737B00">
      <w:pPr>
        <w:spacing w:after="0" w:line="240" w:lineRule="auto"/>
        <w:rPr>
          <w:rFonts w:ascii="Times New Roman" w:eastAsia="Times New Roman" w:hAnsi="Times New Roman" w:cs="Times New Roman"/>
          <w:b/>
          <w:sz w:val="28"/>
          <w:szCs w:val="28"/>
          <w:lang w:eastAsia="ru-RU"/>
        </w:rPr>
      </w:pPr>
      <w:r w:rsidRPr="00737B00">
        <w:rPr>
          <w:rFonts w:ascii="Times New Roman" w:eastAsia="Times New Roman" w:hAnsi="Times New Roman" w:cs="Times New Roman"/>
          <w:sz w:val="28"/>
          <w:szCs w:val="28"/>
          <w:lang w:eastAsia="ru-RU"/>
        </w:rPr>
        <w:t xml:space="preserve">20.05.2024                                                                                                 </w:t>
      </w:r>
      <w:r>
        <w:rPr>
          <w:rFonts w:ascii="Times New Roman" w:eastAsia="Times New Roman" w:hAnsi="Times New Roman" w:cs="Times New Roman"/>
          <w:sz w:val="28"/>
          <w:szCs w:val="28"/>
          <w:lang w:eastAsia="ru-RU"/>
        </w:rPr>
        <w:t xml:space="preserve">         </w:t>
      </w:r>
      <w:r w:rsidRPr="00737B00">
        <w:rPr>
          <w:rFonts w:ascii="Times New Roman" w:eastAsia="Times New Roman" w:hAnsi="Times New Roman" w:cs="Times New Roman"/>
          <w:sz w:val="28"/>
          <w:szCs w:val="28"/>
          <w:lang w:eastAsia="ru-RU"/>
        </w:rPr>
        <w:t>№ 31</w:t>
      </w:r>
    </w:p>
    <w:p w:rsidR="00737B00" w:rsidRPr="00737B00" w:rsidRDefault="00737B00" w:rsidP="00737B00">
      <w:pPr>
        <w:spacing w:after="0" w:line="240" w:lineRule="auto"/>
        <w:jc w:val="center"/>
        <w:rPr>
          <w:rFonts w:ascii="Times New Roman" w:eastAsia="Times New Roman" w:hAnsi="Times New Roman" w:cs="Times New Roman"/>
          <w:sz w:val="28"/>
          <w:szCs w:val="28"/>
          <w:lang w:eastAsia="ru-RU"/>
        </w:rPr>
      </w:pPr>
      <w:r w:rsidRPr="00737B00">
        <w:rPr>
          <w:rFonts w:ascii="Times New Roman" w:eastAsia="Times New Roman" w:hAnsi="Times New Roman" w:cs="Times New Roman"/>
          <w:sz w:val="28"/>
          <w:szCs w:val="28"/>
          <w:lang w:eastAsia="ru-RU"/>
        </w:rPr>
        <w:t>п. Заветы Ильича</w:t>
      </w:r>
    </w:p>
    <w:p w:rsidR="00737B00" w:rsidRPr="00737B00" w:rsidRDefault="00737B00" w:rsidP="00737B00">
      <w:pPr>
        <w:spacing w:after="0" w:line="240" w:lineRule="auto"/>
        <w:jc w:val="center"/>
        <w:rPr>
          <w:rFonts w:ascii="Times New Roman" w:eastAsia="Times New Roman" w:hAnsi="Times New Roman" w:cs="Times New Roman"/>
          <w:sz w:val="28"/>
          <w:szCs w:val="28"/>
          <w:lang w:eastAsia="ru-RU"/>
        </w:rPr>
      </w:pPr>
    </w:p>
    <w:p w:rsidR="00737B00" w:rsidRPr="00737B00" w:rsidRDefault="00737B00" w:rsidP="00737B00">
      <w:pPr>
        <w:spacing w:after="0" w:line="240" w:lineRule="auto"/>
        <w:rPr>
          <w:rFonts w:ascii="Times New Roman" w:eastAsia="Times New Roman" w:hAnsi="Times New Roman" w:cs="Times New Roman"/>
          <w:sz w:val="28"/>
          <w:szCs w:val="28"/>
          <w:lang w:eastAsia="ru-RU"/>
        </w:rPr>
      </w:pPr>
    </w:p>
    <w:p w:rsidR="00737B00" w:rsidRPr="00737B00" w:rsidRDefault="00737B00" w:rsidP="00737B00">
      <w:pPr>
        <w:spacing w:after="0" w:line="240" w:lineRule="auto"/>
        <w:jc w:val="both"/>
        <w:rPr>
          <w:rFonts w:ascii="Times New Roman" w:eastAsia="Times New Roman" w:hAnsi="Times New Roman" w:cs="Times New Roman"/>
          <w:bCs/>
          <w:color w:val="000000"/>
          <w:sz w:val="28"/>
          <w:szCs w:val="28"/>
          <w:lang w:eastAsia="ru-RU"/>
        </w:rPr>
      </w:pPr>
      <w:bookmarkStart w:id="4" w:name="_Hlk165883913"/>
      <w:r w:rsidRPr="00737B00">
        <w:rPr>
          <w:rFonts w:ascii="Times New Roman" w:eastAsia="Times New Roman" w:hAnsi="Times New Roman" w:cs="Times New Roman"/>
          <w:bCs/>
          <w:color w:val="000000"/>
          <w:sz w:val="28"/>
          <w:szCs w:val="28"/>
          <w:lang w:eastAsia="ru-RU"/>
        </w:rPr>
        <w:t>О дополнительных основаниях признания</w:t>
      </w:r>
    </w:p>
    <w:p w:rsidR="00737B00" w:rsidRPr="00737B00" w:rsidRDefault="00737B00" w:rsidP="00737B00">
      <w:pPr>
        <w:spacing w:after="0" w:line="240" w:lineRule="auto"/>
        <w:jc w:val="both"/>
        <w:rPr>
          <w:rFonts w:ascii="Times New Roman" w:eastAsia="Times New Roman" w:hAnsi="Times New Roman" w:cs="Times New Roman"/>
          <w:bCs/>
          <w:color w:val="000000"/>
          <w:sz w:val="28"/>
          <w:szCs w:val="28"/>
          <w:lang w:eastAsia="ru-RU"/>
        </w:rPr>
      </w:pPr>
      <w:r w:rsidRPr="00737B00">
        <w:rPr>
          <w:rFonts w:ascii="Times New Roman" w:eastAsia="Times New Roman" w:hAnsi="Times New Roman" w:cs="Times New Roman"/>
          <w:bCs/>
          <w:color w:val="000000"/>
          <w:sz w:val="28"/>
          <w:szCs w:val="28"/>
          <w:lang w:eastAsia="ru-RU"/>
        </w:rPr>
        <w:t>безнадежными к взысканию недоимки,</w:t>
      </w:r>
    </w:p>
    <w:p w:rsidR="00737B00" w:rsidRPr="00737B00" w:rsidRDefault="00737B00" w:rsidP="00737B00">
      <w:pPr>
        <w:spacing w:after="0" w:line="240" w:lineRule="auto"/>
        <w:jc w:val="both"/>
        <w:rPr>
          <w:rFonts w:ascii="Times New Roman" w:eastAsia="Times New Roman" w:hAnsi="Times New Roman" w:cs="Times New Roman"/>
          <w:bCs/>
          <w:color w:val="000000"/>
          <w:sz w:val="28"/>
          <w:szCs w:val="28"/>
          <w:lang w:eastAsia="ru-RU"/>
        </w:rPr>
      </w:pPr>
      <w:r w:rsidRPr="00737B00">
        <w:rPr>
          <w:rFonts w:ascii="Times New Roman" w:eastAsia="Times New Roman" w:hAnsi="Times New Roman" w:cs="Times New Roman"/>
          <w:bCs/>
          <w:color w:val="000000"/>
          <w:sz w:val="28"/>
          <w:szCs w:val="28"/>
          <w:lang w:eastAsia="ru-RU"/>
        </w:rPr>
        <w:t xml:space="preserve">задолженности по пеням и штрафам </w:t>
      </w:r>
    </w:p>
    <w:p w:rsidR="00737B00" w:rsidRPr="00737B00" w:rsidRDefault="00737B00" w:rsidP="00737B00">
      <w:pPr>
        <w:spacing w:after="0" w:line="240" w:lineRule="auto"/>
        <w:jc w:val="both"/>
        <w:rPr>
          <w:rFonts w:ascii="Times New Roman" w:eastAsia="Times New Roman" w:hAnsi="Times New Roman" w:cs="Times New Roman"/>
          <w:color w:val="000000"/>
          <w:sz w:val="28"/>
          <w:szCs w:val="28"/>
          <w:lang w:eastAsia="ru-RU"/>
        </w:rPr>
      </w:pPr>
      <w:r w:rsidRPr="00737B00">
        <w:rPr>
          <w:rFonts w:ascii="Times New Roman" w:eastAsia="Times New Roman" w:hAnsi="Times New Roman" w:cs="Times New Roman"/>
          <w:bCs/>
          <w:color w:val="000000"/>
          <w:sz w:val="28"/>
          <w:szCs w:val="28"/>
          <w:lang w:eastAsia="ru-RU"/>
        </w:rPr>
        <w:t>по местным налогам</w:t>
      </w:r>
    </w:p>
    <w:bookmarkEnd w:id="4"/>
    <w:p w:rsidR="00737B00" w:rsidRPr="00737B00" w:rsidRDefault="00737B00" w:rsidP="00737B00">
      <w:pPr>
        <w:shd w:val="clear" w:color="auto" w:fill="FFFBF2"/>
        <w:spacing w:after="75" w:line="240" w:lineRule="auto"/>
        <w:ind w:firstLine="300"/>
        <w:jc w:val="both"/>
        <w:rPr>
          <w:rFonts w:ascii="Times New Roman" w:eastAsia="Times New Roman" w:hAnsi="Times New Roman" w:cs="Times New Roman"/>
          <w:color w:val="000000"/>
          <w:sz w:val="26"/>
          <w:szCs w:val="26"/>
          <w:lang w:eastAsia="ru-RU"/>
        </w:rPr>
      </w:pPr>
    </w:p>
    <w:p w:rsidR="00737B00" w:rsidRPr="00C41106" w:rsidRDefault="00737B00" w:rsidP="00737B00">
      <w:pPr>
        <w:shd w:val="clear" w:color="auto" w:fill="FFFBF2"/>
        <w:spacing w:after="75" w:line="240" w:lineRule="auto"/>
        <w:ind w:firstLine="300"/>
        <w:jc w:val="both"/>
        <w:rPr>
          <w:rFonts w:ascii="Times New Roman" w:eastAsia="Times New Roman" w:hAnsi="Times New Roman" w:cs="Times New Roman"/>
          <w:color w:val="000000"/>
          <w:sz w:val="28"/>
          <w:szCs w:val="28"/>
          <w:lang w:eastAsia="ru-RU"/>
        </w:rPr>
      </w:pPr>
      <w:r w:rsidRPr="00737B00">
        <w:rPr>
          <w:rFonts w:ascii="Times New Roman" w:eastAsia="Times New Roman" w:hAnsi="Times New Roman" w:cs="Times New Roman"/>
          <w:color w:val="000000"/>
          <w:sz w:val="28"/>
          <w:szCs w:val="28"/>
          <w:lang w:eastAsia="ru-RU"/>
        </w:rPr>
        <w:t xml:space="preserve">   </w:t>
      </w:r>
      <w:r w:rsidRPr="00C41106">
        <w:rPr>
          <w:rFonts w:ascii="Times New Roman" w:eastAsia="Times New Roman" w:hAnsi="Times New Roman" w:cs="Times New Roman"/>
          <w:sz w:val="28"/>
          <w:szCs w:val="28"/>
          <w:lang w:eastAsia="ru-RU"/>
        </w:rPr>
        <w:t>В соответствии со ст. 59 Налогового кодекса РФ, Уставом муниципального образования Заветильичевский сельсовет Алейского района, Собрание депутатов Заветильичевского сельсовета   РЕШИЛО:</w:t>
      </w:r>
      <w:r w:rsidRPr="00C41106">
        <w:rPr>
          <w:rFonts w:ascii="Times New Roman" w:eastAsia="Times New Roman" w:hAnsi="Times New Roman" w:cs="Times New Roman"/>
          <w:b/>
          <w:bCs/>
          <w:color w:val="000000"/>
          <w:sz w:val="28"/>
          <w:szCs w:val="28"/>
          <w:lang w:eastAsia="ru-RU"/>
        </w:rPr>
        <w:t xml:space="preserve"> </w:t>
      </w:r>
    </w:p>
    <w:p w:rsidR="00737B00" w:rsidRPr="00C41106" w:rsidRDefault="00737B00" w:rsidP="00737B00">
      <w:pPr>
        <w:shd w:val="clear" w:color="auto" w:fill="FFFBF2"/>
        <w:spacing w:after="75" w:line="240" w:lineRule="auto"/>
        <w:ind w:firstLine="300"/>
        <w:jc w:val="both"/>
        <w:rPr>
          <w:rFonts w:ascii="Times New Roman" w:eastAsia="Times New Roman" w:hAnsi="Times New Roman" w:cs="Times New Roman"/>
          <w:color w:val="000000"/>
          <w:sz w:val="28"/>
          <w:szCs w:val="28"/>
          <w:lang w:eastAsia="ru-RU"/>
        </w:rPr>
      </w:pPr>
      <w:r w:rsidRPr="00C41106">
        <w:rPr>
          <w:rFonts w:ascii="Times New Roman" w:eastAsia="Times New Roman" w:hAnsi="Times New Roman" w:cs="Times New Roman"/>
          <w:color w:val="000000"/>
          <w:sz w:val="28"/>
          <w:szCs w:val="28"/>
          <w:lang w:eastAsia="ru-RU"/>
        </w:rPr>
        <w:t xml:space="preserve">  1. Установить   на территории муниципального образования Заветильичевский сельсовет Алейского района Алтайского края дополнительные основания признания безнадежными к взысканию недоимки, задолженности по пеням и штрафам по местным налогам (земельному налогу и налогу на имущество физических лиц).</w:t>
      </w:r>
    </w:p>
    <w:p w:rsidR="00737B00" w:rsidRPr="00C41106" w:rsidRDefault="00737B00" w:rsidP="00737B00">
      <w:pPr>
        <w:shd w:val="clear" w:color="auto" w:fill="FFFBF2"/>
        <w:spacing w:after="75" w:line="240" w:lineRule="auto"/>
        <w:ind w:firstLine="300"/>
        <w:jc w:val="both"/>
        <w:rPr>
          <w:rFonts w:ascii="Times New Roman" w:eastAsia="Times New Roman" w:hAnsi="Times New Roman" w:cs="Times New Roman"/>
          <w:color w:val="000000"/>
          <w:sz w:val="28"/>
          <w:szCs w:val="28"/>
          <w:lang w:eastAsia="ru-RU"/>
        </w:rPr>
      </w:pPr>
      <w:r w:rsidRPr="00C41106">
        <w:rPr>
          <w:rFonts w:ascii="Times New Roman" w:eastAsia="Times New Roman" w:hAnsi="Times New Roman" w:cs="Times New Roman"/>
          <w:color w:val="000000"/>
          <w:sz w:val="28"/>
          <w:szCs w:val="28"/>
          <w:lang w:eastAsia="ru-RU"/>
        </w:rPr>
        <w:t> 2. Признаются безнадежными к взысканию и подлежат списанию:</w:t>
      </w:r>
    </w:p>
    <w:p w:rsidR="00737B00" w:rsidRPr="00737B00" w:rsidRDefault="00737B00" w:rsidP="00737B00">
      <w:pPr>
        <w:shd w:val="clear" w:color="auto" w:fill="FFFBF2"/>
        <w:spacing w:after="75" w:line="240" w:lineRule="auto"/>
        <w:ind w:firstLine="300"/>
        <w:jc w:val="both"/>
        <w:rPr>
          <w:rFonts w:ascii="Times New Roman" w:eastAsia="Times New Roman" w:hAnsi="Times New Roman" w:cs="Times New Roman"/>
          <w:color w:val="000000"/>
          <w:sz w:val="28"/>
          <w:szCs w:val="28"/>
          <w:lang w:eastAsia="ru-RU"/>
        </w:rPr>
      </w:pPr>
      <w:r w:rsidRPr="00C41106">
        <w:rPr>
          <w:rFonts w:ascii="Times New Roman" w:eastAsia="Times New Roman" w:hAnsi="Times New Roman" w:cs="Times New Roman"/>
          <w:color w:val="000000"/>
          <w:sz w:val="28"/>
          <w:szCs w:val="28"/>
          <w:lang w:eastAsia="ru-RU"/>
        </w:rPr>
        <w:t xml:space="preserve"> 1) недоимка и задолженность по пеням и штрафам у физических лиц, выбывших на постоянное место жительство за пределы Российской Федерации, с момента возникновения обязанности, по уплате которых прошло не менее трех лет, на основании следующих подтверждающих документов:</w:t>
      </w:r>
    </w:p>
    <w:p w:rsidR="00737B00" w:rsidRPr="00737B00" w:rsidRDefault="00737B00" w:rsidP="00737B00">
      <w:pPr>
        <w:shd w:val="clear" w:color="auto" w:fill="FFFBF2"/>
        <w:spacing w:after="75" w:line="240" w:lineRule="auto"/>
        <w:ind w:firstLine="300"/>
        <w:jc w:val="both"/>
        <w:rPr>
          <w:rFonts w:ascii="Times New Roman" w:eastAsia="Times New Roman" w:hAnsi="Times New Roman" w:cs="Times New Roman"/>
          <w:color w:val="000000"/>
          <w:sz w:val="28"/>
          <w:szCs w:val="28"/>
          <w:lang w:eastAsia="ru-RU"/>
        </w:rPr>
      </w:pPr>
      <w:r w:rsidRPr="00737B00">
        <w:rPr>
          <w:rFonts w:ascii="Times New Roman" w:eastAsia="Times New Roman" w:hAnsi="Times New Roman" w:cs="Times New Roman"/>
          <w:color w:val="000000"/>
          <w:sz w:val="28"/>
          <w:szCs w:val="28"/>
          <w:lang w:eastAsia="ru-RU"/>
        </w:rPr>
        <w:t>а) выписка из Единого государственного реестра налогоплательщиков;</w:t>
      </w:r>
    </w:p>
    <w:p w:rsidR="00737B00" w:rsidRPr="00737B00" w:rsidRDefault="00737B00" w:rsidP="00737B00">
      <w:pPr>
        <w:tabs>
          <w:tab w:val="left" w:pos="426"/>
          <w:tab w:val="left" w:pos="1134"/>
        </w:tabs>
        <w:spacing w:after="200" w:line="276" w:lineRule="auto"/>
        <w:jc w:val="both"/>
        <w:rPr>
          <w:rFonts w:ascii="Times New Roman" w:eastAsia="Times New Roman" w:hAnsi="Times New Roman" w:cs="Times New Roman"/>
          <w:sz w:val="28"/>
          <w:szCs w:val="28"/>
          <w:lang w:eastAsia="ru-RU"/>
        </w:rPr>
      </w:pPr>
      <w:r w:rsidRPr="00737B00">
        <w:rPr>
          <w:rFonts w:ascii="Times New Roman" w:eastAsia="Times New Roman" w:hAnsi="Times New Roman" w:cs="Times New Roman"/>
          <w:sz w:val="28"/>
          <w:szCs w:val="28"/>
          <w:lang w:eastAsia="ru-RU"/>
        </w:rPr>
        <w:t xml:space="preserve">     2) </w:t>
      </w:r>
      <w:r w:rsidRPr="00737B00">
        <w:rPr>
          <w:rFonts w:ascii="Times New Roman" w:eastAsia="Times New Roman" w:hAnsi="Times New Roman" w:cs="Times New Roman"/>
          <w:color w:val="000000"/>
          <w:sz w:val="28"/>
          <w:szCs w:val="28"/>
          <w:lang w:eastAsia="ru-RU"/>
        </w:rPr>
        <w:t>задолженность по уплате налогов, образовавшаяся у физических лиц по состоянию на 1 января 2019 года,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r w:rsidRPr="00737B00">
        <w:rPr>
          <w:rFonts w:ascii="Times New Roman" w:eastAsia="Times New Roman" w:hAnsi="Times New Roman" w:cs="Times New Roman"/>
          <w:sz w:val="28"/>
          <w:szCs w:val="28"/>
          <w:lang w:eastAsia="ru-RU"/>
        </w:rPr>
        <w:t>;</w:t>
      </w:r>
    </w:p>
    <w:p w:rsidR="00737B00" w:rsidRPr="00737B00" w:rsidRDefault="00737B00" w:rsidP="00737B00">
      <w:pPr>
        <w:spacing w:after="0" w:line="240" w:lineRule="auto"/>
        <w:jc w:val="both"/>
        <w:rPr>
          <w:rFonts w:ascii="Times New Roman" w:eastAsia="Times New Roman" w:hAnsi="Times New Roman" w:cs="Times New Roman"/>
          <w:color w:val="000000"/>
          <w:sz w:val="28"/>
          <w:szCs w:val="28"/>
          <w:lang w:eastAsia="ru-RU"/>
        </w:rPr>
      </w:pPr>
      <w:r w:rsidRPr="00737B00">
        <w:rPr>
          <w:rFonts w:ascii="Times New Roman" w:eastAsia="Times New Roman" w:hAnsi="Times New Roman" w:cs="Times New Roman"/>
          <w:color w:val="000000"/>
          <w:sz w:val="28"/>
          <w:szCs w:val="28"/>
          <w:lang w:eastAsia="ru-RU"/>
        </w:rPr>
        <w:t xml:space="preserve">    3) задолженность по пени в размере, не превышающем 100 рублей, при условии отсутствия у налогоплательщика недоимки по налогу, не урегулированная в переходный период, установленный Федеральным законом от 14 июля 2022 года № 263-ФЗ «О внесении изменений в части первую и вторую Налогового кодекса Российской Федерации»,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737B00" w:rsidRPr="00737B00" w:rsidRDefault="00737B00" w:rsidP="00737B00">
      <w:pPr>
        <w:spacing w:after="200" w:line="276" w:lineRule="auto"/>
        <w:jc w:val="both"/>
        <w:rPr>
          <w:rFonts w:ascii="Times New Roman" w:eastAsia="Times New Roman" w:hAnsi="Times New Roman" w:cs="Times New Roman"/>
          <w:sz w:val="28"/>
          <w:szCs w:val="28"/>
          <w:lang w:eastAsia="ru-RU"/>
        </w:rPr>
      </w:pPr>
      <w:r w:rsidRPr="00737B00">
        <w:rPr>
          <w:rFonts w:ascii="Times New Roman" w:eastAsia="Times New Roman" w:hAnsi="Times New Roman" w:cs="Times New Roman"/>
          <w:sz w:val="28"/>
          <w:szCs w:val="28"/>
          <w:lang w:eastAsia="ru-RU"/>
        </w:rPr>
        <w:t xml:space="preserve">        4) задолженность погибших (умерших)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w:t>
      </w:r>
    </w:p>
    <w:p w:rsidR="00737B00" w:rsidRPr="00737B00" w:rsidRDefault="00737B00" w:rsidP="00737B00">
      <w:pPr>
        <w:spacing w:after="200" w:line="276" w:lineRule="auto"/>
        <w:jc w:val="both"/>
        <w:rPr>
          <w:rFonts w:ascii="Times New Roman" w:eastAsia="Times New Roman" w:hAnsi="Times New Roman" w:cs="Times New Roman"/>
          <w:sz w:val="28"/>
          <w:szCs w:val="28"/>
          <w:lang w:eastAsia="ru-RU"/>
        </w:rPr>
      </w:pPr>
      <w:r w:rsidRPr="00737B00">
        <w:rPr>
          <w:rFonts w:ascii="Times New Roman" w:eastAsia="Times New Roman" w:hAnsi="Times New Roman" w:cs="Times New Roman"/>
          <w:sz w:val="28"/>
          <w:szCs w:val="28"/>
          <w:lang w:eastAsia="ru-RU"/>
        </w:rPr>
        <w:t xml:space="preserve">     5) задолженность умерших физических лиц в случае, если в течение 1 года с даты открытия наследства не установлены наследники имущества должника, на основании справки налогового органа о сумме задолженности по уплате налогов, утвержденной </w:t>
      </w:r>
      <w:r w:rsidRPr="00737B00">
        <w:rPr>
          <w:rFonts w:ascii="Times New Roman" w:eastAsia="Times New Roman" w:hAnsi="Times New Roman" w:cs="Times New Roman"/>
          <w:color w:val="000000"/>
          <w:sz w:val="28"/>
          <w:szCs w:val="28"/>
          <w:lang w:eastAsia="ru-RU"/>
        </w:rPr>
        <w:t>Управлением Федеральной налоговой службы</w:t>
      </w:r>
      <w:r w:rsidRPr="00737B00">
        <w:rPr>
          <w:rFonts w:ascii="Times New Roman" w:eastAsia="Times New Roman" w:hAnsi="Times New Roman" w:cs="Times New Roman"/>
          <w:sz w:val="28"/>
          <w:szCs w:val="28"/>
          <w:lang w:eastAsia="ru-RU"/>
        </w:rPr>
        <w:t xml:space="preserve"> по Алтайскому краю;</w:t>
      </w:r>
    </w:p>
    <w:p w:rsidR="00737B00" w:rsidRPr="00737B00" w:rsidRDefault="00737B00" w:rsidP="00737B00">
      <w:pPr>
        <w:spacing w:after="0" w:line="240" w:lineRule="auto"/>
        <w:rPr>
          <w:rFonts w:ascii="Times New Roman" w:eastAsia="Times New Roman" w:hAnsi="Times New Roman" w:cs="Times New Roman"/>
          <w:color w:val="000000"/>
          <w:sz w:val="28"/>
          <w:szCs w:val="28"/>
          <w:lang w:eastAsia="ru-RU" w:bidi="ru-RU"/>
        </w:rPr>
      </w:pPr>
      <w:r w:rsidRPr="00737B00">
        <w:rPr>
          <w:rFonts w:ascii="Calibri" w:eastAsia="Times New Roman" w:hAnsi="Calibri" w:cs="Times New Roman"/>
          <w:color w:val="000000"/>
          <w:sz w:val="28"/>
          <w:szCs w:val="28"/>
          <w:lang w:eastAsia="ru-RU"/>
        </w:rPr>
        <w:t xml:space="preserve">     </w:t>
      </w:r>
      <w:r w:rsidRPr="00737B00">
        <w:rPr>
          <w:rFonts w:ascii="Times New Roman" w:eastAsia="Times New Roman" w:hAnsi="Times New Roman" w:cs="Times New Roman"/>
          <w:color w:val="000000"/>
          <w:sz w:val="28"/>
          <w:szCs w:val="28"/>
          <w:lang w:eastAsia="ru-RU"/>
        </w:rPr>
        <w:t>3. Признать утратившими силу</w:t>
      </w:r>
      <w:r w:rsidRPr="00737B00">
        <w:rPr>
          <w:rFonts w:ascii="Times New Roman" w:eastAsia="Times New Roman" w:hAnsi="Times New Roman" w:cs="Times New Roman"/>
          <w:color w:val="000000"/>
          <w:sz w:val="28"/>
          <w:szCs w:val="28"/>
          <w:lang w:eastAsia="ru-RU" w:bidi="ru-RU"/>
        </w:rPr>
        <w:t xml:space="preserve"> решение Собрания депутатов Заветильичевский сельсовета Алейского района Алтайского края от 29.09.2018 г. № 62 «О дополнительных основаниях признания безнадежными к взысканию недоимки, задолженности по пеням и штрафам по местным налогам»</w:t>
      </w:r>
      <w:r w:rsidRPr="00737B00">
        <w:rPr>
          <w:rFonts w:ascii="Times New Roman" w:eastAsia="Times New Roman" w:hAnsi="Times New Roman" w:cs="Times New Roman"/>
          <w:color w:val="000000"/>
          <w:sz w:val="28"/>
          <w:szCs w:val="28"/>
          <w:lang w:eastAsia="ru-RU"/>
        </w:rPr>
        <w:t>,</w:t>
      </w:r>
      <w:r w:rsidRPr="00737B00">
        <w:rPr>
          <w:rFonts w:ascii="Times New Roman" w:eastAsia="Times New Roman" w:hAnsi="Times New Roman" w:cs="Times New Roman"/>
          <w:bCs/>
          <w:color w:val="000000"/>
          <w:sz w:val="28"/>
          <w:szCs w:val="28"/>
          <w:lang w:eastAsia="ru-RU"/>
        </w:rPr>
        <w:t xml:space="preserve"> </w:t>
      </w:r>
      <w:r w:rsidRPr="00737B00">
        <w:rPr>
          <w:rFonts w:ascii="Times New Roman" w:eastAsia="Times New Roman" w:hAnsi="Times New Roman" w:cs="Times New Roman"/>
          <w:color w:val="000000"/>
          <w:sz w:val="28"/>
          <w:szCs w:val="28"/>
          <w:lang w:eastAsia="ru-RU" w:bidi="ru-RU"/>
        </w:rPr>
        <w:t xml:space="preserve">решение Собрания депутатов Заветильичевский сельсовета Алейского района Алтайского края </w:t>
      </w:r>
      <w:r w:rsidRPr="00737B00">
        <w:rPr>
          <w:rFonts w:ascii="Times New Roman" w:eastAsia="Times New Roman" w:hAnsi="Times New Roman" w:cs="Times New Roman"/>
          <w:color w:val="000000"/>
          <w:sz w:val="28"/>
          <w:szCs w:val="28"/>
          <w:lang w:eastAsia="ru-RU"/>
        </w:rPr>
        <w:t>от 03.07.2020 № 14 «О внесении изменений в решение от 29.09.2018 № 62 " О дополнительных Основаниях признания безнадежным к Взысканию недоимки, задолженности по Пеням и штрафам по местным налогам»,</w:t>
      </w:r>
      <w:r w:rsidRPr="00737B00">
        <w:rPr>
          <w:rFonts w:ascii="Times New Roman" w:eastAsia="Times New Roman" w:hAnsi="Times New Roman" w:cs="Times New Roman"/>
          <w:color w:val="000000"/>
          <w:sz w:val="28"/>
          <w:szCs w:val="28"/>
          <w:lang w:eastAsia="ru-RU" w:bidi="ru-RU"/>
        </w:rPr>
        <w:t xml:space="preserve"> решение Собрания депутатов Заветильичевский сельсовета Алейского района Алтайского края</w:t>
      </w:r>
    </w:p>
    <w:p w:rsidR="00737B00" w:rsidRPr="00737B00" w:rsidRDefault="00737B00" w:rsidP="00737B00">
      <w:pPr>
        <w:spacing w:after="0" w:line="240" w:lineRule="auto"/>
        <w:rPr>
          <w:rFonts w:ascii="Times New Roman" w:eastAsia="Times New Roman" w:hAnsi="Times New Roman" w:cs="Times New Roman"/>
          <w:color w:val="000000"/>
          <w:sz w:val="28"/>
          <w:szCs w:val="28"/>
          <w:lang w:eastAsia="ru-RU"/>
        </w:rPr>
      </w:pPr>
      <w:r w:rsidRPr="00737B00">
        <w:rPr>
          <w:rFonts w:ascii="Times New Roman" w:eastAsia="Times New Roman" w:hAnsi="Times New Roman" w:cs="Times New Roman"/>
          <w:color w:val="000000"/>
          <w:sz w:val="28"/>
          <w:szCs w:val="28"/>
          <w:lang w:eastAsia="ru-RU"/>
        </w:rPr>
        <w:t>от 25.01.2024 № 4 «О внесении изменений в решение от 29.09.2018 № 62 " О дополнительных Основаниях признания безнадежным к Взысканию недоимки, задолженности по Пеням и штрафам по местным налогам».</w:t>
      </w:r>
    </w:p>
    <w:p w:rsidR="00737B00" w:rsidRPr="00737B00" w:rsidRDefault="00737B00" w:rsidP="00737B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37B00">
        <w:rPr>
          <w:rFonts w:ascii="Times New Roman" w:eastAsia="Times New Roman" w:hAnsi="Times New Roman" w:cs="Times New Roman"/>
          <w:color w:val="000000"/>
          <w:sz w:val="28"/>
          <w:szCs w:val="28"/>
          <w:lang w:eastAsia="ru-RU"/>
        </w:rPr>
        <w:t xml:space="preserve">  4.</w:t>
      </w:r>
      <w:r w:rsidRPr="00737B00">
        <w:rPr>
          <w:rFonts w:ascii="Times New Roman" w:eastAsia="Times New Roman" w:hAnsi="Times New Roman" w:cs="Times New Roman"/>
          <w:sz w:val="28"/>
          <w:szCs w:val="28"/>
          <w:lang w:eastAsia="ru-RU"/>
        </w:rPr>
        <w:t xml:space="preserve"> Опубликовать настоящее решение в Сборнике муниципальных правовых актов Заветильичевского сельсовета и на официальном сайте Администрации Заветильичевского сельсовета.</w:t>
      </w:r>
    </w:p>
    <w:p w:rsidR="00A931AD" w:rsidRDefault="00737B00" w:rsidP="00C41106">
      <w:pPr>
        <w:shd w:val="clear" w:color="auto" w:fill="FFFBF2"/>
        <w:spacing w:after="75" w:line="240" w:lineRule="auto"/>
        <w:ind w:firstLine="300"/>
        <w:jc w:val="both"/>
        <w:rPr>
          <w:rFonts w:ascii="Times New Roman" w:eastAsia="Times New Roman" w:hAnsi="Times New Roman" w:cs="Times New Roman"/>
          <w:color w:val="000000"/>
          <w:sz w:val="28"/>
          <w:szCs w:val="28"/>
          <w:lang w:eastAsia="ru-RU"/>
        </w:rPr>
      </w:pPr>
      <w:r w:rsidRPr="00737B00">
        <w:rPr>
          <w:rFonts w:ascii="Times New Roman" w:eastAsia="Times New Roman" w:hAnsi="Times New Roman" w:cs="Times New Roman"/>
          <w:color w:val="000000"/>
          <w:sz w:val="28"/>
          <w:szCs w:val="28"/>
          <w:lang w:eastAsia="ru-RU"/>
        </w:rPr>
        <w:t> Глава с</w:t>
      </w:r>
      <w:r>
        <w:rPr>
          <w:rFonts w:ascii="Times New Roman" w:eastAsia="Times New Roman" w:hAnsi="Times New Roman" w:cs="Times New Roman"/>
          <w:color w:val="000000"/>
          <w:sz w:val="28"/>
          <w:szCs w:val="28"/>
          <w:lang w:eastAsia="ru-RU"/>
        </w:rPr>
        <w:t xml:space="preserve">ельсовета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w:t>
      </w:r>
      <w:r w:rsidRPr="00737B00">
        <w:rPr>
          <w:rFonts w:ascii="Times New Roman" w:eastAsia="Times New Roman" w:hAnsi="Times New Roman" w:cs="Times New Roman"/>
          <w:color w:val="000000"/>
          <w:sz w:val="28"/>
          <w:szCs w:val="28"/>
          <w:lang w:eastAsia="ru-RU"/>
        </w:rPr>
        <w:t xml:space="preserve">          Н.Г. </w:t>
      </w:r>
      <w:proofErr w:type="spellStart"/>
      <w:r w:rsidRPr="00737B00">
        <w:rPr>
          <w:rFonts w:ascii="Times New Roman" w:eastAsia="Times New Roman" w:hAnsi="Times New Roman" w:cs="Times New Roman"/>
          <w:color w:val="000000"/>
          <w:sz w:val="28"/>
          <w:szCs w:val="28"/>
          <w:lang w:eastAsia="ru-RU"/>
        </w:rPr>
        <w:t>Горр</w:t>
      </w:r>
      <w:proofErr w:type="spellEnd"/>
    </w:p>
    <w:p w:rsidR="006E573E" w:rsidRPr="00C41106" w:rsidRDefault="006E573E" w:rsidP="00C41106">
      <w:pPr>
        <w:shd w:val="clear" w:color="auto" w:fill="FFFBF2"/>
        <w:spacing w:after="75" w:line="240" w:lineRule="auto"/>
        <w:ind w:firstLine="300"/>
        <w:jc w:val="both"/>
        <w:rPr>
          <w:rFonts w:ascii="Times New Roman" w:eastAsia="Times New Roman" w:hAnsi="Times New Roman" w:cs="Times New Roman"/>
          <w:color w:val="000000"/>
          <w:sz w:val="28"/>
          <w:szCs w:val="28"/>
          <w:lang w:eastAsia="ru-RU"/>
        </w:rPr>
      </w:pPr>
    </w:p>
    <w:p w:rsidR="00A931AD" w:rsidRDefault="00A931AD"/>
    <w:p w:rsidR="006E573E" w:rsidRDefault="006E573E"/>
    <w:p w:rsidR="006E573E" w:rsidRDefault="006E573E"/>
    <w:p w:rsidR="006E573E" w:rsidRDefault="006E573E"/>
    <w:p w:rsidR="006E573E" w:rsidRDefault="006E573E"/>
    <w:p w:rsidR="006E573E" w:rsidRDefault="006E573E"/>
    <w:p w:rsidR="006E573E" w:rsidRDefault="006E573E"/>
    <w:p w:rsidR="006E573E" w:rsidRDefault="006E573E"/>
    <w:p w:rsidR="006E573E" w:rsidRDefault="006E573E"/>
    <w:p w:rsidR="006E573E" w:rsidRDefault="006E573E"/>
    <w:p w:rsidR="006E573E" w:rsidRPr="006E573E" w:rsidRDefault="006E573E" w:rsidP="006E573E">
      <w:pPr>
        <w:spacing w:after="0" w:line="240" w:lineRule="auto"/>
        <w:jc w:val="center"/>
        <w:rPr>
          <w:rFonts w:ascii="Times New Roman" w:eastAsia="Times New Roman" w:hAnsi="Times New Roman" w:cs="Times New Roman"/>
          <w:b/>
          <w:sz w:val="28"/>
          <w:szCs w:val="28"/>
          <w:lang w:eastAsia="ru-RU"/>
        </w:rPr>
      </w:pPr>
    </w:p>
    <w:p w:rsidR="006E573E" w:rsidRPr="006E573E" w:rsidRDefault="006E573E" w:rsidP="006E573E">
      <w:pPr>
        <w:spacing w:after="0" w:line="240" w:lineRule="auto"/>
        <w:jc w:val="center"/>
        <w:rPr>
          <w:rFonts w:ascii="Times New Roman" w:eastAsia="Times New Roman" w:hAnsi="Times New Roman" w:cs="Times New Roman"/>
          <w:b/>
          <w:sz w:val="36"/>
          <w:szCs w:val="36"/>
          <w:lang w:eastAsia="ru-RU"/>
        </w:rPr>
      </w:pPr>
      <w:r w:rsidRPr="006E573E">
        <w:rPr>
          <w:rFonts w:ascii="Times New Roman" w:eastAsia="Times New Roman" w:hAnsi="Times New Roman" w:cs="Times New Roman"/>
          <w:b/>
          <w:sz w:val="36"/>
          <w:szCs w:val="36"/>
          <w:lang w:eastAsia="ru-RU"/>
        </w:rPr>
        <w:t xml:space="preserve">Раздел 2. </w:t>
      </w:r>
    </w:p>
    <w:p w:rsidR="006E573E" w:rsidRPr="006E573E" w:rsidRDefault="006E573E" w:rsidP="006E573E">
      <w:pPr>
        <w:spacing w:after="0" w:line="240" w:lineRule="auto"/>
        <w:jc w:val="center"/>
        <w:rPr>
          <w:rFonts w:ascii="Times New Roman" w:eastAsia="Times New Roman" w:hAnsi="Times New Roman" w:cs="Times New Roman"/>
          <w:b/>
          <w:sz w:val="36"/>
          <w:szCs w:val="36"/>
          <w:lang w:eastAsia="ru-RU"/>
        </w:rPr>
      </w:pPr>
    </w:p>
    <w:p w:rsidR="006E573E" w:rsidRPr="006E573E" w:rsidRDefault="006E573E" w:rsidP="006E573E">
      <w:pPr>
        <w:spacing w:after="0" w:line="240" w:lineRule="auto"/>
        <w:jc w:val="center"/>
        <w:rPr>
          <w:rFonts w:ascii="Times New Roman" w:eastAsia="Times New Roman" w:hAnsi="Times New Roman" w:cs="Times New Roman"/>
          <w:b/>
          <w:sz w:val="36"/>
          <w:szCs w:val="36"/>
          <w:lang w:eastAsia="ru-RU"/>
        </w:rPr>
      </w:pPr>
      <w:r w:rsidRPr="006E573E">
        <w:rPr>
          <w:rFonts w:ascii="Times New Roman" w:eastAsia="Times New Roman" w:hAnsi="Times New Roman" w:cs="Times New Roman"/>
          <w:b/>
          <w:sz w:val="36"/>
          <w:szCs w:val="36"/>
          <w:lang w:eastAsia="ru-RU"/>
        </w:rPr>
        <w:t xml:space="preserve">Постановления и распоряжения администрации Заветильичевского сельсовета Алейского района </w:t>
      </w:r>
    </w:p>
    <w:p w:rsidR="006E573E" w:rsidRPr="006E573E" w:rsidRDefault="006E573E" w:rsidP="006E573E">
      <w:pPr>
        <w:spacing w:after="0" w:line="240" w:lineRule="auto"/>
        <w:jc w:val="center"/>
        <w:rPr>
          <w:rFonts w:ascii="Times New Roman" w:eastAsia="Times New Roman" w:hAnsi="Times New Roman" w:cs="Times New Roman"/>
          <w:sz w:val="28"/>
          <w:szCs w:val="28"/>
          <w:lang w:eastAsia="ru-RU"/>
        </w:rPr>
      </w:pPr>
      <w:r w:rsidRPr="006E573E">
        <w:rPr>
          <w:rFonts w:ascii="Times New Roman" w:eastAsia="Times New Roman" w:hAnsi="Times New Roman" w:cs="Times New Roman"/>
          <w:b/>
          <w:sz w:val="36"/>
          <w:szCs w:val="36"/>
          <w:lang w:eastAsia="ru-RU"/>
        </w:rPr>
        <w:t>Алтайского края</w:t>
      </w:r>
    </w:p>
    <w:p w:rsidR="006E573E" w:rsidRPr="006E573E" w:rsidRDefault="006E573E" w:rsidP="006E573E">
      <w:pPr>
        <w:spacing w:after="0" w:line="240" w:lineRule="auto"/>
        <w:jc w:val="center"/>
        <w:rPr>
          <w:rFonts w:ascii="Times New Roman" w:eastAsia="Times New Roman" w:hAnsi="Times New Roman" w:cs="Times New Roman"/>
          <w:sz w:val="28"/>
          <w:szCs w:val="28"/>
          <w:lang w:eastAsia="ru-RU"/>
        </w:rPr>
      </w:pPr>
    </w:p>
    <w:p w:rsidR="006E573E" w:rsidRDefault="006E573E"/>
    <w:p w:rsidR="006E573E" w:rsidRDefault="006E573E"/>
    <w:p w:rsidR="006E573E" w:rsidRDefault="006E573E"/>
    <w:p w:rsidR="006E573E" w:rsidRDefault="006E573E"/>
    <w:p w:rsidR="006E573E" w:rsidRDefault="006E573E"/>
    <w:p w:rsidR="006E573E" w:rsidRDefault="006E573E"/>
    <w:p w:rsidR="006E573E" w:rsidRDefault="006E573E"/>
    <w:p w:rsidR="006E573E" w:rsidRDefault="006E573E"/>
    <w:p w:rsidR="006E573E" w:rsidRDefault="006E573E"/>
    <w:p w:rsidR="006E573E" w:rsidRDefault="006E573E"/>
    <w:p w:rsidR="006E573E" w:rsidRDefault="006E573E"/>
    <w:p w:rsidR="006E573E" w:rsidRDefault="006E573E"/>
    <w:p w:rsidR="006E573E" w:rsidRDefault="006E573E"/>
    <w:p w:rsidR="006E573E" w:rsidRDefault="006E573E"/>
    <w:p w:rsidR="006E573E" w:rsidRDefault="006E573E"/>
    <w:p w:rsidR="006E573E" w:rsidRDefault="006E573E"/>
    <w:p w:rsidR="00A931AD" w:rsidRPr="00A931AD" w:rsidRDefault="00A931AD" w:rsidP="00A931AD">
      <w:pPr>
        <w:spacing w:after="14"/>
        <w:ind w:left="10" w:right="7" w:hanging="10"/>
        <w:jc w:val="center"/>
        <w:rPr>
          <w:rFonts w:ascii="Times New Roman" w:eastAsia="Times New Roman" w:hAnsi="Times New Roman" w:cs="Times New Roman"/>
          <w:b/>
          <w:color w:val="000000"/>
          <w:sz w:val="28"/>
          <w:lang w:eastAsia="ru-RU"/>
        </w:rPr>
      </w:pPr>
      <w:r w:rsidRPr="00A931AD">
        <w:rPr>
          <w:rFonts w:ascii="Times New Roman" w:eastAsia="Times New Roman" w:hAnsi="Times New Roman" w:cs="Times New Roman"/>
          <w:b/>
          <w:color w:val="000000"/>
          <w:sz w:val="28"/>
          <w:lang w:eastAsia="ru-RU"/>
        </w:rPr>
        <w:t xml:space="preserve">АДМИНИСТРАЦИЯ ЗАВЕТИЛЬИЧЕВСКОГО СЕЛЬСОВЕТА </w:t>
      </w:r>
    </w:p>
    <w:p w:rsidR="00A931AD" w:rsidRPr="00A931AD" w:rsidRDefault="00A931AD" w:rsidP="00A931AD">
      <w:pPr>
        <w:spacing w:after="14"/>
        <w:ind w:left="10" w:right="12" w:hanging="10"/>
        <w:jc w:val="center"/>
        <w:rPr>
          <w:rFonts w:ascii="Times New Roman" w:eastAsia="Times New Roman" w:hAnsi="Times New Roman" w:cs="Times New Roman"/>
          <w:b/>
          <w:color w:val="000000"/>
          <w:sz w:val="28"/>
          <w:lang w:eastAsia="ru-RU"/>
        </w:rPr>
      </w:pPr>
      <w:r w:rsidRPr="00A931AD">
        <w:rPr>
          <w:rFonts w:ascii="Times New Roman" w:eastAsia="Times New Roman" w:hAnsi="Times New Roman" w:cs="Times New Roman"/>
          <w:b/>
          <w:color w:val="000000"/>
          <w:sz w:val="28"/>
          <w:lang w:eastAsia="ru-RU"/>
        </w:rPr>
        <w:t xml:space="preserve">АЛЕЙСКОГО РАЙОНА АЛТАЙСКОГО КРАЯ </w:t>
      </w:r>
    </w:p>
    <w:p w:rsidR="00A931AD" w:rsidRPr="00A931AD" w:rsidRDefault="00A931AD" w:rsidP="00A931AD">
      <w:pPr>
        <w:spacing w:after="34"/>
        <w:ind w:left="73"/>
        <w:jc w:val="center"/>
        <w:rPr>
          <w:rFonts w:ascii="Times New Roman" w:eastAsia="Times New Roman" w:hAnsi="Times New Roman" w:cs="Times New Roman"/>
          <w:color w:val="000000"/>
          <w:sz w:val="28"/>
          <w:lang w:eastAsia="ru-RU"/>
        </w:rPr>
      </w:pPr>
      <w:r w:rsidRPr="00A931AD">
        <w:rPr>
          <w:rFonts w:ascii="Times New Roman" w:eastAsia="Times New Roman" w:hAnsi="Times New Roman" w:cs="Times New Roman"/>
          <w:b/>
          <w:color w:val="000000"/>
          <w:sz w:val="32"/>
          <w:lang w:eastAsia="ru-RU"/>
        </w:rPr>
        <w:t xml:space="preserve"> </w:t>
      </w:r>
    </w:p>
    <w:p w:rsidR="00A931AD" w:rsidRPr="00A931AD" w:rsidRDefault="00A931AD" w:rsidP="00A931AD">
      <w:pPr>
        <w:keepNext/>
        <w:keepLines/>
        <w:spacing w:after="4"/>
        <w:ind w:right="13"/>
        <w:jc w:val="center"/>
        <w:outlineLvl w:val="0"/>
        <w:rPr>
          <w:rFonts w:ascii="Times New Roman" w:eastAsia="Times New Roman" w:hAnsi="Times New Roman" w:cs="Times New Roman"/>
          <w:b/>
          <w:color w:val="000000"/>
          <w:sz w:val="28"/>
          <w:szCs w:val="28"/>
          <w:lang w:eastAsia="ru-RU"/>
        </w:rPr>
      </w:pPr>
      <w:r w:rsidRPr="00A931AD">
        <w:rPr>
          <w:rFonts w:ascii="Times New Roman" w:eastAsia="Times New Roman" w:hAnsi="Times New Roman" w:cs="Times New Roman"/>
          <w:b/>
          <w:color w:val="000000"/>
          <w:sz w:val="28"/>
          <w:szCs w:val="28"/>
          <w:lang w:eastAsia="ru-RU"/>
        </w:rPr>
        <w:t xml:space="preserve">ПОСТАНОВЛЕНИЕ </w:t>
      </w:r>
    </w:p>
    <w:p w:rsidR="00A931AD" w:rsidRPr="00A931AD" w:rsidRDefault="00A931AD" w:rsidP="00A931AD">
      <w:pPr>
        <w:spacing w:after="0"/>
        <w:rPr>
          <w:rFonts w:ascii="Times New Roman" w:eastAsia="Times New Roman" w:hAnsi="Times New Roman" w:cs="Times New Roman"/>
          <w:color w:val="000000"/>
          <w:sz w:val="28"/>
          <w:lang w:eastAsia="ru-RU"/>
        </w:rPr>
      </w:pPr>
      <w:r w:rsidRPr="00A931AD">
        <w:rPr>
          <w:rFonts w:ascii="Times New Roman" w:eastAsia="Times New Roman" w:hAnsi="Times New Roman" w:cs="Times New Roman"/>
          <w:b/>
          <w:color w:val="000000"/>
          <w:sz w:val="36"/>
          <w:lang w:eastAsia="ru-RU"/>
        </w:rPr>
        <w:t xml:space="preserve"> </w:t>
      </w:r>
    </w:p>
    <w:p w:rsidR="00A931AD" w:rsidRPr="00A931AD" w:rsidRDefault="00A931AD" w:rsidP="00A931AD">
      <w:pPr>
        <w:tabs>
          <w:tab w:val="right" w:pos="9364"/>
        </w:tabs>
        <w:spacing w:after="16" w:line="268" w:lineRule="auto"/>
        <w:ind w:left="-15"/>
        <w:rPr>
          <w:rFonts w:ascii="Times New Roman" w:eastAsia="Times New Roman" w:hAnsi="Times New Roman" w:cs="Times New Roman"/>
          <w:color w:val="000000"/>
          <w:sz w:val="28"/>
          <w:lang w:eastAsia="ru-RU"/>
        </w:rPr>
      </w:pPr>
      <w:r w:rsidRPr="00A931AD">
        <w:rPr>
          <w:rFonts w:ascii="Times New Roman" w:eastAsia="Times New Roman" w:hAnsi="Times New Roman" w:cs="Times New Roman"/>
          <w:color w:val="000000"/>
          <w:sz w:val="28"/>
          <w:lang w:eastAsia="ru-RU"/>
        </w:rPr>
        <w:t xml:space="preserve">20.05.2024 </w:t>
      </w:r>
      <w:r w:rsidRPr="00A931AD">
        <w:rPr>
          <w:rFonts w:ascii="Times New Roman" w:eastAsia="Times New Roman" w:hAnsi="Times New Roman" w:cs="Times New Roman"/>
          <w:color w:val="000000"/>
          <w:sz w:val="28"/>
          <w:lang w:eastAsia="ru-RU"/>
        </w:rPr>
        <w:tab/>
      </w:r>
      <w:r w:rsidRPr="00A931AD">
        <w:rPr>
          <w:rFonts w:ascii="Times New Roman" w:eastAsia="Times New Roman" w:hAnsi="Times New Roman" w:cs="Times New Roman"/>
          <w:color w:val="000000"/>
          <w:sz w:val="24"/>
          <w:lang w:eastAsia="ru-RU"/>
        </w:rPr>
        <w:t xml:space="preserve"> </w:t>
      </w:r>
      <w:r w:rsidRPr="00A931AD">
        <w:rPr>
          <w:rFonts w:ascii="Times New Roman" w:eastAsia="Times New Roman" w:hAnsi="Times New Roman" w:cs="Times New Roman"/>
          <w:color w:val="000000"/>
          <w:sz w:val="28"/>
          <w:lang w:eastAsia="ru-RU"/>
        </w:rPr>
        <w:t>№   40</w:t>
      </w:r>
    </w:p>
    <w:p w:rsidR="00A931AD" w:rsidRPr="00A931AD" w:rsidRDefault="00A931AD" w:rsidP="00A931AD">
      <w:pPr>
        <w:spacing w:after="14"/>
        <w:ind w:right="9"/>
        <w:jc w:val="center"/>
        <w:rPr>
          <w:rFonts w:ascii="Times New Roman" w:eastAsia="Times New Roman" w:hAnsi="Times New Roman" w:cs="Times New Roman"/>
          <w:color w:val="000000"/>
          <w:sz w:val="28"/>
          <w:lang w:eastAsia="ru-RU"/>
        </w:rPr>
      </w:pPr>
      <w:r w:rsidRPr="00A931AD">
        <w:rPr>
          <w:rFonts w:ascii="Times New Roman" w:eastAsia="Times New Roman" w:hAnsi="Times New Roman" w:cs="Times New Roman"/>
          <w:color w:val="000000"/>
          <w:sz w:val="24"/>
          <w:lang w:eastAsia="ru-RU"/>
        </w:rPr>
        <w:t xml:space="preserve">п. Заветы Ильича </w:t>
      </w:r>
    </w:p>
    <w:p w:rsidR="00A931AD" w:rsidRPr="00A931AD" w:rsidRDefault="00A931AD" w:rsidP="00A931AD">
      <w:pPr>
        <w:spacing w:after="25"/>
        <w:rPr>
          <w:rFonts w:ascii="Times New Roman" w:eastAsia="Times New Roman" w:hAnsi="Times New Roman" w:cs="Times New Roman"/>
          <w:color w:val="000000"/>
          <w:sz w:val="28"/>
          <w:lang w:eastAsia="ru-RU"/>
        </w:rPr>
      </w:pPr>
      <w:r w:rsidRPr="00A931AD">
        <w:rPr>
          <w:rFonts w:ascii="Times New Roman" w:eastAsia="Times New Roman" w:hAnsi="Times New Roman" w:cs="Times New Roman"/>
          <w:color w:val="000000"/>
          <w:sz w:val="28"/>
          <w:lang w:eastAsia="ru-RU"/>
        </w:rPr>
        <w:t xml:space="preserve"> </w:t>
      </w:r>
    </w:p>
    <w:p w:rsidR="00A931AD" w:rsidRPr="00A931AD" w:rsidRDefault="00A931AD" w:rsidP="00A931AD">
      <w:pPr>
        <w:spacing w:after="29" w:line="254" w:lineRule="auto"/>
        <w:ind w:left="-5" w:right="3700" w:hanging="10"/>
        <w:jc w:val="both"/>
        <w:rPr>
          <w:rFonts w:ascii="Times New Roman" w:eastAsia="Times New Roman" w:hAnsi="Times New Roman" w:cs="Times New Roman"/>
          <w:color w:val="000000"/>
          <w:sz w:val="28"/>
          <w:lang w:eastAsia="ru-RU"/>
        </w:rPr>
      </w:pPr>
      <w:r w:rsidRPr="00A931AD">
        <w:rPr>
          <w:rFonts w:ascii="Times New Roman" w:eastAsia="Times New Roman" w:hAnsi="Times New Roman" w:cs="Times New Roman"/>
          <w:color w:val="000000"/>
          <w:sz w:val="28"/>
          <w:lang w:eastAsia="ru-RU"/>
        </w:rPr>
        <w:t xml:space="preserve">Об утверждении Порядка и </w:t>
      </w:r>
      <w:r w:rsidRPr="00A931AD">
        <w:rPr>
          <w:rFonts w:ascii="Times New Roman" w:eastAsia="Times New Roman" w:hAnsi="Times New Roman" w:cs="Times New Roman"/>
          <w:color w:val="000000"/>
          <w:sz w:val="28"/>
          <w:lang w:eastAsia="ru-RU"/>
        </w:rPr>
        <w:tab/>
        <w:t xml:space="preserve">условий заключения соглашений о защите </w:t>
      </w:r>
      <w:r w:rsidRPr="00A931AD">
        <w:rPr>
          <w:rFonts w:ascii="Times New Roman" w:eastAsia="Times New Roman" w:hAnsi="Times New Roman" w:cs="Times New Roman"/>
          <w:color w:val="000000"/>
          <w:sz w:val="28"/>
          <w:lang w:eastAsia="ru-RU"/>
        </w:rPr>
        <w:tab/>
        <w:t xml:space="preserve">и </w:t>
      </w:r>
      <w:r w:rsidRPr="00A931AD">
        <w:rPr>
          <w:rFonts w:ascii="Times New Roman" w:eastAsia="Times New Roman" w:hAnsi="Times New Roman" w:cs="Times New Roman"/>
          <w:color w:val="000000"/>
          <w:sz w:val="28"/>
          <w:lang w:eastAsia="ru-RU"/>
        </w:rPr>
        <w:tab/>
        <w:t xml:space="preserve">поощрении капиталовложений со </w:t>
      </w:r>
      <w:r w:rsidRPr="00A931AD">
        <w:rPr>
          <w:rFonts w:ascii="Times New Roman" w:eastAsia="Times New Roman" w:hAnsi="Times New Roman" w:cs="Times New Roman"/>
          <w:color w:val="000000"/>
          <w:sz w:val="28"/>
          <w:lang w:eastAsia="ru-RU"/>
        </w:rPr>
        <w:tab/>
      </w:r>
    </w:p>
    <w:p w:rsidR="00A931AD" w:rsidRPr="00A931AD" w:rsidRDefault="00A931AD" w:rsidP="00A931AD">
      <w:pPr>
        <w:spacing w:after="29" w:line="254" w:lineRule="auto"/>
        <w:ind w:left="-5" w:right="3700" w:hanging="10"/>
        <w:jc w:val="both"/>
        <w:rPr>
          <w:rFonts w:ascii="Times New Roman" w:eastAsia="Times New Roman" w:hAnsi="Times New Roman" w:cs="Times New Roman"/>
          <w:color w:val="000000"/>
          <w:sz w:val="28"/>
          <w:lang w:eastAsia="ru-RU"/>
        </w:rPr>
      </w:pPr>
      <w:r w:rsidRPr="00A931AD">
        <w:rPr>
          <w:rFonts w:ascii="Times New Roman" w:eastAsia="Times New Roman" w:hAnsi="Times New Roman" w:cs="Times New Roman"/>
          <w:color w:val="000000"/>
          <w:sz w:val="28"/>
          <w:lang w:eastAsia="ru-RU"/>
        </w:rPr>
        <w:t xml:space="preserve">стороны Администрации муниципального образования Заветильичевский сельсовет Алейского района Алтайского края </w:t>
      </w:r>
    </w:p>
    <w:p w:rsidR="00A931AD" w:rsidRPr="00A931AD" w:rsidRDefault="00A931AD" w:rsidP="00A931AD">
      <w:pPr>
        <w:spacing w:after="24"/>
        <w:rPr>
          <w:rFonts w:ascii="Times New Roman" w:eastAsia="Times New Roman" w:hAnsi="Times New Roman" w:cs="Times New Roman"/>
          <w:color w:val="000000"/>
          <w:sz w:val="28"/>
          <w:lang w:eastAsia="ru-RU"/>
        </w:rPr>
      </w:pPr>
      <w:r w:rsidRPr="00A931AD">
        <w:rPr>
          <w:rFonts w:ascii="Times New Roman" w:eastAsia="Times New Roman" w:hAnsi="Times New Roman" w:cs="Times New Roman"/>
          <w:color w:val="000000"/>
          <w:sz w:val="28"/>
          <w:lang w:eastAsia="ru-RU"/>
        </w:rPr>
        <w:t xml:space="preserve"> </w:t>
      </w:r>
    </w:p>
    <w:p w:rsidR="00A931AD" w:rsidRPr="00A931AD" w:rsidRDefault="00A931AD" w:rsidP="00A931AD">
      <w:pPr>
        <w:spacing w:after="26"/>
        <w:ind w:left="10" w:hanging="10"/>
        <w:jc w:val="right"/>
        <w:rPr>
          <w:rFonts w:ascii="Times New Roman" w:eastAsia="Times New Roman" w:hAnsi="Times New Roman" w:cs="Times New Roman"/>
          <w:color w:val="000000"/>
          <w:sz w:val="28"/>
          <w:lang w:eastAsia="ru-RU"/>
        </w:rPr>
      </w:pPr>
      <w:r w:rsidRPr="00A931AD">
        <w:rPr>
          <w:rFonts w:ascii="Times New Roman" w:eastAsia="Times New Roman" w:hAnsi="Times New Roman" w:cs="Times New Roman"/>
          <w:color w:val="000000"/>
          <w:sz w:val="28"/>
          <w:lang w:eastAsia="ru-RU"/>
        </w:rPr>
        <w:t xml:space="preserve">В соответствии с частью 8 статьи 4 Федерального закона от 1 апреля </w:t>
      </w:r>
    </w:p>
    <w:p w:rsidR="00A931AD" w:rsidRPr="00A931AD" w:rsidRDefault="00A931AD" w:rsidP="00A931AD">
      <w:pPr>
        <w:spacing w:after="16" w:line="268" w:lineRule="auto"/>
        <w:ind w:left="-15"/>
        <w:jc w:val="both"/>
        <w:rPr>
          <w:rFonts w:ascii="Times New Roman" w:eastAsia="Times New Roman" w:hAnsi="Times New Roman" w:cs="Times New Roman"/>
          <w:color w:val="000000"/>
          <w:sz w:val="28"/>
          <w:lang w:eastAsia="ru-RU"/>
        </w:rPr>
      </w:pPr>
      <w:r w:rsidRPr="00A931AD">
        <w:rPr>
          <w:rFonts w:ascii="Times New Roman" w:eastAsia="Times New Roman" w:hAnsi="Times New Roman" w:cs="Times New Roman"/>
          <w:color w:val="000000"/>
          <w:sz w:val="28"/>
          <w:lang w:eastAsia="ru-RU"/>
        </w:rPr>
        <w:t xml:space="preserve">2020 г. N 69-ФЗ "О защите и поощрении капиталовложений в Российской </w:t>
      </w:r>
    </w:p>
    <w:p w:rsidR="00A931AD" w:rsidRPr="00A931AD" w:rsidRDefault="00A931AD" w:rsidP="00A931AD">
      <w:pPr>
        <w:spacing w:after="16" w:line="268" w:lineRule="auto"/>
        <w:ind w:left="-15"/>
        <w:jc w:val="both"/>
        <w:rPr>
          <w:rFonts w:ascii="Times New Roman" w:eastAsia="Times New Roman" w:hAnsi="Times New Roman" w:cs="Times New Roman"/>
          <w:color w:val="000000"/>
          <w:sz w:val="28"/>
          <w:lang w:eastAsia="ru-RU"/>
        </w:rPr>
      </w:pPr>
      <w:r w:rsidRPr="00A931AD">
        <w:rPr>
          <w:rFonts w:ascii="Times New Roman" w:eastAsia="Times New Roman" w:hAnsi="Times New Roman" w:cs="Times New Roman"/>
          <w:color w:val="000000"/>
          <w:sz w:val="28"/>
          <w:lang w:eastAsia="ru-RU"/>
        </w:rPr>
        <w:t xml:space="preserve">Федерации",  </w:t>
      </w:r>
    </w:p>
    <w:p w:rsidR="00A931AD" w:rsidRPr="00A931AD" w:rsidRDefault="00A931AD" w:rsidP="00A931AD">
      <w:pPr>
        <w:spacing w:after="16" w:line="268" w:lineRule="auto"/>
        <w:ind w:left="708"/>
        <w:jc w:val="both"/>
        <w:rPr>
          <w:rFonts w:ascii="Times New Roman" w:eastAsia="Times New Roman" w:hAnsi="Times New Roman" w:cs="Times New Roman"/>
          <w:color w:val="000000"/>
          <w:sz w:val="28"/>
          <w:lang w:eastAsia="ru-RU"/>
        </w:rPr>
      </w:pPr>
      <w:r w:rsidRPr="00A931AD">
        <w:rPr>
          <w:rFonts w:ascii="Times New Roman" w:eastAsia="Times New Roman" w:hAnsi="Times New Roman" w:cs="Times New Roman"/>
          <w:color w:val="000000"/>
          <w:sz w:val="28"/>
          <w:lang w:eastAsia="ru-RU"/>
        </w:rPr>
        <w:t xml:space="preserve">п о с </w:t>
      </w:r>
      <w:proofErr w:type="gramStart"/>
      <w:r w:rsidRPr="00A931AD">
        <w:rPr>
          <w:rFonts w:ascii="Times New Roman" w:eastAsia="Times New Roman" w:hAnsi="Times New Roman" w:cs="Times New Roman"/>
          <w:color w:val="000000"/>
          <w:sz w:val="28"/>
          <w:lang w:eastAsia="ru-RU"/>
        </w:rPr>
        <w:t>т</w:t>
      </w:r>
      <w:proofErr w:type="gramEnd"/>
      <w:r w:rsidRPr="00A931AD">
        <w:rPr>
          <w:rFonts w:ascii="Times New Roman" w:eastAsia="Times New Roman" w:hAnsi="Times New Roman" w:cs="Times New Roman"/>
          <w:color w:val="000000"/>
          <w:sz w:val="28"/>
          <w:lang w:eastAsia="ru-RU"/>
        </w:rPr>
        <w:t xml:space="preserve"> а н о в л я ю: </w:t>
      </w:r>
    </w:p>
    <w:p w:rsidR="00A931AD" w:rsidRPr="00A931AD" w:rsidRDefault="00A931AD" w:rsidP="00A931AD">
      <w:pPr>
        <w:numPr>
          <w:ilvl w:val="0"/>
          <w:numId w:val="18"/>
        </w:numPr>
        <w:spacing w:after="16" w:line="268" w:lineRule="auto"/>
        <w:ind w:right="7" w:firstLine="698"/>
        <w:jc w:val="both"/>
        <w:rPr>
          <w:rFonts w:ascii="Times New Roman" w:eastAsia="Times New Roman" w:hAnsi="Times New Roman" w:cs="Times New Roman"/>
          <w:color w:val="000000"/>
          <w:sz w:val="28"/>
          <w:lang w:eastAsia="ru-RU"/>
        </w:rPr>
      </w:pPr>
      <w:r w:rsidRPr="00A931AD">
        <w:rPr>
          <w:rFonts w:ascii="Times New Roman" w:eastAsia="Times New Roman" w:hAnsi="Times New Roman" w:cs="Times New Roman"/>
          <w:color w:val="000000"/>
          <w:sz w:val="28"/>
          <w:lang w:eastAsia="ru-RU"/>
        </w:rPr>
        <w:t>Утвердить Порядок и условия заключения соглашений о защите и поощрении капиталовложений со стороны администрации муниципального образования Заветильичевский сельсовет Алейского района</w:t>
      </w:r>
      <w:r w:rsidRPr="00A931AD">
        <w:rPr>
          <w:rFonts w:ascii="Times New Roman" w:eastAsia="Times New Roman" w:hAnsi="Times New Roman" w:cs="Times New Roman"/>
          <w:i/>
          <w:color w:val="000000"/>
          <w:sz w:val="28"/>
          <w:lang w:eastAsia="ru-RU"/>
        </w:rPr>
        <w:t xml:space="preserve"> </w:t>
      </w:r>
      <w:r w:rsidRPr="00A931AD">
        <w:rPr>
          <w:rFonts w:ascii="Times New Roman" w:eastAsia="Times New Roman" w:hAnsi="Times New Roman" w:cs="Times New Roman"/>
          <w:color w:val="000000"/>
          <w:sz w:val="28"/>
          <w:lang w:eastAsia="ru-RU"/>
        </w:rPr>
        <w:t xml:space="preserve">Алтайского края. </w:t>
      </w:r>
    </w:p>
    <w:p w:rsidR="00A931AD" w:rsidRPr="00A931AD" w:rsidRDefault="00A931AD" w:rsidP="00A931AD">
      <w:pPr>
        <w:numPr>
          <w:ilvl w:val="0"/>
          <w:numId w:val="18"/>
        </w:numPr>
        <w:spacing w:after="16" w:line="268" w:lineRule="auto"/>
        <w:ind w:right="7" w:firstLine="698"/>
        <w:jc w:val="both"/>
        <w:rPr>
          <w:rFonts w:ascii="Times New Roman" w:eastAsia="Times New Roman" w:hAnsi="Times New Roman" w:cs="Times New Roman"/>
          <w:color w:val="000000"/>
          <w:sz w:val="28"/>
          <w:lang w:eastAsia="ru-RU"/>
        </w:rPr>
      </w:pPr>
      <w:r w:rsidRPr="00A931AD">
        <w:rPr>
          <w:rFonts w:ascii="Times New Roman" w:eastAsia="Times New Roman" w:hAnsi="Times New Roman" w:cs="Times New Roman"/>
          <w:color w:val="000000"/>
          <w:sz w:val="28"/>
          <w:lang w:eastAsia="ru-RU"/>
        </w:rPr>
        <w:t xml:space="preserve">Признать утратившими силу постановление Администрации Заветильичевского сельсовета Алейского района Алтайского края от 13.11.2020 № 108 «Об утверждении Порядка и условий заключения соглашений о защите и поощрении капиталовложений со стороны муниципального образования Заветильичевский сельсовет Алейского района Алтайского края»  </w:t>
      </w:r>
    </w:p>
    <w:p w:rsidR="00A931AD" w:rsidRPr="00A931AD" w:rsidRDefault="00A931AD" w:rsidP="00A931AD">
      <w:pPr>
        <w:numPr>
          <w:ilvl w:val="0"/>
          <w:numId w:val="18"/>
        </w:numPr>
        <w:spacing w:after="16" w:line="268" w:lineRule="auto"/>
        <w:ind w:right="7" w:firstLine="698"/>
        <w:jc w:val="both"/>
        <w:rPr>
          <w:rFonts w:ascii="Times New Roman" w:eastAsia="Times New Roman" w:hAnsi="Times New Roman" w:cs="Times New Roman"/>
          <w:color w:val="000000"/>
          <w:sz w:val="28"/>
          <w:lang w:eastAsia="ru-RU"/>
        </w:rPr>
      </w:pPr>
      <w:r w:rsidRPr="00A931AD">
        <w:rPr>
          <w:rFonts w:ascii="Times New Roman" w:eastAsia="Times New Roman" w:hAnsi="Times New Roman" w:cs="Times New Roman"/>
          <w:color w:val="000000"/>
          <w:sz w:val="28"/>
          <w:lang w:eastAsia="ru-RU"/>
        </w:rPr>
        <w:t xml:space="preserve">Постановление вступает в силу после его официального опубликования в Сборнике муниципальных правовых актов Заветильичевского сельсовета Алейского района Алтайского края и подлежит размещению на официальном интернет-сайте Администрации Заветильичевского сельсовета Алейского района Алтайского края. </w:t>
      </w:r>
    </w:p>
    <w:p w:rsidR="00A931AD" w:rsidRPr="00A931AD" w:rsidRDefault="00A931AD" w:rsidP="00A931AD">
      <w:pPr>
        <w:numPr>
          <w:ilvl w:val="0"/>
          <w:numId w:val="18"/>
        </w:numPr>
        <w:spacing w:after="29" w:line="254" w:lineRule="auto"/>
        <w:ind w:right="7" w:firstLine="698"/>
        <w:jc w:val="both"/>
        <w:rPr>
          <w:rFonts w:ascii="Times New Roman" w:eastAsia="Times New Roman" w:hAnsi="Times New Roman" w:cs="Times New Roman"/>
          <w:color w:val="000000"/>
          <w:sz w:val="28"/>
          <w:lang w:eastAsia="ru-RU"/>
        </w:rPr>
      </w:pPr>
      <w:r w:rsidRPr="00A931AD">
        <w:rPr>
          <w:rFonts w:ascii="Times New Roman" w:eastAsia="Times New Roman" w:hAnsi="Times New Roman" w:cs="Times New Roman"/>
          <w:color w:val="000000"/>
          <w:sz w:val="28"/>
          <w:lang w:eastAsia="ru-RU"/>
        </w:rPr>
        <w:t xml:space="preserve">Контроль за исполнением настоящего постановления оставляю за собой.  </w:t>
      </w:r>
      <w:r w:rsidRPr="00A931AD">
        <w:rPr>
          <w:rFonts w:ascii="Times New Roman" w:eastAsia="Times New Roman" w:hAnsi="Times New Roman" w:cs="Times New Roman"/>
          <w:color w:val="000000"/>
          <w:sz w:val="28"/>
          <w:lang w:eastAsia="ru-RU"/>
        </w:rPr>
        <w:tab/>
      </w:r>
      <w:r w:rsidRPr="00A931AD">
        <w:rPr>
          <w:rFonts w:ascii="Times New Roman" w:eastAsia="Times New Roman" w:hAnsi="Times New Roman" w:cs="Times New Roman"/>
          <w:color w:val="000000"/>
          <w:lang w:eastAsia="ru-RU"/>
        </w:rPr>
        <w:t xml:space="preserve"> </w:t>
      </w:r>
      <w:r w:rsidRPr="00A931AD">
        <w:rPr>
          <w:rFonts w:ascii="Times New Roman" w:eastAsia="Times New Roman" w:hAnsi="Times New Roman" w:cs="Times New Roman"/>
          <w:color w:val="000000"/>
          <w:lang w:eastAsia="ru-RU"/>
        </w:rPr>
        <w:tab/>
      </w:r>
      <w:r w:rsidRPr="00A931AD">
        <w:rPr>
          <w:rFonts w:ascii="Times New Roman" w:eastAsia="Times New Roman" w:hAnsi="Times New Roman" w:cs="Times New Roman"/>
          <w:color w:val="000000"/>
          <w:sz w:val="28"/>
          <w:lang w:eastAsia="ru-RU"/>
        </w:rPr>
        <w:t xml:space="preserve"> </w:t>
      </w:r>
    </w:p>
    <w:p w:rsidR="00A931AD" w:rsidRPr="00A931AD" w:rsidRDefault="00A931AD" w:rsidP="00A931AD">
      <w:pPr>
        <w:spacing w:after="131"/>
        <w:rPr>
          <w:rFonts w:ascii="Times New Roman" w:eastAsia="Times New Roman" w:hAnsi="Times New Roman" w:cs="Times New Roman"/>
          <w:color w:val="000000"/>
          <w:sz w:val="28"/>
          <w:lang w:eastAsia="ru-RU"/>
        </w:rPr>
      </w:pPr>
      <w:r w:rsidRPr="00A931AD">
        <w:rPr>
          <w:rFonts w:ascii="Times New Roman" w:eastAsia="Times New Roman" w:hAnsi="Times New Roman" w:cs="Times New Roman"/>
          <w:color w:val="000000"/>
          <w:sz w:val="28"/>
          <w:lang w:eastAsia="ru-RU"/>
        </w:rPr>
        <w:t xml:space="preserve"> </w:t>
      </w:r>
      <w:r w:rsidRPr="00A931AD">
        <w:rPr>
          <w:rFonts w:ascii="Times New Roman" w:eastAsia="Times New Roman" w:hAnsi="Times New Roman" w:cs="Times New Roman"/>
          <w:color w:val="000000"/>
          <w:sz w:val="28"/>
          <w:lang w:eastAsia="ru-RU"/>
        </w:rPr>
        <w:tab/>
        <w:t xml:space="preserve"> </w:t>
      </w:r>
    </w:p>
    <w:p w:rsidR="00A931AD" w:rsidRPr="00A931AD" w:rsidRDefault="00A931AD" w:rsidP="00A931AD">
      <w:pPr>
        <w:spacing w:after="16" w:line="268" w:lineRule="auto"/>
        <w:ind w:left="-15"/>
        <w:jc w:val="both"/>
        <w:rPr>
          <w:rFonts w:ascii="Times New Roman" w:eastAsia="Times New Roman" w:hAnsi="Times New Roman" w:cs="Times New Roman"/>
          <w:color w:val="000000"/>
          <w:sz w:val="28"/>
          <w:lang w:eastAsia="ru-RU"/>
        </w:rPr>
      </w:pPr>
      <w:r w:rsidRPr="00A931AD">
        <w:rPr>
          <w:rFonts w:ascii="Times New Roman" w:eastAsia="Times New Roman" w:hAnsi="Times New Roman" w:cs="Times New Roman"/>
          <w:color w:val="000000"/>
          <w:sz w:val="28"/>
          <w:lang w:eastAsia="ru-RU"/>
        </w:rPr>
        <w:t xml:space="preserve"> Глава Администрации сельсовета                                       Т.Ю. Завалишина</w:t>
      </w:r>
    </w:p>
    <w:p w:rsidR="00A931AD" w:rsidRDefault="00A931AD" w:rsidP="00A931AD">
      <w:pPr>
        <w:tabs>
          <w:tab w:val="right" w:pos="9364"/>
        </w:tabs>
        <w:spacing w:after="16" w:line="268" w:lineRule="auto"/>
        <w:ind w:left="-15"/>
        <w:rPr>
          <w:rFonts w:ascii="Times New Roman" w:eastAsia="Times New Roman" w:hAnsi="Times New Roman" w:cs="Times New Roman"/>
          <w:color w:val="000000"/>
          <w:sz w:val="28"/>
          <w:lang w:eastAsia="ru-RU"/>
        </w:rPr>
      </w:pPr>
      <w:r w:rsidRPr="00A931AD">
        <w:rPr>
          <w:rFonts w:ascii="Times New Roman" w:eastAsia="Times New Roman" w:hAnsi="Times New Roman" w:cs="Times New Roman"/>
          <w:color w:val="000000"/>
          <w:sz w:val="28"/>
          <w:lang w:eastAsia="ru-RU"/>
        </w:rPr>
        <w:tab/>
      </w:r>
    </w:p>
    <w:p w:rsidR="006E573E" w:rsidRPr="00A931AD" w:rsidRDefault="006E573E" w:rsidP="00A931AD">
      <w:pPr>
        <w:tabs>
          <w:tab w:val="right" w:pos="9364"/>
        </w:tabs>
        <w:spacing w:after="16" w:line="268" w:lineRule="auto"/>
        <w:ind w:left="-15"/>
        <w:rPr>
          <w:rFonts w:ascii="Times New Roman" w:eastAsia="Times New Roman" w:hAnsi="Times New Roman" w:cs="Times New Roman"/>
          <w:color w:val="000000"/>
          <w:sz w:val="28"/>
          <w:lang w:eastAsia="ru-RU"/>
        </w:rPr>
      </w:pPr>
      <w:bookmarkStart w:id="5" w:name="_GoBack"/>
      <w:bookmarkEnd w:id="5"/>
    </w:p>
    <w:p w:rsidR="00A931AD" w:rsidRPr="00A931AD" w:rsidRDefault="00A931AD" w:rsidP="00A931AD">
      <w:pPr>
        <w:spacing w:after="0"/>
        <w:rPr>
          <w:rFonts w:ascii="Times New Roman" w:eastAsia="Times New Roman" w:hAnsi="Times New Roman" w:cs="Times New Roman"/>
          <w:color w:val="000000"/>
          <w:sz w:val="28"/>
          <w:lang w:eastAsia="ru-RU"/>
        </w:rPr>
      </w:pPr>
    </w:p>
    <w:p w:rsidR="00A931AD" w:rsidRPr="00A931AD" w:rsidRDefault="00A931AD" w:rsidP="00A931AD">
      <w:pPr>
        <w:tabs>
          <w:tab w:val="center" w:pos="6020"/>
        </w:tabs>
        <w:spacing w:after="1" w:line="262" w:lineRule="auto"/>
        <w:ind w:left="-15"/>
        <w:rPr>
          <w:rFonts w:ascii="Times New Roman" w:eastAsia="Times New Roman" w:hAnsi="Times New Roman" w:cs="Times New Roman"/>
          <w:color w:val="000000"/>
          <w:sz w:val="28"/>
          <w:lang w:eastAsia="ru-RU"/>
        </w:rPr>
      </w:pPr>
      <w:r w:rsidRPr="00A931AD">
        <w:rPr>
          <w:rFonts w:ascii="Times New Roman" w:eastAsia="Times New Roman" w:hAnsi="Times New Roman" w:cs="Times New Roman"/>
          <w:color w:val="000000"/>
          <w:sz w:val="28"/>
          <w:lang w:eastAsia="ru-RU"/>
        </w:rPr>
        <w:t xml:space="preserve"> </w:t>
      </w:r>
      <w:r w:rsidRPr="00A931AD">
        <w:rPr>
          <w:rFonts w:ascii="Times New Roman" w:eastAsia="Times New Roman" w:hAnsi="Times New Roman" w:cs="Times New Roman"/>
          <w:color w:val="000000"/>
          <w:sz w:val="28"/>
          <w:lang w:eastAsia="ru-RU"/>
        </w:rPr>
        <w:tab/>
      </w:r>
      <w:r w:rsidRPr="00A931AD">
        <w:rPr>
          <w:rFonts w:ascii="Times New Roman" w:eastAsia="Times New Roman" w:hAnsi="Times New Roman" w:cs="Times New Roman"/>
          <w:color w:val="000000"/>
          <w:sz w:val="24"/>
          <w:lang w:eastAsia="ru-RU"/>
        </w:rPr>
        <w:t xml:space="preserve">УТВЕРЖДЕНО </w:t>
      </w:r>
    </w:p>
    <w:p w:rsidR="00A931AD" w:rsidRPr="00A931AD" w:rsidRDefault="00A931AD" w:rsidP="00A931AD">
      <w:pPr>
        <w:spacing w:after="1" w:line="262" w:lineRule="auto"/>
        <w:ind w:left="5221" w:right="687" w:hanging="10"/>
        <w:rPr>
          <w:rFonts w:ascii="Times New Roman" w:eastAsia="Times New Roman" w:hAnsi="Times New Roman" w:cs="Times New Roman"/>
          <w:color w:val="000000"/>
          <w:sz w:val="28"/>
          <w:lang w:eastAsia="ru-RU"/>
        </w:rPr>
      </w:pPr>
      <w:r w:rsidRPr="00A931AD">
        <w:rPr>
          <w:rFonts w:ascii="Times New Roman" w:eastAsia="Times New Roman" w:hAnsi="Times New Roman" w:cs="Times New Roman"/>
          <w:color w:val="000000"/>
          <w:sz w:val="24"/>
          <w:lang w:eastAsia="ru-RU"/>
        </w:rPr>
        <w:t>постановлением Администрации Заветильичевского сельсовета Алейского района Алтайского края от 20.05.2024 г.  № 40</w:t>
      </w:r>
    </w:p>
    <w:p w:rsidR="00A931AD" w:rsidRPr="00A931AD" w:rsidRDefault="00A931AD" w:rsidP="00A931AD">
      <w:pPr>
        <w:spacing w:after="19"/>
        <w:rPr>
          <w:rFonts w:ascii="Times New Roman" w:eastAsia="Times New Roman" w:hAnsi="Times New Roman" w:cs="Times New Roman"/>
          <w:color w:val="000000"/>
          <w:sz w:val="28"/>
          <w:lang w:eastAsia="ru-RU"/>
        </w:rPr>
      </w:pPr>
      <w:r w:rsidRPr="00A931AD">
        <w:rPr>
          <w:rFonts w:ascii="Times New Roman" w:eastAsia="Times New Roman" w:hAnsi="Times New Roman" w:cs="Times New Roman"/>
          <w:color w:val="000000"/>
          <w:sz w:val="24"/>
          <w:lang w:eastAsia="ru-RU"/>
        </w:rPr>
        <w:t xml:space="preserve"> </w:t>
      </w:r>
    </w:p>
    <w:p w:rsidR="00A931AD" w:rsidRPr="00A931AD" w:rsidRDefault="00A931AD" w:rsidP="00A931AD">
      <w:pPr>
        <w:spacing w:after="0" w:line="270" w:lineRule="auto"/>
        <w:ind w:left="191" w:firstLine="461"/>
        <w:jc w:val="center"/>
        <w:rPr>
          <w:rFonts w:ascii="Times New Roman" w:eastAsia="Times New Roman" w:hAnsi="Times New Roman" w:cs="Times New Roman"/>
          <w:color w:val="000000"/>
          <w:sz w:val="28"/>
          <w:lang w:eastAsia="ru-RU"/>
        </w:rPr>
      </w:pPr>
      <w:r w:rsidRPr="00A931AD">
        <w:rPr>
          <w:rFonts w:ascii="Times New Roman" w:eastAsia="Times New Roman" w:hAnsi="Times New Roman" w:cs="Times New Roman"/>
          <w:b/>
          <w:color w:val="000000"/>
          <w:sz w:val="28"/>
          <w:lang w:eastAsia="ru-RU"/>
        </w:rPr>
        <w:t>Порядок и условия заключения соглашений о защите и поощрении капиталовложений со стороны администрации муниципального образования Заветильичевский сельсовет Алейского района Алтайского края</w:t>
      </w:r>
    </w:p>
    <w:p w:rsidR="00A931AD" w:rsidRPr="00A931AD" w:rsidRDefault="00A931AD" w:rsidP="00A931AD">
      <w:pPr>
        <w:spacing w:after="26"/>
        <w:ind w:left="630"/>
        <w:jc w:val="center"/>
        <w:rPr>
          <w:rFonts w:ascii="Times New Roman" w:eastAsia="Times New Roman" w:hAnsi="Times New Roman" w:cs="Times New Roman"/>
          <w:color w:val="000000"/>
          <w:sz w:val="28"/>
          <w:lang w:eastAsia="ru-RU"/>
        </w:rPr>
      </w:pPr>
      <w:r w:rsidRPr="00A931AD">
        <w:rPr>
          <w:rFonts w:ascii="Times New Roman" w:eastAsia="Times New Roman" w:hAnsi="Times New Roman" w:cs="Times New Roman"/>
          <w:b/>
          <w:color w:val="000000"/>
          <w:sz w:val="28"/>
          <w:lang w:eastAsia="ru-RU"/>
        </w:rPr>
        <w:t xml:space="preserve"> </w:t>
      </w:r>
    </w:p>
    <w:p w:rsidR="00A931AD" w:rsidRPr="00A931AD" w:rsidRDefault="00A931AD" w:rsidP="00A931AD">
      <w:pPr>
        <w:keepNext/>
        <w:keepLines/>
        <w:spacing w:after="22"/>
        <w:ind w:left="606" w:right="244" w:hanging="10"/>
        <w:jc w:val="center"/>
        <w:outlineLvl w:val="1"/>
        <w:rPr>
          <w:rFonts w:ascii="Times New Roman" w:eastAsia="Times New Roman" w:hAnsi="Times New Roman" w:cs="Times New Roman"/>
          <w:b/>
          <w:color w:val="000000"/>
          <w:sz w:val="28"/>
          <w:szCs w:val="28"/>
          <w:lang w:eastAsia="ru-RU"/>
        </w:rPr>
      </w:pPr>
      <w:r w:rsidRPr="00A931AD">
        <w:rPr>
          <w:rFonts w:ascii="Times New Roman" w:eastAsia="Times New Roman" w:hAnsi="Times New Roman" w:cs="Times New Roman"/>
          <w:b/>
          <w:color w:val="000000"/>
          <w:sz w:val="28"/>
          <w:szCs w:val="28"/>
          <w:lang w:eastAsia="ru-RU"/>
        </w:rPr>
        <w:t>1.</w:t>
      </w:r>
      <w:r w:rsidRPr="00A931AD">
        <w:rPr>
          <w:rFonts w:ascii="Times New Roman" w:eastAsia="Arial" w:hAnsi="Times New Roman" w:cs="Times New Roman"/>
          <w:b/>
          <w:color w:val="000000"/>
          <w:sz w:val="28"/>
          <w:szCs w:val="28"/>
          <w:lang w:eastAsia="ru-RU"/>
        </w:rPr>
        <w:t xml:space="preserve"> </w:t>
      </w:r>
      <w:r w:rsidRPr="00A931AD">
        <w:rPr>
          <w:rFonts w:ascii="Times New Roman" w:eastAsia="Times New Roman" w:hAnsi="Times New Roman" w:cs="Times New Roman"/>
          <w:b/>
          <w:color w:val="000000"/>
          <w:sz w:val="28"/>
          <w:szCs w:val="28"/>
          <w:lang w:eastAsia="ru-RU"/>
        </w:rPr>
        <w:t xml:space="preserve">Общие положения </w:t>
      </w:r>
    </w:p>
    <w:p w:rsidR="00A931AD" w:rsidRPr="00A931AD" w:rsidRDefault="00A931AD" w:rsidP="00A931AD">
      <w:pPr>
        <w:spacing w:after="16" w:line="268" w:lineRule="auto"/>
        <w:ind w:left="-15" w:firstLine="698"/>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1.1.</w:t>
      </w:r>
      <w:r w:rsidRPr="00A931AD">
        <w:rPr>
          <w:rFonts w:ascii="Times New Roman" w:eastAsia="Arial" w:hAnsi="Times New Roman" w:cs="Times New Roman"/>
          <w:color w:val="000000"/>
          <w:sz w:val="28"/>
          <w:szCs w:val="28"/>
          <w:lang w:eastAsia="ru-RU"/>
        </w:rPr>
        <w:t xml:space="preserve"> </w:t>
      </w:r>
      <w:r w:rsidRPr="00A931AD">
        <w:rPr>
          <w:rFonts w:ascii="Times New Roman" w:eastAsia="Times New Roman" w:hAnsi="Times New Roman" w:cs="Times New Roman"/>
          <w:color w:val="000000"/>
          <w:sz w:val="28"/>
          <w:szCs w:val="28"/>
          <w:lang w:eastAsia="ru-RU"/>
        </w:rPr>
        <w:t xml:space="preserve">Настоящий Порядок разработан в соответствии с ч. 8 статьи 4 Федерального закона от 1 апреля 2020 г. № 69-ФЗ "О защите и поощрении капиталовложений в Российской Федерации" (далее - Федеральный закон) и устанавливает условия и порядок заключения соглашений о защите и поощрении капиталовложений со стороны администрации муниципального образования Заветильичевский сельсовет Алейского района Алтайского края (далее – Администрация).  </w:t>
      </w:r>
    </w:p>
    <w:p w:rsidR="00A931AD" w:rsidRPr="00A931AD" w:rsidRDefault="00A931AD" w:rsidP="00A931AD">
      <w:pPr>
        <w:spacing w:after="16" w:line="268" w:lineRule="auto"/>
        <w:ind w:left="-15" w:firstLine="698"/>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1.2.</w:t>
      </w:r>
      <w:r w:rsidRPr="00A931AD">
        <w:rPr>
          <w:rFonts w:ascii="Times New Roman" w:eastAsia="Arial" w:hAnsi="Times New Roman" w:cs="Times New Roman"/>
          <w:color w:val="000000"/>
          <w:sz w:val="28"/>
          <w:szCs w:val="28"/>
          <w:lang w:eastAsia="ru-RU"/>
        </w:rPr>
        <w:t xml:space="preserve"> </w:t>
      </w:r>
      <w:r w:rsidRPr="00A931AD">
        <w:rPr>
          <w:rFonts w:ascii="Times New Roman" w:eastAsia="Times New Roman" w:hAnsi="Times New Roman" w:cs="Times New Roman"/>
          <w:color w:val="000000"/>
          <w:sz w:val="28"/>
          <w:szCs w:val="28"/>
          <w:lang w:eastAsia="ru-RU"/>
        </w:rPr>
        <w:t xml:space="preserve">Администрация является уполномоченным органом в сфере заключения соглашений о защите и поощрении капиталовложений. </w:t>
      </w:r>
    </w:p>
    <w:p w:rsidR="00A931AD" w:rsidRPr="00A931AD" w:rsidRDefault="00A931AD" w:rsidP="00A931AD">
      <w:pPr>
        <w:spacing w:after="16" w:line="268" w:lineRule="auto"/>
        <w:ind w:left="-15" w:firstLine="698"/>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1.3.</w:t>
      </w:r>
      <w:r w:rsidRPr="00A931AD">
        <w:rPr>
          <w:rFonts w:ascii="Times New Roman" w:eastAsia="Arial" w:hAnsi="Times New Roman" w:cs="Times New Roman"/>
          <w:color w:val="000000"/>
          <w:sz w:val="28"/>
          <w:szCs w:val="28"/>
          <w:lang w:eastAsia="ru-RU"/>
        </w:rPr>
        <w:t xml:space="preserve"> </w:t>
      </w:r>
      <w:r w:rsidRPr="00A931AD">
        <w:rPr>
          <w:rFonts w:ascii="Times New Roman" w:eastAsia="Times New Roman" w:hAnsi="Times New Roman" w:cs="Times New Roman"/>
          <w:color w:val="000000"/>
          <w:sz w:val="28"/>
          <w:szCs w:val="28"/>
          <w:lang w:eastAsia="ru-RU"/>
        </w:rPr>
        <w:t xml:space="preserve"> 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применяются правила</w:t>
      </w:r>
      <w:hyperlink r:id="rId8" w:anchor="/document/10164072/entry/3100">
        <w:r w:rsidRPr="00A931AD">
          <w:rPr>
            <w:rFonts w:ascii="Times New Roman" w:eastAsia="Times New Roman" w:hAnsi="Times New Roman" w:cs="Times New Roman"/>
            <w:color w:val="000000"/>
            <w:sz w:val="28"/>
            <w:szCs w:val="28"/>
            <w:lang w:eastAsia="ru-RU"/>
          </w:rPr>
          <w:t xml:space="preserve"> </w:t>
        </w:r>
      </w:hyperlink>
      <w:hyperlink r:id="rId9" w:anchor="/document/10164072/entry/3100">
        <w:r w:rsidRPr="00A931AD">
          <w:rPr>
            <w:rFonts w:ascii="Times New Roman" w:eastAsia="Times New Roman" w:hAnsi="Times New Roman" w:cs="Times New Roman"/>
            <w:color w:val="000000"/>
            <w:sz w:val="28"/>
            <w:szCs w:val="28"/>
            <w:lang w:eastAsia="ru-RU"/>
          </w:rPr>
          <w:t xml:space="preserve">гражданского </w:t>
        </w:r>
      </w:hyperlink>
      <w:hyperlink r:id="rId10" w:anchor="/document/10164072/entry/3100">
        <w:r w:rsidRPr="00A931AD">
          <w:rPr>
            <w:rFonts w:ascii="Times New Roman" w:eastAsia="Times New Roman" w:hAnsi="Times New Roman" w:cs="Times New Roman"/>
            <w:color w:val="000000"/>
            <w:sz w:val="28"/>
            <w:szCs w:val="28"/>
            <w:lang w:eastAsia="ru-RU"/>
          </w:rPr>
          <w:t>законодательства</w:t>
        </w:r>
      </w:hyperlink>
      <w:hyperlink r:id="rId11" w:anchor="/document/10164072/entry/3100">
        <w:r w:rsidRPr="00A931AD">
          <w:rPr>
            <w:rFonts w:ascii="Times New Roman" w:eastAsia="Times New Roman" w:hAnsi="Times New Roman" w:cs="Times New Roman"/>
            <w:color w:val="000000"/>
            <w:sz w:val="28"/>
            <w:szCs w:val="28"/>
            <w:lang w:eastAsia="ru-RU"/>
          </w:rPr>
          <w:t xml:space="preserve"> </w:t>
        </w:r>
      </w:hyperlink>
      <w:r w:rsidRPr="00A931AD">
        <w:rPr>
          <w:rFonts w:ascii="Times New Roman" w:eastAsia="Times New Roman" w:hAnsi="Times New Roman" w:cs="Times New Roman"/>
          <w:color w:val="000000"/>
          <w:sz w:val="28"/>
          <w:szCs w:val="28"/>
          <w:lang w:eastAsia="ru-RU"/>
        </w:rPr>
        <w:t xml:space="preserve">с учетом особенностей, установленных   Федеральным законом. </w:t>
      </w:r>
    </w:p>
    <w:p w:rsidR="00A931AD" w:rsidRPr="00A931AD" w:rsidRDefault="00A931AD" w:rsidP="00A931AD">
      <w:pPr>
        <w:spacing w:after="33"/>
        <w:ind w:left="708"/>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 </w:t>
      </w:r>
    </w:p>
    <w:p w:rsidR="00A931AD" w:rsidRPr="00A931AD" w:rsidRDefault="00A931AD" w:rsidP="00A931AD">
      <w:pPr>
        <w:numPr>
          <w:ilvl w:val="0"/>
          <w:numId w:val="19"/>
        </w:numPr>
        <w:spacing w:after="29" w:line="254" w:lineRule="auto"/>
        <w:ind w:right="-3"/>
        <w:jc w:val="center"/>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b/>
          <w:color w:val="000000"/>
          <w:sz w:val="28"/>
          <w:szCs w:val="28"/>
          <w:lang w:eastAsia="ru-RU"/>
        </w:rPr>
        <w:t>Порядок заключения соглашений о защите и поощрении капиталовложений со стороны администрации</w:t>
      </w:r>
    </w:p>
    <w:p w:rsidR="00A931AD" w:rsidRPr="00A931AD" w:rsidRDefault="00A931AD" w:rsidP="00A931AD">
      <w:pPr>
        <w:spacing w:after="29" w:line="254" w:lineRule="auto"/>
        <w:ind w:right="-3"/>
        <w:jc w:val="both"/>
        <w:rPr>
          <w:rFonts w:ascii="Times New Roman" w:eastAsia="Times New Roman" w:hAnsi="Times New Roman" w:cs="Times New Roman"/>
          <w:color w:val="000000"/>
          <w:sz w:val="28"/>
          <w:szCs w:val="28"/>
          <w:lang w:eastAsia="ru-RU"/>
        </w:rPr>
      </w:pPr>
    </w:p>
    <w:p w:rsidR="00A931AD" w:rsidRPr="00A931AD" w:rsidRDefault="00A931AD" w:rsidP="00A931AD">
      <w:pPr>
        <w:spacing w:after="29" w:line="254" w:lineRule="auto"/>
        <w:ind w:left="-142" w:right="-3" w:firstLine="284"/>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b/>
          <w:color w:val="000000"/>
          <w:sz w:val="28"/>
          <w:szCs w:val="28"/>
          <w:lang w:eastAsia="ru-RU"/>
        </w:rPr>
        <w:t xml:space="preserve"> </w:t>
      </w:r>
      <w:r w:rsidRPr="00A931AD">
        <w:rPr>
          <w:rFonts w:ascii="Times New Roman" w:eastAsia="Times New Roman" w:hAnsi="Times New Roman" w:cs="Times New Roman"/>
          <w:color w:val="000000"/>
          <w:sz w:val="28"/>
          <w:szCs w:val="28"/>
          <w:lang w:eastAsia="ru-RU"/>
        </w:rPr>
        <w:t>2.1.</w:t>
      </w:r>
      <w:r w:rsidRPr="00A931AD">
        <w:rPr>
          <w:rFonts w:ascii="Times New Roman" w:eastAsia="Arial" w:hAnsi="Times New Roman" w:cs="Times New Roman"/>
          <w:color w:val="000000"/>
          <w:sz w:val="28"/>
          <w:szCs w:val="28"/>
          <w:lang w:eastAsia="ru-RU"/>
        </w:rPr>
        <w:t xml:space="preserve"> </w:t>
      </w:r>
      <w:r w:rsidRPr="00A931AD">
        <w:rPr>
          <w:rFonts w:ascii="Times New Roman" w:eastAsia="Times New Roman" w:hAnsi="Times New Roman" w:cs="Times New Roman"/>
          <w:color w:val="000000"/>
          <w:sz w:val="28"/>
          <w:szCs w:val="28"/>
          <w:lang w:eastAsia="ru-RU"/>
        </w:rPr>
        <w:t xml:space="preserve">Соглашение о защите и поощрении капиталовложений может заключаться с использованием государственной информационной системы «Капиталовложения» (но не ранее ввода в эксплуатацию указанной государственной информационной системы), в порядке, предусмотренном статьями 7 и 8 Федерального закона. </w:t>
      </w:r>
    </w:p>
    <w:p w:rsidR="00A931AD" w:rsidRPr="00A931AD" w:rsidRDefault="00A931AD" w:rsidP="00A931AD">
      <w:pPr>
        <w:numPr>
          <w:ilvl w:val="1"/>
          <w:numId w:val="19"/>
        </w:numPr>
        <w:spacing w:after="16" w:line="268" w:lineRule="auto"/>
        <w:ind w:left="-142" w:right="7" w:firstLine="426"/>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 Соглашение о защите и поощрении капиталовложений заключается не позднее 1 января 2030 года. </w:t>
      </w:r>
    </w:p>
    <w:p w:rsidR="00A931AD" w:rsidRPr="00A931AD" w:rsidRDefault="00A931AD" w:rsidP="00A931AD">
      <w:pPr>
        <w:numPr>
          <w:ilvl w:val="1"/>
          <w:numId w:val="19"/>
        </w:numPr>
        <w:spacing w:after="16" w:line="268" w:lineRule="auto"/>
        <w:ind w:left="-142" w:right="7" w:firstLine="415"/>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Соглашение о защите и поощрении капиталовложений должно содержать следующие условия: </w:t>
      </w:r>
    </w:p>
    <w:p w:rsidR="00A931AD" w:rsidRPr="00A931AD" w:rsidRDefault="00A931AD" w:rsidP="00A931AD">
      <w:pPr>
        <w:numPr>
          <w:ilvl w:val="0"/>
          <w:numId w:val="20"/>
        </w:numPr>
        <w:spacing w:after="16" w:line="268" w:lineRule="auto"/>
        <w:ind w:right="7"/>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описание инвестиционного проекта, в том числе характеристики (параметры) объектов недвижимого имущества и (или) комплекса объектов движимого и недвижимого имущества, связанных между собой и подлежащих созданию (строительству) либо реконструкции и (или) модернизации, а также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 </w:t>
      </w:r>
    </w:p>
    <w:p w:rsidR="00A931AD" w:rsidRPr="00A931AD" w:rsidRDefault="00A931AD" w:rsidP="00A931AD">
      <w:pPr>
        <w:numPr>
          <w:ilvl w:val="0"/>
          <w:numId w:val="20"/>
        </w:numPr>
        <w:spacing w:after="16" w:line="268" w:lineRule="auto"/>
        <w:ind w:right="7"/>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указание на этапы реализации инвестиционного проекта, а также применительно к каждому такому этапу: </w:t>
      </w:r>
    </w:p>
    <w:p w:rsidR="00A931AD" w:rsidRPr="00A931AD" w:rsidRDefault="00A931AD" w:rsidP="00A931AD">
      <w:pPr>
        <w:spacing w:after="26"/>
        <w:ind w:left="10" w:firstLine="699"/>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а) срок получения разрешений и согласий, необходимых для </w:t>
      </w:r>
    </w:p>
    <w:p w:rsidR="00A931AD" w:rsidRPr="00A931AD" w:rsidRDefault="00A931AD" w:rsidP="00A931AD">
      <w:pPr>
        <w:spacing w:after="16" w:line="268" w:lineRule="auto"/>
        <w:ind w:left="-15"/>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реализации соответствующего этапа инвестиционного проекта; </w:t>
      </w:r>
    </w:p>
    <w:p w:rsidR="00A931AD" w:rsidRPr="00A931AD" w:rsidRDefault="00A931AD" w:rsidP="00A931AD">
      <w:pPr>
        <w:spacing w:after="16" w:line="268" w:lineRule="auto"/>
        <w:ind w:left="-15" w:firstLine="698"/>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б) срок государственной регистрации прав, в том числе права на недвижимое имущество, а также срок государственной регистрации результатов интеллектуальной деятельности и (или) приравненных к ним средств индивидуализации (в применимых случаях); </w:t>
      </w:r>
    </w:p>
    <w:p w:rsidR="00A931AD" w:rsidRPr="00A931AD" w:rsidRDefault="00A931AD" w:rsidP="00A931AD">
      <w:pPr>
        <w:spacing w:after="16" w:line="268" w:lineRule="auto"/>
        <w:ind w:left="-15" w:firstLine="698"/>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в) срок ввода в эксплуатацию объекта, создаваемого (строящегося) либо реконструируемого и (или) модернизируемого в рамках соответствующего этапа реализации инвестиционного проекта (в применимых случаях); </w:t>
      </w:r>
    </w:p>
    <w:p w:rsidR="00A931AD" w:rsidRPr="00A931AD" w:rsidRDefault="00A931AD" w:rsidP="00A931AD">
      <w:pPr>
        <w:numPr>
          <w:ilvl w:val="1"/>
          <w:numId w:val="20"/>
        </w:numPr>
        <w:spacing w:after="16" w:line="268" w:lineRule="auto"/>
        <w:ind w:left="1134" w:right="7"/>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срок осуществления капиталовложений в установленном объеме; </w:t>
      </w:r>
    </w:p>
    <w:p w:rsidR="00A931AD" w:rsidRPr="00A931AD" w:rsidRDefault="00A931AD" w:rsidP="00A931AD">
      <w:pPr>
        <w:numPr>
          <w:ilvl w:val="1"/>
          <w:numId w:val="20"/>
        </w:numPr>
        <w:spacing w:after="16" w:line="268" w:lineRule="auto"/>
        <w:ind w:right="7"/>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сроки осуществления иных мероприятий, определенных в соглашении о защите и поощрении капиталовложений; </w:t>
      </w:r>
    </w:p>
    <w:p w:rsidR="00A931AD" w:rsidRPr="00A931AD" w:rsidRDefault="00A931AD" w:rsidP="00A931AD">
      <w:pPr>
        <w:numPr>
          <w:ilvl w:val="1"/>
          <w:numId w:val="20"/>
        </w:numPr>
        <w:spacing w:after="16" w:line="268" w:lineRule="auto"/>
        <w:ind w:left="1134" w:right="7"/>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объем капиталовложений; </w:t>
      </w:r>
    </w:p>
    <w:p w:rsidR="00A931AD" w:rsidRPr="00A931AD" w:rsidRDefault="00A931AD" w:rsidP="00A931AD">
      <w:pPr>
        <w:numPr>
          <w:ilvl w:val="1"/>
          <w:numId w:val="20"/>
        </w:numPr>
        <w:spacing w:after="16" w:line="268" w:lineRule="auto"/>
        <w:ind w:right="7"/>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объем планируемых к возмещению затрат, указанных в части 1 статьи 15 Федерального закона, и планируемые сроки их возмещения; </w:t>
      </w:r>
    </w:p>
    <w:p w:rsidR="00A931AD" w:rsidRPr="00A931AD" w:rsidRDefault="00A931AD" w:rsidP="00A931AD">
      <w:pPr>
        <w:numPr>
          <w:ilvl w:val="0"/>
          <w:numId w:val="20"/>
        </w:numPr>
        <w:spacing w:after="16" w:line="268" w:lineRule="auto"/>
        <w:ind w:right="7"/>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сведения о предельно допустимых отклонениях от параметров реализации инвестиционного проекта, указанных в подпунктах 2-2.2 настоящего пункта Порядка, в следующих пределах: </w:t>
      </w:r>
    </w:p>
    <w:p w:rsidR="00A931AD" w:rsidRPr="00A931AD" w:rsidRDefault="00A931AD" w:rsidP="00A931AD">
      <w:pPr>
        <w:spacing w:after="16" w:line="268" w:lineRule="auto"/>
        <w:ind w:left="-15" w:firstLine="698"/>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а) 25 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подпункте 2.1 настоящего пункта Порядка, если соглашение о защите и поощрении капиталовложений было заключено в порядке частной проектной инициативы; </w:t>
      </w:r>
    </w:p>
    <w:p w:rsidR="00A931AD" w:rsidRPr="00A931AD" w:rsidRDefault="00A931AD" w:rsidP="00A931AD">
      <w:pPr>
        <w:spacing w:after="16" w:line="268" w:lineRule="auto"/>
        <w:ind w:left="-15" w:firstLine="698"/>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б) 40 процентов - в случаях, указанных в подпунктах «а» - «в» подпункта 2 и подпункте 2.2 настоящего пункта Порядка (значения предельно допустимых отклонений определяются в соответствии с порядком, установленным Правительством Российской Федерации); </w:t>
      </w:r>
    </w:p>
    <w:p w:rsidR="00A931AD" w:rsidRPr="00A931AD" w:rsidRDefault="00A931AD" w:rsidP="00A931AD">
      <w:pPr>
        <w:numPr>
          <w:ilvl w:val="0"/>
          <w:numId w:val="20"/>
        </w:numPr>
        <w:spacing w:after="16" w:line="268" w:lineRule="auto"/>
        <w:ind w:right="7"/>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срок применения стабилизационной оговорки в пределах сроков, установленных частями 10 и 11 статьи 10 Федерального закона; </w:t>
      </w:r>
    </w:p>
    <w:p w:rsidR="00A931AD" w:rsidRPr="00A931AD" w:rsidRDefault="00A931AD" w:rsidP="00A931AD">
      <w:pPr>
        <w:numPr>
          <w:ilvl w:val="0"/>
          <w:numId w:val="20"/>
        </w:numPr>
        <w:spacing w:after="16" w:line="268" w:lineRule="auto"/>
        <w:ind w:right="7"/>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условия связанных договоров, в том числе сроки предоставления и объемы субсидий, бюджетных инвестиций, указанных в пункте 1 части 1 статьи 14 Федерального закона, и (или) процентная ставка (порядок ее определения) по кредитному договору, указанному в пункте 2 части 1 статьи 14 Федерального закона, а также сроки предоставления и объемы субсидий, указанных в пункте 2 части 3 статьи 14 Федерального закона; </w:t>
      </w:r>
    </w:p>
    <w:p w:rsidR="00A931AD" w:rsidRPr="00A931AD" w:rsidRDefault="00A931AD" w:rsidP="00A931AD">
      <w:pPr>
        <w:numPr>
          <w:ilvl w:val="0"/>
          <w:numId w:val="20"/>
        </w:numPr>
        <w:spacing w:after="16" w:line="268" w:lineRule="auto"/>
        <w:ind w:right="7"/>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указание на обязанность муниципального образования осуществлять выплаты (обеспечить возмещение затрат)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бюджет администрации в связи с реализацией инвестиционного проекта, (за исключением случая, если Российская Федерация приняла на себя обязанность возместить организации, реализующей проект, убытки), а именно налога на прибыль организаций, налога на имущество организаций, налога на добавленную стоимость (за вычетом налога, возмещенного организации, реализующей проект), земельного налога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 указанных в части 1 статьи 15 настоящего Федерального закона, в пределах земельного налога, исчисленного организацией, реализующей проект, для уплаты в местный бюджет), ввозных таможенных пошлин : </w:t>
      </w:r>
    </w:p>
    <w:p w:rsidR="00A931AD" w:rsidRPr="00A931AD" w:rsidRDefault="00A931AD" w:rsidP="00A931AD">
      <w:pPr>
        <w:spacing w:after="26"/>
        <w:ind w:left="10" w:firstLine="699"/>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а) на возмещение реального ущерба в соответствии с порядком, </w:t>
      </w:r>
    </w:p>
    <w:p w:rsidR="00A931AD" w:rsidRPr="00A931AD" w:rsidRDefault="00A931AD" w:rsidP="00A931AD">
      <w:pPr>
        <w:spacing w:after="16" w:line="268" w:lineRule="auto"/>
        <w:ind w:left="-15"/>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предусмотренным </w:t>
      </w:r>
    </w:p>
    <w:p w:rsidR="00A931AD" w:rsidRPr="00A931AD" w:rsidRDefault="00A931AD" w:rsidP="00A931AD">
      <w:pPr>
        <w:spacing w:after="16" w:line="268" w:lineRule="auto"/>
        <w:ind w:left="-15"/>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статьей 12 Федерального закона, в том числе в случаях, предусмотренных частью 3 статьи 14 Федерального закона; </w:t>
      </w:r>
    </w:p>
    <w:p w:rsidR="00A931AD" w:rsidRPr="00A931AD" w:rsidRDefault="00A931AD" w:rsidP="00A931AD">
      <w:pPr>
        <w:spacing w:after="16" w:line="268" w:lineRule="auto"/>
        <w:ind w:left="-15" w:firstLine="698"/>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б) на возмещение понесенных затрат, предусмотренных статьей 15 Федерального закона (в случае, если муниципальным образованием было </w:t>
      </w:r>
    </w:p>
    <w:p w:rsidR="00A931AD" w:rsidRPr="00A931AD" w:rsidRDefault="00A931AD" w:rsidP="00A931AD">
      <w:pPr>
        <w:spacing w:after="16" w:line="268" w:lineRule="auto"/>
        <w:ind w:left="-15"/>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принято решение о возмещении таких затрат); </w:t>
      </w:r>
    </w:p>
    <w:p w:rsidR="00A931AD" w:rsidRPr="00A931AD" w:rsidRDefault="00A931AD" w:rsidP="00A931AD">
      <w:pPr>
        <w:numPr>
          <w:ilvl w:val="0"/>
          <w:numId w:val="20"/>
        </w:numPr>
        <w:spacing w:after="16" w:line="268" w:lineRule="auto"/>
        <w:ind w:right="7"/>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порядок мониторинга, в том числе представления организацией, реализующей проект, информации об этапах реализации инвестиционного проекта; </w:t>
      </w:r>
    </w:p>
    <w:p w:rsidR="00A931AD" w:rsidRPr="00A931AD" w:rsidRDefault="00A931AD" w:rsidP="00A931AD">
      <w:pPr>
        <w:numPr>
          <w:ilvl w:val="1"/>
          <w:numId w:val="20"/>
        </w:numPr>
        <w:spacing w:after="16" w:line="268" w:lineRule="auto"/>
        <w:ind w:right="7"/>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обязательство организации, реализующей проект,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 </w:t>
      </w:r>
    </w:p>
    <w:p w:rsidR="00A931AD" w:rsidRPr="00A931AD" w:rsidRDefault="00A931AD" w:rsidP="00A931AD">
      <w:pPr>
        <w:numPr>
          <w:ilvl w:val="0"/>
          <w:numId w:val="20"/>
        </w:numPr>
        <w:spacing w:after="16" w:line="268" w:lineRule="auto"/>
        <w:ind w:right="7"/>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порядок разрешения споров между сторонами соглашения о защите и поощрении капиталовложений; </w:t>
      </w:r>
    </w:p>
    <w:p w:rsidR="00A931AD" w:rsidRPr="00A931AD" w:rsidRDefault="00A931AD" w:rsidP="00A931AD">
      <w:pPr>
        <w:numPr>
          <w:ilvl w:val="0"/>
          <w:numId w:val="20"/>
        </w:numPr>
        <w:spacing w:after="16" w:line="268" w:lineRule="auto"/>
        <w:ind w:right="7"/>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иные условия, предусмотренные Федеральным законом и типовой формой соглашения о защите и поощрении капиталовложений, утвержденной Правительством Российской Федерации. </w:t>
      </w:r>
    </w:p>
    <w:p w:rsidR="00A931AD" w:rsidRPr="00A931AD" w:rsidRDefault="00A931AD" w:rsidP="00A931AD">
      <w:pPr>
        <w:spacing w:after="16" w:line="268" w:lineRule="auto"/>
        <w:ind w:firstLine="567"/>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2.4. Решение о заключении соглашения о защите и поощрении капиталовложений принимается в форме распоряжения администрации. </w:t>
      </w:r>
    </w:p>
    <w:p w:rsidR="00A931AD" w:rsidRPr="00A931AD" w:rsidRDefault="00A931AD" w:rsidP="00A931AD">
      <w:pPr>
        <w:spacing w:after="16" w:line="268" w:lineRule="auto"/>
        <w:ind w:firstLine="567"/>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2.5. От имени администрации соглашение о защите и поощрении капиталовложений подлежит подписанию главой сельсовета. </w:t>
      </w:r>
    </w:p>
    <w:p w:rsidR="00A931AD" w:rsidRPr="00A931AD" w:rsidRDefault="00A931AD" w:rsidP="00A931AD">
      <w:pPr>
        <w:spacing w:after="16" w:line="268" w:lineRule="auto"/>
        <w:ind w:firstLine="720"/>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2.6. Для подписания соглашения о защите и поощрении капиталовложений в государственной информационной системе «Капиталовложения» используется электронная подпись (но не ранее ввода в эксплуатацию указанной государственной информационной системы). </w:t>
      </w:r>
    </w:p>
    <w:p w:rsidR="00A931AD" w:rsidRPr="00A931AD" w:rsidRDefault="00A931AD" w:rsidP="00A931AD">
      <w:pPr>
        <w:spacing w:after="16" w:line="268" w:lineRule="auto"/>
        <w:ind w:firstLine="720"/>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2.7. Соглашение о защите и поощрении капиталовложений (дополнительное соглашение к нему) признается заключенным с даты регистрации соответствующего соглашения (внесения в реестр соглашений о защите и поощрении капиталовложений (далее - реестр соглашений). </w:t>
      </w:r>
    </w:p>
    <w:p w:rsidR="00A931AD" w:rsidRPr="00A931AD" w:rsidRDefault="00A931AD" w:rsidP="00A931AD">
      <w:pPr>
        <w:spacing w:after="16" w:line="268" w:lineRule="auto"/>
        <w:ind w:firstLine="720"/>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2.8. Соглашение о защите и поощрении капиталовложений (дополнительное соглашение к нему) подлежит включению в реестр соглашений не позднее пяти рабочих дней с даты подписания администрацией. </w:t>
      </w:r>
    </w:p>
    <w:p w:rsidR="00A931AD" w:rsidRPr="00A931AD" w:rsidRDefault="00A931AD" w:rsidP="00A931AD">
      <w:pPr>
        <w:spacing w:after="16" w:line="268" w:lineRule="auto"/>
        <w:ind w:firstLine="720"/>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2.9. Организация, реализующая проект, обязана не позднее 1 февраля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представить в орган местного самоуправления информацию о реализации соответствующего этапа инвестиционного проекта, подлежащую отражению в реестре соглашений. </w:t>
      </w:r>
    </w:p>
    <w:p w:rsidR="00A931AD" w:rsidRPr="00A931AD" w:rsidRDefault="00A931AD" w:rsidP="00A931AD">
      <w:pPr>
        <w:spacing w:after="16" w:line="268" w:lineRule="auto"/>
        <w:ind w:firstLine="720"/>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2.10. Администрация осуществляет мониторинг, включающий в себя проверку обстоятельств, указывающих на наличие оснований для расторжения соглашения о защите и поощрении капиталовложений. </w:t>
      </w:r>
    </w:p>
    <w:p w:rsidR="00A931AD" w:rsidRPr="00A931AD" w:rsidRDefault="00A931AD" w:rsidP="00A931AD">
      <w:pPr>
        <w:spacing w:after="16" w:line="268" w:lineRule="auto"/>
        <w:ind w:firstLine="720"/>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2.11. По итогам проведения указанной в пункте 2.9. Порядка процедуры администрация не позднее 1 марта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формирует отчеты о реализации соответствующего этапа инвестиционного проекта и направляет их в уполномоченный федеральный орган исполнительной власти. </w:t>
      </w:r>
    </w:p>
    <w:p w:rsidR="00A931AD" w:rsidRPr="00A931AD" w:rsidRDefault="00A931AD" w:rsidP="00A931AD">
      <w:pPr>
        <w:spacing w:after="37"/>
        <w:ind w:left="761"/>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 </w:t>
      </w:r>
    </w:p>
    <w:p w:rsidR="00A931AD" w:rsidRPr="00A931AD" w:rsidRDefault="00A931AD" w:rsidP="00A931AD">
      <w:pPr>
        <w:numPr>
          <w:ilvl w:val="0"/>
          <w:numId w:val="21"/>
        </w:numPr>
        <w:spacing w:after="0" w:line="270" w:lineRule="auto"/>
        <w:ind w:right="7" w:firstLine="698"/>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b/>
          <w:color w:val="000000"/>
          <w:sz w:val="28"/>
          <w:szCs w:val="28"/>
          <w:lang w:eastAsia="ru-RU"/>
        </w:rPr>
        <w:t xml:space="preserve">Условия заключения соглашений о защите и поощрении капиталовложений со стороны администрации </w:t>
      </w:r>
    </w:p>
    <w:p w:rsidR="00A931AD" w:rsidRPr="00A931AD" w:rsidRDefault="00A931AD" w:rsidP="00A931AD">
      <w:pPr>
        <w:spacing w:after="16" w:line="268" w:lineRule="auto"/>
        <w:ind w:left="-15" w:firstLine="582"/>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3.1</w:t>
      </w:r>
      <w:r w:rsidRPr="00A931AD">
        <w:rPr>
          <w:rFonts w:ascii="Times New Roman" w:eastAsia="Arial" w:hAnsi="Times New Roman" w:cs="Times New Roman"/>
          <w:color w:val="000000"/>
          <w:sz w:val="28"/>
          <w:szCs w:val="28"/>
          <w:lang w:eastAsia="ru-RU"/>
        </w:rPr>
        <w:t xml:space="preserve"> </w:t>
      </w:r>
      <w:r w:rsidRPr="00A931AD">
        <w:rPr>
          <w:rFonts w:ascii="Times New Roman" w:eastAsia="Times New Roman" w:hAnsi="Times New Roman" w:cs="Times New Roman"/>
          <w:color w:val="000000"/>
          <w:sz w:val="28"/>
          <w:szCs w:val="28"/>
          <w:lang w:eastAsia="ru-RU"/>
        </w:rPr>
        <w:t xml:space="preserve">Соглашение о защите и поощрении капиталовложений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 </w:t>
      </w:r>
    </w:p>
    <w:p w:rsidR="00A931AD" w:rsidRPr="00A931AD" w:rsidRDefault="00A931AD" w:rsidP="00A931AD">
      <w:pPr>
        <w:numPr>
          <w:ilvl w:val="0"/>
          <w:numId w:val="22"/>
        </w:numPr>
        <w:spacing w:after="16" w:line="268" w:lineRule="auto"/>
        <w:ind w:right="7" w:firstLine="698"/>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игорный бизнес; </w:t>
      </w:r>
    </w:p>
    <w:p w:rsidR="00A931AD" w:rsidRPr="00A931AD" w:rsidRDefault="00A931AD" w:rsidP="00A931AD">
      <w:pPr>
        <w:numPr>
          <w:ilvl w:val="0"/>
          <w:numId w:val="22"/>
        </w:numPr>
        <w:spacing w:after="16" w:line="268" w:lineRule="auto"/>
        <w:ind w:right="7" w:firstLine="698"/>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 </w:t>
      </w:r>
    </w:p>
    <w:p w:rsidR="00A931AD" w:rsidRPr="00A931AD" w:rsidRDefault="00A931AD" w:rsidP="00A931AD">
      <w:pPr>
        <w:numPr>
          <w:ilvl w:val="0"/>
          <w:numId w:val="22"/>
        </w:numPr>
        <w:spacing w:after="16" w:line="268" w:lineRule="auto"/>
        <w:ind w:right="7" w:firstLine="698"/>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 </w:t>
      </w:r>
    </w:p>
    <w:p w:rsidR="00A931AD" w:rsidRPr="00A931AD" w:rsidRDefault="00A931AD" w:rsidP="00A931AD">
      <w:pPr>
        <w:numPr>
          <w:ilvl w:val="0"/>
          <w:numId w:val="22"/>
        </w:numPr>
        <w:spacing w:after="16" w:line="268" w:lineRule="auto"/>
        <w:ind w:right="7" w:firstLine="698"/>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оптовая и розничная торговля; </w:t>
      </w:r>
    </w:p>
    <w:p w:rsidR="00A931AD" w:rsidRPr="00A931AD" w:rsidRDefault="00A931AD" w:rsidP="00A931AD">
      <w:pPr>
        <w:numPr>
          <w:ilvl w:val="0"/>
          <w:numId w:val="22"/>
        </w:numPr>
        <w:spacing w:after="16" w:line="268" w:lineRule="auto"/>
        <w:ind w:right="7" w:firstLine="698"/>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 </w:t>
      </w:r>
    </w:p>
    <w:p w:rsidR="00A931AD" w:rsidRPr="00A931AD" w:rsidRDefault="00A931AD" w:rsidP="00A931AD">
      <w:pPr>
        <w:numPr>
          <w:ilvl w:val="0"/>
          <w:numId w:val="22"/>
        </w:numPr>
        <w:spacing w:after="16" w:line="268" w:lineRule="auto"/>
        <w:ind w:right="7" w:firstLine="698"/>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создание (строительство) либо реконструкция и (или) модернизация административно-деловых центров и торговых центров (комплексов) (кроме аэровокзалов (терминалов), а также многоквартирных домов, жилых домов (кроме строительства таких домов в соответствии с договором о комплексном развитии территории). </w:t>
      </w:r>
    </w:p>
    <w:p w:rsidR="00A931AD" w:rsidRPr="00A931AD" w:rsidRDefault="00A931AD" w:rsidP="00A931AD">
      <w:pPr>
        <w:spacing w:after="16" w:line="268" w:lineRule="auto"/>
        <w:ind w:left="-15" w:firstLine="698"/>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3.2.</w:t>
      </w:r>
      <w:r w:rsidRPr="00A931AD">
        <w:rPr>
          <w:rFonts w:ascii="Times New Roman" w:eastAsia="Arial" w:hAnsi="Times New Roman" w:cs="Times New Roman"/>
          <w:color w:val="000000"/>
          <w:sz w:val="28"/>
          <w:szCs w:val="28"/>
          <w:lang w:eastAsia="ru-RU"/>
        </w:rPr>
        <w:t xml:space="preserve"> </w:t>
      </w:r>
      <w:r w:rsidRPr="00A931AD">
        <w:rPr>
          <w:rFonts w:ascii="Times New Roman" w:eastAsia="Times New Roman" w:hAnsi="Times New Roman" w:cs="Times New Roman"/>
          <w:color w:val="000000"/>
          <w:sz w:val="28"/>
          <w:szCs w:val="28"/>
          <w:lang w:eastAsia="ru-RU"/>
        </w:rPr>
        <w:t xml:space="preserve">По соглашению о защите и поощрении капиталовложений администрация, являющаяся его стороной, обязуется обеспечить организации, реализующей проект, неприменение в ее отношении актов (решений) органов местного самоуправления, ухудшающих условия ведения предпринимательской и (или) иной деятельности, а именно: </w:t>
      </w:r>
    </w:p>
    <w:p w:rsidR="00A931AD" w:rsidRPr="00A931AD" w:rsidRDefault="00A931AD" w:rsidP="00A931AD">
      <w:pPr>
        <w:numPr>
          <w:ilvl w:val="0"/>
          <w:numId w:val="23"/>
        </w:numPr>
        <w:spacing w:after="16" w:line="268" w:lineRule="auto"/>
        <w:ind w:right="7" w:firstLine="698"/>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увеличивающих сроки осуществления процедур, необходимых для реализации инвестиционного проекта; </w:t>
      </w:r>
    </w:p>
    <w:p w:rsidR="00A931AD" w:rsidRPr="00A931AD" w:rsidRDefault="00A931AD" w:rsidP="00A931AD">
      <w:pPr>
        <w:numPr>
          <w:ilvl w:val="0"/>
          <w:numId w:val="23"/>
        </w:numPr>
        <w:spacing w:after="16" w:line="268" w:lineRule="auto"/>
        <w:ind w:right="7" w:firstLine="698"/>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увеличивающих количество процедур, необходимых для реализации инвестиционного проекта; </w:t>
      </w:r>
    </w:p>
    <w:p w:rsidR="00A931AD" w:rsidRPr="00A931AD" w:rsidRDefault="00A931AD" w:rsidP="00A931AD">
      <w:pPr>
        <w:numPr>
          <w:ilvl w:val="0"/>
          <w:numId w:val="23"/>
        </w:numPr>
        <w:spacing w:after="16" w:line="268" w:lineRule="auto"/>
        <w:ind w:right="7" w:firstLine="698"/>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увеличивающих размер, взимаемых с организации, реализующей проект, платежей, уплачиваемых в целях реализации инвестиционного проекта; </w:t>
      </w:r>
    </w:p>
    <w:p w:rsidR="00A931AD" w:rsidRPr="00A931AD" w:rsidRDefault="00A931AD" w:rsidP="00A931AD">
      <w:pPr>
        <w:numPr>
          <w:ilvl w:val="0"/>
          <w:numId w:val="23"/>
        </w:numPr>
        <w:spacing w:after="16" w:line="268" w:lineRule="auto"/>
        <w:ind w:right="7" w:firstLine="698"/>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устанавливающих дополнительные требования к условиям реализации инвестиционного проекта, в том числе требования о предоставлении дополнительных документов; </w:t>
      </w:r>
    </w:p>
    <w:p w:rsidR="00A931AD" w:rsidRPr="00A931AD" w:rsidRDefault="00A931AD" w:rsidP="00A931AD">
      <w:pPr>
        <w:numPr>
          <w:ilvl w:val="0"/>
          <w:numId w:val="23"/>
        </w:numPr>
        <w:spacing w:after="16" w:line="268" w:lineRule="auto"/>
        <w:ind w:right="7" w:firstLine="698"/>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устанавливающих дополнительные запреты, препятствующих реализации инвестиционного проекта. </w:t>
      </w:r>
    </w:p>
    <w:p w:rsidR="00A931AD" w:rsidRPr="00A931AD" w:rsidRDefault="00A931AD" w:rsidP="00A931AD">
      <w:pPr>
        <w:spacing w:after="16" w:line="268" w:lineRule="auto"/>
        <w:ind w:left="-15" w:firstLine="761"/>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При этом организация, реализующая проект, имеет право требовать неприменения таких актов (решений) при реализации инвестиционного проекта от администрации. </w:t>
      </w:r>
    </w:p>
    <w:p w:rsidR="00A931AD" w:rsidRPr="00A931AD" w:rsidRDefault="00A931AD" w:rsidP="00A931AD">
      <w:pPr>
        <w:spacing w:after="16" w:line="268" w:lineRule="auto"/>
        <w:ind w:left="-15" w:firstLine="698"/>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3.3.</w:t>
      </w:r>
      <w:r w:rsidRPr="00A931AD">
        <w:rPr>
          <w:rFonts w:ascii="Times New Roman" w:eastAsia="Arial" w:hAnsi="Times New Roman" w:cs="Times New Roman"/>
          <w:color w:val="000000"/>
          <w:sz w:val="28"/>
          <w:szCs w:val="28"/>
          <w:lang w:eastAsia="ru-RU"/>
        </w:rPr>
        <w:t xml:space="preserve"> </w:t>
      </w:r>
      <w:r w:rsidRPr="00A931AD">
        <w:rPr>
          <w:rFonts w:ascii="Times New Roman" w:eastAsia="Times New Roman" w:hAnsi="Times New Roman" w:cs="Times New Roman"/>
          <w:color w:val="000000"/>
          <w:sz w:val="28"/>
          <w:szCs w:val="28"/>
          <w:lang w:eastAsia="ru-RU"/>
        </w:rPr>
        <w:t xml:space="preserve">Администрация, заключившая соглашение о защите и поощрении капиталовложений, не принимает на себя обязанностей по реализации инвестиционного проекта или каких-либо иных обязанностей, связанных с ведением инвестиционной и (или) хозяйственной деятельности, в том числе совместно с организацией, реализующей проект. </w:t>
      </w:r>
    </w:p>
    <w:p w:rsidR="00A931AD" w:rsidRPr="00A931AD" w:rsidRDefault="00A931AD" w:rsidP="00A931AD">
      <w:pPr>
        <w:spacing w:after="34"/>
        <w:ind w:left="708"/>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 </w:t>
      </w:r>
    </w:p>
    <w:p w:rsidR="00A931AD" w:rsidRPr="00A931AD" w:rsidRDefault="00A931AD" w:rsidP="00A931AD">
      <w:pPr>
        <w:keepNext/>
        <w:keepLines/>
        <w:spacing w:after="22"/>
        <w:ind w:left="606" w:hanging="10"/>
        <w:jc w:val="center"/>
        <w:outlineLvl w:val="1"/>
        <w:rPr>
          <w:rFonts w:ascii="Times New Roman" w:eastAsia="Times New Roman" w:hAnsi="Times New Roman" w:cs="Times New Roman"/>
          <w:b/>
          <w:color w:val="000000"/>
          <w:sz w:val="28"/>
          <w:szCs w:val="28"/>
          <w:lang w:eastAsia="ru-RU"/>
        </w:rPr>
      </w:pPr>
      <w:r w:rsidRPr="00A931AD">
        <w:rPr>
          <w:rFonts w:ascii="Times New Roman" w:eastAsia="Times New Roman" w:hAnsi="Times New Roman" w:cs="Times New Roman"/>
          <w:b/>
          <w:color w:val="000000"/>
          <w:sz w:val="28"/>
          <w:szCs w:val="28"/>
          <w:lang w:eastAsia="ru-RU"/>
        </w:rPr>
        <w:t>4.</w:t>
      </w:r>
      <w:r w:rsidRPr="00A931AD">
        <w:rPr>
          <w:rFonts w:ascii="Times New Roman" w:eastAsia="Arial" w:hAnsi="Times New Roman" w:cs="Times New Roman"/>
          <w:b/>
          <w:color w:val="000000"/>
          <w:sz w:val="28"/>
          <w:szCs w:val="28"/>
          <w:lang w:eastAsia="ru-RU"/>
        </w:rPr>
        <w:t xml:space="preserve"> </w:t>
      </w:r>
      <w:r w:rsidRPr="00A931AD">
        <w:rPr>
          <w:rFonts w:ascii="Times New Roman" w:eastAsia="Times New Roman" w:hAnsi="Times New Roman" w:cs="Times New Roman"/>
          <w:b/>
          <w:color w:val="000000"/>
          <w:sz w:val="28"/>
          <w:szCs w:val="28"/>
          <w:lang w:eastAsia="ru-RU"/>
        </w:rPr>
        <w:t xml:space="preserve">Заключительные положения </w:t>
      </w:r>
    </w:p>
    <w:p w:rsidR="00A931AD" w:rsidRPr="00A931AD" w:rsidRDefault="00A931AD" w:rsidP="00A931AD">
      <w:pPr>
        <w:spacing w:after="16" w:line="268" w:lineRule="auto"/>
        <w:ind w:left="-15" w:firstLine="698"/>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4.1</w:t>
      </w:r>
      <w:r w:rsidRPr="00A931AD">
        <w:rPr>
          <w:rFonts w:ascii="Times New Roman" w:eastAsia="Arial" w:hAnsi="Times New Roman" w:cs="Times New Roman"/>
          <w:color w:val="000000"/>
          <w:sz w:val="28"/>
          <w:szCs w:val="28"/>
          <w:lang w:eastAsia="ru-RU"/>
        </w:rPr>
        <w:t xml:space="preserve"> </w:t>
      </w:r>
      <w:r w:rsidRPr="00A931AD">
        <w:rPr>
          <w:rFonts w:ascii="Times New Roman" w:eastAsia="Times New Roman" w:hAnsi="Times New Roman" w:cs="Times New Roman"/>
          <w:color w:val="000000"/>
          <w:sz w:val="28"/>
          <w:szCs w:val="28"/>
          <w:lang w:eastAsia="ru-RU"/>
        </w:rPr>
        <w:t xml:space="preserve">Положения об ответственности за нарушение условий соглашения о защите и поощрении капиталовложений установлены статьей 12 Федерального закона от 01.04.2020 № 69-ФЗ «О защите и поощрении капиталовложений в Российской Федерации». </w:t>
      </w:r>
    </w:p>
    <w:p w:rsidR="00A931AD" w:rsidRPr="00A931AD" w:rsidRDefault="00A931AD" w:rsidP="00A931AD">
      <w:pPr>
        <w:spacing w:after="16" w:line="268" w:lineRule="auto"/>
        <w:ind w:left="-15" w:firstLine="698"/>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4.2</w:t>
      </w:r>
      <w:r w:rsidRPr="00A931AD">
        <w:rPr>
          <w:rFonts w:ascii="Times New Roman" w:eastAsia="Arial" w:hAnsi="Times New Roman" w:cs="Times New Roman"/>
          <w:color w:val="000000"/>
          <w:sz w:val="28"/>
          <w:szCs w:val="28"/>
          <w:lang w:eastAsia="ru-RU"/>
        </w:rPr>
        <w:t xml:space="preserve"> </w:t>
      </w:r>
      <w:r w:rsidRPr="00A931AD">
        <w:rPr>
          <w:rFonts w:ascii="Times New Roman" w:eastAsia="Times New Roman" w:hAnsi="Times New Roman" w:cs="Times New Roman"/>
          <w:color w:val="000000"/>
          <w:sz w:val="28"/>
          <w:szCs w:val="28"/>
          <w:lang w:eastAsia="ru-RU"/>
        </w:rPr>
        <w:t xml:space="preserve">Порядок рассмотрения споров по соглашению о защите и поощрении капиталовложений установлен статьей 13 Федерального закона от 01.04.2020 № 69-ФЗ «О защите и поощрении капиталовложений в Российской Федерации». </w:t>
      </w:r>
    </w:p>
    <w:p w:rsidR="00A931AD" w:rsidRPr="00A931AD" w:rsidRDefault="00A931AD" w:rsidP="00A931AD">
      <w:pPr>
        <w:spacing w:after="235" w:line="268" w:lineRule="auto"/>
        <w:ind w:left="-15" w:firstLine="698"/>
        <w:jc w:val="both"/>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4.3</w:t>
      </w:r>
      <w:r w:rsidRPr="00A931AD">
        <w:rPr>
          <w:rFonts w:ascii="Times New Roman" w:eastAsia="Arial" w:hAnsi="Times New Roman" w:cs="Times New Roman"/>
          <w:color w:val="000000"/>
          <w:sz w:val="28"/>
          <w:szCs w:val="28"/>
          <w:lang w:eastAsia="ru-RU"/>
        </w:rPr>
        <w:t xml:space="preserve"> </w:t>
      </w:r>
      <w:r w:rsidRPr="00A931AD">
        <w:rPr>
          <w:rFonts w:ascii="Times New Roman" w:eastAsia="Times New Roman" w:hAnsi="Times New Roman" w:cs="Times New Roman"/>
          <w:color w:val="000000"/>
          <w:sz w:val="28"/>
          <w:szCs w:val="28"/>
          <w:lang w:eastAsia="ru-RU"/>
        </w:rPr>
        <w:t xml:space="preserve">Положения, касающиеся связанных договоров, определены статьей 14 Федерального закона от 01.04.2020 № 69-ФЗ «О защите и поощрении капиталовложений в Российской Федерации». </w:t>
      </w:r>
    </w:p>
    <w:p w:rsidR="00A931AD" w:rsidRPr="00A931AD" w:rsidRDefault="00A931AD" w:rsidP="00A931AD">
      <w:pPr>
        <w:spacing w:after="253"/>
        <w:ind w:left="769"/>
        <w:jc w:val="center"/>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 </w:t>
      </w:r>
    </w:p>
    <w:p w:rsidR="00A931AD" w:rsidRPr="00A931AD" w:rsidRDefault="00A931AD" w:rsidP="00A931AD">
      <w:pPr>
        <w:spacing w:after="0"/>
        <w:ind w:left="566"/>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 </w:t>
      </w:r>
    </w:p>
    <w:p w:rsidR="00A931AD" w:rsidRPr="00A931AD" w:rsidRDefault="00A931AD" w:rsidP="00A931AD">
      <w:pPr>
        <w:spacing w:after="0"/>
        <w:ind w:left="566"/>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  </w:t>
      </w:r>
    </w:p>
    <w:p w:rsidR="00A931AD" w:rsidRPr="00A931AD" w:rsidRDefault="00A931AD" w:rsidP="00A931AD">
      <w:pPr>
        <w:spacing w:after="0"/>
        <w:ind w:left="566"/>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  </w:t>
      </w:r>
    </w:p>
    <w:p w:rsidR="00A931AD" w:rsidRPr="00A931AD" w:rsidRDefault="00A931AD" w:rsidP="00A931AD">
      <w:pPr>
        <w:spacing w:after="0"/>
        <w:rPr>
          <w:rFonts w:ascii="Times New Roman" w:eastAsia="Times New Roman" w:hAnsi="Times New Roman" w:cs="Times New Roman"/>
          <w:color w:val="000000"/>
          <w:sz w:val="28"/>
          <w:szCs w:val="28"/>
          <w:lang w:eastAsia="ru-RU"/>
        </w:rPr>
      </w:pPr>
      <w:r w:rsidRPr="00A931AD">
        <w:rPr>
          <w:rFonts w:ascii="Times New Roman" w:eastAsia="Times New Roman" w:hAnsi="Times New Roman" w:cs="Times New Roman"/>
          <w:color w:val="000000"/>
          <w:sz w:val="28"/>
          <w:szCs w:val="28"/>
          <w:lang w:eastAsia="ru-RU"/>
        </w:rPr>
        <w:t xml:space="preserve"> </w:t>
      </w:r>
    </w:p>
    <w:p w:rsidR="00A931AD" w:rsidRDefault="00A931AD"/>
    <w:sectPr w:rsidR="00A931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169" w:rsidRDefault="00470169" w:rsidP="00144E23">
      <w:pPr>
        <w:spacing w:after="0" w:line="240" w:lineRule="auto"/>
      </w:pPr>
      <w:r>
        <w:separator/>
      </w:r>
    </w:p>
  </w:endnote>
  <w:endnote w:type="continuationSeparator" w:id="0">
    <w:p w:rsidR="00470169" w:rsidRDefault="00470169" w:rsidP="00144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A91" w:rsidRDefault="00434A91">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169" w:rsidRDefault="00470169" w:rsidP="00144E23">
      <w:pPr>
        <w:spacing w:after="0" w:line="240" w:lineRule="auto"/>
      </w:pPr>
      <w:r>
        <w:separator/>
      </w:r>
    </w:p>
  </w:footnote>
  <w:footnote w:type="continuationSeparator" w:id="0">
    <w:p w:rsidR="00470169" w:rsidRDefault="00470169" w:rsidP="00144E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1CD3175"/>
    <w:multiLevelType w:val="hybridMultilevel"/>
    <w:tmpl w:val="EA208F3A"/>
    <w:lvl w:ilvl="0" w:tplc="111CE4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896194C"/>
    <w:multiLevelType w:val="hybridMultilevel"/>
    <w:tmpl w:val="5AD04DCC"/>
    <w:lvl w:ilvl="0" w:tplc="DF8204E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4E0D2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A21B7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149E2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EECF9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78A48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EA63C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0C462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46248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DC30A5"/>
    <w:multiLevelType w:val="hybridMultilevel"/>
    <w:tmpl w:val="B31230A0"/>
    <w:lvl w:ilvl="0" w:tplc="67EC3488">
      <w:start w:val="1"/>
      <w:numFmt w:val="decimal"/>
      <w:lvlText w:val="%1."/>
      <w:lvlJc w:val="left"/>
      <w:pPr>
        <w:tabs>
          <w:tab w:val="num" w:pos="1291"/>
        </w:tabs>
        <w:ind w:left="1291" w:hanging="360"/>
      </w:pPr>
      <w:rPr>
        <w:rFonts w:cs="Times New Roman" w:hint="default"/>
      </w:rPr>
    </w:lvl>
    <w:lvl w:ilvl="1" w:tplc="04190019" w:tentative="1">
      <w:start w:val="1"/>
      <w:numFmt w:val="lowerLetter"/>
      <w:lvlText w:val="%2."/>
      <w:lvlJc w:val="left"/>
      <w:pPr>
        <w:tabs>
          <w:tab w:val="num" w:pos="2011"/>
        </w:tabs>
        <w:ind w:left="2011" w:hanging="360"/>
      </w:pPr>
      <w:rPr>
        <w:rFonts w:cs="Times New Roman"/>
      </w:rPr>
    </w:lvl>
    <w:lvl w:ilvl="2" w:tplc="0419001B" w:tentative="1">
      <w:start w:val="1"/>
      <w:numFmt w:val="lowerRoman"/>
      <w:lvlText w:val="%3."/>
      <w:lvlJc w:val="right"/>
      <w:pPr>
        <w:tabs>
          <w:tab w:val="num" w:pos="2731"/>
        </w:tabs>
        <w:ind w:left="2731" w:hanging="180"/>
      </w:pPr>
      <w:rPr>
        <w:rFonts w:cs="Times New Roman"/>
      </w:rPr>
    </w:lvl>
    <w:lvl w:ilvl="3" w:tplc="0419000F" w:tentative="1">
      <w:start w:val="1"/>
      <w:numFmt w:val="decimal"/>
      <w:lvlText w:val="%4."/>
      <w:lvlJc w:val="left"/>
      <w:pPr>
        <w:tabs>
          <w:tab w:val="num" w:pos="3451"/>
        </w:tabs>
        <w:ind w:left="3451" w:hanging="360"/>
      </w:pPr>
      <w:rPr>
        <w:rFonts w:cs="Times New Roman"/>
      </w:rPr>
    </w:lvl>
    <w:lvl w:ilvl="4" w:tplc="04190019" w:tentative="1">
      <w:start w:val="1"/>
      <w:numFmt w:val="lowerLetter"/>
      <w:lvlText w:val="%5."/>
      <w:lvlJc w:val="left"/>
      <w:pPr>
        <w:tabs>
          <w:tab w:val="num" w:pos="4171"/>
        </w:tabs>
        <w:ind w:left="4171" w:hanging="360"/>
      </w:pPr>
      <w:rPr>
        <w:rFonts w:cs="Times New Roman"/>
      </w:rPr>
    </w:lvl>
    <w:lvl w:ilvl="5" w:tplc="0419001B" w:tentative="1">
      <w:start w:val="1"/>
      <w:numFmt w:val="lowerRoman"/>
      <w:lvlText w:val="%6."/>
      <w:lvlJc w:val="right"/>
      <w:pPr>
        <w:tabs>
          <w:tab w:val="num" w:pos="4891"/>
        </w:tabs>
        <w:ind w:left="4891" w:hanging="180"/>
      </w:pPr>
      <w:rPr>
        <w:rFonts w:cs="Times New Roman"/>
      </w:rPr>
    </w:lvl>
    <w:lvl w:ilvl="6" w:tplc="0419000F" w:tentative="1">
      <w:start w:val="1"/>
      <w:numFmt w:val="decimal"/>
      <w:lvlText w:val="%7."/>
      <w:lvlJc w:val="left"/>
      <w:pPr>
        <w:tabs>
          <w:tab w:val="num" w:pos="5611"/>
        </w:tabs>
        <w:ind w:left="5611" w:hanging="360"/>
      </w:pPr>
      <w:rPr>
        <w:rFonts w:cs="Times New Roman"/>
      </w:rPr>
    </w:lvl>
    <w:lvl w:ilvl="7" w:tplc="04190019" w:tentative="1">
      <w:start w:val="1"/>
      <w:numFmt w:val="lowerLetter"/>
      <w:lvlText w:val="%8."/>
      <w:lvlJc w:val="left"/>
      <w:pPr>
        <w:tabs>
          <w:tab w:val="num" w:pos="6331"/>
        </w:tabs>
        <w:ind w:left="6331" w:hanging="360"/>
      </w:pPr>
      <w:rPr>
        <w:rFonts w:cs="Times New Roman"/>
      </w:rPr>
    </w:lvl>
    <w:lvl w:ilvl="8" w:tplc="0419001B" w:tentative="1">
      <w:start w:val="1"/>
      <w:numFmt w:val="lowerRoman"/>
      <w:lvlText w:val="%9."/>
      <w:lvlJc w:val="right"/>
      <w:pPr>
        <w:tabs>
          <w:tab w:val="num" w:pos="7051"/>
        </w:tabs>
        <w:ind w:left="7051" w:hanging="180"/>
      </w:pPr>
      <w:rPr>
        <w:rFonts w:cs="Times New Roman"/>
      </w:rPr>
    </w:lvl>
  </w:abstractNum>
  <w:abstractNum w:abstractNumId="4" w15:restartNumberingAfterBreak="0">
    <w:nsid w:val="16DD5F67"/>
    <w:multiLevelType w:val="hybridMultilevel"/>
    <w:tmpl w:val="051A2A7E"/>
    <w:lvl w:ilvl="0" w:tplc="A66E7AB6">
      <w:start w:val="1"/>
      <w:numFmt w:val="decimal"/>
      <w:lvlText w:val="%1."/>
      <w:lvlJc w:val="left"/>
      <w:pPr>
        <w:ind w:left="1069" w:hanging="360"/>
      </w:pPr>
      <w:rPr>
        <w:rFonts w:ascii="Times" w:eastAsia="Times New Roman" w:hAnsi="Times" w:cs="Time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23536ACB"/>
    <w:multiLevelType w:val="hybridMultilevel"/>
    <w:tmpl w:val="B90A45D0"/>
    <w:lvl w:ilvl="0" w:tplc="FB988D36">
      <w:start w:val="4"/>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15:restartNumberingAfterBreak="0">
    <w:nsid w:val="240F06DA"/>
    <w:multiLevelType w:val="hybridMultilevel"/>
    <w:tmpl w:val="18AE50A8"/>
    <w:lvl w:ilvl="0" w:tplc="BC049B4C">
      <w:start w:val="1"/>
      <w:numFmt w:val="decimal"/>
      <w:lvlText w:val="%1."/>
      <w:lvlJc w:val="left"/>
      <w:pPr>
        <w:ind w:left="1125" w:hanging="112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15:restartNumberingAfterBreak="0">
    <w:nsid w:val="242D097B"/>
    <w:multiLevelType w:val="hybridMultilevel"/>
    <w:tmpl w:val="6D908F04"/>
    <w:lvl w:ilvl="0" w:tplc="2018C13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25CE7C1C"/>
    <w:multiLevelType w:val="multilevel"/>
    <w:tmpl w:val="16423154"/>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7D061E8"/>
    <w:multiLevelType w:val="hybridMultilevel"/>
    <w:tmpl w:val="734CAC32"/>
    <w:lvl w:ilvl="0" w:tplc="826C040A">
      <w:start w:val="1"/>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10" w15:restartNumberingAfterBreak="0">
    <w:nsid w:val="3C2810E0"/>
    <w:multiLevelType w:val="multilevel"/>
    <w:tmpl w:val="4A74C2D0"/>
    <w:lvl w:ilvl="0">
      <w:start w:val="2"/>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0FA0793"/>
    <w:multiLevelType w:val="hybridMultilevel"/>
    <w:tmpl w:val="B80AECFC"/>
    <w:lvl w:ilvl="0" w:tplc="7CA895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465E44FF"/>
    <w:multiLevelType w:val="hybridMultilevel"/>
    <w:tmpl w:val="771E4EC4"/>
    <w:lvl w:ilvl="0" w:tplc="972290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47043A16"/>
    <w:multiLevelType w:val="hybridMultilevel"/>
    <w:tmpl w:val="1260355E"/>
    <w:lvl w:ilvl="0" w:tplc="0419000F">
      <w:start w:val="1"/>
      <w:numFmt w:val="decimal"/>
      <w:lvlText w:val="%1."/>
      <w:lvlJc w:val="left"/>
      <w:pPr>
        <w:tabs>
          <w:tab w:val="num" w:pos="734"/>
        </w:tabs>
        <w:ind w:left="734" w:hanging="360"/>
      </w:pPr>
      <w:rPr>
        <w:rFonts w:cs="Times New Roman" w:hint="default"/>
      </w:rPr>
    </w:lvl>
    <w:lvl w:ilvl="1" w:tplc="04190019" w:tentative="1">
      <w:start w:val="1"/>
      <w:numFmt w:val="lowerLetter"/>
      <w:lvlText w:val="%2."/>
      <w:lvlJc w:val="left"/>
      <w:pPr>
        <w:tabs>
          <w:tab w:val="num" w:pos="1454"/>
        </w:tabs>
        <w:ind w:left="1454" w:hanging="360"/>
      </w:pPr>
      <w:rPr>
        <w:rFonts w:cs="Times New Roman"/>
      </w:rPr>
    </w:lvl>
    <w:lvl w:ilvl="2" w:tplc="0419001B" w:tentative="1">
      <w:start w:val="1"/>
      <w:numFmt w:val="lowerRoman"/>
      <w:lvlText w:val="%3."/>
      <w:lvlJc w:val="right"/>
      <w:pPr>
        <w:tabs>
          <w:tab w:val="num" w:pos="2174"/>
        </w:tabs>
        <w:ind w:left="2174" w:hanging="180"/>
      </w:pPr>
      <w:rPr>
        <w:rFonts w:cs="Times New Roman"/>
      </w:rPr>
    </w:lvl>
    <w:lvl w:ilvl="3" w:tplc="0419000F" w:tentative="1">
      <w:start w:val="1"/>
      <w:numFmt w:val="decimal"/>
      <w:lvlText w:val="%4."/>
      <w:lvlJc w:val="left"/>
      <w:pPr>
        <w:tabs>
          <w:tab w:val="num" w:pos="2894"/>
        </w:tabs>
        <w:ind w:left="2894" w:hanging="360"/>
      </w:pPr>
      <w:rPr>
        <w:rFonts w:cs="Times New Roman"/>
      </w:rPr>
    </w:lvl>
    <w:lvl w:ilvl="4" w:tplc="04190019" w:tentative="1">
      <w:start w:val="1"/>
      <w:numFmt w:val="lowerLetter"/>
      <w:lvlText w:val="%5."/>
      <w:lvlJc w:val="left"/>
      <w:pPr>
        <w:tabs>
          <w:tab w:val="num" w:pos="3614"/>
        </w:tabs>
        <w:ind w:left="3614" w:hanging="360"/>
      </w:pPr>
      <w:rPr>
        <w:rFonts w:cs="Times New Roman"/>
      </w:rPr>
    </w:lvl>
    <w:lvl w:ilvl="5" w:tplc="0419001B" w:tentative="1">
      <w:start w:val="1"/>
      <w:numFmt w:val="lowerRoman"/>
      <w:lvlText w:val="%6."/>
      <w:lvlJc w:val="right"/>
      <w:pPr>
        <w:tabs>
          <w:tab w:val="num" w:pos="4334"/>
        </w:tabs>
        <w:ind w:left="4334" w:hanging="180"/>
      </w:pPr>
      <w:rPr>
        <w:rFonts w:cs="Times New Roman"/>
      </w:rPr>
    </w:lvl>
    <w:lvl w:ilvl="6" w:tplc="0419000F" w:tentative="1">
      <w:start w:val="1"/>
      <w:numFmt w:val="decimal"/>
      <w:lvlText w:val="%7."/>
      <w:lvlJc w:val="left"/>
      <w:pPr>
        <w:tabs>
          <w:tab w:val="num" w:pos="5054"/>
        </w:tabs>
        <w:ind w:left="5054" w:hanging="360"/>
      </w:pPr>
      <w:rPr>
        <w:rFonts w:cs="Times New Roman"/>
      </w:rPr>
    </w:lvl>
    <w:lvl w:ilvl="7" w:tplc="04190019" w:tentative="1">
      <w:start w:val="1"/>
      <w:numFmt w:val="lowerLetter"/>
      <w:lvlText w:val="%8."/>
      <w:lvlJc w:val="left"/>
      <w:pPr>
        <w:tabs>
          <w:tab w:val="num" w:pos="5774"/>
        </w:tabs>
        <w:ind w:left="5774" w:hanging="360"/>
      </w:pPr>
      <w:rPr>
        <w:rFonts w:cs="Times New Roman"/>
      </w:rPr>
    </w:lvl>
    <w:lvl w:ilvl="8" w:tplc="0419001B" w:tentative="1">
      <w:start w:val="1"/>
      <w:numFmt w:val="lowerRoman"/>
      <w:lvlText w:val="%9."/>
      <w:lvlJc w:val="right"/>
      <w:pPr>
        <w:tabs>
          <w:tab w:val="num" w:pos="6494"/>
        </w:tabs>
        <w:ind w:left="6494" w:hanging="180"/>
      </w:pPr>
      <w:rPr>
        <w:rFonts w:cs="Times New Roman"/>
      </w:rPr>
    </w:lvl>
  </w:abstractNum>
  <w:abstractNum w:abstractNumId="14" w15:restartNumberingAfterBreak="0">
    <w:nsid w:val="49B5597B"/>
    <w:multiLevelType w:val="hybridMultilevel"/>
    <w:tmpl w:val="3774B172"/>
    <w:lvl w:ilvl="0" w:tplc="65B2C6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4ADF08DB"/>
    <w:multiLevelType w:val="hybridMultilevel"/>
    <w:tmpl w:val="4A0C221C"/>
    <w:lvl w:ilvl="0" w:tplc="5CDA9C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4D434EEF"/>
    <w:multiLevelType w:val="hybridMultilevel"/>
    <w:tmpl w:val="E9A26ED4"/>
    <w:lvl w:ilvl="0" w:tplc="385A382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E64D9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08288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46F99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0A428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E6747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0AAE1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D0741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6E173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31A4682"/>
    <w:multiLevelType w:val="hybridMultilevel"/>
    <w:tmpl w:val="CF185F7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7547D90"/>
    <w:multiLevelType w:val="hybridMultilevel"/>
    <w:tmpl w:val="C61CD07C"/>
    <w:lvl w:ilvl="0" w:tplc="0419000F">
      <w:start w:val="1"/>
      <w:numFmt w:val="decimal"/>
      <w:lvlText w:val="%1."/>
      <w:lvlJc w:val="left"/>
      <w:pPr>
        <w:ind w:left="1520" w:hanging="360"/>
      </w:pPr>
      <w:rPr>
        <w:rFonts w:cs="Times New Roman"/>
      </w:rPr>
    </w:lvl>
    <w:lvl w:ilvl="1" w:tplc="04190019" w:tentative="1">
      <w:start w:val="1"/>
      <w:numFmt w:val="lowerLetter"/>
      <w:lvlText w:val="%2."/>
      <w:lvlJc w:val="left"/>
      <w:pPr>
        <w:ind w:left="2240" w:hanging="360"/>
      </w:pPr>
      <w:rPr>
        <w:rFonts w:cs="Times New Roman"/>
      </w:rPr>
    </w:lvl>
    <w:lvl w:ilvl="2" w:tplc="0419001B" w:tentative="1">
      <w:start w:val="1"/>
      <w:numFmt w:val="lowerRoman"/>
      <w:lvlText w:val="%3."/>
      <w:lvlJc w:val="right"/>
      <w:pPr>
        <w:ind w:left="2960" w:hanging="180"/>
      </w:pPr>
      <w:rPr>
        <w:rFonts w:cs="Times New Roman"/>
      </w:rPr>
    </w:lvl>
    <w:lvl w:ilvl="3" w:tplc="0419000F" w:tentative="1">
      <w:start w:val="1"/>
      <w:numFmt w:val="decimal"/>
      <w:lvlText w:val="%4."/>
      <w:lvlJc w:val="left"/>
      <w:pPr>
        <w:ind w:left="3680" w:hanging="360"/>
      </w:pPr>
      <w:rPr>
        <w:rFonts w:cs="Times New Roman"/>
      </w:rPr>
    </w:lvl>
    <w:lvl w:ilvl="4" w:tplc="04190019" w:tentative="1">
      <w:start w:val="1"/>
      <w:numFmt w:val="lowerLetter"/>
      <w:lvlText w:val="%5."/>
      <w:lvlJc w:val="left"/>
      <w:pPr>
        <w:ind w:left="4400" w:hanging="360"/>
      </w:pPr>
      <w:rPr>
        <w:rFonts w:cs="Times New Roman"/>
      </w:rPr>
    </w:lvl>
    <w:lvl w:ilvl="5" w:tplc="0419001B" w:tentative="1">
      <w:start w:val="1"/>
      <w:numFmt w:val="lowerRoman"/>
      <w:lvlText w:val="%6."/>
      <w:lvlJc w:val="right"/>
      <w:pPr>
        <w:ind w:left="5120" w:hanging="180"/>
      </w:pPr>
      <w:rPr>
        <w:rFonts w:cs="Times New Roman"/>
      </w:rPr>
    </w:lvl>
    <w:lvl w:ilvl="6" w:tplc="0419000F" w:tentative="1">
      <w:start w:val="1"/>
      <w:numFmt w:val="decimal"/>
      <w:lvlText w:val="%7."/>
      <w:lvlJc w:val="left"/>
      <w:pPr>
        <w:ind w:left="5840" w:hanging="360"/>
      </w:pPr>
      <w:rPr>
        <w:rFonts w:cs="Times New Roman"/>
      </w:rPr>
    </w:lvl>
    <w:lvl w:ilvl="7" w:tplc="04190019" w:tentative="1">
      <w:start w:val="1"/>
      <w:numFmt w:val="lowerLetter"/>
      <w:lvlText w:val="%8."/>
      <w:lvlJc w:val="left"/>
      <w:pPr>
        <w:ind w:left="6560" w:hanging="360"/>
      </w:pPr>
      <w:rPr>
        <w:rFonts w:cs="Times New Roman"/>
      </w:rPr>
    </w:lvl>
    <w:lvl w:ilvl="8" w:tplc="0419001B" w:tentative="1">
      <w:start w:val="1"/>
      <w:numFmt w:val="lowerRoman"/>
      <w:lvlText w:val="%9."/>
      <w:lvlJc w:val="right"/>
      <w:pPr>
        <w:ind w:left="7280" w:hanging="180"/>
      </w:pPr>
      <w:rPr>
        <w:rFonts w:cs="Times New Roman"/>
      </w:rPr>
    </w:lvl>
  </w:abstractNum>
  <w:abstractNum w:abstractNumId="19" w15:restartNumberingAfterBreak="0">
    <w:nsid w:val="649F7492"/>
    <w:multiLevelType w:val="hybridMultilevel"/>
    <w:tmpl w:val="8A8A3CD6"/>
    <w:lvl w:ilvl="0" w:tplc="392E0C8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0AA4E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AABBB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1A80F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FE31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0C081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4298C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90284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A8AB8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C4A2E2B"/>
    <w:multiLevelType w:val="hybridMultilevel"/>
    <w:tmpl w:val="E4D66490"/>
    <w:lvl w:ilvl="0" w:tplc="88C0D952">
      <w:start w:val="3"/>
      <w:numFmt w:val="decimal"/>
      <w:lvlText w:val="%1."/>
      <w:lvlJc w:val="left"/>
      <w:pPr>
        <w:ind w:left="12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3F8B792">
      <w:start w:val="1"/>
      <w:numFmt w:val="lowerLetter"/>
      <w:lvlText w:val="%2"/>
      <w:lvlJc w:val="left"/>
      <w:pPr>
        <w:ind w:left="19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3DCCA24">
      <w:start w:val="1"/>
      <w:numFmt w:val="lowerRoman"/>
      <w:lvlText w:val="%3"/>
      <w:lvlJc w:val="left"/>
      <w:pPr>
        <w:ind w:left="26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C5E3C84">
      <w:start w:val="1"/>
      <w:numFmt w:val="decimal"/>
      <w:lvlText w:val="%4"/>
      <w:lvlJc w:val="left"/>
      <w:pPr>
        <w:ind w:left="33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C541A1C">
      <w:start w:val="1"/>
      <w:numFmt w:val="lowerLetter"/>
      <w:lvlText w:val="%5"/>
      <w:lvlJc w:val="left"/>
      <w:pPr>
        <w:ind w:left="41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C068464">
      <w:start w:val="1"/>
      <w:numFmt w:val="lowerRoman"/>
      <w:lvlText w:val="%6"/>
      <w:lvlJc w:val="left"/>
      <w:pPr>
        <w:ind w:left="48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2A8DFE6">
      <w:start w:val="1"/>
      <w:numFmt w:val="decimal"/>
      <w:lvlText w:val="%7"/>
      <w:lvlJc w:val="left"/>
      <w:pPr>
        <w:ind w:left="55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2AA5BBA">
      <w:start w:val="1"/>
      <w:numFmt w:val="lowerLetter"/>
      <w:lvlText w:val="%8"/>
      <w:lvlJc w:val="left"/>
      <w:pPr>
        <w:ind w:left="62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3B8E580">
      <w:start w:val="1"/>
      <w:numFmt w:val="lowerRoman"/>
      <w:lvlText w:val="%9"/>
      <w:lvlJc w:val="left"/>
      <w:pPr>
        <w:ind w:left="69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44667F1"/>
    <w:multiLevelType w:val="multilevel"/>
    <w:tmpl w:val="76202EAE"/>
    <w:lvl w:ilvl="0">
      <w:start w:val="21"/>
      <w:numFmt w:val="decimal"/>
      <w:lvlText w:val="%1"/>
      <w:lvlJc w:val="left"/>
      <w:pPr>
        <w:tabs>
          <w:tab w:val="num" w:pos="8970"/>
        </w:tabs>
        <w:ind w:left="8970" w:hanging="8970"/>
      </w:pPr>
      <w:rPr>
        <w:rFonts w:cs="Times New Roman" w:hint="default"/>
      </w:rPr>
    </w:lvl>
    <w:lvl w:ilvl="1">
      <w:start w:val="12"/>
      <w:numFmt w:val="decimal"/>
      <w:lvlText w:val="%1.%2"/>
      <w:lvlJc w:val="left"/>
      <w:pPr>
        <w:tabs>
          <w:tab w:val="num" w:pos="9082"/>
        </w:tabs>
        <w:ind w:left="9082" w:hanging="8970"/>
      </w:pPr>
      <w:rPr>
        <w:rFonts w:cs="Times New Roman" w:hint="default"/>
      </w:rPr>
    </w:lvl>
    <w:lvl w:ilvl="2">
      <w:start w:val="2010"/>
      <w:numFmt w:val="decimal"/>
      <w:lvlText w:val="%1.%2.%3"/>
      <w:lvlJc w:val="left"/>
      <w:pPr>
        <w:tabs>
          <w:tab w:val="num" w:pos="9194"/>
        </w:tabs>
        <w:ind w:left="9194" w:hanging="8970"/>
      </w:pPr>
      <w:rPr>
        <w:rFonts w:cs="Times New Roman" w:hint="default"/>
      </w:rPr>
    </w:lvl>
    <w:lvl w:ilvl="3">
      <w:start w:val="1"/>
      <w:numFmt w:val="decimal"/>
      <w:lvlText w:val="%1.%2.%3.%4"/>
      <w:lvlJc w:val="left"/>
      <w:pPr>
        <w:tabs>
          <w:tab w:val="num" w:pos="9306"/>
        </w:tabs>
        <w:ind w:left="9306" w:hanging="8970"/>
      </w:pPr>
      <w:rPr>
        <w:rFonts w:cs="Times New Roman" w:hint="default"/>
      </w:rPr>
    </w:lvl>
    <w:lvl w:ilvl="4">
      <w:start w:val="1"/>
      <w:numFmt w:val="decimal"/>
      <w:lvlText w:val="%1.%2.%3.%4.%5"/>
      <w:lvlJc w:val="left"/>
      <w:pPr>
        <w:tabs>
          <w:tab w:val="num" w:pos="9418"/>
        </w:tabs>
        <w:ind w:left="9418" w:hanging="8970"/>
      </w:pPr>
      <w:rPr>
        <w:rFonts w:cs="Times New Roman" w:hint="default"/>
      </w:rPr>
    </w:lvl>
    <w:lvl w:ilvl="5">
      <w:start w:val="1"/>
      <w:numFmt w:val="decimal"/>
      <w:lvlText w:val="%1.%2.%3.%4.%5.%6"/>
      <w:lvlJc w:val="left"/>
      <w:pPr>
        <w:tabs>
          <w:tab w:val="num" w:pos="9530"/>
        </w:tabs>
        <w:ind w:left="9530" w:hanging="8970"/>
      </w:pPr>
      <w:rPr>
        <w:rFonts w:cs="Times New Roman" w:hint="default"/>
      </w:rPr>
    </w:lvl>
    <w:lvl w:ilvl="6">
      <w:start w:val="1"/>
      <w:numFmt w:val="decimal"/>
      <w:lvlText w:val="%1.%2.%3.%4.%5.%6.%7"/>
      <w:lvlJc w:val="left"/>
      <w:pPr>
        <w:tabs>
          <w:tab w:val="num" w:pos="9642"/>
        </w:tabs>
        <w:ind w:left="9642" w:hanging="8970"/>
      </w:pPr>
      <w:rPr>
        <w:rFonts w:cs="Times New Roman" w:hint="default"/>
      </w:rPr>
    </w:lvl>
    <w:lvl w:ilvl="7">
      <w:start w:val="1"/>
      <w:numFmt w:val="decimal"/>
      <w:lvlText w:val="%1.%2.%3.%4.%5.%6.%7.%8"/>
      <w:lvlJc w:val="left"/>
      <w:pPr>
        <w:tabs>
          <w:tab w:val="num" w:pos="9754"/>
        </w:tabs>
        <w:ind w:left="9754" w:hanging="8970"/>
      </w:pPr>
      <w:rPr>
        <w:rFonts w:cs="Times New Roman" w:hint="default"/>
      </w:rPr>
    </w:lvl>
    <w:lvl w:ilvl="8">
      <w:start w:val="1"/>
      <w:numFmt w:val="decimal"/>
      <w:lvlText w:val="%1.%2.%3.%4.%5.%6.%7.%8.%9"/>
      <w:lvlJc w:val="left"/>
      <w:pPr>
        <w:tabs>
          <w:tab w:val="num" w:pos="9866"/>
        </w:tabs>
        <w:ind w:left="9866" w:hanging="8970"/>
      </w:pPr>
      <w:rPr>
        <w:rFonts w:cs="Times New Roman" w:hint="default"/>
      </w:rPr>
    </w:lvl>
  </w:abstractNum>
  <w:abstractNum w:abstractNumId="22" w15:restartNumberingAfterBreak="0">
    <w:nsid w:val="7DE21D97"/>
    <w:multiLevelType w:val="hybridMultilevel"/>
    <w:tmpl w:val="C2C240C8"/>
    <w:lvl w:ilvl="0" w:tplc="4A1A27C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8"/>
  </w:num>
  <w:num w:numId="2">
    <w:abstractNumId w:val="9"/>
  </w:num>
  <w:num w:numId="3">
    <w:abstractNumId w:val="0"/>
  </w:num>
  <w:num w:numId="4">
    <w:abstractNumId w:val="13"/>
  </w:num>
  <w:num w:numId="5">
    <w:abstractNumId w:val="17"/>
  </w:num>
  <w:num w:numId="6">
    <w:abstractNumId w:val="7"/>
  </w:num>
  <w:num w:numId="7">
    <w:abstractNumId w:val="11"/>
  </w:num>
  <w:num w:numId="8">
    <w:abstractNumId w:val="1"/>
  </w:num>
  <w:num w:numId="9">
    <w:abstractNumId w:val="12"/>
  </w:num>
  <w:num w:numId="10">
    <w:abstractNumId w:val="21"/>
  </w:num>
  <w:num w:numId="11">
    <w:abstractNumId w:val="3"/>
  </w:num>
  <w:num w:numId="12">
    <w:abstractNumId w:val="22"/>
  </w:num>
  <w:num w:numId="13">
    <w:abstractNumId w:val="4"/>
  </w:num>
  <w:num w:numId="14">
    <w:abstractNumId w:val="14"/>
  </w:num>
  <w:num w:numId="15">
    <w:abstractNumId w:val="5"/>
  </w:num>
  <w:num w:numId="16">
    <w:abstractNumId w:val="6"/>
  </w:num>
  <w:num w:numId="17">
    <w:abstractNumId w:val="15"/>
  </w:num>
  <w:num w:numId="18">
    <w:abstractNumId w:val="19"/>
  </w:num>
  <w:num w:numId="19">
    <w:abstractNumId w:val="10"/>
  </w:num>
  <w:num w:numId="20">
    <w:abstractNumId w:val="8"/>
  </w:num>
  <w:num w:numId="21">
    <w:abstractNumId w:val="20"/>
  </w:num>
  <w:num w:numId="22">
    <w:abstractNumId w:val="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EA1"/>
    <w:rsid w:val="00084B39"/>
    <w:rsid w:val="00107737"/>
    <w:rsid w:val="00144E23"/>
    <w:rsid w:val="00190E26"/>
    <w:rsid w:val="00434A91"/>
    <w:rsid w:val="00470169"/>
    <w:rsid w:val="00602A75"/>
    <w:rsid w:val="00670460"/>
    <w:rsid w:val="00682670"/>
    <w:rsid w:val="006E573E"/>
    <w:rsid w:val="00737B00"/>
    <w:rsid w:val="00885F9C"/>
    <w:rsid w:val="00A85EA1"/>
    <w:rsid w:val="00A931AD"/>
    <w:rsid w:val="00AC6F6D"/>
    <w:rsid w:val="00B34864"/>
    <w:rsid w:val="00C41106"/>
    <w:rsid w:val="00CB1425"/>
    <w:rsid w:val="00F50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8ACE9"/>
  <w15:chartTrackingRefBased/>
  <w15:docId w15:val="{F14DD25C-7CBC-4CFA-85B3-0D32A54D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3CC"/>
  </w:style>
  <w:style w:type="paragraph" w:styleId="1">
    <w:name w:val="heading 1"/>
    <w:basedOn w:val="a"/>
    <w:next w:val="a"/>
    <w:link w:val="10"/>
    <w:uiPriority w:val="99"/>
    <w:qFormat/>
    <w:rsid w:val="00F503CC"/>
    <w:pPr>
      <w:keepNext/>
      <w:spacing w:after="0" w:line="240" w:lineRule="auto"/>
      <w:outlineLvl w:val="0"/>
    </w:pPr>
    <w:rPr>
      <w:rFonts w:ascii="Times New Roman" w:eastAsia="Calibri" w:hAnsi="Times New Roman" w:cs="Times New Roman"/>
      <w:b/>
      <w:color w:val="000000"/>
      <w:sz w:val="20"/>
      <w:szCs w:val="24"/>
      <w:lang w:eastAsia="ru-RU"/>
    </w:rPr>
  </w:style>
  <w:style w:type="paragraph" w:styleId="2">
    <w:name w:val="heading 2"/>
    <w:basedOn w:val="a"/>
    <w:next w:val="a"/>
    <w:link w:val="20"/>
    <w:uiPriority w:val="99"/>
    <w:qFormat/>
    <w:rsid w:val="00F503CC"/>
    <w:pPr>
      <w:keepNext/>
      <w:spacing w:after="0" w:line="240" w:lineRule="auto"/>
      <w:outlineLvl w:val="1"/>
    </w:pPr>
    <w:rPr>
      <w:rFonts w:ascii="Times New Roman" w:eastAsia="Calibri" w:hAnsi="Times New Roman" w:cs="Times New Roman"/>
      <w:sz w:val="24"/>
      <w:szCs w:val="20"/>
      <w:lang w:eastAsia="ru-RU"/>
    </w:rPr>
  </w:style>
  <w:style w:type="paragraph" w:styleId="4">
    <w:name w:val="heading 4"/>
    <w:basedOn w:val="a"/>
    <w:next w:val="a"/>
    <w:link w:val="40"/>
    <w:uiPriority w:val="99"/>
    <w:qFormat/>
    <w:rsid w:val="00F503CC"/>
    <w:pPr>
      <w:keepNext/>
      <w:suppressAutoHyphens/>
      <w:spacing w:before="240" w:after="60" w:line="240" w:lineRule="auto"/>
      <w:outlineLvl w:val="3"/>
    </w:pPr>
    <w:rPr>
      <w:rFonts w:ascii="Calibri" w:eastAsia="Calibri" w:hAnsi="Calibri" w:cs="Times New Roman"/>
      <w:b/>
      <w:bCs/>
      <w:sz w:val="28"/>
      <w:szCs w:val="28"/>
      <w:lang w:eastAsia="ar-SA"/>
    </w:rPr>
  </w:style>
  <w:style w:type="paragraph" w:styleId="5">
    <w:name w:val="heading 5"/>
    <w:basedOn w:val="a"/>
    <w:next w:val="a0"/>
    <w:link w:val="50"/>
    <w:uiPriority w:val="99"/>
    <w:qFormat/>
    <w:rsid w:val="00F503CC"/>
    <w:pPr>
      <w:tabs>
        <w:tab w:val="num" w:pos="0"/>
      </w:tabs>
      <w:suppressAutoHyphens/>
      <w:spacing w:after="0" w:line="240" w:lineRule="auto"/>
      <w:outlineLvl w:val="4"/>
    </w:pPr>
    <w:rPr>
      <w:rFonts w:ascii="Times New Roman" w:eastAsia="Calibri" w:hAnsi="Times New Roman" w:cs="Times New Roman"/>
      <w:b/>
      <w:bCs/>
      <w:sz w:val="20"/>
      <w:szCs w:val="20"/>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F50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9"/>
    <w:rsid w:val="00F503CC"/>
    <w:rPr>
      <w:rFonts w:ascii="Times New Roman" w:eastAsia="Calibri" w:hAnsi="Times New Roman" w:cs="Times New Roman"/>
      <w:b/>
      <w:color w:val="000000"/>
      <w:sz w:val="20"/>
      <w:szCs w:val="24"/>
      <w:lang w:eastAsia="ru-RU"/>
    </w:rPr>
  </w:style>
  <w:style w:type="character" w:customStyle="1" w:styleId="20">
    <w:name w:val="Заголовок 2 Знак"/>
    <w:basedOn w:val="a1"/>
    <w:link w:val="2"/>
    <w:uiPriority w:val="99"/>
    <w:rsid w:val="00F503CC"/>
    <w:rPr>
      <w:rFonts w:ascii="Times New Roman" w:eastAsia="Calibri" w:hAnsi="Times New Roman" w:cs="Times New Roman"/>
      <w:sz w:val="24"/>
      <w:szCs w:val="20"/>
      <w:lang w:eastAsia="ru-RU"/>
    </w:rPr>
  </w:style>
  <w:style w:type="character" w:customStyle="1" w:styleId="40">
    <w:name w:val="Заголовок 4 Знак"/>
    <w:basedOn w:val="a1"/>
    <w:link w:val="4"/>
    <w:uiPriority w:val="99"/>
    <w:rsid w:val="00F503CC"/>
    <w:rPr>
      <w:rFonts w:ascii="Calibri" w:eastAsia="Calibri" w:hAnsi="Calibri" w:cs="Times New Roman"/>
      <w:b/>
      <w:bCs/>
      <w:sz w:val="28"/>
      <w:szCs w:val="28"/>
      <w:lang w:eastAsia="ar-SA"/>
    </w:rPr>
  </w:style>
  <w:style w:type="character" w:customStyle="1" w:styleId="50">
    <w:name w:val="Заголовок 5 Знак"/>
    <w:basedOn w:val="a1"/>
    <w:link w:val="5"/>
    <w:uiPriority w:val="99"/>
    <w:rsid w:val="00F503CC"/>
    <w:rPr>
      <w:rFonts w:ascii="Times New Roman" w:eastAsia="Calibri" w:hAnsi="Times New Roman" w:cs="Times New Roman"/>
      <w:b/>
      <w:bCs/>
      <w:sz w:val="20"/>
      <w:szCs w:val="20"/>
      <w:lang w:eastAsia="ar-SA"/>
    </w:rPr>
  </w:style>
  <w:style w:type="numbering" w:customStyle="1" w:styleId="11">
    <w:name w:val="Нет списка1"/>
    <w:next w:val="a3"/>
    <w:uiPriority w:val="99"/>
    <w:semiHidden/>
    <w:unhideWhenUsed/>
    <w:rsid w:val="00F503CC"/>
  </w:style>
  <w:style w:type="paragraph" w:styleId="a5">
    <w:name w:val="List Paragraph"/>
    <w:basedOn w:val="a"/>
    <w:uiPriority w:val="34"/>
    <w:qFormat/>
    <w:rsid w:val="00F503CC"/>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12">
    <w:name w:val="Сетка таблицы1"/>
    <w:basedOn w:val="a2"/>
    <w:next w:val="a4"/>
    <w:uiPriority w:val="59"/>
    <w:rsid w:val="00F503C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6"/>
    <w:uiPriority w:val="99"/>
    <w:rsid w:val="00F503CC"/>
    <w:pPr>
      <w:suppressAutoHyphens/>
      <w:spacing w:after="120" w:line="240" w:lineRule="auto"/>
    </w:pPr>
    <w:rPr>
      <w:rFonts w:ascii="Times New Roman" w:eastAsia="Calibri" w:hAnsi="Times New Roman" w:cs="Times New Roman"/>
      <w:sz w:val="24"/>
      <w:szCs w:val="24"/>
      <w:lang w:eastAsia="ar-SA"/>
    </w:rPr>
  </w:style>
  <w:style w:type="character" w:customStyle="1" w:styleId="a6">
    <w:name w:val="Основной текст Знак"/>
    <w:basedOn w:val="a1"/>
    <w:link w:val="a0"/>
    <w:uiPriority w:val="99"/>
    <w:rsid w:val="00F503CC"/>
    <w:rPr>
      <w:rFonts w:ascii="Times New Roman" w:eastAsia="Calibri" w:hAnsi="Times New Roman" w:cs="Times New Roman"/>
      <w:sz w:val="24"/>
      <w:szCs w:val="24"/>
      <w:lang w:eastAsia="ar-SA"/>
    </w:rPr>
  </w:style>
  <w:style w:type="paragraph" w:customStyle="1" w:styleId="ConsNonformat">
    <w:name w:val="ConsNonformat"/>
    <w:uiPriority w:val="99"/>
    <w:rsid w:val="00F503CC"/>
    <w:pPr>
      <w:widowControl w:val="0"/>
      <w:suppressAutoHyphens/>
      <w:autoSpaceDE w:val="0"/>
      <w:spacing w:after="0" w:line="240" w:lineRule="auto"/>
      <w:ind w:right="19772"/>
    </w:pPr>
    <w:rPr>
      <w:rFonts w:ascii="Courier New" w:eastAsia="Calibri" w:hAnsi="Courier New" w:cs="Courier New"/>
      <w:sz w:val="20"/>
      <w:szCs w:val="20"/>
      <w:lang w:eastAsia="ar-SA"/>
    </w:rPr>
  </w:style>
  <w:style w:type="character" w:customStyle="1" w:styleId="13">
    <w:name w:val="Основной шрифт абзаца1"/>
    <w:uiPriority w:val="99"/>
    <w:rsid w:val="00F503CC"/>
  </w:style>
  <w:style w:type="character" w:styleId="a7">
    <w:name w:val="Emphasis"/>
    <w:basedOn w:val="13"/>
    <w:uiPriority w:val="99"/>
    <w:qFormat/>
    <w:rsid w:val="00F503CC"/>
    <w:rPr>
      <w:rFonts w:cs="Times New Roman"/>
      <w:i/>
      <w:iCs/>
    </w:rPr>
  </w:style>
  <w:style w:type="character" w:styleId="a8">
    <w:name w:val="Strong"/>
    <w:basedOn w:val="13"/>
    <w:uiPriority w:val="99"/>
    <w:qFormat/>
    <w:rsid w:val="00F503CC"/>
    <w:rPr>
      <w:rFonts w:cs="Times New Roman"/>
      <w:b/>
      <w:bCs/>
    </w:rPr>
  </w:style>
  <w:style w:type="paragraph" w:customStyle="1" w:styleId="14">
    <w:name w:val="Заголовок1"/>
    <w:basedOn w:val="a"/>
    <w:next w:val="a0"/>
    <w:uiPriority w:val="99"/>
    <w:rsid w:val="00F503CC"/>
    <w:pPr>
      <w:keepNext/>
      <w:suppressAutoHyphens/>
      <w:spacing w:before="240" w:after="120" w:line="240" w:lineRule="auto"/>
    </w:pPr>
    <w:rPr>
      <w:rFonts w:ascii="Arial" w:eastAsia="Calibri" w:hAnsi="Arial" w:cs="Tahoma"/>
      <w:sz w:val="28"/>
      <w:szCs w:val="28"/>
      <w:lang w:eastAsia="ar-SA"/>
    </w:rPr>
  </w:style>
  <w:style w:type="paragraph" w:styleId="a9">
    <w:name w:val="List"/>
    <w:basedOn w:val="a0"/>
    <w:uiPriority w:val="99"/>
    <w:rsid w:val="00F503CC"/>
    <w:rPr>
      <w:rFonts w:ascii="Arial" w:hAnsi="Arial" w:cs="Tahoma"/>
    </w:rPr>
  </w:style>
  <w:style w:type="paragraph" w:customStyle="1" w:styleId="15">
    <w:name w:val="Название1"/>
    <w:basedOn w:val="a"/>
    <w:uiPriority w:val="99"/>
    <w:rsid w:val="00F503CC"/>
    <w:pPr>
      <w:suppressLineNumbers/>
      <w:suppressAutoHyphens/>
      <w:spacing w:before="120" w:after="120" w:line="240" w:lineRule="auto"/>
    </w:pPr>
    <w:rPr>
      <w:rFonts w:ascii="Arial" w:eastAsia="Calibri" w:hAnsi="Arial" w:cs="Tahoma"/>
      <w:i/>
      <w:iCs/>
      <w:sz w:val="20"/>
      <w:szCs w:val="24"/>
      <w:lang w:eastAsia="ar-SA"/>
    </w:rPr>
  </w:style>
  <w:style w:type="paragraph" w:customStyle="1" w:styleId="16">
    <w:name w:val="Указатель1"/>
    <w:basedOn w:val="a"/>
    <w:uiPriority w:val="99"/>
    <w:rsid w:val="00F503CC"/>
    <w:pPr>
      <w:suppressLineNumbers/>
      <w:suppressAutoHyphens/>
      <w:spacing w:after="0" w:line="240" w:lineRule="auto"/>
    </w:pPr>
    <w:rPr>
      <w:rFonts w:ascii="Arial" w:eastAsia="Calibri" w:hAnsi="Arial" w:cs="Tahoma"/>
      <w:sz w:val="24"/>
      <w:szCs w:val="24"/>
      <w:lang w:eastAsia="ar-SA"/>
    </w:rPr>
  </w:style>
  <w:style w:type="paragraph" w:styleId="aa">
    <w:name w:val="Normal (Web)"/>
    <w:basedOn w:val="a"/>
    <w:rsid w:val="00F503CC"/>
    <w:pPr>
      <w:suppressAutoHyphens/>
      <w:spacing w:before="75" w:after="75" w:line="240" w:lineRule="auto"/>
    </w:pPr>
    <w:rPr>
      <w:rFonts w:ascii="Times" w:eastAsia="Calibri" w:hAnsi="Times" w:cs="Times"/>
      <w:sz w:val="21"/>
      <w:szCs w:val="21"/>
      <w:lang w:eastAsia="ar-SA"/>
    </w:rPr>
  </w:style>
  <w:style w:type="paragraph" w:styleId="ab">
    <w:name w:val="Body Text Indent"/>
    <w:basedOn w:val="a"/>
    <w:link w:val="ac"/>
    <w:uiPriority w:val="99"/>
    <w:rsid w:val="00F503CC"/>
    <w:pPr>
      <w:suppressAutoHyphens/>
      <w:spacing w:after="0" w:line="240" w:lineRule="auto"/>
      <w:ind w:firstLine="851"/>
      <w:jc w:val="both"/>
    </w:pPr>
    <w:rPr>
      <w:rFonts w:ascii="Times New Roman" w:eastAsia="Calibri" w:hAnsi="Times New Roman" w:cs="Times New Roman"/>
      <w:sz w:val="28"/>
      <w:szCs w:val="20"/>
      <w:lang w:eastAsia="ar-SA"/>
    </w:rPr>
  </w:style>
  <w:style w:type="character" w:customStyle="1" w:styleId="ac">
    <w:name w:val="Основной текст с отступом Знак"/>
    <w:basedOn w:val="a1"/>
    <w:link w:val="ab"/>
    <w:uiPriority w:val="99"/>
    <w:rsid w:val="00F503CC"/>
    <w:rPr>
      <w:rFonts w:ascii="Times New Roman" w:eastAsia="Calibri" w:hAnsi="Times New Roman" w:cs="Times New Roman"/>
      <w:sz w:val="28"/>
      <w:szCs w:val="20"/>
      <w:lang w:eastAsia="ar-SA"/>
    </w:rPr>
  </w:style>
  <w:style w:type="paragraph" w:customStyle="1" w:styleId="ConsNormal">
    <w:name w:val="ConsNormal"/>
    <w:uiPriority w:val="99"/>
    <w:rsid w:val="00F503CC"/>
    <w:pPr>
      <w:suppressAutoHyphens/>
      <w:snapToGrid w:val="0"/>
      <w:spacing w:after="0" w:line="240" w:lineRule="auto"/>
      <w:ind w:firstLine="720"/>
    </w:pPr>
    <w:rPr>
      <w:rFonts w:ascii="Arial" w:eastAsia="Calibri" w:hAnsi="Arial" w:cs="Times New Roman"/>
      <w:sz w:val="20"/>
      <w:szCs w:val="20"/>
      <w:lang w:eastAsia="ar-SA"/>
    </w:rPr>
  </w:style>
  <w:style w:type="paragraph" w:customStyle="1" w:styleId="ad">
    <w:name w:val="Содержимое таблицы"/>
    <w:basedOn w:val="a"/>
    <w:uiPriority w:val="99"/>
    <w:rsid w:val="00F503CC"/>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e">
    <w:name w:val="Заголовок таблицы"/>
    <w:basedOn w:val="ad"/>
    <w:uiPriority w:val="99"/>
    <w:rsid w:val="00F503CC"/>
    <w:pPr>
      <w:jc w:val="center"/>
    </w:pPr>
    <w:rPr>
      <w:b/>
      <w:bCs/>
    </w:rPr>
  </w:style>
  <w:style w:type="character" w:customStyle="1" w:styleId="af">
    <w:name w:val="Не вступил в силу"/>
    <w:basedOn w:val="a1"/>
    <w:uiPriority w:val="99"/>
    <w:rsid w:val="00F503CC"/>
    <w:rPr>
      <w:rFonts w:cs="Times New Roman"/>
      <w:b/>
      <w:bCs/>
      <w:color w:val="008080"/>
      <w:sz w:val="20"/>
      <w:szCs w:val="20"/>
    </w:rPr>
  </w:style>
  <w:style w:type="paragraph" w:styleId="af0">
    <w:name w:val="Document Map"/>
    <w:basedOn w:val="a"/>
    <w:link w:val="af1"/>
    <w:uiPriority w:val="99"/>
    <w:rsid w:val="00F503CC"/>
    <w:pPr>
      <w:suppressAutoHyphens/>
      <w:spacing w:after="0" w:line="240" w:lineRule="auto"/>
    </w:pPr>
    <w:rPr>
      <w:rFonts w:ascii="Tahoma" w:eastAsia="Calibri" w:hAnsi="Tahoma" w:cs="Tahoma"/>
      <w:sz w:val="16"/>
      <w:szCs w:val="16"/>
      <w:lang w:eastAsia="ar-SA"/>
    </w:rPr>
  </w:style>
  <w:style w:type="character" w:customStyle="1" w:styleId="af1">
    <w:name w:val="Схема документа Знак"/>
    <w:basedOn w:val="a1"/>
    <w:link w:val="af0"/>
    <w:uiPriority w:val="99"/>
    <w:rsid w:val="00F503CC"/>
    <w:rPr>
      <w:rFonts w:ascii="Tahoma" w:eastAsia="Calibri" w:hAnsi="Tahoma" w:cs="Tahoma"/>
      <w:sz w:val="16"/>
      <w:szCs w:val="16"/>
      <w:lang w:eastAsia="ar-SA"/>
    </w:rPr>
  </w:style>
  <w:style w:type="paragraph" w:customStyle="1" w:styleId="ConsPlusNonformat">
    <w:name w:val="ConsPlusNonformat"/>
    <w:uiPriority w:val="99"/>
    <w:rsid w:val="00F503C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f2">
    <w:name w:val="header"/>
    <w:basedOn w:val="a"/>
    <w:link w:val="af3"/>
    <w:uiPriority w:val="99"/>
    <w:rsid w:val="00F503CC"/>
    <w:pPr>
      <w:tabs>
        <w:tab w:val="center" w:pos="4677"/>
        <w:tab w:val="right" w:pos="9355"/>
      </w:tabs>
      <w:suppressAutoHyphens/>
      <w:spacing w:after="0" w:line="240" w:lineRule="auto"/>
    </w:pPr>
    <w:rPr>
      <w:rFonts w:ascii="Times New Roman" w:eastAsia="Calibri" w:hAnsi="Times New Roman" w:cs="Times New Roman"/>
      <w:sz w:val="24"/>
      <w:szCs w:val="24"/>
      <w:lang w:eastAsia="ar-SA"/>
    </w:rPr>
  </w:style>
  <w:style w:type="character" w:customStyle="1" w:styleId="af3">
    <w:name w:val="Верхний колонтитул Знак"/>
    <w:basedOn w:val="a1"/>
    <w:link w:val="af2"/>
    <w:uiPriority w:val="99"/>
    <w:rsid w:val="00F503CC"/>
    <w:rPr>
      <w:rFonts w:ascii="Times New Roman" w:eastAsia="Calibri" w:hAnsi="Times New Roman" w:cs="Times New Roman"/>
      <w:sz w:val="24"/>
      <w:szCs w:val="24"/>
      <w:lang w:eastAsia="ar-SA"/>
    </w:rPr>
  </w:style>
  <w:style w:type="paragraph" w:styleId="af4">
    <w:name w:val="footer"/>
    <w:basedOn w:val="a"/>
    <w:link w:val="af5"/>
    <w:uiPriority w:val="99"/>
    <w:rsid w:val="00F503CC"/>
    <w:pPr>
      <w:tabs>
        <w:tab w:val="center" w:pos="4677"/>
        <w:tab w:val="right" w:pos="9355"/>
      </w:tabs>
      <w:suppressAutoHyphens/>
      <w:spacing w:after="0" w:line="240" w:lineRule="auto"/>
    </w:pPr>
    <w:rPr>
      <w:rFonts w:ascii="Times New Roman" w:eastAsia="Calibri" w:hAnsi="Times New Roman" w:cs="Times New Roman"/>
      <w:sz w:val="24"/>
      <w:szCs w:val="24"/>
      <w:lang w:eastAsia="ar-SA"/>
    </w:rPr>
  </w:style>
  <w:style w:type="character" w:customStyle="1" w:styleId="af5">
    <w:name w:val="Нижний колонтитул Знак"/>
    <w:basedOn w:val="a1"/>
    <w:link w:val="af4"/>
    <w:uiPriority w:val="99"/>
    <w:rsid w:val="00F503CC"/>
    <w:rPr>
      <w:rFonts w:ascii="Times New Roman" w:eastAsia="Calibri" w:hAnsi="Times New Roman" w:cs="Times New Roman"/>
      <w:sz w:val="24"/>
      <w:szCs w:val="24"/>
      <w:lang w:eastAsia="ar-SA"/>
    </w:rPr>
  </w:style>
  <w:style w:type="paragraph" w:customStyle="1" w:styleId="af6">
    <w:name w:val="Таблицы (моноширинный)"/>
    <w:basedOn w:val="a"/>
    <w:next w:val="a"/>
    <w:uiPriority w:val="99"/>
    <w:rsid w:val="00F503CC"/>
    <w:pPr>
      <w:widowControl w:val="0"/>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7">
    <w:name w:val="Продолжение ссылки"/>
    <w:basedOn w:val="a1"/>
    <w:uiPriority w:val="99"/>
    <w:rsid w:val="00F503CC"/>
    <w:rPr>
      <w:rFonts w:cs="Times New Roman"/>
      <w:color w:val="008000"/>
      <w:sz w:val="20"/>
      <w:szCs w:val="20"/>
      <w:u w:val="single"/>
    </w:rPr>
  </w:style>
  <w:style w:type="paragraph" w:styleId="af8">
    <w:name w:val="Balloon Text"/>
    <w:basedOn w:val="a"/>
    <w:link w:val="af9"/>
    <w:uiPriority w:val="99"/>
    <w:rsid w:val="00F503CC"/>
    <w:pPr>
      <w:suppressAutoHyphens/>
      <w:spacing w:after="0" w:line="240" w:lineRule="auto"/>
    </w:pPr>
    <w:rPr>
      <w:rFonts w:ascii="Tahoma" w:eastAsia="Calibri" w:hAnsi="Tahoma" w:cs="Times New Roman"/>
      <w:sz w:val="16"/>
      <w:szCs w:val="16"/>
      <w:lang w:eastAsia="ar-SA"/>
    </w:rPr>
  </w:style>
  <w:style w:type="character" w:customStyle="1" w:styleId="af9">
    <w:name w:val="Текст выноски Знак"/>
    <w:basedOn w:val="a1"/>
    <w:link w:val="af8"/>
    <w:uiPriority w:val="99"/>
    <w:rsid w:val="00F503CC"/>
    <w:rPr>
      <w:rFonts w:ascii="Tahoma" w:eastAsia="Calibri" w:hAnsi="Tahoma" w:cs="Times New Roman"/>
      <w:sz w:val="16"/>
      <w:szCs w:val="16"/>
      <w:lang w:eastAsia="ar-SA"/>
    </w:rPr>
  </w:style>
  <w:style w:type="paragraph" w:customStyle="1" w:styleId="ConsPlusNormal">
    <w:name w:val="ConsPlusNormal"/>
    <w:uiPriority w:val="99"/>
    <w:rsid w:val="00F503C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fa">
    <w:name w:val="Plain Text"/>
    <w:basedOn w:val="a"/>
    <w:link w:val="afb"/>
    <w:uiPriority w:val="99"/>
    <w:rsid w:val="00F503CC"/>
    <w:pPr>
      <w:widowControl w:val="0"/>
      <w:spacing w:after="0" w:line="240" w:lineRule="auto"/>
    </w:pPr>
    <w:rPr>
      <w:rFonts w:ascii="Courier New" w:eastAsia="Calibri" w:hAnsi="Courier New" w:cs="Times New Roman"/>
      <w:sz w:val="20"/>
      <w:szCs w:val="20"/>
      <w:lang w:eastAsia="ru-RU"/>
    </w:rPr>
  </w:style>
  <w:style w:type="character" w:customStyle="1" w:styleId="afb">
    <w:name w:val="Текст Знак"/>
    <w:basedOn w:val="a1"/>
    <w:link w:val="afa"/>
    <w:uiPriority w:val="99"/>
    <w:rsid w:val="00F503CC"/>
    <w:rPr>
      <w:rFonts w:ascii="Courier New" w:eastAsia="Calibri" w:hAnsi="Courier New" w:cs="Times New Roman"/>
      <w:sz w:val="20"/>
      <w:szCs w:val="20"/>
      <w:lang w:eastAsia="ru-RU"/>
    </w:rPr>
  </w:style>
  <w:style w:type="character" w:customStyle="1" w:styleId="9">
    <w:name w:val="Знак Знак9"/>
    <w:basedOn w:val="a1"/>
    <w:uiPriority w:val="99"/>
    <w:rsid w:val="00F503CC"/>
    <w:rPr>
      <w:rFonts w:cs="Times New Roman"/>
      <w:b/>
      <w:color w:val="000000"/>
      <w:sz w:val="24"/>
      <w:szCs w:val="24"/>
      <w:lang w:val="ru-RU" w:eastAsia="ru-RU" w:bidi="ar-SA"/>
    </w:rPr>
  </w:style>
  <w:style w:type="character" w:customStyle="1" w:styleId="8">
    <w:name w:val="Знак Знак8"/>
    <w:basedOn w:val="a1"/>
    <w:uiPriority w:val="99"/>
    <w:rsid w:val="00F503CC"/>
    <w:rPr>
      <w:rFonts w:cs="Times New Roman"/>
      <w:sz w:val="24"/>
    </w:rPr>
  </w:style>
  <w:style w:type="paragraph" w:customStyle="1" w:styleId="ConsTitle">
    <w:name w:val="ConsTitle"/>
    <w:uiPriority w:val="99"/>
    <w:rsid w:val="00F503CC"/>
    <w:pPr>
      <w:widowControl w:val="0"/>
      <w:autoSpaceDE w:val="0"/>
      <w:autoSpaceDN w:val="0"/>
      <w:adjustRightInd w:val="0"/>
      <w:spacing w:after="0" w:line="240" w:lineRule="auto"/>
      <w:ind w:right="19772"/>
    </w:pPr>
    <w:rPr>
      <w:rFonts w:ascii="Arial" w:eastAsia="Calibri" w:hAnsi="Arial" w:cs="Arial"/>
      <w:b/>
      <w:bCs/>
      <w:sz w:val="16"/>
      <w:szCs w:val="16"/>
    </w:rPr>
  </w:style>
  <w:style w:type="character" w:customStyle="1" w:styleId="91">
    <w:name w:val="Знак Знак91"/>
    <w:uiPriority w:val="99"/>
    <w:rsid w:val="00F503CC"/>
    <w:rPr>
      <w:b/>
      <w:color w:val="000000"/>
      <w:sz w:val="24"/>
      <w:lang w:val="ru-RU" w:eastAsia="ru-RU"/>
    </w:rPr>
  </w:style>
  <w:style w:type="character" w:customStyle="1" w:styleId="81">
    <w:name w:val="Знак Знак81"/>
    <w:uiPriority w:val="99"/>
    <w:rsid w:val="00F503CC"/>
    <w:rPr>
      <w:sz w:val="24"/>
    </w:rPr>
  </w:style>
  <w:style w:type="paragraph" w:customStyle="1" w:styleId="s1">
    <w:name w:val="s_1"/>
    <w:basedOn w:val="a"/>
    <w:uiPriority w:val="99"/>
    <w:rsid w:val="00F503C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pple-converted-space">
    <w:name w:val="apple-converted-space"/>
    <w:basedOn w:val="a1"/>
    <w:uiPriority w:val="99"/>
    <w:rsid w:val="00F503CC"/>
    <w:rPr>
      <w:rFonts w:cs="Times New Roman"/>
    </w:rPr>
  </w:style>
  <w:style w:type="character" w:styleId="afc">
    <w:name w:val="Hyperlink"/>
    <w:basedOn w:val="a1"/>
    <w:uiPriority w:val="99"/>
    <w:rsid w:val="00F503CC"/>
    <w:rPr>
      <w:rFonts w:cs="Times New Roman"/>
      <w:color w:val="0000FF"/>
      <w:u w:val="single"/>
    </w:rPr>
  </w:style>
  <w:style w:type="paragraph" w:styleId="21">
    <w:name w:val="Body Text 2"/>
    <w:basedOn w:val="a"/>
    <w:link w:val="22"/>
    <w:uiPriority w:val="99"/>
    <w:rsid w:val="00F503CC"/>
    <w:pPr>
      <w:spacing w:after="120" w:line="480" w:lineRule="auto"/>
    </w:pPr>
    <w:rPr>
      <w:rFonts w:ascii="Times New Roman" w:eastAsia="Times New Roman" w:hAnsi="Times New Roman" w:cs="Times New Roman"/>
      <w:sz w:val="24"/>
      <w:szCs w:val="24"/>
      <w:lang w:val="en-US"/>
    </w:rPr>
  </w:style>
  <w:style w:type="character" w:customStyle="1" w:styleId="22">
    <w:name w:val="Основной текст 2 Знак"/>
    <w:basedOn w:val="a1"/>
    <w:link w:val="21"/>
    <w:uiPriority w:val="99"/>
    <w:rsid w:val="00F503CC"/>
    <w:rPr>
      <w:rFonts w:ascii="Times New Roman" w:eastAsia="Times New Roman" w:hAnsi="Times New Roman" w:cs="Times New Roman"/>
      <w:sz w:val="24"/>
      <w:szCs w:val="24"/>
      <w:lang w:val="en-US"/>
    </w:rPr>
  </w:style>
  <w:style w:type="character" w:styleId="afd">
    <w:name w:val="annotation reference"/>
    <w:basedOn w:val="a1"/>
    <w:uiPriority w:val="99"/>
    <w:semiHidden/>
    <w:unhideWhenUsed/>
    <w:rsid w:val="00F503CC"/>
    <w:rPr>
      <w:sz w:val="16"/>
      <w:szCs w:val="16"/>
    </w:rPr>
  </w:style>
  <w:style w:type="paragraph" w:styleId="afe">
    <w:name w:val="annotation text"/>
    <w:basedOn w:val="a"/>
    <w:link w:val="aff"/>
    <w:uiPriority w:val="99"/>
    <w:semiHidden/>
    <w:unhideWhenUsed/>
    <w:rsid w:val="00F503CC"/>
    <w:pPr>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1"/>
    <w:link w:val="afe"/>
    <w:uiPriority w:val="99"/>
    <w:semiHidden/>
    <w:rsid w:val="00F503CC"/>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F503CC"/>
    <w:rPr>
      <w:b/>
      <w:bCs/>
    </w:rPr>
  </w:style>
  <w:style w:type="character" w:customStyle="1" w:styleId="aff1">
    <w:name w:val="Тема примечания Знак"/>
    <w:basedOn w:val="aff"/>
    <w:link w:val="aff0"/>
    <w:uiPriority w:val="99"/>
    <w:semiHidden/>
    <w:rsid w:val="00F503CC"/>
    <w:rPr>
      <w:rFonts w:ascii="Times New Roman" w:eastAsia="Times New Roman" w:hAnsi="Times New Roman" w:cs="Times New Roman"/>
      <w:b/>
      <w:bCs/>
      <w:sz w:val="20"/>
      <w:szCs w:val="20"/>
      <w:lang w:eastAsia="ru-RU"/>
    </w:rPr>
  </w:style>
  <w:style w:type="numbering" w:customStyle="1" w:styleId="23">
    <w:name w:val="Нет списка2"/>
    <w:next w:val="a3"/>
    <w:uiPriority w:val="99"/>
    <w:semiHidden/>
    <w:unhideWhenUsed/>
    <w:rsid w:val="00737B00"/>
  </w:style>
  <w:style w:type="character" w:styleId="aff2">
    <w:name w:val="footnote reference"/>
    <w:semiHidden/>
    <w:unhideWhenUsed/>
    <w:rsid w:val="00737B00"/>
    <w:rPr>
      <w:vertAlign w:val="superscript"/>
    </w:rPr>
  </w:style>
  <w:style w:type="paragraph" w:styleId="aff3">
    <w:name w:val="No Spacing"/>
    <w:uiPriority w:val="1"/>
    <w:qFormat/>
    <w:rsid w:val="00670460"/>
    <w:pPr>
      <w:spacing w:after="0" w:line="240" w:lineRule="auto"/>
    </w:pPr>
  </w:style>
  <w:style w:type="table" w:customStyle="1" w:styleId="110">
    <w:name w:val="Сетка таблицы11"/>
    <w:basedOn w:val="a2"/>
    <w:next w:val="a4"/>
    <w:uiPriority w:val="39"/>
    <w:rsid w:val="006E5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98</Pages>
  <Words>26078</Words>
  <Characters>148649</Characters>
  <Application>Microsoft Office Word</Application>
  <DocSecurity>0</DocSecurity>
  <Lines>1238</Lines>
  <Paragraphs>348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РЕШЕНИЕ</vt:lpstr>
    </vt:vector>
  </TitlesOfParts>
  <Company>Reanimator Extreme Edition</Company>
  <LinksUpToDate>false</LinksUpToDate>
  <CharactersWithSpaces>174379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Restart</dc:creator>
  <cp:keywords/>
  <dc:description/>
  <cp:lastModifiedBy>Restart</cp:lastModifiedBy>
  <cp:revision>12</cp:revision>
  <cp:lastPrinted>2024-06-06T04:43:00Z</cp:lastPrinted>
  <dcterms:created xsi:type="dcterms:W3CDTF">2024-05-22T07:48:00Z</dcterms:created>
  <dcterms:modified xsi:type="dcterms:W3CDTF">2024-06-06T04:49:00Z</dcterms:modified>
</cp:coreProperties>
</file>