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5116"/>
      </w:tblGrid>
      <w:tr w:rsidR="00CE4259" w:rsidRPr="00CE4259" w:rsidTr="00F01271">
        <w:tc>
          <w:tcPr>
            <w:tcW w:w="4665" w:type="dxa"/>
          </w:tcPr>
          <w:p w:rsidR="00CE4259" w:rsidRPr="00CE4259" w:rsidRDefault="00CE4259" w:rsidP="00CE4259">
            <w:pPr>
              <w:jc w:val="right"/>
              <w:rPr>
                <w:rFonts w:ascii="Times New Roman" w:eastAsia="Times New Roman" w:hAnsi="Times New Roman" w:cs="Times New Roman"/>
                <w:sz w:val="28"/>
                <w:szCs w:val="28"/>
                <w:lang w:eastAsia="ru-RU"/>
              </w:rPr>
            </w:pPr>
          </w:p>
        </w:tc>
        <w:tc>
          <w:tcPr>
            <w:tcW w:w="5116" w:type="dxa"/>
          </w:tcPr>
          <w:p w:rsidR="00CE4259" w:rsidRPr="00CE4259" w:rsidRDefault="00CE4259" w:rsidP="00CE4259">
            <w:pPr>
              <w:jc w:val="both"/>
              <w:outlineLvl w:val="0"/>
              <w:rPr>
                <w:rFonts w:ascii="Times New Roman" w:eastAsia="Times New Roman" w:hAnsi="Times New Roman" w:cs="Times New Roman"/>
                <w:sz w:val="24"/>
                <w:szCs w:val="24"/>
                <w:u w:val="single"/>
                <w:lang w:eastAsia="ru-RU"/>
              </w:rPr>
            </w:pPr>
            <w:r w:rsidRPr="00CE4259">
              <w:rPr>
                <w:rFonts w:ascii="Times New Roman" w:eastAsia="Times New Roman" w:hAnsi="Times New Roman" w:cs="Times New Roman"/>
                <w:sz w:val="24"/>
                <w:szCs w:val="24"/>
                <w:u w:val="single"/>
                <w:lang w:eastAsia="ru-RU"/>
              </w:rPr>
              <w:t xml:space="preserve"> </w:t>
            </w:r>
          </w:p>
        </w:tc>
      </w:tr>
    </w:tbl>
    <w:p w:rsidR="00CE4259" w:rsidRP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center"/>
        <w:rPr>
          <w:rFonts w:ascii="Times New Roman" w:eastAsia="Times New Roman" w:hAnsi="Times New Roman" w:cs="Times New Roman"/>
          <w:sz w:val="48"/>
          <w:szCs w:val="48"/>
          <w:lang w:eastAsia="ru-RU"/>
        </w:rPr>
      </w:pPr>
      <w:r w:rsidRPr="00CE4259">
        <w:rPr>
          <w:rFonts w:ascii="Times New Roman" w:eastAsia="Times New Roman" w:hAnsi="Times New Roman" w:cs="Times New Roman"/>
          <w:sz w:val="48"/>
          <w:szCs w:val="48"/>
          <w:lang w:eastAsia="ru-RU"/>
        </w:rPr>
        <w:t>СБОРНИК</w:t>
      </w:r>
    </w:p>
    <w:p w:rsidR="00CE4259" w:rsidRPr="00CE4259" w:rsidRDefault="00CE4259" w:rsidP="00CE4259">
      <w:pPr>
        <w:spacing w:after="0" w:line="240" w:lineRule="auto"/>
        <w:ind w:firstLine="567"/>
        <w:jc w:val="center"/>
        <w:rPr>
          <w:rFonts w:ascii="Arial" w:eastAsia="Times New Roman" w:hAnsi="Arial" w:cs="Times New Roman"/>
          <w:sz w:val="36"/>
          <w:szCs w:val="36"/>
          <w:lang w:eastAsia="ru-RU"/>
        </w:rPr>
      </w:pPr>
      <w:r w:rsidRPr="00CE4259">
        <w:rPr>
          <w:rFonts w:ascii="Times New Roman" w:eastAsia="Times New Roman" w:hAnsi="Times New Roman" w:cs="Times New Roman"/>
          <w:sz w:val="36"/>
          <w:szCs w:val="36"/>
          <w:lang w:eastAsia="ru-RU"/>
        </w:rPr>
        <w:t>муниципальных правовых актов</w:t>
      </w:r>
    </w:p>
    <w:p w:rsidR="00CE4259" w:rsidRPr="00CE4259" w:rsidRDefault="00CE4259" w:rsidP="00CE4259">
      <w:pPr>
        <w:spacing w:after="0" w:line="240" w:lineRule="auto"/>
        <w:ind w:firstLine="567"/>
        <w:jc w:val="center"/>
        <w:rPr>
          <w:rFonts w:ascii="Times New Roman" w:eastAsia="Times New Roman" w:hAnsi="Times New Roman" w:cs="Times New Roman"/>
          <w:sz w:val="36"/>
          <w:szCs w:val="36"/>
          <w:lang w:eastAsia="ru-RU"/>
        </w:rPr>
      </w:pPr>
      <w:r w:rsidRPr="00CE4259">
        <w:rPr>
          <w:rFonts w:ascii="Times New Roman" w:eastAsia="Times New Roman" w:hAnsi="Times New Roman" w:cs="Times New Roman"/>
          <w:bCs/>
          <w:kern w:val="32"/>
          <w:sz w:val="36"/>
          <w:szCs w:val="36"/>
          <w:lang w:eastAsia="ru-RU"/>
        </w:rPr>
        <w:t>Заветильичевского сельсовета Алейского района Алтайского края</w:t>
      </w:r>
    </w:p>
    <w:p w:rsidR="00CE4259" w:rsidRPr="00CE4259" w:rsidRDefault="00CE4259" w:rsidP="00CE4259">
      <w:pPr>
        <w:spacing w:after="0" w:line="240" w:lineRule="auto"/>
        <w:ind w:firstLine="567"/>
        <w:jc w:val="center"/>
        <w:rPr>
          <w:rFonts w:ascii="Times New Roman" w:eastAsia="Times New Roman" w:hAnsi="Times New Roman" w:cs="Times New Roman"/>
          <w:sz w:val="36"/>
          <w:szCs w:val="36"/>
          <w:lang w:eastAsia="ru-RU"/>
        </w:rPr>
      </w:pPr>
    </w:p>
    <w:p w:rsidR="00CE4259" w:rsidRPr="00CE4259" w:rsidRDefault="00CE4259" w:rsidP="00CE4259">
      <w:pPr>
        <w:spacing w:after="0" w:line="240" w:lineRule="auto"/>
        <w:ind w:firstLine="567"/>
        <w:jc w:val="center"/>
        <w:rPr>
          <w:rFonts w:ascii="Times New Roman" w:eastAsia="Times New Roman" w:hAnsi="Times New Roman" w:cs="Times New Roman"/>
          <w:sz w:val="36"/>
          <w:szCs w:val="36"/>
          <w:lang w:eastAsia="ru-RU"/>
        </w:rPr>
      </w:pPr>
      <w:r w:rsidRPr="00CE4259">
        <w:rPr>
          <w:rFonts w:ascii="Times New Roman" w:eastAsia="Times New Roman" w:hAnsi="Times New Roman" w:cs="Times New Roman"/>
          <w:sz w:val="36"/>
          <w:szCs w:val="36"/>
          <w:lang w:eastAsia="ru-RU"/>
        </w:rPr>
        <w:t>Официальное издание</w:t>
      </w:r>
    </w:p>
    <w:p w:rsidR="00CE4259" w:rsidRPr="00CE4259" w:rsidRDefault="00CE4259" w:rsidP="00CE4259">
      <w:pPr>
        <w:spacing w:after="0" w:line="240" w:lineRule="auto"/>
        <w:ind w:firstLine="567"/>
        <w:jc w:val="center"/>
        <w:rPr>
          <w:rFonts w:ascii="Times New Roman" w:eastAsia="Times New Roman" w:hAnsi="Times New Roman" w:cs="Times New Roman"/>
          <w:sz w:val="36"/>
          <w:szCs w:val="36"/>
          <w:lang w:eastAsia="ru-RU"/>
        </w:rPr>
      </w:pPr>
    </w:p>
    <w:p w:rsidR="00CE4259" w:rsidRPr="00CE4259" w:rsidRDefault="00CE4259" w:rsidP="00CE4259">
      <w:pPr>
        <w:spacing w:after="0" w:line="240" w:lineRule="auto"/>
        <w:ind w:firstLine="567"/>
        <w:jc w:val="center"/>
        <w:rPr>
          <w:rFonts w:ascii="Times New Roman" w:eastAsia="Times New Roman" w:hAnsi="Times New Roman" w:cs="Times New Roman"/>
          <w:lang w:eastAsia="ru-RU"/>
        </w:rPr>
      </w:pPr>
    </w:p>
    <w:p w:rsidR="00CE4259" w:rsidRPr="00CE4259" w:rsidRDefault="00CE4259" w:rsidP="00CE4259">
      <w:pPr>
        <w:spacing w:after="0" w:line="240" w:lineRule="auto"/>
        <w:ind w:firstLine="567"/>
        <w:jc w:val="center"/>
        <w:rPr>
          <w:rFonts w:ascii="Times New Roman" w:eastAsia="Times New Roman" w:hAnsi="Times New Roman" w:cs="Times New Roman"/>
          <w:lang w:eastAsia="ru-RU"/>
        </w:rPr>
      </w:pPr>
    </w:p>
    <w:p w:rsidR="00CE4259" w:rsidRPr="00CE4259" w:rsidRDefault="00CE4259" w:rsidP="00CE4259">
      <w:pPr>
        <w:spacing w:after="0" w:line="240" w:lineRule="auto"/>
        <w:ind w:firstLine="567"/>
        <w:jc w:val="center"/>
        <w:rPr>
          <w:rFonts w:ascii="Times New Roman" w:eastAsia="Times New Roman" w:hAnsi="Times New Roman" w:cs="Times New Roman"/>
          <w:lang w:eastAsia="ru-RU"/>
        </w:rPr>
      </w:pPr>
    </w:p>
    <w:p w:rsidR="00CE4259" w:rsidRPr="00CE4259" w:rsidRDefault="00CE4259" w:rsidP="00CE4259">
      <w:pPr>
        <w:spacing w:after="0" w:line="240" w:lineRule="auto"/>
        <w:ind w:firstLine="567"/>
        <w:jc w:val="center"/>
        <w:rPr>
          <w:rFonts w:ascii="Times New Roman" w:eastAsia="Times New Roman" w:hAnsi="Times New Roman" w:cs="Times New Roman"/>
          <w:lang w:eastAsia="ru-RU"/>
        </w:rPr>
      </w:pPr>
    </w:p>
    <w:p w:rsidR="00CE4259" w:rsidRPr="00CE4259" w:rsidRDefault="00CE4259" w:rsidP="00CE4259">
      <w:pPr>
        <w:spacing w:after="0" w:line="240" w:lineRule="auto"/>
        <w:ind w:firstLine="567"/>
        <w:jc w:val="center"/>
        <w:rPr>
          <w:rFonts w:ascii="Times New Roman" w:eastAsia="Times New Roman" w:hAnsi="Times New Roman" w:cs="Times New Roman"/>
          <w:lang w:eastAsia="ru-RU"/>
        </w:rPr>
      </w:pPr>
    </w:p>
    <w:p w:rsidR="00CE4259" w:rsidRPr="00CE4259" w:rsidRDefault="00CE4259" w:rsidP="00CE4259">
      <w:pPr>
        <w:spacing w:after="0" w:line="240" w:lineRule="auto"/>
        <w:ind w:firstLine="567"/>
        <w:jc w:val="center"/>
        <w:rPr>
          <w:rFonts w:ascii="Times New Roman" w:eastAsia="Times New Roman" w:hAnsi="Times New Roman" w:cs="Times New Roman"/>
          <w:lang w:eastAsia="ru-RU"/>
        </w:rPr>
      </w:pPr>
    </w:p>
    <w:p w:rsidR="00CE4259" w:rsidRPr="00CE4259" w:rsidRDefault="00CE4259" w:rsidP="00CE4259">
      <w:pPr>
        <w:spacing w:after="0" w:line="240" w:lineRule="auto"/>
        <w:ind w:firstLine="567"/>
        <w:jc w:val="center"/>
        <w:rPr>
          <w:rFonts w:ascii="Times New Roman" w:eastAsia="Times New Roman" w:hAnsi="Times New Roman" w:cs="Times New Roman"/>
          <w:lang w:eastAsia="ru-RU"/>
        </w:rPr>
      </w:pPr>
    </w:p>
    <w:p w:rsidR="00CE4259" w:rsidRPr="00CE4259" w:rsidRDefault="00CE4259" w:rsidP="00CE4259">
      <w:pPr>
        <w:spacing w:after="0" w:line="240" w:lineRule="auto"/>
        <w:ind w:firstLine="567"/>
        <w:jc w:val="center"/>
        <w:rPr>
          <w:rFonts w:ascii="Times New Roman" w:eastAsia="Times New Roman" w:hAnsi="Times New Roman" w:cs="Times New Roman"/>
          <w:lang w:eastAsia="ru-RU"/>
        </w:rPr>
      </w:pPr>
    </w:p>
    <w:p w:rsidR="00CE4259" w:rsidRPr="00CE4259" w:rsidRDefault="00CE4259" w:rsidP="00CE4259">
      <w:pPr>
        <w:spacing w:after="0" w:line="240" w:lineRule="auto"/>
        <w:ind w:firstLine="567"/>
        <w:jc w:val="center"/>
        <w:rPr>
          <w:rFonts w:ascii="Times New Roman" w:eastAsia="Times New Roman" w:hAnsi="Times New Roman" w:cs="Times New Roman"/>
          <w:lang w:eastAsia="ru-RU"/>
        </w:rPr>
      </w:pPr>
    </w:p>
    <w:p w:rsidR="00CE4259" w:rsidRPr="00CE4259" w:rsidRDefault="00CE4259" w:rsidP="00CE4259">
      <w:pPr>
        <w:spacing w:after="0" w:line="240" w:lineRule="auto"/>
        <w:ind w:firstLine="567"/>
        <w:jc w:val="center"/>
        <w:rPr>
          <w:rFonts w:ascii="Times New Roman" w:eastAsia="Times New Roman" w:hAnsi="Times New Roman" w:cs="Times New Roman"/>
          <w:lang w:eastAsia="ru-RU"/>
        </w:rPr>
      </w:pPr>
    </w:p>
    <w:p w:rsidR="00CE4259" w:rsidRPr="00CE4259" w:rsidRDefault="00CE4259" w:rsidP="00CE4259">
      <w:pPr>
        <w:spacing w:after="0" w:line="240" w:lineRule="auto"/>
        <w:ind w:firstLine="567"/>
        <w:jc w:val="center"/>
        <w:rPr>
          <w:rFonts w:ascii="Times New Roman" w:eastAsia="Times New Roman" w:hAnsi="Times New Roman" w:cs="Times New Roman"/>
          <w:lang w:eastAsia="ru-RU"/>
        </w:rPr>
      </w:pPr>
    </w:p>
    <w:p w:rsidR="00CE4259" w:rsidRPr="00CE4259" w:rsidRDefault="00CE4259" w:rsidP="00CE4259">
      <w:pPr>
        <w:spacing w:after="0" w:line="240" w:lineRule="auto"/>
        <w:ind w:firstLine="567"/>
        <w:jc w:val="center"/>
        <w:rPr>
          <w:rFonts w:ascii="Times New Roman" w:eastAsia="Times New Roman" w:hAnsi="Times New Roman" w:cs="Times New Roman"/>
          <w:lang w:eastAsia="ru-RU"/>
        </w:rPr>
      </w:pPr>
    </w:p>
    <w:p w:rsidR="00CE4259" w:rsidRPr="00CE4259" w:rsidRDefault="00CE4259" w:rsidP="00CE4259">
      <w:pPr>
        <w:spacing w:after="0" w:line="240" w:lineRule="auto"/>
        <w:ind w:firstLine="567"/>
        <w:jc w:val="center"/>
        <w:rPr>
          <w:rFonts w:ascii="Times New Roman" w:eastAsia="Times New Roman" w:hAnsi="Times New Roman" w:cs="Times New Roman"/>
          <w:lang w:eastAsia="ru-RU"/>
        </w:rPr>
      </w:pPr>
    </w:p>
    <w:p w:rsidR="00CE4259" w:rsidRPr="00CE4259" w:rsidRDefault="00CE4259" w:rsidP="00CE4259">
      <w:pPr>
        <w:spacing w:after="0" w:line="240" w:lineRule="auto"/>
        <w:ind w:firstLine="567"/>
        <w:jc w:val="center"/>
        <w:rPr>
          <w:rFonts w:ascii="Times New Roman" w:eastAsia="Times New Roman" w:hAnsi="Times New Roman" w:cs="Times New Roman"/>
          <w:lang w:eastAsia="ru-RU"/>
        </w:rPr>
      </w:pPr>
    </w:p>
    <w:p w:rsidR="00CE4259" w:rsidRPr="00CE4259" w:rsidRDefault="00CE4259" w:rsidP="00CE4259">
      <w:pPr>
        <w:spacing w:after="0" w:line="240" w:lineRule="auto"/>
        <w:ind w:firstLine="567"/>
        <w:jc w:val="center"/>
        <w:rPr>
          <w:rFonts w:ascii="Times New Roman" w:eastAsia="Times New Roman" w:hAnsi="Times New Roman" w:cs="Times New Roman"/>
          <w:lang w:eastAsia="ru-RU"/>
        </w:rPr>
      </w:pPr>
    </w:p>
    <w:p w:rsidR="00CE4259" w:rsidRPr="00CE4259" w:rsidRDefault="00CE4259" w:rsidP="00CE4259">
      <w:pPr>
        <w:spacing w:after="0" w:line="240" w:lineRule="auto"/>
        <w:ind w:firstLine="567"/>
        <w:jc w:val="center"/>
        <w:rPr>
          <w:rFonts w:ascii="Times New Roman" w:eastAsia="Times New Roman" w:hAnsi="Times New Roman" w:cs="Times New Roman"/>
          <w:lang w:eastAsia="ru-RU"/>
        </w:rPr>
      </w:pPr>
    </w:p>
    <w:p w:rsidR="00CE4259" w:rsidRPr="00CE4259" w:rsidRDefault="00CE4259" w:rsidP="00CE4259">
      <w:pPr>
        <w:spacing w:after="0" w:line="240" w:lineRule="auto"/>
        <w:ind w:firstLine="567"/>
        <w:jc w:val="center"/>
        <w:rPr>
          <w:rFonts w:ascii="Times New Roman" w:eastAsia="Times New Roman" w:hAnsi="Times New Roman" w:cs="Times New Roman"/>
          <w:lang w:eastAsia="ru-RU"/>
        </w:rPr>
      </w:pPr>
    </w:p>
    <w:p w:rsidR="00CE4259" w:rsidRPr="00CE4259" w:rsidRDefault="00CE4259" w:rsidP="00CE4259">
      <w:pPr>
        <w:spacing w:after="0" w:line="240" w:lineRule="auto"/>
        <w:ind w:firstLine="567"/>
        <w:jc w:val="center"/>
        <w:rPr>
          <w:rFonts w:ascii="Times New Roman" w:eastAsia="Times New Roman" w:hAnsi="Times New Roman" w:cs="Times New Roman"/>
          <w:lang w:eastAsia="ru-RU"/>
        </w:rPr>
      </w:pPr>
    </w:p>
    <w:p w:rsidR="00CE4259" w:rsidRPr="00CE4259" w:rsidRDefault="00CE4259" w:rsidP="00CE4259">
      <w:pPr>
        <w:spacing w:after="0" w:line="240" w:lineRule="auto"/>
        <w:ind w:firstLine="567"/>
        <w:jc w:val="center"/>
        <w:rPr>
          <w:rFonts w:ascii="Times New Roman" w:eastAsia="Times New Roman" w:hAnsi="Times New Roman" w:cs="Times New Roman"/>
          <w:lang w:eastAsia="ru-RU"/>
        </w:rPr>
      </w:pPr>
    </w:p>
    <w:p w:rsidR="00CE4259" w:rsidRPr="00CE4259" w:rsidRDefault="00CE4259" w:rsidP="00CE4259">
      <w:pPr>
        <w:spacing w:after="0" w:line="240" w:lineRule="auto"/>
        <w:jc w:val="both"/>
        <w:rPr>
          <w:rFonts w:ascii="Times New Roman" w:eastAsia="Times New Roman" w:hAnsi="Times New Roman" w:cs="Times New Roman"/>
          <w:lang w:eastAsia="ru-RU"/>
        </w:rPr>
      </w:pPr>
    </w:p>
    <w:p w:rsidR="00CE4259" w:rsidRPr="00CE4259" w:rsidRDefault="00CE4259" w:rsidP="00CE4259">
      <w:pPr>
        <w:spacing w:after="0" w:line="240" w:lineRule="auto"/>
        <w:jc w:val="both"/>
        <w:rPr>
          <w:rFonts w:ascii="Times New Roman" w:eastAsia="Times New Roman" w:hAnsi="Times New Roman" w:cs="Times New Roman"/>
          <w:lang w:eastAsia="ru-RU"/>
        </w:rPr>
      </w:pPr>
    </w:p>
    <w:p w:rsidR="00CE4259" w:rsidRPr="00CE4259" w:rsidRDefault="00CE4259" w:rsidP="00CE4259">
      <w:pPr>
        <w:spacing w:after="0" w:line="240" w:lineRule="auto"/>
        <w:ind w:firstLine="567"/>
        <w:jc w:val="center"/>
        <w:rPr>
          <w:rFonts w:ascii="Times New Roman" w:eastAsia="Times New Roman" w:hAnsi="Times New Roman" w:cs="Times New Roman"/>
          <w:lang w:eastAsia="ru-RU"/>
        </w:rPr>
      </w:pPr>
    </w:p>
    <w:p w:rsidR="00CE4259" w:rsidRPr="00CE4259" w:rsidRDefault="00275D5A" w:rsidP="00CE4259">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w:t>
      </w:r>
    </w:p>
    <w:p w:rsidR="00CE4259" w:rsidRPr="00CE4259" w:rsidRDefault="009E61B3" w:rsidP="00CE4259">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январь-март</w:t>
      </w:r>
    </w:p>
    <w:p w:rsidR="00CE4259" w:rsidRPr="00146FFE" w:rsidRDefault="009E61B3" w:rsidP="00146FFE">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w:t>
      </w:r>
      <w:r w:rsidR="00146FFE">
        <w:rPr>
          <w:rFonts w:ascii="Times New Roman" w:eastAsia="Times New Roman" w:hAnsi="Times New Roman" w:cs="Times New Roman"/>
          <w:sz w:val="28"/>
          <w:szCs w:val="28"/>
          <w:lang w:eastAsia="ru-RU"/>
        </w:rPr>
        <w:t xml:space="preserve"> г.</w:t>
      </w:r>
    </w:p>
    <w:p w:rsidR="00B97EB6" w:rsidRDefault="00B97EB6" w:rsidP="00CE4259">
      <w:pPr>
        <w:spacing w:after="0" w:line="240" w:lineRule="auto"/>
        <w:ind w:firstLine="567"/>
        <w:jc w:val="center"/>
        <w:rPr>
          <w:rFonts w:ascii="Times New Roman" w:eastAsia="Times New Roman" w:hAnsi="Times New Roman" w:cs="Times New Roman"/>
          <w:sz w:val="28"/>
          <w:szCs w:val="28"/>
          <w:lang w:eastAsia="ru-RU"/>
        </w:rPr>
      </w:pPr>
    </w:p>
    <w:p w:rsidR="00B97EB6" w:rsidRDefault="00B97EB6" w:rsidP="00CE4259">
      <w:pPr>
        <w:spacing w:after="0" w:line="240" w:lineRule="auto"/>
        <w:ind w:firstLine="567"/>
        <w:jc w:val="center"/>
        <w:rPr>
          <w:rFonts w:ascii="Times New Roman" w:eastAsia="Times New Roman" w:hAnsi="Times New Roman" w:cs="Times New Roman"/>
          <w:sz w:val="28"/>
          <w:szCs w:val="28"/>
          <w:lang w:eastAsia="ru-RU"/>
        </w:rPr>
      </w:pPr>
    </w:p>
    <w:p w:rsidR="00B97EB6" w:rsidRDefault="00B97EB6" w:rsidP="00CE4259">
      <w:pPr>
        <w:spacing w:after="0" w:line="240" w:lineRule="auto"/>
        <w:ind w:firstLine="567"/>
        <w:jc w:val="center"/>
        <w:rPr>
          <w:rFonts w:ascii="Times New Roman" w:eastAsia="Times New Roman" w:hAnsi="Times New Roman" w:cs="Times New Roman"/>
          <w:sz w:val="28"/>
          <w:szCs w:val="28"/>
          <w:lang w:eastAsia="ru-RU"/>
        </w:rPr>
      </w:pPr>
    </w:p>
    <w:p w:rsidR="00B97EB6" w:rsidRDefault="00B97EB6" w:rsidP="00CE4259">
      <w:pPr>
        <w:spacing w:after="0" w:line="240" w:lineRule="auto"/>
        <w:ind w:firstLine="567"/>
        <w:jc w:val="center"/>
        <w:rPr>
          <w:rFonts w:ascii="Times New Roman" w:eastAsia="Times New Roman" w:hAnsi="Times New Roman" w:cs="Times New Roman"/>
          <w:sz w:val="28"/>
          <w:szCs w:val="28"/>
          <w:lang w:eastAsia="ru-RU"/>
        </w:rPr>
      </w:pPr>
    </w:p>
    <w:p w:rsidR="00B97EB6" w:rsidRDefault="00B97EB6" w:rsidP="00CE4259">
      <w:pPr>
        <w:spacing w:after="0" w:line="240" w:lineRule="auto"/>
        <w:ind w:firstLine="567"/>
        <w:jc w:val="center"/>
        <w:rPr>
          <w:rFonts w:ascii="Times New Roman" w:eastAsia="Times New Roman" w:hAnsi="Times New Roman" w:cs="Times New Roman"/>
          <w:sz w:val="28"/>
          <w:szCs w:val="28"/>
          <w:lang w:eastAsia="ru-RU"/>
        </w:rPr>
      </w:pPr>
    </w:p>
    <w:p w:rsidR="00B97EB6" w:rsidRDefault="00B97EB6" w:rsidP="00CE4259">
      <w:pPr>
        <w:spacing w:after="0" w:line="240" w:lineRule="auto"/>
        <w:ind w:firstLine="567"/>
        <w:jc w:val="center"/>
        <w:rPr>
          <w:rFonts w:ascii="Times New Roman" w:eastAsia="Times New Roman" w:hAnsi="Times New Roman" w:cs="Times New Roman"/>
          <w:sz w:val="28"/>
          <w:szCs w:val="28"/>
          <w:lang w:eastAsia="ru-RU"/>
        </w:rPr>
      </w:pPr>
    </w:p>
    <w:p w:rsidR="00B97EB6" w:rsidRDefault="00B97EB6" w:rsidP="00CE4259">
      <w:pPr>
        <w:spacing w:after="0" w:line="240" w:lineRule="auto"/>
        <w:ind w:firstLine="567"/>
        <w:jc w:val="center"/>
        <w:rPr>
          <w:rFonts w:ascii="Times New Roman" w:eastAsia="Times New Roman" w:hAnsi="Times New Roman" w:cs="Times New Roman"/>
          <w:sz w:val="28"/>
          <w:szCs w:val="28"/>
          <w:lang w:eastAsia="ru-RU"/>
        </w:rPr>
      </w:pPr>
    </w:p>
    <w:p w:rsidR="00B97EB6" w:rsidRDefault="00B97EB6" w:rsidP="00CE4259">
      <w:pPr>
        <w:spacing w:after="0" w:line="240" w:lineRule="auto"/>
        <w:ind w:firstLine="567"/>
        <w:jc w:val="center"/>
        <w:rPr>
          <w:rFonts w:ascii="Times New Roman" w:eastAsia="Times New Roman" w:hAnsi="Times New Roman" w:cs="Times New Roman"/>
          <w:sz w:val="28"/>
          <w:szCs w:val="28"/>
          <w:lang w:eastAsia="ru-RU"/>
        </w:rPr>
      </w:pPr>
    </w:p>
    <w:p w:rsidR="00B97EB6" w:rsidRDefault="00B97EB6" w:rsidP="00CE4259">
      <w:pPr>
        <w:spacing w:after="0" w:line="240" w:lineRule="auto"/>
        <w:ind w:firstLine="567"/>
        <w:jc w:val="center"/>
        <w:rPr>
          <w:rFonts w:ascii="Times New Roman" w:eastAsia="Times New Roman" w:hAnsi="Times New Roman" w:cs="Times New Roman"/>
          <w:sz w:val="28"/>
          <w:szCs w:val="28"/>
          <w:lang w:eastAsia="ru-RU"/>
        </w:rPr>
      </w:pPr>
    </w:p>
    <w:p w:rsidR="00B97EB6" w:rsidRDefault="00B97EB6" w:rsidP="00CE4259">
      <w:pPr>
        <w:spacing w:after="0" w:line="240" w:lineRule="auto"/>
        <w:ind w:firstLine="567"/>
        <w:jc w:val="center"/>
        <w:rPr>
          <w:rFonts w:ascii="Times New Roman" w:eastAsia="Times New Roman" w:hAnsi="Times New Roman" w:cs="Times New Roman"/>
          <w:sz w:val="28"/>
          <w:szCs w:val="28"/>
          <w:lang w:eastAsia="ru-RU"/>
        </w:rPr>
      </w:pPr>
    </w:p>
    <w:p w:rsidR="00B97EB6" w:rsidRDefault="00B97EB6" w:rsidP="00CE4259">
      <w:pPr>
        <w:spacing w:after="0" w:line="240" w:lineRule="auto"/>
        <w:ind w:firstLine="567"/>
        <w:jc w:val="center"/>
        <w:rPr>
          <w:rFonts w:ascii="Times New Roman" w:eastAsia="Times New Roman" w:hAnsi="Times New Roman" w:cs="Times New Roman"/>
          <w:sz w:val="28"/>
          <w:szCs w:val="28"/>
          <w:lang w:eastAsia="ru-RU"/>
        </w:rPr>
      </w:pPr>
    </w:p>
    <w:p w:rsidR="00B97EB6" w:rsidRDefault="00B97EB6" w:rsidP="00CE4259">
      <w:pPr>
        <w:spacing w:after="0" w:line="240" w:lineRule="auto"/>
        <w:ind w:firstLine="567"/>
        <w:jc w:val="center"/>
        <w:rPr>
          <w:rFonts w:ascii="Times New Roman" w:eastAsia="Times New Roman" w:hAnsi="Times New Roman" w:cs="Times New Roman"/>
          <w:sz w:val="28"/>
          <w:szCs w:val="28"/>
          <w:lang w:eastAsia="ru-RU"/>
        </w:rPr>
      </w:pPr>
    </w:p>
    <w:p w:rsidR="00B97EB6" w:rsidRDefault="00B97EB6" w:rsidP="00CE4259">
      <w:pPr>
        <w:spacing w:after="0" w:line="240" w:lineRule="auto"/>
        <w:ind w:firstLine="567"/>
        <w:jc w:val="center"/>
        <w:rPr>
          <w:rFonts w:ascii="Times New Roman" w:eastAsia="Times New Roman" w:hAnsi="Times New Roman" w:cs="Times New Roman"/>
          <w:sz w:val="28"/>
          <w:szCs w:val="28"/>
          <w:lang w:eastAsia="ru-RU"/>
        </w:rPr>
      </w:pPr>
    </w:p>
    <w:p w:rsidR="00B97EB6" w:rsidRPr="00CE4259" w:rsidRDefault="00B97EB6" w:rsidP="00B97EB6">
      <w:pPr>
        <w:spacing w:after="0" w:line="240" w:lineRule="auto"/>
        <w:ind w:firstLine="567"/>
        <w:jc w:val="both"/>
        <w:rPr>
          <w:rFonts w:ascii="Times New Roman" w:eastAsia="Times New Roman" w:hAnsi="Times New Roman" w:cs="Times New Roman"/>
          <w:sz w:val="28"/>
          <w:szCs w:val="28"/>
          <w:lang w:eastAsia="ru-RU"/>
        </w:rPr>
      </w:pPr>
    </w:p>
    <w:p w:rsidR="00B97EB6" w:rsidRPr="00CE4259" w:rsidRDefault="00B97EB6" w:rsidP="00B97EB6">
      <w:pPr>
        <w:spacing w:after="0" w:line="240" w:lineRule="auto"/>
        <w:ind w:firstLine="567"/>
        <w:jc w:val="center"/>
        <w:rPr>
          <w:rFonts w:ascii="Times New Roman" w:eastAsia="Times New Roman" w:hAnsi="Times New Roman" w:cs="Times New Roman"/>
          <w:sz w:val="28"/>
          <w:szCs w:val="28"/>
          <w:lang w:eastAsia="ru-RU"/>
        </w:rPr>
      </w:pPr>
      <w:r w:rsidRPr="00CE4259">
        <w:rPr>
          <w:rFonts w:ascii="Times New Roman" w:eastAsia="Times New Roman" w:hAnsi="Times New Roman" w:cs="Times New Roman"/>
          <w:sz w:val="28"/>
          <w:szCs w:val="28"/>
          <w:lang w:eastAsia="ru-RU"/>
        </w:rPr>
        <w:t>Учредитель:</w:t>
      </w:r>
    </w:p>
    <w:p w:rsidR="00B97EB6" w:rsidRPr="00CE4259" w:rsidRDefault="00B97EB6" w:rsidP="00B97EB6">
      <w:pPr>
        <w:spacing w:after="0" w:line="240" w:lineRule="auto"/>
        <w:ind w:firstLine="567"/>
        <w:jc w:val="center"/>
        <w:rPr>
          <w:rFonts w:ascii="Times New Roman" w:eastAsia="Times New Roman" w:hAnsi="Times New Roman" w:cs="Times New Roman"/>
          <w:bCs/>
          <w:kern w:val="32"/>
          <w:sz w:val="28"/>
          <w:szCs w:val="28"/>
          <w:lang w:eastAsia="ru-RU"/>
        </w:rPr>
      </w:pPr>
      <w:r w:rsidRPr="00CE4259">
        <w:rPr>
          <w:rFonts w:ascii="Times New Roman" w:eastAsia="Times New Roman" w:hAnsi="Times New Roman" w:cs="Times New Roman"/>
          <w:sz w:val="28"/>
          <w:szCs w:val="28"/>
          <w:lang w:eastAsia="ru-RU"/>
        </w:rPr>
        <w:t xml:space="preserve">Администрация </w:t>
      </w:r>
      <w:r w:rsidRPr="00CE4259">
        <w:rPr>
          <w:rFonts w:ascii="Times New Roman" w:eastAsia="Times New Roman" w:hAnsi="Times New Roman" w:cs="Times New Roman"/>
          <w:bCs/>
          <w:kern w:val="32"/>
          <w:sz w:val="28"/>
          <w:szCs w:val="28"/>
          <w:lang w:eastAsia="ru-RU"/>
        </w:rPr>
        <w:t xml:space="preserve">Заветильичевского сельсовета Алейского района </w:t>
      </w:r>
    </w:p>
    <w:p w:rsidR="00B97EB6" w:rsidRPr="00CE4259" w:rsidRDefault="00B97EB6" w:rsidP="00B97EB6">
      <w:pPr>
        <w:spacing w:after="0" w:line="240" w:lineRule="auto"/>
        <w:ind w:firstLine="567"/>
        <w:jc w:val="center"/>
        <w:rPr>
          <w:rFonts w:ascii="Times New Roman" w:eastAsia="Times New Roman" w:hAnsi="Times New Roman" w:cs="Times New Roman"/>
          <w:bCs/>
          <w:kern w:val="32"/>
          <w:sz w:val="28"/>
          <w:szCs w:val="28"/>
          <w:lang w:eastAsia="ru-RU"/>
        </w:rPr>
      </w:pPr>
      <w:r w:rsidRPr="00CE4259">
        <w:rPr>
          <w:rFonts w:ascii="Times New Roman" w:eastAsia="Times New Roman" w:hAnsi="Times New Roman" w:cs="Times New Roman"/>
          <w:bCs/>
          <w:kern w:val="32"/>
          <w:sz w:val="28"/>
          <w:szCs w:val="28"/>
          <w:lang w:eastAsia="ru-RU"/>
        </w:rPr>
        <w:t>Алтайского края</w:t>
      </w:r>
    </w:p>
    <w:p w:rsidR="00B97EB6" w:rsidRPr="00CE4259" w:rsidRDefault="00B97EB6" w:rsidP="00B97EB6">
      <w:pPr>
        <w:spacing w:after="0" w:line="240" w:lineRule="auto"/>
        <w:ind w:firstLine="567"/>
        <w:jc w:val="center"/>
        <w:rPr>
          <w:rFonts w:ascii="Times New Roman" w:eastAsia="Times New Roman" w:hAnsi="Times New Roman" w:cs="Times New Roman"/>
          <w:sz w:val="28"/>
          <w:szCs w:val="28"/>
          <w:lang w:eastAsia="ru-RU"/>
        </w:rPr>
      </w:pPr>
      <w:r w:rsidRPr="00CE4259">
        <w:rPr>
          <w:rFonts w:ascii="Times New Roman" w:eastAsia="Times New Roman" w:hAnsi="Times New Roman" w:cs="Times New Roman"/>
          <w:sz w:val="28"/>
          <w:szCs w:val="28"/>
          <w:lang w:eastAsia="ru-RU"/>
        </w:rPr>
        <w:t>Адрес учредителя: 658110, Алтайский край,</w:t>
      </w:r>
    </w:p>
    <w:p w:rsidR="00B97EB6" w:rsidRPr="00CE4259" w:rsidRDefault="00B97EB6" w:rsidP="00B97EB6">
      <w:pPr>
        <w:spacing w:after="0" w:line="240" w:lineRule="auto"/>
        <w:ind w:firstLine="567"/>
        <w:jc w:val="center"/>
        <w:rPr>
          <w:rFonts w:ascii="Times New Roman" w:eastAsia="Times New Roman" w:hAnsi="Times New Roman" w:cs="Times New Roman"/>
          <w:sz w:val="28"/>
          <w:szCs w:val="28"/>
          <w:lang w:eastAsia="ru-RU"/>
        </w:rPr>
      </w:pPr>
      <w:r w:rsidRPr="00CE4259">
        <w:rPr>
          <w:rFonts w:ascii="Times New Roman" w:eastAsia="Times New Roman" w:hAnsi="Times New Roman" w:cs="Times New Roman"/>
          <w:sz w:val="28"/>
          <w:szCs w:val="28"/>
          <w:lang w:eastAsia="ru-RU"/>
        </w:rPr>
        <w:t>Алейский район, п. Заветы Ильича, улица Садовая, д. 17</w:t>
      </w:r>
    </w:p>
    <w:p w:rsidR="00B97EB6" w:rsidRPr="00CE4259" w:rsidRDefault="00B97EB6" w:rsidP="00B97EB6">
      <w:pPr>
        <w:spacing w:after="0" w:line="240" w:lineRule="auto"/>
        <w:ind w:firstLine="567"/>
        <w:jc w:val="center"/>
        <w:rPr>
          <w:rFonts w:ascii="Times New Roman" w:eastAsia="Times New Roman" w:hAnsi="Times New Roman" w:cs="Times New Roman"/>
          <w:sz w:val="20"/>
          <w:szCs w:val="20"/>
          <w:lang w:eastAsia="ru-RU"/>
        </w:rPr>
      </w:pPr>
    </w:p>
    <w:p w:rsidR="00B97EB6" w:rsidRPr="00CE4259" w:rsidRDefault="00B97EB6" w:rsidP="00B97EB6">
      <w:pPr>
        <w:spacing w:after="0" w:line="240" w:lineRule="auto"/>
        <w:ind w:firstLine="567"/>
        <w:jc w:val="center"/>
        <w:rPr>
          <w:rFonts w:ascii="Times New Roman" w:eastAsia="Times New Roman" w:hAnsi="Times New Roman" w:cs="Times New Roman"/>
          <w:bCs/>
          <w:kern w:val="32"/>
          <w:sz w:val="28"/>
          <w:szCs w:val="28"/>
          <w:lang w:eastAsia="ru-RU"/>
        </w:rPr>
      </w:pPr>
      <w:r w:rsidRPr="00CE4259">
        <w:rPr>
          <w:rFonts w:ascii="Times New Roman" w:eastAsia="Times New Roman" w:hAnsi="Times New Roman" w:cs="Times New Roman"/>
          <w:sz w:val="28"/>
          <w:szCs w:val="28"/>
          <w:lang w:eastAsia="ru-RU"/>
        </w:rPr>
        <w:t xml:space="preserve">Отпечатано: в Администрации </w:t>
      </w:r>
      <w:r w:rsidRPr="00CE4259">
        <w:rPr>
          <w:rFonts w:ascii="Times New Roman" w:eastAsia="Times New Roman" w:hAnsi="Times New Roman" w:cs="Times New Roman"/>
          <w:bCs/>
          <w:kern w:val="32"/>
          <w:sz w:val="28"/>
          <w:szCs w:val="28"/>
          <w:lang w:eastAsia="ru-RU"/>
        </w:rPr>
        <w:t xml:space="preserve">Заветильичевского сельсовета </w:t>
      </w:r>
    </w:p>
    <w:p w:rsidR="00B97EB6" w:rsidRPr="00CE4259" w:rsidRDefault="00B97EB6" w:rsidP="00B97EB6">
      <w:pPr>
        <w:spacing w:after="0" w:line="240" w:lineRule="auto"/>
        <w:ind w:firstLine="567"/>
        <w:jc w:val="center"/>
        <w:rPr>
          <w:rFonts w:ascii="Times New Roman" w:eastAsia="Times New Roman" w:hAnsi="Times New Roman" w:cs="Times New Roman"/>
          <w:bCs/>
          <w:kern w:val="32"/>
          <w:sz w:val="28"/>
          <w:szCs w:val="28"/>
          <w:lang w:eastAsia="ru-RU"/>
        </w:rPr>
      </w:pPr>
      <w:r w:rsidRPr="00CE4259">
        <w:rPr>
          <w:rFonts w:ascii="Times New Roman" w:eastAsia="Times New Roman" w:hAnsi="Times New Roman" w:cs="Times New Roman"/>
          <w:bCs/>
          <w:kern w:val="32"/>
          <w:sz w:val="28"/>
          <w:szCs w:val="28"/>
          <w:lang w:eastAsia="ru-RU"/>
        </w:rPr>
        <w:t>Алейского района Алтайского края</w:t>
      </w:r>
    </w:p>
    <w:p w:rsidR="00B97EB6" w:rsidRPr="00CE4259" w:rsidRDefault="00B97EB6" w:rsidP="00B97EB6">
      <w:pPr>
        <w:spacing w:after="0" w:line="240" w:lineRule="auto"/>
        <w:ind w:firstLine="567"/>
        <w:jc w:val="center"/>
        <w:rPr>
          <w:rFonts w:ascii="Times New Roman" w:eastAsia="Times New Roman" w:hAnsi="Times New Roman" w:cs="Times New Roman"/>
          <w:sz w:val="28"/>
          <w:szCs w:val="28"/>
          <w:lang w:eastAsia="ru-RU"/>
        </w:rPr>
      </w:pPr>
      <w:r w:rsidRPr="00CE4259">
        <w:rPr>
          <w:rFonts w:ascii="Times New Roman" w:eastAsia="Times New Roman" w:hAnsi="Times New Roman" w:cs="Times New Roman"/>
          <w:sz w:val="28"/>
          <w:szCs w:val="28"/>
          <w:lang w:eastAsia="ru-RU"/>
        </w:rPr>
        <w:t>Адрес: 658110, Алтайский край,</w:t>
      </w:r>
    </w:p>
    <w:p w:rsidR="00B97EB6" w:rsidRPr="00CE4259" w:rsidRDefault="00B97EB6" w:rsidP="00B97EB6">
      <w:pPr>
        <w:spacing w:after="0" w:line="240" w:lineRule="auto"/>
        <w:ind w:firstLine="567"/>
        <w:jc w:val="center"/>
        <w:rPr>
          <w:rFonts w:ascii="Times New Roman" w:eastAsia="Times New Roman" w:hAnsi="Times New Roman" w:cs="Times New Roman"/>
          <w:sz w:val="20"/>
          <w:szCs w:val="20"/>
          <w:lang w:eastAsia="ru-RU"/>
        </w:rPr>
      </w:pPr>
      <w:r w:rsidRPr="00CE4259">
        <w:rPr>
          <w:rFonts w:ascii="Times New Roman" w:eastAsia="Times New Roman" w:hAnsi="Times New Roman" w:cs="Times New Roman"/>
          <w:sz w:val="28"/>
          <w:szCs w:val="28"/>
          <w:lang w:eastAsia="ru-RU"/>
        </w:rPr>
        <w:t>Алейский район, п. Заветы Ильича, улица Садовая, д. 17</w:t>
      </w:r>
    </w:p>
    <w:p w:rsidR="00B97EB6" w:rsidRPr="00CE4259" w:rsidRDefault="00B97EB6" w:rsidP="00B97EB6">
      <w:pPr>
        <w:spacing w:after="0" w:line="240" w:lineRule="auto"/>
        <w:ind w:firstLine="567"/>
        <w:jc w:val="center"/>
        <w:rPr>
          <w:rFonts w:ascii="Times New Roman" w:eastAsia="Times New Roman" w:hAnsi="Times New Roman" w:cs="Times New Roman"/>
          <w:sz w:val="28"/>
          <w:szCs w:val="28"/>
          <w:lang w:eastAsia="ru-RU"/>
        </w:rPr>
      </w:pPr>
    </w:p>
    <w:p w:rsidR="00B97EB6" w:rsidRPr="00CE4259" w:rsidRDefault="00B97EB6" w:rsidP="00B97EB6">
      <w:pPr>
        <w:spacing w:after="0" w:line="240" w:lineRule="auto"/>
        <w:ind w:firstLine="567"/>
        <w:jc w:val="center"/>
        <w:rPr>
          <w:rFonts w:ascii="Times New Roman" w:eastAsia="Times New Roman" w:hAnsi="Times New Roman" w:cs="Times New Roman"/>
          <w:sz w:val="28"/>
          <w:szCs w:val="28"/>
          <w:lang w:eastAsia="ru-RU"/>
        </w:rPr>
      </w:pPr>
    </w:p>
    <w:p w:rsidR="00B97EB6" w:rsidRPr="00CE4259" w:rsidRDefault="00B97EB6" w:rsidP="00B97EB6">
      <w:pPr>
        <w:spacing w:after="0" w:line="240" w:lineRule="auto"/>
        <w:ind w:firstLine="567"/>
        <w:jc w:val="center"/>
        <w:rPr>
          <w:rFonts w:ascii="Times New Roman" w:eastAsia="Times New Roman" w:hAnsi="Times New Roman" w:cs="Times New Roman"/>
          <w:sz w:val="28"/>
          <w:szCs w:val="28"/>
          <w:lang w:eastAsia="ru-RU"/>
        </w:rPr>
      </w:pPr>
      <w:r w:rsidRPr="00CE4259">
        <w:rPr>
          <w:rFonts w:ascii="Times New Roman" w:eastAsia="Times New Roman" w:hAnsi="Times New Roman" w:cs="Times New Roman"/>
          <w:sz w:val="28"/>
          <w:szCs w:val="28"/>
          <w:lang w:eastAsia="ru-RU"/>
        </w:rPr>
        <w:t>Тираж __</w:t>
      </w:r>
      <w:r>
        <w:rPr>
          <w:rFonts w:ascii="Times New Roman" w:eastAsia="Times New Roman" w:hAnsi="Times New Roman" w:cs="Times New Roman"/>
          <w:sz w:val="28"/>
          <w:szCs w:val="28"/>
          <w:lang w:eastAsia="ru-RU"/>
        </w:rPr>
        <w:t>2</w:t>
      </w:r>
      <w:r w:rsidRPr="00CE4259">
        <w:rPr>
          <w:rFonts w:ascii="Times New Roman" w:eastAsia="Times New Roman" w:hAnsi="Times New Roman" w:cs="Times New Roman"/>
          <w:sz w:val="28"/>
          <w:szCs w:val="28"/>
          <w:lang w:eastAsia="ru-RU"/>
        </w:rPr>
        <w:t>__ экз.</w:t>
      </w:r>
    </w:p>
    <w:p w:rsidR="00B97EB6" w:rsidRPr="00CE4259" w:rsidRDefault="00B97EB6" w:rsidP="00B97EB6">
      <w:pPr>
        <w:spacing w:after="0" w:line="240" w:lineRule="auto"/>
        <w:ind w:firstLine="567"/>
        <w:jc w:val="center"/>
        <w:rPr>
          <w:rFonts w:ascii="Times New Roman" w:eastAsia="Times New Roman" w:hAnsi="Times New Roman" w:cs="Times New Roman"/>
          <w:sz w:val="20"/>
          <w:szCs w:val="20"/>
          <w:lang w:eastAsia="ru-RU"/>
        </w:rPr>
      </w:pPr>
    </w:p>
    <w:p w:rsidR="00B97EB6" w:rsidRPr="00CE4259" w:rsidRDefault="00B97EB6" w:rsidP="00B97EB6">
      <w:pPr>
        <w:spacing w:after="0" w:line="240" w:lineRule="auto"/>
        <w:ind w:firstLine="567"/>
        <w:jc w:val="center"/>
        <w:rPr>
          <w:rFonts w:ascii="Times New Roman" w:eastAsia="Times New Roman" w:hAnsi="Times New Roman" w:cs="Times New Roman"/>
          <w:sz w:val="28"/>
          <w:szCs w:val="28"/>
          <w:lang w:eastAsia="ru-RU"/>
        </w:rPr>
      </w:pPr>
      <w:r w:rsidRPr="00CE4259">
        <w:rPr>
          <w:rFonts w:ascii="Times New Roman" w:eastAsia="Times New Roman" w:hAnsi="Times New Roman" w:cs="Times New Roman"/>
          <w:sz w:val="28"/>
          <w:szCs w:val="28"/>
          <w:lang w:eastAsia="ru-RU"/>
        </w:rPr>
        <w:t>Распространяется бесплатно</w:t>
      </w:r>
    </w:p>
    <w:p w:rsidR="00B97EB6" w:rsidRDefault="00B97EB6" w:rsidP="00B97EB6"/>
    <w:p w:rsidR="00B97EB6" w:rsidRDefault="00B97EB6" w:rsidP="00B97EB6"/>
    <w:p w:rsidR="00B97EB6" w:rsidRDefault="00B97EB6" w:rsidP="00CE4259">
      <w:pPr>
        <w:spacing w:after="0" w:line="240" w:lineRule="auto"/>
        <w:ind w:firstLine="567"/>
        <w:jc w:val="center"/>
        <w:rPr>
          <w:rFonts w:ascii="Times New Roman" w:eastAsia="Times New Roman" w:hAnsi="Times New Roman" w:cs="Times New Roman"/>
          <w:sz w:val="28"/>
          <w:szCs w:val="28"/>
          <w:lang w:eastAsia="ru-RU"/>
        </w:rPr>
      </w:pPr>
    </w:p>
    <w:p w:rsidR="00B97EB6" w:rsidRDefault="00B97EB6" w:rsidP="00CE4259">
      <w:pPr>
        <w:spacing w:after="0" w:line="240" w:lineRule="auto"/>
        <w:ind w:firstLine="567"/>
        <w:jc w:val="center"/>
        <w:rPr>
          <w:rFonts w:ascii="Times New Roman" w:eastAsia="Times New Roman" w:hAnsi="Times New Roman" w:cs="Times New Roman"/>
          <w:sz w:val="28"/>
          <w:szCs w:val="28"/>
          <w:lang w:eastAsia="ru-RU"/>
        </w:rPr>
      </w:pPr>
    </w:p>
    <w:p w:rsidR="00B97EB6" w:rsidRDefault="00B97EB6" w:rsidP="00CE4259">
      <w:pPr>
        <w:spacing w:after="0" w:line="240" w:lineRule="auto"/>
        <w:ind w:firstLine="567"/>
        <w:jc w:val="center"/>
        <w:rPr>
          <w:rFonts w:ascii="Times New Roman" w:eastAsia="Times New Roman" w:hAnsi="Times New Roman" w:cs="Times New Roman"/>
          <w:sz w:val="28"/>
          <w:szCs w:val="28"/>
          <w:lang w:eastAsia="ru-RU"/>
        </w:rPr>
      </w:pPr>
    </w:p>
    <w:p w:rsidR="00B97EB6" w:rsidRDefault="00B97EB6" w:rsidP="00CE4259">
      <w:pPr>
        <w:spacing w:after="0" w:line="240" w:lineRule="auto"/>
        <w:ind w:firstLine="567"/>
        <w:jc w:val="center"/>
        <w:rPr>
          <w:rFonts w:ascii="Times New Roman" w:eastAsia="Times New Roman" w:hAnsi="Times New Roman" w:cs="Times New Roman"/>
          <w:sz w:val="28"/>
          <w:szCs w:val="28"/>
          <w:lang w:eastAsia="ru-RU"/>
        </w:rPr>
      </w:pPr>
    </w:p>
    <w:p w:rsidR="00B97EB6" w:rsidRDefault="00B97EB6" w:rsidP="00CE4259">
      <w:pPr>
        <w:spacing w:after="0" w:line="240" w:lineRule="auto"/>
        <w:ind w:firstLine="567"/>
        <w:jc w:val="center"/>
        <w:rPr>
          <w:rFonts w:ascii="Times New Roman" w:eastAsia="Times New Roman" w:hAnsi="Times New Roman" w:cs="Times New Roman"/>
          <w:sz w:val="28"/>
          <w:szCs w:val="28"/>
          <w:lang w:eastAsia="ru-RU"/>
        </w:rPr>
      </w:pPr>
    </w:p>
    <w:p w:rsidR="00B97EB6" w:rsidRDefault="00B97EB6" w:rsidP="00CE4259">
      <w:pPr>
        <w:spacing w:after="0" w:line="240" w:lineRule="auto"/>
        <w:ind w:firstLine="567"/>
        <w:jc w:val="center"/>
        <w:rPr>
          <w:rFonts w:ascii="Times New Roman" w:eastAsia="Times New Roman" w:hAnsi="Times New Roman" w:cs="Times New Roman"/>
          <w:sz w:val="28"/>
          <w:szCs w:val="28"/>
          <w:lang w:eastAsia="ru-RU"/>
        </w:rPr>
      </w:pPr>
    </w:p>
    <w:p w:rsidR="00B97EB6" w:rsidRDefault="00B97EB6" w:rsidP="00CE4259">
      <w:pPr>
        <w:spacing w:after="0" w:line="240" w:lineRule="auto"/>
        <w:ind w:firstLine="567"/>
        <w:jc w:val="center"/>
        <w:rPr>
          <w:rFonts w:ascii="Times New Roman" w:eastAsia="Times New Roman" w:hAnsi="Times New Roman" w:cs="Times New Roman"/>
          <w:sz w:val="28"/>
          <w:szCs w:val="28"/>
          <w:lang w:eastAsia="ru-RU"/>
        </w:rPr>
      </w:pPr>
    </w:p>
    <w:p w:rsidR="00B97EB6" w:rsidRDefault="00B97EB6" w:rsidP="00CE4259">
      <w:pPr>
        <w:spacing w:after="0" w:line="240" w:lineRule="auto"/>
        <w:ind w:firstLine="567"/>
        <w:jc w:val="center"/>
        <w:rPr>
          <w:rFonts w:ascii="Times New Roman" w:eastAsia="Times New Roman" w:hAnsi="Times New Roman" w:cs="Times New Roman"/>
          <w:sz w:val="28"/>
          <w:szCs w:val="28"/>
          <w:lang w:eastAsia="ru-RU"/>
        </w:rPr>
      </w:pPr>
    </w:p>
    <w:p w:rsidR="00B97EB6" w:rsidRDefault="00B97EB6" w:rsidP="00CE4259">
      <w:pPr>
        <w:spacing w:after="0" w:line="240" w:lineRule="auto"/>
        <w:ind w:firstLine="567"/>
        <w:jc w:val="center"/>
        <w:rPr>
          <w:rFonts w:ascii="Times New Roman" w:eastAsia="Times New Roman" w:hAnsi="Times New Roman" w:cs="Times New Roman"/>
          <w:sz w:val="28"/>
          <w:szCs w:val="28"/>
          <w:lang w:eastAsia="ru-RU"/>
        </w:rPr>
      </w:pPr>
    </w:p>
    <w:p w:rsidR="00B97EB6" w:rsidRDefault="00B97EB6" w:rsidP="00CE4259">
      <w:pPr>
        <w:spacing w:after="0" w:line="240" w:lineRule="auto"/>
        <w:ind w:firstLine="567"/>
        <w:jc w:val="center"/>
        <w:rPr>
          <w:rFonts w:ascii="Times New Roman" w:eastAsia="Times New Roman" w:hAnsi="Times New Roman" w:cs="Times New Roman"/>
          <w:sz w:val="28"/>
          <w:szCs w:val="28"/>
          <w:lang w:eastAsia="ru-RU"/>
        </w:rPr>
      </w:pPr>
    </w:p>
    <w:p w:rsidR="00B97EB6" w:rsidRDefault="00B97EB6" w:rsidP="00CE4259">
      <w:pPr>
        <w:spacing w:after="0" w:line="240" w:lineRule="auto"/>
        <w:ind w:firstLine="567"/>
        <w:jc w:val="center"/>
        <w:rPr>
          <w:rFonts w:ascii="Times New Roman" w:eastAsia="Times New Roman" w:hAnsi="Times New Roman" w:cs="Times New Roman"/>
          <w:sz w:val="28"/>
          <w:szCs w:val="28"/>
          <w:lang w:eastAsia="ru-RU"/>
        </w:rPr>
      </w:pPr>
    </w:p>
    <w:p w:rsidR="00B97EB6" w:rsidRDefault="00B97EB6" w:rsidP="00CE4259">
      <w:pPr>
        <w:spacing w:after="0" w:line="240" w:lineRule="auto"/>
        <w:ind w:firstLine="567"/>
        <w:jc w:val="center"/>
        <w:rPr>
          <w:rFonts w:ascii="Times New Roman" w:eastAsia="Times New Roman" w:hAnsi="Times New Roman" w:cs="Times New Roman"/>
          <w:sz w:val="28"/>
          <w:szCs w:val="28"/>
          <w:lang w:eastAsia="ru-RU"/>
        </w:rPr>
      </w:pPr>
    </w:p>
    <w:p w:rsidR="00B97EB6" w:rsidRDefault="00B97EB6" w:rsidP="00B97EB6">
      <w:pPr>
        <w:spacing w:after="0" w:line="240" w:lineRule="auto"/>
        <w:rPr>
          <w:rFonts w:ascii="Times New Roman" w:eastAsia="Times New Roman" w:hAnsi="Times New Roman" w:cs="Times New Roman"/>
          <w:sz w:val="28"/>
          <w:szCs w:val="28"/>
          <w:lang w:eastAsia="ru-RU"/>
        </w:rPr>
      </w:pPr>
    </w:p>
    <w:p w:rsidR="00B97EB6" w:rsidRDefault="00B97EB6" w:rsidP="00CE4259">
      <w:pPr>
        <w:spacing w:after="0" w:line="240" w:lineRule="auto"/>
        <w:ind w:firstLine="567"/>
        <w:jc w:val="center"/>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center"/>
        <w:rPr>
          <w:rFonts w:ascii="Times New Roman" w:eastAsia="Times New Roman" w:hAnsi="Times New Roman" w:cs="Times New Roman"/>
          <w:sz w:val="28"/>
          <w:szCs w:val="28"/>
          <w:lang w:eastAsia="ru-RU"/>
        </w:rPr>
      </w:pPr>
      <w:r w:rsidRPr="00CE4259">
        <w:rPr>
          <w:rFonts w:ascii="Times New Roman" w:eastAsia="Times New Roman" w:hAnsi="Times New Roman" w:cs="Times New Roman"/>
          <w:sz w:val="28"/>
          <w:szCs w:val="28"/>
          <w:lang w:eastAsia="ru-RU"/>
        </w:rPr>
        <w:t>СОДЕРЖАНИЕ</w:t>
      </w:r>
    </w:p>
    <w:p w:rsidR="00CE4259" w:rsidRPr="00CE4259" w:rsidRDefault="00CE4259" w:rsidP="00CE4259">
      <w:pPr>
        <w:spacing w:after="0" w:line="240" w:lineRule="auto"/>
        <w:ind w:firstLine="567"/>
        <w:jc w:val="center"/>
        <w:rPr>
          <w:rFonts w:ascii="Times New Roman" w:eastAsia="Times New Roman" w:hAnsi="Times New Roman" w:cs="Times New Roman"/>
          <w:sz w:val="28"/>
          <w:szCs w:val="28"/>
          <w:lang w:eastAsia="ru-RU"/>
        </w:rPr>
      </w:pPr>
    </w:p>
    <w:p w:rsidR="00CE4259" w:rsidRPr="00146FFE" w:rsidRDefault="00CE4259" w:rsidP="00146FFE">
      <w:pPr>
        <w:spacing w:after="0" w:line="240" w:lineRule="auto"/>
        <w:jc w:val="center"/>
        <w:rPr>
          <w:rFonts w:ascii="Times New Roman" w:eastAsia="Times New Roman" w:hAnsi="Times New Roman" w:cs="Times New Roman"/>
          <w:b/>
          <w:lang w:eastAsia="ru-RU"/>
        </w:rPr>
      </w:pPr>
      <w:r w:rsidRPr="00146FFE">
        <w:rPr>
          <w:rFonts w:ascii="Times New Roman" w:eastAsia="Times New Roman" w:hAnsi="Times New Roman" w:cs="Times New Roman"/>
          <w:b/>
          <w:sz w:val="28"/>
          <w:szCs w:val="28"/>
          <w:lang w:eastAsia="ru-RU"/>
        </w:rPr>
        <w:t>Раздел 1. Решения Собрания депутатов</w:t>
      </w:r>
      <w:r w:rsidRPr="00146FFE">
        <w:rPr>
          <w:rFonts w:ascii="Times New Roman" w:eastAsia="Times New Roman" w:hAnsi="Times New Roman" w:cs="Times New Roman"/>
          <w:b/>
          <w:bCs/>
          <w:kern w:val="32"/>
          <w:sz w:val="28"/>
          <w:szCs w:val="28"/>
          <w:lang w:eastAsia="ru-RU"/>
        </w:rPr>
        <w:t xml:space="preserve"> Заветильичевского</w:t>
      </w:r>
      <w:r w:rsidRPr="00146FFE">
        <w:rPr>
          <w:rFonts w:ascii="Times New Roman" w:eastAsia="Times New Roman" w:hAnsi="Times New Roman" w:cs="Times New Roman"/>
          <w:b/>
          <w:sz w:val="28"/>
          <w:szCs w:val="28"/>
          <w:lang w:eastAsia="ru-RU"/>
        </w:rPr>
        <w:t xml:space="preserve"> сельсовета Алейского района Алтайского края</w:t>
      </w:r>
    </w:p>
    <w:p w:rsidR="008A452C" w:rsidRDefault="009E61B3" w:rsidP="009E61B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Решение № 1 от 25.01.2024 «О внесении изменений и дополнений в Устав муниципального образования Заветильичевский сельсовет _______________1</w:t>
      </w:r>
      <w:r w:rsidR="00C54002">
        <w:rPr>
          <w:rFonts w:ascii="Times New Roman" w:eastAsia="Times New Roman" w:hAnsi="Times New Roman" w:cs="Times New Roman"/>
          <w:sz w:val="28"/>
          <w:szCs w:val="28"/>
          <w:lang w:eastAsia="ru-RU"/>
        </w:rPr>
        <w:t xml:space="preserve"> </w:t>
      </w:r>
    </w:p>
    <w:p w:rsidR="009E61B3" w:rsidRDefault="009E61B3" w:rsidP="009E61B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Решение № 2 от 25.01.2024 «Об утверждении Положения о Сборнике муниципальных правовых актов Заветильичевского </w:t>
      </w:r>
      <w:r w:rsidR="0085623B">
        <w:rPr>
          <w:rFonts w:ascii="Times New Roman" w:eastAsia="Times New Roman" w:hAnsi="Times New Roman" w:cs="Times New Roman"/>
          <w:sz w:val="28"/>
          <w:szCs w:val="28"/>
          <w:lang w:eastAsia="ru-RU"/>
        </w:rPr>
        <w:t>сельсовета» _________</w:t>
      </w:r>
      <w:r>
        <w:rPr>
          <w:rFonts w:ascii="Times New Roman" w:eastAsia="Times New Roman" w:hAnsi="Times New Roman" w:cs="Times New Roman"/>
          <w:sz w:val="28"/>
          <w:szCs w:val="28"/>
          <w:lang w:eastAsia="ru-RU"/>
        </w:rPr>
        <w:t>_3</w:t>
      </w:r>
    </w:p>
    <w:p w:rsidR="009E61B3" w:rsidRDefault="009E61B3" w:rsidP="009E61B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Решение № 4 от 25.01.2024 </w:t>
      </w:r>
      <w:r w:rsidR="0085623B">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внесении изменений в решение Собрания депутатов Заветильичевского сельсовета от 29.09.2018г. № 62 «О дополнительных основаниях признания безнадежным к взысканию недоимки, задолженности по пеням и штрафам по местным </w:t>
      </w:r>
      <w:r w:rsidR="0085623B">
        <w:rPr>
          <w:rFonts w:ascii="Times New Roman" w:eastAsia="Times New Roman" w:hAnsi="Times New Roman" w:cs="Times New Roman"/>
          <w:sz w:val="28"/>
          <w:szCs w:val="28"/>
          <w:lang w:eastAsia="ru-RU"/>
        </w:rPr>
        <w:t>налогам» _</w:t>
      </w:r>
      <w:r>
        <w:rPr>
          <w:rFonts w:ascii="Times New Roman" w:eastAsia="Times New Roman" w:hAnsi="Times New Roman" w:cs="Times New Roman"/>
          <w:sz w:val="28"/>
          <w:szCs w:val="28"/>
          <w:lang w:eastAsia="ru-RU"/>
        </w:rPr>
        <w:t>_______________9</w:t>
      </w:r>
    </w:p>
    <w:p w:rsidR="009E61B3" w:rsidRDefault="009E61B3" w:rsidP="009E61B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Решение № 5 от 25.01.2024 «О внесении изменений в решение Собрания депутатов Заветильичевского сельсовета от 24.12.2009 № 29 «Об утверждении Порядка проведения антикоррупционной экспертизы нормативных правовых актов (проектов нормативных правовых актов</w:t>
      </w:r>
      <w:r w:rsidR="0085623B">
        <w:rPr>
          <w:rFonts w:ascii="Times New Roman" w:eastAsia="Times New Roman" w:hAnsi="Times New Roman" w:cs="Times New Roman"/>
          <w:sz w:val="28"/>
          <w:szCs w:val="28"/>
          <w:lang w:eastAsia="ru-RU"/>
        </w:rPr>
        <w:t>) Собрания депутатов Заветильичевского сельсовета_______________________________________10</w:t>
      </w:r>
    </w:p>
    <w:p w:rsidR="0085623B" w:rsidRDefault="0085623B" w:rsidP="008562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Решение № 6 от 25.01.2024 «О размерах должностных окладов, Порядка и размеров дополнительных выплат муниципальным служащим Администрации Заветильичевского сельсовета________________________11</w:t>
      </w:r>
    </w:p>
    <w:p w:rsidR="0085623B" w:rsidRPr="00CE4259" w:rsidRDefault="0085623B" w:rsidP="0085623B">
      <w:pPr>
        <w:spacing w:after="0" w:line="240" w:lineRule="auto"/>
        <w:jc w:val="both"/>
        <w:rPr>
          <w:rFonts w:ascii="Times New Roman" w:eastAsia="Times New Roman" w:hAnsi="Times New Roman" w:cs="Times New Roman"/>
          <w:sz w:val="28"/>
          <w:szCs w:val="28"/>
          <w:lang w:eastAsia="ru-RU"/>
        </w:rPr>
      </w:pPr>
    </w:p>
    <w:p w:rsidR="00CE4259" w:rsidRPr="00CE4259" w:rsidRDefault="00CE4259" w:rsidP="00F01271">
      <w:pPr>
        <w:spacing w:after="0" w:line="240" w:lineRule="auto"/>
        <w:ind w:firstLine="567"/>
        <w:jc w:val="both"/>
        <w:rPr>
          <w:rFonts w:ascii="Times New Roman" w:eastAsia="Times New Roman" w:hAnsi="Times New Roman" w:cs="Times New Roman"/>
          <w:lang w:eastAsia="ru-RU"/>
        </w:rPr>
      </w:pPr>
    </w:p>
    <w:p w:rsidR="00CE4259" w:rsidRPr="00146FFE" w:rsidRDefault="00CE4259" w:rsidP="00F01271">
      <w:pPr>
        <w:spacing w:after="0" w:line="240" w:lineRule="auto"/>
        <w:jc w:val="both"/>
        <w:rPr>
          <w:rFonts w:ascii="Times New Roman" w:eastAsia="Times New Roman" w:hAnsi="Times New Roman" w:cs="Times New Roman"/>
          <w:b/>
          <w:lang w:eastAsia="ru-RU"/>
        </w:rPr>
      </w:pPr>
      <w:r w:rsidRPr="00146FFE">
        <w:rPr>
          <w:rFonts w:ascii="Times New Roman" w:eastAsia="Times New Roman" w:hAnsi="Times New Roman" w:cs="Times New Roman"/>
          <w:b/>
          <w:sz w:val="28"/>
          <w:szCs w:val="28"/>
          <w:lang w:eastAsia="ru-RU"/>
        </w:rPr>
        <w:t xml:space="preserve">Раздел 2. Постановления и распоряжения администрации </w:t>
      </w:r>
      <w:r w:rsidRPr="00146FFE">
        <w:rPr>
          <w:rFonts w:ascii="Times New Roman" w:eastAsia="Times New Roman" w:hAnsi="Times New Roman" w:cs="Times New Roman"/>
          <w:b/>
          <w:bCs/>
          <w:kern w:val="32"/>
          <w:sz w:val="28"/>
          <w:szCs w:val="28"/>
          <w:lang w:eastAsia="ru-RU"/>
        </w:rPr>
        <w:t>Заветильичевского</w:t>
      </w:r>
      <w:r w:rsidRPr="00146FFE">
        <w:rPr>
          <w:rFonts w:ascii="Times New Roman" w:eastAsia="Times New Roman" w:hAnsi="Times New Roman" w:cs="Times New Roman"/>
          <w:b/>
          <w:sz w:val="28"/>
          <w:szCs w:val="28"/>
          <w:lang w:eastAsia="ru-RU"/>
        </w:rPr>
        <w:t xml:space="preserve"> сельсовета Алейского района Алтайского края</w:t>
      </w:r>
    </w:p>
    <w:p w:rsidR="00B142EE" w:rsidRDefault="002663B4" w:rsidP="00F0127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Постановление </w:t>
      </w:r>
      <w:r w:rsidR="0085623B">
        <w:rPr>
          <w:rFonts w:ascii="Times New Roman" w:eastAsia="Times New Roman" w:hAnsi="Times New Roman" w:cs="Times New Roman"/>
          <w:sz w:val="28"/>
          <w:szCs w:val="28"/>
          <w:lang w:eastAsia="ru-RU"/>
        </w:rPr>
        <w:t xml:space="preserve">№ 2 от 09.01.2024 «О закладке и ведении новых электронных похозяйственных книг учета личных подсобных хозяйств на </w:t>
      </w:r>
    </w:p>
    <w:p w:rsidR="00CE4259" w:rsidRDefault="00B142EE" w:rsidP="00F0127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2024-2028 годы» _______</w:t>
      </w:r>
      <w:r w:rsidR="0085623B">
        <w:rPr>
          <w:rFonts w:ascii="Times New Roman" w:eastAsia="Times New Roman" w:hAnsi="Times New Roman" w:cs="Times New Roman"/>
          <w:sz w:val="28"/>
          <w:szCs w:val="28"/>
          <w:lang w:eastAsia="ru-RU"/>
        </w:rPr>
        <w:t>______________________________________16</w:t>
      </w:r>
    </w:p>
    <w:p w:rsidR="00B142EE" w:rsidRPr="00B142EE" w:rsidRDefault="00B142EE" w:rsidP="00B142EE">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2. Распоряжение № 1 от 12.01.2024 «</w:t>
      </w:r>
      <w:r w:rsidRPr="00B142EE">
        <w:rPr>
          <w:rFonts w:ascii="Times New Roman" w:eastAsia="Times New Roman" w:hAnsi="Times New Roman" w:cs="Times New Roman"/>
          <w:bCs/>
          <w:sz w:val="28"/>
          <w:szCs w:val="28"/>
          <w:lang w:eastAsia="ru-RU"/>
        </w:rPr>
        <w:t xml:space="preserve">О внесении изменений в распоряжение администрации Заветильичевского сельсовета Алейского района Алтайского края от 30.08.2021 № 35 </w:t>
      </w:r>
      <w:r w:rsidRPr="00B142EE">
        <w:rPr>
          <w:rFonts w:ascii="Times New Roman" w:eastAsia="Times New Roman" w:hAnsi="Times New Roman" w:cs="Times New Roman"/>
          <w:sz w:val="28"/>
          <w:szCs w:val="28"/>
          <w:lang w:eastAsia="ru-RU"/>
        </w:rPr>
        <w:t xml:space="preserve">«Об утверждении Порядка санкционирования оплаты денежных обязательств получателей средств бюджета поселения и оплаты денежных обязательств, подлежащих исполнению за счет бюджетных ассигнований по источникам финансирования дефицита бюджета </w:t>
      </w:r>
      <w:proofErr w:type="gramStart"/>
      <w:r w:rsidRPr="00B142EE">
        <w:rPr>
          <w:rFonts w:ascii="Times New Roman" w:eastAsia="Times New Roman" w:hAnsi="Times New Roman" w:cs="Times New Roman"/>
          <w:sz w:val="28"/>
          <w:szCs w:val="28"/>
          <w:lang w:eastAsia="ru-RU"/>
        </w:rPr>
        <w:t>поселения»</w:t>
      </w:r>
      <w:r>
        <w:rPr>
          <w:rFonts w:ascii="Times New Roman" w:eastAsia="Times New Roman" w:hAnsi="Times New Roman" w:cs="Times New Roman"/>
          <w:sz w:val="28"/>
          <w:szCs w:val="28"/>
          <w:lang w:eastAsia="ru-RU"/>
        </w:rPr>
        <w:t>_</w:t>
      </w:r>
      <w:proofErr w:type="gramEnd"/>
      <w:r>
        <w:rPr>
          <w:rFonts w:ascii="Times New Roman" w:eastAsia="Times New Roman" w:hAnsi="Times New Roman" w:cs="Times New Roman"/>
          <w:sz w:val="28"/>
          <w:szCs w:val="28"/>
          <w:lang w:eastAsia="ru-RU"/>
        </w:rPr>
        <w:t>______</w:t>
      </w:r>
      <w:r w:rsidR="00ED1FBE">
        <w:rPr>
          <w:rFonts w:ascii="Times New Roman" w:eastAsia="Times New Roman" w:hAnsi="Times New Roman" w:cs="Times New Roman"/>
          <w:sz w:val="28"/>
          <w:szCs w:val="28"/>
          <w:lang w:eastAsia="ru-RU"/>
        </w:rPr>
        <w:t>_______________________________18</w:t>
      </w:r>
    </w:p>
    <w:p w:rsidR="00B142EE" w:rsidRPr="00B142EE" w:rsidRDefault="00B142EE" w:rsidP="00B142EE">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3.</w:t>
      </w:r>
      <w:r w:rsidRPr="00B142E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Распоряжение № 2 от 12.01.2024 «</w:t>
      </w:r>
      <w:r w:rsidRPr="00B142EE">
        <w:rPr>
          <w:rFonts w:ascii="Times New Roman" w:eastAsia="Times New Roman" w:hAnsi="Times New Roman" w:cs="Times New Roman"/>
          <w:bCs/>
          <w:sz w:val="28"/>
          <w:szCs w:val="28"/>
          <w:lang w:eastAsia="ru-RU"/>
        </w:rPr>
        <w:t xml:space="preserve">О внесении изменений в распоряжение администрации Заветильичевского сельсовета Алейского района Алтайского края от 30.08.2021 № 36 «Об утверждении Порядка учета бюджетных и денежных обязательств получателей средств бюджета </w:t>
      </w:r>
      <w:proofErr w:type="gramStart"/>
      <w:r w:rsidRPr="00B142EE">
        <w:rPr>
          <w:rFonts w:ascii="Times New Roman" w:eastAsia="Times New Roman" w:hAnsi="Times New Roman" w:cs="Times New Roman"/>
          <w:bCs/>
          <w:sz w:val="28"/>
          <w:szCs w:val="28"/>
          <w:lang w:eastAsia="ru-RU"/>
        </w:rPr>
        <w:t>поселения»</w:t>
      </w:r>
      <w:r w:rsidR="00ED1FBE">
        <w:rPr>
          <w:rFonts w:ascii="Times New Roman" w:eastAsia="Times New Roman" w:hAnsi="Times New Roman" w:cs="Times New Roman"/>
          <w:bCs/>
          <w:sz w:val="28"/>
          <w:szCs w:val="28"/>
          <w:lang w:eastAsia="ru-RU"/>
        </w:rPr>
        <w:t>_</w:t>
      </w:r>
      <w:proofErr w:type="gramEnd"/>
      <w:r w:rsidR="00ED1FBE">
        <w:rPr>
          <w:rFonts w:ascii="Times New Roman" w:eastAsia="Times New Roman" w:hAnsi="Times New Roman" w:cs="Times New Roman"/>
          <w:bCs/>
          <w:sz w:val="28"/>
          <w:szCs w:val="28"/>
          <w:lang w:eastAsia="ru-RU"/>
        </w:rPr>
        <w:t>___________________________</w:t>
      </w:r>
      <w:r>
        <w:rPr>
          <w:rFonts w:ascii="Times New Roman" w:eastAsia="Times New Roman" w:hAnsi="Times New Roman" w:cs="Times New Roman"/>
          <w:bCs/>
          <w:sz w:val="28"/>
          <w:szCs w:val="28"/>
          <w:lang w:eastAsia="ru-RU"/>
        </w:rPr>
        <w:t>___________________________</w:t>
      </w:r>
      <w:r w:rsidR="00ED1FBE">
        <w:rPr>
          <w:rFonts w:ascii="Times New Roman" w:eastAsia="Times New Roman" w:hAnsi="Times New Roman" w:cs="Times New Roman"/>
          <w:bCs/>
          <w:sz w:val="28"/>
          <w:szCs w:val="28"/>
          <w:lang w:eastAsia="ru-RU"/>
        </w:rPr>
        <w:t>29</w:t>
      </w:r>
    </w:p>
    <w:p w:rsidR="0085623B" w:rsidRDefault="00B142EE" w:rsidP="008562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5623B">
        <w:rPr>
          <w:rFonts w:ascii="Times New Roman" w:eastAsia="Times New Roman" w:hAnsi="Times New Roman" w:cs="Times New Roman"/>
          <w:sz w:val="28"/>
          <w:szCs w:val="28"/>
          <w:lang w:eastAsia="ru-RU"/>
        </w:rPr>
        <w:t>. Постановление № 9 от 30.01.2024 «Об организации воинского учета граждан, пребывающих в запасе» ______</w:t>
      </w:r>
      <w:r>
        <w:rPr>
          <w:rFonts w:ascii="Times New Roman" w:eastAsia="Times New Roman" w:hAnsi="Times New Roman" w:cs="Times New Roman"/>
          <w:sz w:val="28"/>
          <w:szCs w:val="28"/>
          <w:lang w:eastAsia="ru-RU"/>
        </w:rPr>
        <w:t>______________________________</w:t>
      </w:r>
      <w:r w:rsidR="00691EC2">
        <w:rPr>
          <w:rFonts w:ascii="Times New Roman" w:eastAsia="Times New Roman" w:hAnsi="Times New Roman" w:cs="Times New Roman"/>
          <w:sz w:val="28"/>
          <w:szCs w:val="28"/>
          <w:lang w:eastAsia="ru-RU"/>
        </w:rPr>
        <w:t>70</w:t>
      </w:r>
    </w:p>
    <w:p w:rsidR="0085623B" w:rsidRDefault="00B142EE" w:rsidP="00DE535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DE535D">
        <w:rPr>
          <w:rFonts w:ascii="Times New Roman" w:eastAsia="Times New Roman" w:hAnsi="Times New Roman" w:cs="Times New Roman"/>
          <w:sz w:val="28"/>
          <w:szCs w:val="28"/>
          <w:lang w:eastAsia="ru-RU"/>
        </w:rPr>
        <w:t>. Постановление № 10 от 31.01.2024 «Об утверждении Порядка принятия решений о признании безнадежной к взысканию задолженности по платежам в бюджет муниципального образования Заветильичевский сель</w:t>
      </w:r>
      <w:r>
        <w:rPr>
          <w:rFonts w:ascii="Times New Roman" w:eastAsia="Times New Roman" w:hAnsi="Times New Roman" w:cs="Times New Roman"/>
          <w:sz w:val="28"/>
          <w:szCs w:val="28"/>
          <w:lang w:eastAsia="ru-RU"/>
        </w:rPr>
        <w:t>совет______</w:t>
      </w:r>
      <w:r w:rsidR="00D46BAE">
        <w:rPr>
          <w:rFonts w:ascii="Times New Roman" w:eastAsia="Times New Roman" w:hAnsi="Times New Roman" w:cs="Times New Roman"/>
          <w:sz w:val="28"/>
          <w:szCs w:val="28"/>
          <w:lang w:eastAsia="ru-RU"/>
        </w:rPr>
        <w:t>71</w:t>
      </w:r>
    </w:p>
    <w:p w:rsidR="00DE535D" w:rsidRDefault="00B142EE" w:rsidP="00DE535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DE535D">
        <w:rPr>
          <w:rFonts w:ascii="Times New Roman" w:eastAsia="Times New Roman" w:hAnsi="Times New Roman" w:cs="Times New Roman"/>
          <w:sz w:val="28"/>
          <w:szCs w:val="28"/>
          <w:lang w:eastAsia="ru-RU"/>
        </w:rPr>
        <w:t>. Постановление № 19 от 07.03.2024 «О создании и организации работы учебно-консультационного пункта гражданской обороне и защиты от чрезвычайных ситуаций природного и техногенного характера на территории Заветильичевского сельсовета_________</w:t>
      </w:r>
      <w:r>
        <w:rPr>
          <w:rFonts w:ascii="Times New Roman" w:eastAsia="Times New Roman" w:hAnsi="Times New Roman" w:cs="Times New Roman"/>
          <w:sz w:val="28"/>
          <w:szCs w:val="28"/>
          <w:lang w:eastAsia="ru-RU"/>
        </w:rPr>
        <w:t>______________________________</w:t>
      </w:r>
      <w:r w:rsidR="00D46BAE">
        <w:rPr>
          <w:rFonts w:ascii="Times New Roman" w:eastAsia="Times New Roman" w:hAnsi="Times New Roman" w:cs="Times New Roman"/>
          <w:sz w:val="28"/>
          <w:szCs w:val="28"/>
          <w:lang w:eastAsia="ru-RU"/>
        </w:rPr>
        <w:t>80</w:t>
      </w:r>
    </w:p>
    <w:p w:rsidR="00D46BAE" w:rsidRDefault="00D46BAE" w:rsidP="00DE535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Постановление №28 от 26.03.2024 «Об утверждении инструкции по делопроизводству, а Администрации Заветильичевского сельсовета» _____88</w:t>
      </w:r>
    </w:p>
    <w:p w:rsidR="00DE535D" w:rsidRPr="00CE4259" w:rsidRDefault="00DE535D" w:rsidP="00DE535D">
      <w:pPr>
        <w:spacing w:after="0" w:line="240" w:lineRule="auto"/>
        <w:ind w:firstLine="567"/>
        <w:jc w:val="both"/>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P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Pr="00CE4259" w:rsidRDefault="00CE4259" w:rsidP="004757BB">
      <w:pPr>
        <w:spacing w:after="0" w:line="240" w:lineRule="auto"/>
        <w:jc w:val="both"/>
        <w:rPr>
          <w:rFonts w:ascii="Times New Roman" w:eastAsia="Times New Roman" w:hAnsi="Times New Roman" w:cs="Times New Roman"/>
          <w:sz w:val="28"/>
          <w:szCs w:val="28"/>
          <w:lang w:eastAsia="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7"/>
      </w:tblGrid>
      <w:tr w:rsidR="00CE4259" w:rsidRPr="00CE4259" w:rsidTr="000049F5">
        <w:tc>
          <w:tcPr>
            <w:tcW w:w="4842" w:type="dxa"/>
          </w:tcPr>
          <w:p w:rsidR="00CE4259" w:rsidRPr="00CE4259" w:rsidRDefault="00CE4259" w:rsidP="00CE4259">
            <w:pPr>
              <w:jc w:val="right"/>
              <w:rPr>
                <w:rFonts w:ascii="Times New Roman" w:eastAsia="Times New Roman" w:hAnsi="Times New Roman" w:cs="Times New Roman"/>
                <w:sz w:val="28"/>
                <w:szCs w:val="28"/>
                <w:lang w:eastAsia="ru-RU"/>
              </w:rPr>
            </w:pPr>
          </w:p>
        </w:tc>
        <w:tc>
          <w:tcPr>
            <w:tcW w:w="4842" w:type="dxa"/>
          </w:tcPr>
          <w:p w:rsidR="00CE4259" w:rsidRPr="00CE4259" w:rsidRDefault="00CE4259" w:rsidP="00CE4259">
            <w:pPr>
              <w:jc w:val="both"/>
              <w:outlineLvl w:val="0"/>
              <w:rPr>
                <w:rFonts w:ascii="Times New Roman" w:eastAsia="Times New Roman" w:hAnsi="Times New Roman" w:cs="Times New Roman"/>
                <w:sz w:val="24"/>
                <w:szCs w:val="24"/>
                <w:u w:val="single"/>
                <w:lang w:eastAsia="ru-RU"/>
              </w:rPr>
            </w:pPr>
            <w:r w:rsidRPr="00CE4259">
              <w:rPr>
                <w:rFonts w:ascii="Times New Roman" w:eastAsia="Times New Roman" w:hAnsi="Times New Roman" w:cs="Times New Roman"/>
                <w:sz w:val="24"/>
                <w:szCs w:val="24"/>
                <w:u w:val="single"/>
                <w:lang w:eastAsia="ru-RU"/>
              </w:rPr>
              <w:t xml:space="preserve"> </w:t>
            </w:r>
          </w:p>
        </w:tc>
      </w:tr>
    </w:tbl>
    <w:p w:rsidR="00CE4259" w:rsidRDefault="00CE4259" w:rsidP="004757BB">
      <w:pPr>
        <w:spacing w:after="0" w:line="240" w:lineRule="auto"/>
        <w:jc w:val="both"/>
        <w:rPr>
          <w:rFonts w:ascii="Times New Roman" w:eastAsia="Times New Roman" w:hAnsi="Times New Roman" w:cs="Times New Roman"/>
          <w:sz w:val="28"/>
          <w:szCs w:val="28"/>
          <w:lang w:eastAsia="ru-RU"/>
        </w:rPr>
      </w:pPr>
    </w:p>
    <w:p w:rsid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CE4259" w:rsidRDefault="00CE4259" w:rsidP="00CE4259">
      <w:pPr>
        <w:spacing w:after="0" w:line="240" w:lineRule="auto"/>
        <w:ind w:firstLine="567"/>
        <w:jc w:val="both"/>
        <w:rPr>
          <w:rFonts w:ascii="Times New Roman" w:eastAsia="Times New Roman" w:hAnsi="Times New Roman" w:cs="Times New Roman"/>
          <w:sz w:val="28"/>
          <w:szCs w:val="28"/>
          <w:lang w:eastAsia="ru-RU"/>
        </w:rPr>
      </w:pPr>
    </w:p>
    <w:p w:rsidR="00D46BAE" w:rsidRDefault="00D46BAE" w:rsidP="00CE4259">
      <w:pPr>
        <w:spacing w:after="0" w:line="240" w:lineRule="auto"/>
        <w:ind w:firstLine="567"/>
        <w:jc w:val="both"/>
        <w:rPr>
          <w:rFonts w:ascii="Times New Roman" w:eastAsia="Times New Roman" w:hAnsi="Times New Roman" w:cs="Times New Roman"/>
          <w:sz w:val="28"/>
          <w:szCs w:val="28"/>
          <w:lang w:eastAsia="ru-RU"/>
        </w:rPr>
      </w:pPr>
    </w:p>
    <w:p w:rsidR="00D46BAE" w:rsidRDefault="00D46BAE" w:rsidP="00CE4259">
      <w:pPr>
        <w:spacing w:after="0" w:line="240" w:lineRule="auto"/>
        <w:ind w:firstLine="567"/>
        <w:jc w:val="both"/>
        <w:rPr>
          <w:rFonts w:ascii="Times New Roman" w:eastAsia="Times New Roman" w:hAnsi="Times New Roman" w:cs="Times New Roman"/>
          <w:sz w:val="28"/>
          <w:szCs w:val="28"/>
          <w:lang w:eastAsia="ru-RU"/>
        </w:rPr>
      </w:pPr>
    </w:p>
    <w:p w:rsidR="00D46BAE" w:rsidRDefault="00D46BAE" w:rsidP="00CE4259">
      <w:pPr>
        <w:spacing w:after="0" w:line="240" w:lineRule="auto"/>
        <w:ind w:firstLine="567"/>
        <w:jc w:val="both"/>
        <w:rPr>
          <w:rFonts w:ascii="Times New Roman" w:eastAsia="Times New Roman" w:hAnsi="Times New Roman" w:cs="Times New Roman"/>
          <w:sz w:val="28"/>
          <w:szCs w:val="28"/>
          <w:lang w:eastAsia="ru-RU"/>
        </w:rPr>
      </w:pPr>
    </w:p>
    <w:p w:rsidR="00D46BAE" w:rsidRDefault="00D46BAE" w:rsidP="00CE4259">
      <w:pPr>
        <w:spacing w:after="0" w:line="240" w:lineRule="auto"/>
        <w:ind w:firstLine="567"/>
        <w:jc w:val="both"/>
        <w:rPr>
          <w:rFonts w:ascii="Times New Roman" w:eastAsia="Times New Roman" w:hAnsi="Times New Roman" w:cs="Times New Roman"/>
          <w:sz w:val="28"/>
          <w:szCs w:val="28"/>
          <w:lang w:eastAsia="ru-RU"/>
        </w:rPr>
      </w:pPr>
    </w:p>
    <w:p w:rsidR="00D46BAE" w:rsidRDefault="00D46BAE" w:rsidP="00CE4259">
      <w:pPr>
        <w:spacing w:after="0" w:line="240" w:lineRule="auto"/>
        <w:ind w:firstLine="567"/>
        <w:jc w:val="both"/>
        <w:rPr>
          <w:rFonts w:ascii="Times New Roman" w:eastAsia="Times New Roman" w:hAnsi="Times New Roman" w:cs="Times New Roman"/>
          <w:sz w:val="28"/>
          <w:szCs w:val="28"/>
          <w:lang w:eastAsia="ru-RU"/>
        </w:rPr>
      </w:pPr>
    </w:p>
    <w:p w:rsidR="00D46BAE" w:rsidRDefault="00D46BAE" w:rsidP="00CE4259">
      <w:pPr>
        <w:spacing w:after="0" w:line="240" w:lineRule="auto"/>
        <w:ind w:firstLine="567"/>
        <w:jc w:val="both"/>
        <w:rPr>
          <w:rFonts w:ascii="Times New Roman" w:eastAsia="Times New Roman" w:hAnsi="Times New Roman" w:cs="Times New Roman"/>
          <w:sz w:val="28"/>
          <w:szCs w:val="28"/>
          <w:lang w:eastAsia="ru-RU"/>
        </w:rPr>
      </w:pPr>
    </w:p>
    <w:p w:rsidR="00D46BAE" w:rsidRDefault="00D46BAE" w:rsidP="00CE4259">
      <w:pPr>
        <w:spacing w:after="0" w:line="240" w:lineRule="auto"/>
        <w:ind w:firstLine="567"/>
        <w:jc w:val="both"/>
        <w:rPr>
          <w:rFonts w:ascii="Times New Roman" w:eastAsia="Times New Roman" w:hAnsi="Times New Roman" w:cs="Times New Roman"/>
          <w:sz w:val="28"/>
          <w:szCs w:val="28"/>
          <w:lang w:eastAsia="ru-RU"/>
        </w:rPr>
      </w:pPr>
    </w:p>
    <w:p w:rsidR="00D46BAE" w:rsidRDefault="00D46BAE" w:rsidP="00CE4259">
      <w:pPr>
        <w:spacing w:after="0" w:line="240" w:lineRule="auto"/>
        <w:ind w:firstLine="567"/>
        <w:jc w:val="both"/>
        <w:rPr>
          <w:rFonts w:ascii="Times New Roman" w:eastAsia="Times New Roman" w:hAnsi="Times New Roman" w:cs="Times New Roman"/>
          <w:sz w:val="28"/>
          <w:szCs w:val="28"/>
          <w:lang w:eastAsia="ru-RU"/>
        </w:rPr>
      </w:pPr>
    </w:p>
    <w:p w:rsidR="00D46BAE" w:rsidRDefault="00D46BAE" w:rsidP="00CE4259">
      <w:pPr>
        <w:spacing w:after="0" w:line="240" w:lineRule="auto"/>
        <w:ind w:firstLine="567"/>
        <w:jc w:val="both"/>
        <w:rPr>
          <w:rFonts w:ascii="Times New Roman" w:eastAsia="Times New Roman" w:hAnsi="Times New Roman" w:cs="Times New Roman"/>
          <w:sz w:val="28"/>
          <w:szCs w:val="28"/>
          <w:lang w:eastAsia="ru-RU"/>
        </w:rPr>
      </w:pPr>
    </w:p>
    <w:p w:rsidR="00D46BAE" w:rsidRDefault="00D46BAE" w:rsidP="00CE4259">
      <w:pPr>
        <w:spacing w:after="0" w:line="240" w:lineRule="auto"/>
        <w:ind w:firstLine="567"/>
        <w:jc w:val="both"/>
        <w:rPr>
          <w:rFonts w:ascii="Times New Roman" w:eastAsia="Times New Roman" w:hAnsi="Times New Roman" w:cs="Times New Roman"/>
          <w:sz w:val="28"/>
          <w:szCs w:val="28"/>
          <w:lang w:eastAsia="ru-RU"/>
        </w:rPr>
      </w:pPr>
    </w:p>
    <w:p w:rsidR="00D46BAE" w:rsidRDefault="00D46BAE" w:rsidP="00CE4259">
      <w:pPr>
        <w:spacing w:after="0" w:line="240" w:lineRule="auto"/>
        <w:ind w:firstLine="567"/>
        <w:jc w:val="both"/>
        <w:rPr>
          <w:rFonts w:ascii="Times New Roman" w:eastAsia="Times New Roman" w:hAnsi="Times New Roman" w:cs="Times New Roman"/>
          <w:sz w:val="28"/>
          <w:szCs w:val="28"/>
          <w:lang w:eastAsia="ru-RU"/>
        </w:rPr>
      </w:pPr>
    </w:p>
    <w:p w:rsidR="00D46BAE" w:rsidRDefault="00D46BAE" w:rsidP="00CE4259">
      <w:pPr>
        <w:spacing w:after="0" w:line="240" w:lineRule="auto"/>
        <w:ind w:firstLine="567"/>
        <w:jc w:val="both"/>
        <w:rPr>
          <w:rFonts w:ascii="Times New Roman" w:eastAsia="Times New Roman" w:hAnsi="Times New Roman" w:cs="Times New Roman"/>
          <w:sz w:val="28"/>
          <w:szCs w:val="28"/>
          <w:lang w:eastAsia="ru-RU"/>
        </w:rPr>
      </w:pPr>
    </w:p>
    <w:p w:rsidR="00D46BAE" w:rsidRDefault="00D46BAE" w:rsidP="00CE4259">
      <w:pPr>
        <w:spacing w:after="0" w:line="240" w:lineRule="auto"/>
        <w:ind w:firstLine="567"/>
        <w:jc w:val="both"/>
        <w:rPr>
          <w:rFonts w:ascii="Times New Roman" w:eastAsia="Times New Roman" w:hAnsi="Times New Roman" w:cs="Times New Roman"/>
          <w:sz w:val="28"/>
          <w:szCs w:val="28"/>
          <w:lang w:eastAsia="ru-RU"/>
        </w:rPr>
      </w:pPr>
    </w:p>
    <w:p w:rsidR="00D46BAE" w:rsidRDefault="00D46BAE" w:rsidP="00CE4259">
      <w:pPr>
        <w:spacing w:after="0" w:line="240" w:lineRule="auto"/>
        <w:ind w:firstLine="567"/>
        <w:jc w:val="both"/>
        <w:rPr>
          <w:rFonts w:ascii="Times New Roman" w:eastAsia="Times New Roman" w:hAnsi="Times New Roman" w:cs="Times New Roman"/>
          <w:sz w:val="28"/>
          <w:szCs w:val="28"/>
          <w:lang w:eastAsia="ru-RU"/>
        </w:rPr>
      </w:pPr>
    </w:p>
    <w:p w:rsidR="00D46BAE" w:rsidRDefault="00D46BAE" w:rsidP="00CE4259">
      <w:pPr>
        <w:spacing w:after="0" w:line="240" w:lineRule="auto"/>
        <w:ind w:firstLine="567"/>
        <w:jc w:val="both"/>
        <w:rPr>
          <w:rFonts w:ascii="Times New Roman" w:eastAsia="Times New Roman" w:hAnsi="Times New Roman" w:cs="Times New Roman"/>
          <w:sz w:val="28"/>
          <w:szCs w:val="28"/>
          <w:lang w:eastAsia="ru-RU"/>
        </w:rPr>
      </w:pPr>
    </w:p>
    <w:p w:rsidR="00D46BAE" w:rsidRDefault="00D46BAE" w:rsidP="00CE4259">
      <w:pPr>
        <w:spacing w:after="0" w:line="240" w:lineRule="auto"/>
        <w:ind w:firstLine="567"/>
        <w:jc w:val="both"/>
        <w:rPr>
          <w:rFonts w:ascii="Times New Roman" w:eastAsia="Times New Roman" w:hAnsi="Times New Roman" w:cs="Times New Roman"/>
          <w:sz w:val="28"/>
          <w:szCs w:val="28"/>
          <w:lang w:eastAsia="ru-RU"/>
        </w:rPr>
      </w:pPr>
    </w:p>
    <w:p w:rsidR="00D46BAE" w:rsidRDefault="00D46BAE" w:rsidP="00CE4259">
      <w:pPr>
        <w:spacing w:after="0" w:line="240" w:lineRule="auto"/>
        <w:ind w:firstLine="567"/>
        <w:jc w:val="both"/>
        <w:rPr>
          <w:rFonts w:ascii="Times New Roman" w:eastAsia="Times New Roman" w:hAnsi="Times New Roman" w:cs="Times New Roman"/>
          <w:sz w:val="28"/>
          <w:szCs w:val="28"/>
          <w:lang w:eastAsia="ru-RU"/>
        </w:rPr>
      </w:pPr>
    </w:p>
    <w:p w:rsidR="00D46BAE" w:rsidRDefault="00D46BAE" w:rsidP="00CE4259">
      <w:pPr>
        <w:spacing w:after="0" w:line="240" w:lineRule="auto"/>
        <w:ind w:firstLine="567"/>
        <w:jc w:val="both"/>
        <w:rPr>
          <w:rFonts w:ascii="Times New Roman" w:eastAsia="Times New Roman" w:hAnsi="Times New Roman" w:cs="Times New Roman"/>
          <w:sz w:val="28"/>
          <w:szCs w:val="28"/>
          <w:lang w:eastAsia="ru-RU"/>
        </w:rPr>
      </w:pPr>
    </w:p>
    <w:p w:rsidR="00D46BAE" w:rsidRDefault="00D46BAE" w:rsidP="00CE4259">
      <w:pPr>
        <w:spacing w:after="0" w:line="240" w:lineRule="auto"/>
        <w:ind w:firstLine="567"/>
        <w:jc w:val="both"/>
        <w:rPr>
          <w:rFonts w:ascii="Times New Roman" w:eastAsia="Times New Roman" w:hAnsi="Times New Roman" w:cs="Times New Roman"/>
          <w:sz w:val="28"/>
          <w:szCs w:val="28"/>
          <w:lang w:eastAsia="ru-RU"/>
        </w:rPr>
      </w:pPr>
    </w:p>
    <w:p w:rsidR="00D46BAE" w:rsidRDefault="00D46BAE" w:rsidP="00CE4259">
      <w:pPr>
        <w:spacing w:after="0" w:line="240" w:lineRule="auto"/>
        <w:ind w:firstLine="567"/>
        <w:jc w:val="both"/>
        <w:rPr>
          <w:rFonts w:ascii="Times New Roman" w:eastAsia="Times New Roman" w:hAnsi="Times New Roman" w:cs="Times New Roman"/>
          <w:sz w:val="28"/>
          <w:szCs w:val="28"/>
          <w:lang w:eastAsia="ru-RU"/>
        </w:rPr>
      </w:pPr>
    </w:p>
    <w:p w:rsidR="00D46BAE" w:rsidRDefault="00D46BAE" w:rsidP="00CE4259">
      <w:pPr>
        <w:spacing w:after="0" w:line="240" w:lineRule="auto"/>
        <w:ind w:firstLine="567"/>
        <w:jc w:val="both"/>
        <w:rPr>
          <w:rFonts w:ascii="Times New Roman" w:eastAsia="Times New Roman" w:hAnsi="Times New Roman" w:cs="Times New Roman"/>
          <w:sz w:val="28"/>
          <w:szCs w:val="28"/>
          <w:lang w:eastAsia="ru-RU"/>
        </w:rPr>
      </w:pPr>
    </w:p>
    <w:p w:rsidR="00D46BAE" w:rsidRDefault="00D46BAE" w:rsidP="00CE4259">
      <w:pPr>
        <w:spacing w:after="0" w:line="240" w:lineRule="auto"/>
        <w:ind w:firstLine="567"/>
        <w:jc w:val="both"/>
        <w:rPr>
          <w:rFonts w:ascii="Times New Roman" w:eastAsia="Times New Roman" w:hAnsi="Times New Roman" w:cs="Times New Roman"/>
          <w:sz w:val="28"/>
          <w:szCs w:val="28"/>
          <w:lang w:eastAsia="ru-RU"/>
        </w:rPr>
      </w:pPr>
    </w:p>
    <w:p w:rsidR="00B97EB6" w:rsidRDefault="00B97EB6" w:rsidP="00CE4259">
      <w:pPr>
        <w:spacing w:after="0" w:line="240" w:lineRule="auto"/>
        <w:ind w:firstLine="567"/>
        <w:jc w:val="both"/>
        <w:rPr>
          <w:rFonts w:ascii="Times New Roman" w:eastAsia="Times New Roman" w:hAnsi="Times New Roman" w:cs="Times New Roman"/>
          <w:sz w:val="28"/>
          <w:szCs w:val="28"/>
          <w:lang w:eastAsia="ru-RU"/>
        </w:rPr>
      </w:pPr>
    </w:p>
    <w:p w:rsidR="00B97EB6" w:rsidRDefault="00B97EB6" w:rsidP="00CE4259">
      <w:pPr>
        <w:spacing w:after="0" w:line="240" w:lineRule="auto"/>
        <w:ind w:firstLine="567"/>
        <w:jc w:val="both"/>
        <w:rPr>
          <w:rFonts w:ascii="Times New Roman" w:eastAsia="Times New Roman" w:hAnsi="Times New Roman" w:cs="Times New Roman"/>
          <w:sz w:val="28"/>
          <w:szCs w:val="28"/>
          <w:lang w:eastAsia="ru-RU"/>
        </w:rPr>
      </w:pPr>
    </w:p>
    <w:p w:rsidR="00CE4259" w:rsidRPr="00CE4259" w:rsidRDefault="00CE4259" w:rsidP="00931E39">
      <w:pPr>
        <w:spacing w:after="0" w:line="240" w:lineRule="auto"/>
        <w:jc w:val="both"/>
        <w:rPr>
          <w:rFonts w:ascii="Times New Roman" w:eastAsia="Times New Roman" w:hAnsi="Times New Roman" w:cs="Times New Roman"/>
          <w:sz w:val="28"/>
          <w:szCs w:val="28"/>
          <w:lang w:eastAsia="ru-RU"/>
        </w:rPr>
      </w:pPr>
    </w:p>
    <w:p w:rsidR="007A2BBD" w:rsidRDefault="007A2BBD"/>
    <w:p w:rsidR="007A2BBD" w:rsidRDefault="007A2BBD"/>
    <w:p w:rsidR="007A2BBD" w:rsidRDefault="007A2BBD"/>
    <w:p w:rsidR="007A2BBD" w:rsidRDefault="007A2BBD"/>
    <w:p w:rsidR="007A2BBD" w:rsidRDefault="007A2BBD"/>
    <w:p w:rsidR="007A2BBD" w:rsidRPr="00937D23" w:rsidRDefault="007A2BBD" w:rsidP="007A2BBD">
      <w:pPr>
        <w:spacing w:after="0" w:line="240" w:lineRule="auto"/>
        <w:jc w:val="center"/>
        <w:rPr>
          <w:rFonts w:ascii="Times New Roman" w:eastAsia="Times New Roman" w:hAnsi="Times New Roman" w:cs="Times New Roman"/>
          <w:b/>
          <w:sz w:val="36"/>
          <w:szCs w:val="36"/>
          <w:lang w:eastAsia="ru-RU"/>
        </w:rPr>
      </w:pPr>
      <w:r w:rsidRPr="00937D23">
        <w:rPr>
          <w:rFonts w:ascii="Times New Roman" w:eastAsia="Times New Roman" w:hAnsi="Times New Roman" w:cs="Times New Roman"/>
          <w:b/>
          <w:sz w:val="36"/>
          <w:szCs w:val="36"/>
          <w:lang w:eastAsia="ru-RU"/>
        </w:rPr>
        <w:t xml:space="preserve">Раздел 1. </w:t>
      </w:r>
    </w:p>
    <w:p w:rsidR="007A2BBD" w:rsidRPr="00937D23" w:rsidRDefault="007A2BBD" w:rsidP="007A2BBD">
      <w:pPr>
        <w:spacing w:after="0" w:line="240" w:lineRule="auto"/>
        <w:jc w:val="center"/>
        <w:rPr>
          <w:rFonts w:ascii="Times New Roman" w:eastAsia="Times New Roman" w:hAnsi="Times New Roman" w:cs="Times New Roman"/>
          <w:b/>
          <w:sz w:val="36"/>
          <w:szCs w:val="36"/>
          <w:lang w:eastAsia="ru-RU"/>
        </w:rPr>
      </w:pPr>
    </w:p>
    <w:p w:rsidR="007A2BBD" w:rsidRPr="00937D23" w:rsidRDefault="007A2BBD" w:rsidP="007A2BBD">
      <w:pPr>
        <w:spacing w:after="0" w:line="240" w:lineRule="auto"/>
        <w:jc w:val="center"/>
        <w:rPr>
          <w:rFonts w:ascii="Times New Roman" w:eastAsia="Times New Roman" w:hAnsi="Times New Roman" w:cs="Times New Roman"/>
          <w:sz w:val="28"/>
          <w:szCs w:val="28"/>
          <w:lang w:eastAsia="ru-RU"/>
        </w:rPr>
      </w:pPr>
      <w:r w:rsidRPr="00937D23">
        <w:rPr>
          <w:rFonts w:ascii="Times New Roman" w:eastAsia="Times New Roman" w:hAnsi="Times New Roman" w:cs="Times New Roman"/>
          <w:b/>
          <w:sz w:val="36"/>
          <w:szCs w:val="36"/>
          <w:lang w:eastAsia="ru-RU"/>
        </w:rPr>
        <w:t xml:space="preserve">Решения Собрания депутатов </w:t>
      </w:r>
      <w:r>
        <w:rPr>
          <w:rFonts w:ascii="Times New Roman" w:eastAsia="Times New Roman" w:hAnsi="Times New Roman" w:cs="Times New Roman"/>
          <w:b/>
          <w:sz w:val="36"/>
          <w:szCs w:val="36"/>
          <w:lang w:eastAsia="ru-RU"/>
        </w:rPr>
        <w:t xml:space="preserve">Заветильичевского сельсовета </w:t>
      </w:r>
      <w:r w:rsidRPr="00937D23">
        <w:rPr>
          <w:rFonts w:ascii="Times New Roman" w:eastAsia="Times New Roman" w:hAnsi="Times New Roman" w:cs="Times New Roman"/>
          <w:b/>
          <w:sz w:val="36"/>
          <w:szCs w:val="36"/>
          <w:lang w:eastAsia="ru-RU"/>
        </w:rPr>
        <w:t>Алейского района Алтайского края</w:t>
      </w:r>
    </w:p>
    <w:p w:rsidR="007A2BBD" w:rsidRDefault="007A2BBD"/>
    <w:p w:rsidR="007A2BBD" w:rsidRDefault="007A2BBD"/>
    <w:p w:rsidR="007A2BBD" w:rsidRDefault="007A2BBD"/>
    <w:p w:rsidR="007A2BBD" w:rsidRDefault="007A2BBD"/>
    <w:p w:rsidR="007A2BBD" w:rsidRDefault="007A2BBD"/>
    <w:p w:rsidR="007A2BBD" w:rsidRDefault="007A2BBD"/>
    <w:p w:rsidR="007A2BBD" w:rsidRDefault="007A2BBD"/>
    <w:p w:rsidR="007A2BBD" w:rsidRDefault="007A2BBD"/>
    <w:p w:rsidR="007A2BBD" w:rsidRDefault="007A2BBD"/>
    <w:p w:rsidR="007A2BBD" w:rsidRDefault="007A2BBD"/>
    <w:p w:rsidR="007A2BBD" w:rsidRDefault="007A2BBD"/>
    <w:p w:rsidR="007A2BBD" w:rsidRDefault="007A2BBD"/>
    <w:p w:rsidR="007A2BBD" w:rsidRDefault="007A2BBD"/>
    <w:p w:rsidR="007A2BBD" w:rsidRDefault="007A2BBD"/>
    <w:p w:rsidR="007A2BBD" w:rsidRDefault="007A2BBD"/>
    <w:p w:rsidR="007A2BBD" w:rsidRDefault="007A2BBD"/>
    <w:p w:rsidR="007A2BBD" w:rsidRDefault="007A2BBD"/>
    <w:p w:rsidR="000049F5" w:rsidRPr="000049F5" w:rsidRDefault="000049F5" w:rsidP="000049F5">
      <w:pPr>
        <w:spacing w:after="32"/>
        <w:ind w:right="5"/>
        <w:jc w:val="right"/>
        <w:rPr>
          <w:rFonts w:ascii="Times New Roman" w:eastAsia="Times New Roman" w:hAnsi="Times New Roman" w:cs="Times New Roman"/>
          <w:color w:val="000000"/>
          <w:sz w:val="28"/>
          <w:lang w:eastAsia="ru-RU"/>
        </w:rPr>
      </w:pPr>
    </w:p>
    <w:p w:rsidR="000049F5" w:rsidRPr="000049F5" w:rsidRDefault="000049F5" w:rsidP="000049F5">
      <w:pPr>
        <w:spacing w:after="0" w:line="240" w:lineRule="auto"/>
        <w:ind w:firstLine="709"/>
        <w:jc w:val="center"/>
        <w:rPr>
          <w:rFonts w:ascii="Times New Roman" w:eastAsia="Times New Roman" w:hAnsi="Times New Roman" w:cs="Times New Roman"/>
          <w:color w:val="000000"/>
          <w:sz w:val="28"/>
          <w:szCs w:val="28"/>
          <w:lang w:eastAsia="ru-RU"/>
        </w:rPr>
      </w:pPr>
      <w:r w:rsidRPr="000049F5">
        <w:rPr>
          <w:rFonts w:ascii="Times New Roman" w:eastAsia="Times New Roman" w:hAnsi="Times New Roman" w:cs="Times New Roman"/>
          <w:b/>
          <w:color w:val="000000"/>
          <w:sz w:val="28"/>
          <w:szCs w:val="28"/>
          <w:lang w:eastAsia="ru-RU"/>
        </w:rPr>
        <w:t xml:space="preserve">РОССИЙСКАЯ ФЕДЕРАЦИЯ </w:t>
      </w:r>
    </w:p>
    <w:p w:rsidR="000049F5" w:rsidRPr="000049F5" w:rsidRDefault="000049F5" w:rsidP="000049F5">
      <w:pPr>
        <w:spacing w:after="0" w:line="240" w:lineRule="auto"/>
        <w:jc w:val="center"/>
        <w:rPr>
          <w:rFonts w:ascii="Times New Roman" w:eastAsia="Times New Roman" w:hAnsi="Times New Roman" w:cs="Times New Roman"/>
          <w:color w:val="000000"/>
          <w:sz w:val="28"/>
          <w:szCs w:val="28"/>
          <w:lang w:eastAsia="ru-RU"/>
        </w:rPr>
      </w:pPr>
      <w:r w:rsidRPr="000049F5">
        <w:rPr>
          <w:rFonts w:ascii="Times New Roman" w:eastAsia="Times New Roman" w:hAnsi="Times New Roman" w:cs="Times New Roman"/>
          <w:b/>
          <w:color w:val="000000"/>
          <w:sz w:val="28"/>
          <w:szCs w:val="28"/>
          <w:lang w:eastAsia="ru-RU"/>
        </w:rPr>
        <w:t xml:space="preserve">СОБРАНИЕ ДЕПУТАТОВ ЗАВЕТИЛЬИЧЕВСКОГО СЕЛЬСОВЕТА  </w:t>
      </w:r>
    </w:p>
    <w:p w:rsidR="000049F5" w:rsidRPr="000049F5" w:rsidRDefault="000049F5" w:rsidP="000049F5">
      <w:pPr>
        <w:spacing w:after="0" w:line="240" w:lineRule="auto"/>
        <w:ind w:firstLine="709"/>
        <w:jc w:val="center"/>
        <w:rPr>
          <w:rFonts w:ascii="Times New Roman" w:eastAsia="Times New Roman" w:hAnsi="Times New Roman" w:cs="Times New Roman"/>
          <w:color w:val="000000"/>
          <w:sz w:val="28"/>
          <w:szCs w:val="28"/>
          <w:lang w:eastAsia="ru-RU"/>
        </w:rPr>
      </w:pPr>
      <w:r w:rsidRPr="000049F5">
        <w:rPr>
          <w:rFonts w:ascii="Times New Roman" w:eastAsia="Times New Roman" w:hAnsi="Times New Roman" w:cs="Times New Roman"/>
          <w:b/>
          <w:color w:val="000000"/>
          <w:sz w:val="28"/>
          <w:szCs w:val="28"/>
          <w:lang w:eastAsia="ru-RU"/>
        </w:rPr>
        <w:t xml:space="preserve">АЛЕЙСКОГО   РАЙОНА АЛТАЙСКОГО КРАЯ  </w:t>
      </w:r>
    </w:p>
    <w:p w:rsidR="000049F5" w:rsidRPr="000049F5" w:rsidRDefault="000049F5" w:rsidP="000049F5">
      <w:pPr>
        <w:spacing w:after="0" w:line="240" w:lineRule="auto"/>
        <w:ind w:firstLine="709"/>
        <w:jc w:val="center"/>
        <w:rPr>
          <w:rFonts w:ascii="Times New Roman" w:eastAsia="Times New Roman" w:hAnsi="Times New Roman" w:cs="Times New Roman"/>
          <w:color w:val="000000"/>
          <w:sz w:val="28"/>
          <w:szCs w:val="28"/>
          <w:lang w:eastAsia="ru-RU"/>
        </w:rPr>
      </w:pPr>
      <w:r w:rsidRPr="000049F5">
        <w:rPr>
          <w:rFonts w:ascii="Times New Roman" w:eastAsia="Times New Roman" w:hAnsi="Times New Roman" w:cs="Times New Roman"/>
          <w:b/>
          <w:color w:val="000000"/>
          <w:sz w:val="28"/>
          <w:szCs w:val="28"/>
          <w:lang w:eastAsia="ru-RU"/>
        </w:rPr>
        <w:t xml:space="preserve">(восьмой созыв) </w:t>
      </w:r>
    </w:p>
    <w:p w:rsidR="000049F5" w:rsidRPr="000049F5" w:rsidRDefault="000049F5" w:rsidP="000049F5">
      <w:pPr>
        <w:spacing w:after="0" w:line="240" w:lineRule="auto"/>
        <w:ind w:firstLine="709"/>
        <w:jc w:val="center"/>
        <w:rPr>
          <w:rFonts w:ascii="Times New Roman" w:eastAsia="Times New Roman" w:hAnsi="Times New Roman" w:cs="Times New Roman"/>
          <w:color w:val="000000"/>
          <w:sz w:val="28"/>
          <w:szCs w:val="28"/>
          <w:lang w:eastAsia="ru-RU"/>
        </w:rPr>
      </w:pPr>
      <w:r w:rsidRPr="000049F5">
        <w:rPr>
          <w:rFonts w:ascii="Times New Roman" w:eastAsia="Times New Roman" w:hAnsi="Times New Roman" w:cs="Times New Roman"/>
          <w:color w:val="000000"/>
          <w:sz w:val="28"/>
          <w:szCs w:val="28"/>
          <w:lang w:eastAsia="ru-RU"/>
        </w:rPr>
        <w:t xml:space="preserve"> </w:t>
      </w:r>
    </w:p>
    <w:p w:rsidR="000049F5" w:rsidRPr="000049F5" w:rsidRDefault="000049F5" w:rsidP="000049F5">
      <w:pPr>
        <w:keepNext/>
        <w:keepLines/>
        <w:spacing w:after="0" w:line="240" w:lineRule="auto"/>
        <w:ind w:firstLine="709"/>
        <w:jc w:val="center"/>
        <w:outlineLvl w:val="0"/>
        <w:rPr>
          <w:rFonts w:ascii="Times New Roman" w:eastAsia="Times New Roman" w:hAnsi="Times New Roman" w:cs="Times New Roman"/>
          <w:b/>
          <w:color w:val="000000"/>
          <w:sz w:val="28"/>
          <w:szCs w:val="28"/>
          <w:lang w:eastAsia="ru-RU"/>
        </w:rPr>
      </w:pPr>
      <w:r w:rsidRPr="000049F5">
        <w:rPr>
          <w:rFonts w:ascii="Times New Roman" w:eastAsia="Times New Roman" w:hAnsi="Times New Roman" w:cs="Times New Roman"/>
          <w:b/>
          <w:color w:val="000000"/>
          <w:sz w:val="28"/>
          <w:szCs w:val="28"/>
          <w:lang w:eastAsia="ru-RU"/>
        </w:rPr>
        <w:t xml:space="preserve">Р Е Ш Е Н И Е </w:t>
      </w:r>
    </w:p>
    <w:p w:rsidR="000049F5" w:rsidRPr="000049F5" w:rsidRDefault="000049F5" w:rsidP="000049F5">
      <w:pPr>
        <w:spacing w:after="0" w:line="240" w:lineRule="auto"/>
        <w:ind w:firstLine="709"/>
        <w:jc w:val="center"/>
        <w:rPr>
          <w:rFonts w:ascii="Times New Roman" w:eastAsia="Times New Roman" w:hAnsi="Times New Roman" w:cs="Times New Roman"/>
          <w:color w:val="000000"/>
          <w:sz w:val="28"/>
          <w:szCs w:val="28"/>
          <w:lang w:eastAsia="ru-RU"/>
        </w:rPr>
      </w:pPr>
      <w:r w:rsidRPr="000049F5">
        <w:rPr>
          <w:rFonts w:ascii="Times New Roman" w:eastAsia="Times New Roman" w:hAnsi="Times New Roman" w:cs="Times New Roman"/>
          <w:color w:val="000000"/>
          <w:sz w:val="28"/>
          <w:szCs w:val="28"/>
          <w:lang w:eastAsia="ru-RU"/>
        </w:rPr>
        <w:t xml:space="preserve"> </w:t>
      </w:r>
    </w:p>
    <w:p w:rsidR="000049F5" w:rsidRPr="000049F5" w:rsidRDefault="000049F5" w:rsidP="000049F5">
      <w:pPr>
        <w:tabs>
          <w:tab w:val="center" w:pos="2125"/>
          <w:tab w:val="center" w:pos="2833"/>
          <w:tab w:val="center" w:pos="3541"/>
          <w:tab w:val="center" w:pos="4249"/>
          <w:tab w:val="center" w:pos="4957"/>
          <w:tab w:val="right" w:pos="9362"/>
        </w:tabs>
        <w:spacing w:after="0" w:line="240" w:lineRule="auto"/>
        <w:ind w:firstLine="709"/>
        <w:rPr>
          <w:rFonts w:ascii="Times New Roman" w:eastAsia="Times New Roman" w:hAnsi="Times New Roman" w:cs="Times New Roman"/>
          <w:color w:val="000000"/>
          <w:sz w:val="28"/>
          <w:szCs w:val="28"/>
          <w:lang w:eastAsia="ru-RU"/>
        </w:rPr>
      </w:pPr>
      <w:r w:rsidRPr="000049F5">
        <w:rPr>
          <w:rFonts w:ascii="Times New Roman" w:eastAsia="Times New Roman" w:hAnsi="Times New Roman" w:cs="Times New Roman"/>
          <w:color w:val="000000"/>
          <w:sz w:val="28"/>
          <w:szCs w:val="28"/>
          <w:lang w:eastAsia="ru-RU"/>
        </w:rPr>
        <w:t>25.01.</w:t>
      </w:r>
      <w:r w:rsidRPr="000049F5">
        <w:rPr>
          <w:rFonts w:ascii="Times New Roman" w:eastAsia="Times New Roman" w:hAnsi="Times New Roman" w:cs="Times New Roman"/>
          <w:sz w:val="28"/>
          <w:szCs w:val="28"/>
          <w:lang w:eastAsia="ru-RU"/>
        </w:rPr>
        <w:t>2024</w:t>
      </w:r>
      <w:r w:rsidRPr="000049F5">
        <w:rPr>
          <w:rFonts w:ascii="Times New Roman" w:eastAsia="Times New Roman" w:hAnsi="Times New Roman" w:cs="Times New Roman"/>
          <w:color w:val="000000"/>
          <w:sz w:val="28"/>
          <w:szCs w:val="28"/>
          <w:lang w:eastAsia="ru-RU"/>
        </w:rPr>
        <w:t xml:space="preserve"> </w:t>
      </w:r>
      <w:r w:rsidRPr="000049F5">
        <w:rPr>
          <w:rFonts w:ascii="Times New Roman" w:eastAsia="Times New Roman" w:hAnsi="Times New Roman" w:cs="Times New Roman"/>
          <w:color w:val="000000"/>
          <w:sz w:val="28"/>
          <w:szCs w:val="28"/>
          <w:lang w:eastAsia="ru-RU"/>
        </w:rPr>
        <w:tab/>
        <w:t xml:space="preserve"> </w:t>
      </w:r>
      <w:r w:rsidRPr="000049F5">
        <w:rPr>
          <w:rFonts w:ascii="Times New Roman" w:eastAsia="Times New Roman" w:hAnsi="Times New Roman" w:cs="Times New Roman"/>
          <w:color w:val="000000"/>
          <w:sz w:val="28"/>
          <w:szCs w:val="28"/>
          <w:lang w:eastAsia="ru-RU"/>
        </w:rPr>
        <w:tab/>
        <w:t xml:space="preserve"> </w:t>
      </w:r>
      <w:r w:rsidRPr="000049F5">
        <w:rPr>
          <w:rFonts w:ascii="Times New Roman" w:eastAsia="Times New Roman" w:hAnsi="Times New Roman" w:cs="Times New Roman"/>
          <w:color w:val="000000"/>
          <w:sz w:val="28"/>
          <w:szCs w:val="28"/>
          <w:lang w:eastAsia="ru-RU"/>
        </w:rPr>
        <w:tab/>
        <w:t xml:space="preserve"> </w:t>
      </w:r>
      <w:r w:rsidRPr="000049F5">
        <w:rPr>
          <w:rFonts w:ascii="Times New Roman" w:eastAsia="Times New Roman" w:hAnsi="Times New Roman" w:cs="Times New Roman"/>
          <w:color w:val="000000"/>
          <w:sz w:val="28"/>
          <w:szCs w:val="28"/>
          <w:lang w:eastAsia="ru-RU"/>
        </w:rPr>
        <w:tab/>
        <w:t xml:space="preserve"> </w:t>
      </w:r>
      <w:r w:rsidRPr="000049F5">
        <w:rPr>
          <w:rFonts w:ascii="Times New Roman" w:eastAsia="Times New Roman" w:hAnsi="Times New Roman" w:cs="Times New Roman"/>
          <w:color w:val="000000"/>
          <w:sz w:val="28"/>
          <w:szCs w:val="28"/>
          <w:lang w:eastAsia="ru-RU"/>
        </w:rPr>
        <w:tab/>
        <w:t xml:space="preserve"> </w:t>
      </w:r>
      <w:r w:rsidRPr="000049F5">
        <w:rPr>
          <w:rFonts w:ascii="Times New Roman" w:eastAsia="Times New Roman" w:hAnsi="Times New Roman" w:cs="Times New Roman"/>
          <w:color w:val="000000"/>
          <w:sz w:val="28"/>
          <w:szCs w:val="28"/>
          <w:lang w:eastAsia="ru-RU"/>
        </w:rPr>
        <w:tab/>
        <w:t xml:space="preserve">                                         № 1</w:t>
      </w:r>
    </w:p>
    <w:p w:rsidR="000049F5" w:rsidRPr="000049F5" w:rsidRDefault="000049F5" w:rsidP="000049F5">
      <w:pPr>
        <w:spacing w:after="0" w:line="240" w:lineRule="auto"/>
        <w:ind w:firstLine="709"/>
        <w:jc w:val="center"/>
        <w:rPr>
          <w:rFonts w:ascii="Times New Roman" w:eastAsia="Times New Roman" w:hAnsi="Times New Roman" w:cs="Times New Roman"/>
          <w:color w:val="000000"/>
          <w:sz w:val="28"/>
          <w:szCs w:val="28"/>
          <w:lang w:eastAsia="ru-RU"/>
        </w:rPr>
      </w:pPr>
      <w:r w:rsidRPr="000049F5">
        <w:rPr>
          <w:rFonts w:ascii="Times New Roman" w:eastAsia="Times New Roman" w:hAnsi="Times New Roman" w:cs="Times New Roman"/>
          <w:color w:val="000000"/>
          <w:sz w:val="28"/>
          <w:szCs w:val="28"/>
          <w:lang w:eastAsia="ru-RU"/>
        </w:rPr>
        <w:t xml:space="preserve">п. Заветы Ильича </w:t>
      </w:r>
    </w:p>
    <w:p w:rsidR="000049F5" w:rsidRPr="000049F5" w:rsidRDefault="000049F5" w:rsidP="000049F5">
      <w:pPr>
        <w:spacing w:after="0" w:line="240" w:lineRule="auto"/>
        <w:ind w:firstLine="709"/>
        <w:rPr>
          <w:rFonts w:ascii="Times New Roman" w:eastAsia="Times New Roman" w:hAnsi="Times New Roman" w:cs="Times New Roman"/>
          <w:color w:val="000000"/>
          <w:sz w:val="28"/>
          <w:szCs w:val="28"/>
          <w:lang w:eastAsia="ru-RU"/>
        </w:rPr>
      </w:pPr>
      <w:r w:rsidRPr="000049F5">
        <w:rPr>
          <w:rFonts w:ascii="Times New Roman" w:eastAsia="Times New Roman" w:hAnsi="Times New Roman" w:cs="Times New Roman"/>
          <w:color w:val="000000"/>
          <w:sz w:val="28"/>
          <w:szCs w:val="28"/>
          <w:lang w:eastAsia="ru-RU"/>
        </w:rPr>
        <w:t xml:space="preserve"> </w:t>
      </w:r>
    </w:p>
    <w:p w:rsidR="000049F5" w:rsidRPr="000049F5" w:rsidRDefault="000049F5" w:rsidP="000049F5">
      <w:pPr>
        <w:spacing w:after="0" w:line="240" w:lineRule="auto"/>
        <w:ind w:firstLine="709"/>
        <w:rPr>
          <w:rFonts w:ascii="Times New Roman" w:eastAsia="Times New Roman" w:hAnsi="Times New Roman" w:cs="Times New Roman"/>
          <w:color w:val="000000"/>
          <w:sz w:val="28"/>
          <w:szCs w:val="28"/>
          <w:lang w:eastAsia="ru-RU"/>
        </w:rPr>
      </w:pPr>
      <w:r w:rsidRPr="000049F5">
        <w:rPr>
          <w:rFonts w:ascii="Times New Roman" w:eastAsia="Times New Roman" w:hAnsi="Times New Roman" w:cs="Times New Roman"/>
          <w:color w:val="000000"/>
          <w:sz w:val="28"/>
          <w:szCs w:val="28"/>
          <w:lang w:eastAsia="ru-RU"/>
        </w:rPr>
        <w:t xml:space="preserve"> </w:t>
      </w:r>
    </w:p>
    <w:p w:rsidR="000049F5" w:rsidRPr="000049F5" w:rsidRDefault="000049F5" w:rsidP="000049F5">
      <w:pPr>
        <w:spacing w:after="0" w:line="240" w:lineRule="auto"/>
        <w:ind w:firstLine="709"/>
        <w:jc w:val="center"/>
        <w:rPr>
          <w:rFonts w:ascii="Times New Roman" w:eastAsia="Times New Roman" w:hAnsi="Times New Roman" w:cs="Times New Roman"/>
          <w:color w:val="000000"/>
          <w:sz w:val="28"/>
          <w:szCs w:val="28"/>
          <w:lang w:eastAsia="ru-RU"/>
        </w:rPr>
      </w:pPr>
      <w:r w:rsidRPr="000049F5">
        <w:rPr>
          <w:rFonts w:ascii="Times New Roman" w:eastAsia="Times New Roman" w:hAnsi="Times New Roman" w:cs="Times New Roman"/>
          <w:color w:val="000000"/>
          <w:sz w:val="28"/>
          <w:szCs w:val="28"/>
          <w:lang w:eastAsia="ru-RU"/>
        </w:rPr>
        <w:t>О внесении изменений и дополнений в</w:t>
      </w:r>
    </w:p>
    <w:p w:rsidR="000049F5" w:rsidRPr="000049F5" w:rsidRDefault="000049F5" w:rsidP="000049F5">
      <w:pPr>
        <w:spacing w:after="0" w:line="240" w:lineRule="auto"/>
        <w:ind w:firstLine="709"/>
        <w:jc w:val="center"/>
        <w:rPr>
          <w:rFonts w:ascii="Times New Roman" w:eastAsia="Times New Roman" w:hAnsi="Times New Roman" w:cs="Times New Roman"/>
          <w:color w:val="000000"/>
          <w:sz w:val="28"/>
          <w:szCs w:val="28"/>
          <w:lang w:eastAsia="ru-RU"/>
        </w:rPr>
      </w:pPr>
      <w:r w:rsidRPr="000049F5">
        <w:rPr>
          <w:rFonts w:ascii="Times New Roman" w:eastAsia="Times New Roman" w:hAnsi="Times New Roman" w:cs="Times New Roman"/>
          <w:color w:val="000000"/>
          <w:sz w:val="28"/>
          <w:szCs w:val="28"/>
          <w:lang w:eastAsia="ru-RU"/>
        </w:rPr>
        <w:t xml:space="preserve">Устав муниципального образования Заветильичевский сельсовет Алейского </w:t>
      </w:r>
      <w:proofErr w:type="gramStart"/>
      <w:r w:rsidRPr="000049F5">
        <w:rPr>
          <w:rFonts w:ascii="Times New Roman" w:eastAsia="Times New Roman" w:hAnsi="Times New Roman" w:cs="Times New Roman"/>
          <w:color w:val="000000"/>
          <w:sz w:val="28"/>
          <w:szCs w:val="28"/>
          <w:lang w:eastAsia="ru-RU"/>
        </w:rPr>
        <w:t>района  Алтайского</w:t>
      </w:r>
      <w:proofErr w:type="gramEnd"/>
      <w:r w:rsidRPr="000049F5">
        <w:rPr>
          <w:rFonts w:ascii="Times New Roman" w:eastAsia="Times New Roman" w:hAnsi="Times New Roman" w:cs="Times New Roman"/>
          <w:color w:val="000000"/>
          <w:sz w:val="28"/>
          <w:szCs w:val="28"/>
          <w:lang w:eastAsia="ru-RU"/>
        </w:rPr>
        <w:t xml:space="preserve"> края</w:t>
      </w:r>
    </w:p>
    <w:p w:rsidR="000049F5" w:rsidRPr="000049F5" w:rsidRDefault="000049F5" w:rsidP="000049F5">
      <w:pPr>
        <w:spacing w:after="0" w:line="240" w:lineRule="auto"/>
        <w:ind w:firstLine="709"/>
        <w:rPr>
          <w:rFonts w:ascii="Times New Roman" w:eastAsia="Times New Roman" w:hAnsi="Times New Roman" w:cs="Times New Roman"/>
          <w:color w:val="000000"/>
          <w:sz w:val="28"/>
          <w:szCs w:val="28"/>
          <w:lang w:eastAsia="ru-RU"/>
        </w:rPr>
      </w:pPr>
      <w:r w:rsidRPr="000049F5">
        <w:rPr>
          <w:rFonts w:ascii="Times New Roman" w:eastAsia="Times New Roman" w:hAnsi="Times New Roman" w:cs="Times New Roman"/>
          <w:color w:val="000000"/>
          <w:sz w:val="28"/>
          <w:szCs w:val="28"/>
          <w:lang w:eastAsia="ru-RU"/>
        </w:rPr>
        <w:t xml:space="preserve"> </w:t>
      </w:r>
    </w:p>
    <w:p w:rsidR="000049F5" w:rsidRPr="000049F5" w:rsidRDefault="000049F5" w:rsidP="000049F5">
      <w:pPr>
        <w:spacing w:after="0" w:line="240" w:lineRule="auto"/>
        <w:ind w:firstLine="709"/>
        <w:jc w:val="both"/>
        <w:rPr>
          <w:rFonts w:ascii="Times New Roman" w:eastAsia="Times New Roman" w:hAnsi="Times New Roman" w:cs="Times New Roman"/>
          <w:color w:val="000000"/>
          <w:sz w:val="28"/>
          <w:szCs w:val="28"/>
          <w:lang w:eastAsia="ru-RU"/>
        </w:rPr>
      </w:pPr>
      <w:r w:rsidRPr="000049F5">
        <w:rPr>
          <w:rFonts w:ascii="Times New Roman" w:eastAsia="Times New Roman" w:hAnsi="Times New Roman" w:cs="Times New Roman"/>
          <w:color w:val="000000"/>
          <w:sz w:val="28"/>
          <w:szCs w:val="28"/>
          <w:lang w:eastAsia="ru-RU"/>
        </w:rPr>
        <w:t xml:space="preserve">В целях приведения Устава муниципального образования Заветильичевский сельсовет Алейского района Алтайского края в соответствие с действующим законодательством, руководствуясь статьей 44 Федерального закона от 6 октября 2003 года № 131-ФЗ «Об общих принципах организации местного самоуправления в Российской Федерации» и статьей 24 Устава муниципального образования Заветильичевский сельсовет Алейского района Алтайского края, Собрание депутатов Заветильичевского сельсовета Алейского района Алтайского края  Р Е Ш И Л О: </w:t>
      </w:r>
    </w:p>
    <w:p w:rsidR="000049F5" w:rsidRPr="000049F5" w:rsidRDefault="000049F5" w:rsidP="000049F5">
      <w:pPr>
        <w:spacing w:after="0" w:line="240" w:lineRule="auto"/>
        <w:ind w:firstLine="709"/>
        <w:jc w:val="both"/>
        <w:rPr>
          <w:rFonts w:ascii="Times New Roman" w:eastAsia="Times New Roman" w:hAnsi="Times New Roman" w:cs="Times New Roman"/>
          <w:color w:val="000000"/>
          <w:sz w:val="28"/>
          <w:szCs w:val="28"/>
          <w:lang w:eastAsia="ru-RU"/>
        </w:rPr>
      </w:pPr>
      <w:r w:rsidRPr="000049F5">
        <w:rPr>
          <w:rFonts w:ascii="Times New Roman" w:eastAsia="Times New Roman" w:hAnsi="Times New Roman" w:cs="Times New Roman"/>
          <w:color w:val="000000"/>
          <w:sz w:val="28"/>
          <w:szCs w:val="28"/>
          <w:lang w:eastAsia="ru-RU"/>
        </w:rPr>
        <w:t xml:space="preserve">1. Внести в Устав муниципального образования Заветильичевский сельсовет Алейского района Алтайского края, утвержденный решением Собрания депутатов Заветильичевского сельсовета от 12.05.2023 №15 следующие изменения и дополнения: </w:t>
      </w:r>
    </w:p>
    <w:p w:rsidR="000049F5" w:rsidRPr="000049F5" w:rsidRDefault="000049F5" w:rsidP="000049F5">
      <w:pPr>
        <w:spacing w:after="0" w:line="240" w:lineRule="auto"/>
        <w:ind w:firstLine="709"/>
        <w:jc w:val="both"/>
        <w:rPr>
          <w:rFonts w:ascii="Times New Roman" w:eastAsia="Times New Roman" w:hAnsi="Times New Roman" w:cs="Times New Roman"/>
          <w:color w:val="000000"/>
          <w:sz w:val="28"/>
          <w:szCs w:val="28"/>
          <w:lang w:eastAsia="ru-RU"/>
        </w:rPr>
      </w:pPr>
      <w:r w:rsidRPr="000049F5">
        <w:rPr>
          <w:rFonts w:ascii="Times New Roman" w:eastAsia="Times New Roman" w:hAnsi="Times New Roman" w:cs="Times New Roman"/>
          <w:color w:val="000000"/>
          <w:sz w:val="28"/>
          <w:szCs w:val="28"/>
          <w:lang w:eastAsia="ru-RU"/>
        </w:rPr>
        <w:t>1)  пункт 13 статьи 3 Устава изложить в следующей редакции:</w:t>
      </w:r>
    </w:p>
    <w:p w:rsidR="000049F5" w:rsidRPr="000049F5" w:rsidRDefault="000049F5" w:rsidP="000049F5">
      <w:pPr>
        <w:spacing w:after="0" w:line="240" w:lineRule="auto"/>
        <w:ind w:firstLine="709"/>
        <w:jc w:val="both"/>
        <w:rPr>
          <w:rFonts w:ascii="Times New Roman" w:eastAsia="Times New Roman" w:hAnsi="Times New Roman" w:cs="Times New Roman"/>
          <w:color w:val="000000"/>
          <w:sz w:val="28"/>
          <w:szCs w:val="28"/>
          <w:lang w:eastAsia="ru-RU"/>
        </w:rPr>
      </w:pPr>
      <w:r w:rsidRPr="000049F5">
        <w:rPr>
          <w:rFonts w:ascii="Times New Roman" w:eastAsia="Times New Roman" w:hAnsi="Times New Roman" w:cs="Times New Roman"/>
          <w:color w:val="000000"/>
          <w:sz w:val="28"/>
          <w:szCs w:val="28"/>
          <w:lang w:eastAsia="ru-RU"/>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0049F5" w:rsidRPr="000049F5" w:rsidRDefault="000049F5" w:rsidP="000049F5">
      <w:pPr>
        <w:spacing w:after="0" w:line="240" w:lineRule="auto"/>
        <w:ind w:firstLine="709"/>
        <w:jc w:val="both"/>
        <w:rPr>
          <w:rFonts w:ascii="Times New Roman" w:eastAsia="Times New Roman" w:hAnsi="Times New Roman" w:cs="Times New Roman"/>
          <w:color w:val="000000"/>
          <w:sz w:val="28"/>
          <w:szCs w:val="28"/>
          <w:lang w:eastAsia="ru-RU"/>
        </w:rPr>
      </w:pPr>
      <w:r w:rsidRPr="000049F5">
        <w:rPr>
          <w:rFonts w:ascii="Times New Roman" w:eastAsia="Times New Roman" w:hAnsi="Times New Roman" w:cs="Times New Roman"/>
          <w:b/>
          <w:color w:val="000000"/>
          <w:sz w:val="28"/>
          <w:szCs w:val="28"/>
          <w:lang w:eastAsia="ru-RU"/>
        </w:rPr>
        <w:t>2)</w:t>
      </w:r>
      <w:r w:rsidRPr="000049F5">
        <w:rPr>
          <w:rFonts w:ascii="Arial" w:eastAsia="Arial" w:hAnsi="Arial" w:cs="Arial"/>
          <w:b/>
          <w:color w:val="000000"/>
          <w:sz w:val="28"/>
          <w:szCs w:val="28"/>
          <w:lang w:eastAsia="ru-RU"/>
        </w:rPr>
        <w:t xml:space="preserve"> </w:t>
      </w:r>
      <w:r w:rsidRPr="000049F5">
        <w:rPr>
          <w:rFonts w:ascii="Times New Roman" w:eastAsia="Times New Roman" w:hAnsi="Times New Roman" w:cs="Times New Roman"/>
          <w:color w:val="000000"/>
          <w:sz w:val="28"/>
          <w:szCs w:val="28"/>
          <w:lang w:eastAsia="ru-RU"/>
        </w:rPr>
        <w:t xml:space="preserve">пункт 3 статьи 49 изложить в следующей редакции:  </w:t>
      </w:r>
    </w:p>
    <w:p w:rsidR="000049F5" w:rsidRPr="000049F5" w:rsidRDefault="000049F5" w:rsidP="000049F5">
      <w:pPr>
        <w:spacing w:after="0" w:line="240" w:lineRule="auto"/>
        <w:ind w:firstLine="709"/>
        <w:jc w:val="both"/>
        <w:rPr>
          <w:rFonts w:ascii="Times New Roman" w:eastAsia="Times New Roman" w:hAnsi="Times New Roman" w:cs="Times New Roman"/>
          <w:color w:val="000000"/>
          <w:sz w:val="28"/>
          <w:szCs w:val="28"/>
          <w:lang w:eastAsia="ru-RU"/>
        </w:rPr>
      </w:pPr>
      <w:r w:rsidRPr="000049F5">
        <w:rPr>
          <w:rFonts w:ascii="Times New Roman" w:eastAsia="Times New Roman" w:hAnsi="Times New Roman" w:cs="Times New Roman"/>
          <w:color w:val="000000"/>
          <w:sz w:val="28"/>
          <w:szCs w:val="28"/>
          <w:lang w:eastAsia="ru-RU"/>
        </w:rPr>
        <w:t xml:space="preserve">«3. Официальным опубликованием муниципальных правовых актов, соглашений считается опубликование их полных текстов в районной газете «Маяк труда» и (или) в «Сборнике муниципальных правовых актов Заветильичевского сельсовета Алейского района Алтайского края» </w:t>
      </w:r>
    </w:p>
    <w:p w:rsidR="000049F5" w:rsidRPr="000049F5" w:rsidRDefault="000049F5" w:rsidP="000049F5">
      <w:pPr>
        <w:spacing w:after="0" w:line="240" w:lineRule="auto"/>
        <w:ind w:firstLine="709"/>
        <w:jc w:val="both"/>
        <w:rPr>
          <w:rFonts w:ascii="Times New Roman" w:eastAsia="Times New Roman" w:hAnsi="Times New Roman" w:cs="Times New Roman"/>
          <w:color w:val="000000"/>
          <w:sz w:val="28"/>
          <w:szCs w:val="28"/>
          <w:lang w:eastAsia="ru-RU"/>
        </w:rPr>
      </w:pPr>
      <w:r w:rsidRPr="000049F5">
        <w:rPr>
          <w:rFonts w:ascii="Times New Roman" w:eastAsia="Times New Roman" w:hAnsi="Times New Roman" w:cs="Times New Roman"/>
          <w:color w:val="000000"/>
          <w:sz w:val="28"/>
          <w:szCs w:val="28"/>
          <w:lang w:eastAsia="ru-RU"/>
        </w:rPr>
        <w:t>Датой официального опубликования признается дата первого опубликования полного текста муниципального правового акта в одном из указанных печатных изданий».</w:t>
      </w:r>
      <w:r w:rsidRPr="000049F5">
        <w:rPr>
          <w:rFonts w:ascii="Times New Roman" w:eastAsia="Times New Roman" w:hAnsi="Times New Roman" w:cs="Times New Roman"/>
          <w:color w:val="FF0000"/>
          <w:sz w:val="28"/>
          <w:szCs w:val="28"/>
          <w:lang w:eastAsia="ru-RU"/>
        </w:rPr>
        <w:t xml:space="preserve"> </w:t>
      </w:r>
    </w:p>
    <w:p w:rsidR="000049F5" w:rsidRPr="000049F5" w:rsidRDefault="000049F5" w:rsidP="000049F5">
      <w:pPr>
        <w:numPr>
          <w:ilvl w:val="0"/>
          <w:numId w:val="1"/>
        </w:numPr>
        <w:spacing w:after="0" w:line="240" w:lineRule="auto"/>
        <w:ind w:firstLine="709"/>
        <w:jc w:val="both"/>
        <w:rPr>
          <w:rFonts w:ascii="Times New Roman" w:eastAsia="Times New Roman" w:hAnsi="Times New Roman" w:cs="Times New Roman"/>
          <w:color w:val="000000"/>
          <w:sz w:val="28"/>
          <w:szCs w:val="28"/>
          <w:lang w:eastAsia="ru-RU"/>
        </w:rPr>
      </w:pPr>
      <w:r w:rsidRPr="000049F5">
        <w:rPr>
          <w:rFonts w:ascii="Times New Roman" w:eastAsia="Times New Roman" w:hAnsi="Times New Roman" w:cs="Times New Roman"/>
          <w:color w:val="000000"/>
          <w:sz w:val="28"/>
          <w:szCs w:val="28"/>
          <w:lang w:eastAsia="ru-RU"/>
        </w:rPr>
        <w:t xml:space="preserve">Представить настоящее решение для государственной регистрации в Управление Минюста России по Алтайскому краю. </w:t>
      </w:r>
    </w:p>
    <w:p w:rsidR="000049F5" w:rsidRPr="000049F5" w:rsidRDefault="000049F5" w:rsidP="000049F5">
      <w:pPr>
        <w:numPr>
          <w:ilvl w:val="0"/>
          <w:numId w:val="1"/>
        </w:numPr>
        <w:spacing w:after="0" w:line="240" w:lineRule="auto"/>
        <w:ind w:firstLine="709"/>
        <w:jc w:val="both"/>
        <w:rPr>
          <w:rFonts w:ascii="Times New Roman" w:eastAsia="Times New Roman" w:hAnsi="Times New Roman" w:cs="Times New Roman"/>
          <w:color w:val="000000"/>
          <w:sz w:val="28"/>
          <w:szCs w:val="28"/>
          <w:lang w:eastAsia="ru-RU"/>
        </w:rPr>
      </w:pPr>
      <w:r w:rsidRPr="000049F5">
        <w:rPr>
          <w:rFonts w:ascii="Times New Roman" w:eastAsia="Times New Roman" w:hAnsi="Times New Roman" w:cs="Times New Roman"/>
          <w:color w:val="000000"/>
          <w:sz w:val="28"/>
          <w:szCs w:val="28"/>
          <w:lang w:eastAsia="ru-RU"/>
        </w:rPr>
        <w:t>Опубликовать</w:t>
      </w:r>
      <w:r w:rsidRPr="000049F5">
        <w:rPr>
          <w:rFonts w:ascii="Times New Roman" w:eastAsia="Times New Roman" w:hAnsi="Times New Roman" w:cs="Times New Roman"/>
          <w:color w:val="FF0000"/>
          <w:sz w:val="28"/>
          <w:szCs w:val="28"/>
          <w:lang w:eastAsia="ru-RU"/>
        </w:rPr>
        <w:t xml:space="preserve"> </w:t>
      </w:r>
      <w:r w:rsidRPr="000049F5">
        <w:rPr>
          <w:rFonts w:ascii="Times New Roman" w:eastAsia="Times New Roman" w:hAnsi="Times New Roman" w:cs="Times New Roman"/>
          <w:color w:val="000000"/>
          <w:sz w:val="28"/>
          <w:szCs w:val="28"/>
          <w:lang w:eastAsia="ru-RU"/>
        </w:rPr>
        <w:t xml:space="preserve">настоящее решение после государственной регистрации в установленном Уставом порядке. </w:t>
      </w:r>
    </w:p>
    <w:p w:rsidR="000049F5" w:rsidRPr="000049F5" w:rsidRDefault="000049F5" w:rsidP="000049F5">
      <w:pPr>
        <w:numPr>
          <w:ilvl w:val="0"/>
          <w:numId w:val="1"/>
        </w:numPr>
        <w:spacing w:after="0" w:line="240" w:lineRule="auto"/>
        <w:ind w:firstLine="709"/>
        <w:jc w:val="both"/>
        <w:rPr>
          <w:rFonts w:ascii="Times New Roman" w:eastAsia="Times New Roman" w:hAnsi="Times New Roman" w:cs="Times New Roman"/>
          <w:color w:val="000000"/>
          <w:sz w:val="28"/>
          <w:szCs w:val="28"/>
          <w:lang w:eastAsia="ru-RU"/>
        </w:rPr>
      </w:pPr>
      <w:r w:rsidRPr="000049F5">
        <w:rPr>
          <w:rFonts w:ascii="Times New Roman" w:eastAsia="Times New Roman" w:hAnsi="Times New Roman" w:cs="Times New Roman"/>
          <w:color w:val="000000"/>
          <w:sz w:val="28"/>
          <w:szCs w:val="28"/>
          <w:lang w:eastAsia="ru-RU"/>
        </w:rPr>
        <w:t>Контроль за исполнением настоящего решения возложить на постоянную мандатную комиссию Собрания депутатов Заветильичевского сельсовета (</w:t>
      </w:r>
      <w:proofErr w:type="spellStart"/>
      <w:r w:rsidRPr="000049F5">
        <w:rPr>
          <w:rFonts w:ascii="Times New Roman" w:eastAsia="Times New Roman" w:hAnsi="Times New Roman" w:cs="Times New Roman"/>
          <w:color w:val="000000"/>
          <w:sz w:val="28"/>
          <w:szCs w:val="28"/>
          <w:lang w:eastAsia="ru-RU"/>
        </w:rPr>
        <w:t>Филлипову</w:t>
      </w:r>
      <w:proofErr w:type="spellEnd"/>
      <w:r w:rsidRPr="000049F5">
        <w:rPr>
          <w:rFonts w:ascii="Times New Roman" w:eastAsia="Times New Roman" w:hAnsi="Times New Roman" w:cs="Times New Roman"/>
          <w:color w:val="000000"/>
          <w:sz w:val="28"/>
          <w:szCs w:val="28"/>
          <w:lang w:eastAsia="ru-RU"/>
        </w:rPr>
        <w:t xml:space="preserve"> Н.В.) </w:t>
      </w:r>
    </w:p>
    <w:p w:rsidR="000049F5" w:rsidRPr="000049F5" w:rsidRDefault="000049F5" w:rsidP="000049F5">
      <w:pPr>
        <w:numPr>
          <w:ilvl w:val="0"/>
          <w:numId w:val="1"/>
        </w:numPr>
        <w:spacing w:after="0" w:line="240" w:lineRule="auto"/>
        <w:ind w:firstLine="709"/>
        <w:jc w:val="both"/>
        <w:rPr>
          <w:rFonts w:ascii="Times New Roman" w:eastAsia="Times New Roman" w:hAnsi="Times New Roman" w:cs="Times New Roman"/>
          <w:color w:val="000000"/>
          <w:sz w:val="28"/>
          <w:szCs w:val="28"/>
          <w:lang w:eastAsia="ru-RU"/>
        </w:rPr>
      </w:pPr>
      <w:r w:rsidRPr="000049F5">
        <w:rPr>
          <w:rFonts w:ascii="Times New Roman" w:eastAsia="Times New Roman" w:hAnsi="Times New Roman" w:cs="Times New Roman"/>
          <w:color w:val="000000"/>
          <w:sz w:val="28"/>
          <w:szCs w:val="28"/>
          <w:lang w:eastAsia="ru-RU"/>
        </w:rPr>
        <w:t xml:space="preserve">Настоящее решение вступает в силу в соответствии с Федеральным законом от 06.10.2003 № 131-ФЗ «Об общих принципах организации местного самоуправления в Российской Федерации». </w:t>
      </w:r>
    </w:p>
    <w:p w:rsidR="000049F5" w:rsidRPr="000049F5" w:rsidRDefault="000049F5" w:rsidP="000049F5">
      <w:pPr>
        <w:spacing w:after="0" w:line="240" w:lineRule="auto"/>
        <w:ind w:firstLine="709"/>
        <w:jc w:val="both"/>
        <w:rPr>
          <w:rFonts w:ascii="Times New Roman" w:eastAsia="Times New Roman" w:hAnsi="Times New Roman" w:cs="Times New Roman"/>
          <w:color w:val="000000"/>
          <w:sz w:val="28"/>
          <w:szCs w:val="28"/>
          <w:lang w:eastAsia="ru-RU"/>
        </w:rPr>
      </w:pPr>
    </w:p>
    <w:p w:rsidR="000049F5" w:rsidRPr="000049F5" w:rsidRDefault="000049F5" w:rsidP="000049F5">
      <w:pPr>
        <w:spacing w:after="0" w:line="240" w:lineRule="auto"/>
        <w:ind w:firstLine="709"/>
        <w:rPr>
          <w:rFonts w:ascii="Times New Roman" w:eastAsia="Times New Roman" w:hAnsi="Times New Roman" w:cs="Times New Roman"/>
          <w:color w:val="000000"/>
          <w:sz w:val="28"/>
          <w:szCs w:val="28"/>
          <w:lang w:eastAsia="ru-RU"/>
        </w:rPr>
      </w:pPr>
      <w:r w:rsidRPr="000049F5">
        <w:rPr>
          <w:rFonts w:ascii="Times New Roman" w:eastAsia="Times New Roman" w:hAnsi="Times New Roman" w:cs="Times New Roman"/>
          <w:color w:val="000000"/>
          <w:sz w:val="28"/>
          <w:szCs w:val="28"/>
          <w:lang w:eastAsia="ru-RU"/>
        </w:rPr>
        <w:t xml:space="preserve"> </w:t>
      </w:r>
    </w:p>
    <w:p w:rsidR="000049F5" w:rsidRPr="000049F5" w:rsidRDefault="000049F5" w:rsidP="000049F5">
      <w:pPr>
        <w:tabs>
          <w:tab w:val="center" w:pos="2833"/>
          <w:tab w:val="center" w:pos="3541"/>
          <w:tab w:val="center" w:pos="4249"/>
          <w:tab w:val="center" w:pos="4957"/>
          <w:tab w:val="center" w:pos="5665"/>
          <w:tab w:val="center" w:pos="6373"/>
          <w:tab w:val="right" w:pos="9362"/>
        </w:tabs>
        <w:spacing w:after="0" w:line="240" w:lineRule="auto"/>
        <w:ind w:left="10" w:hanging="10"/>
        <w:rPr>
          <w:rFonts w:ascii="Times New Roman" w:eastAsia="Times New Roman" w:hAnsi="Times New Roman" w:cs="Times New Roman"/>
          <w:color w:val="000000"/>
          <w:sz w:val="28"/>
          <w:szCs w:val="28"/>
          <w:lang w:eastAsia="ru-RU"/>
        </w:rPr>
      </w:pPr>
      <w:r w:rsidRPr="000049F5">
        <w:rPr>
          <w:rFonts w:ascii="Times New Roman" w:eastAsia="Times New Roman" w:hAnsi="Times New Roman" w:cs="Times New Roman"/>
          <w:color w:val="000000"/>
          <w:sz w:val="28"/>
          <w:szCs w:val="28"/>
          <w:lang w:eastAsia="ru-RU"/>
        </w:rPr>
        <w:t xml:space="preserve">Глава </w:t>
      </w:r>
      <w:proofErr w:type="gramStart"/>
      <w:r w:rsidRPr="000049F5">
        <w:rPr>
          <w:rFonts w:ascii="Times New Roman" w:eastAsia="Times New Roman" w:hAnsi="Times New Roman" w:cs="Times New Roman"/>
          <w:color w:val="000000"/>
          <w:sz w:val="28"/>
          <w:szCs w:val="28"/>
          <w:lang w:eastAsia="ru-RU"/>
        </w:rPr>
        <w:t xml:space="preserve">сельсовета  </w:t>
      </w:r>
      <w:r w:rsidRPr="000049F5">
        <w:rPr>
          <w:rFonts w:ascii="Times New Roman" w:eastAsia="Times New Roman" w:hAnsi="Times New Roman" w:cs="Times New Roman"/>
          <w:color w:val="000000"/>
          <w:sz w:val="28"/>
          <w:szCs w:val="28"/>
          <w:lang w:eastAsia="ru-RU"/>
        </w:rPr>
        <w:tab/>
      </w:r>
      <w:proofErr w:type="gramEnd"/>
      <w:r w:rsidRPr="000049F5">
        <w:rPr>
          <w:rFonts w:ascii="Times New Roman" w:eastAsia="Times New Roman" w:hAnsi="Times New Roman" w:cs="Times New Roman"/>
          <w:color w:val="000000"/>
          <w:sz w:val="28"/>
          <w:szCs w:val="28"/>
          <w:lang w:eastAsia="ru-RU"/>
        </w:rPr>
        <w:t xml:space="preserve"> </w:t>
      </w:r>
      <w:r w:rsidRPr="000049F5">
        <w:rPr>
          <w:rFonts w:ascii="Times New Roman" w:eastAsia="Times New Roman" w:hAnsi="Times New Roman" w:cs="Times New Roman"/>
          <w:color w:val="000000"/>
          <w:sz w:val="28"/>
          <w:szCs w:val="28"/>
          <w:lang w:eastAsia="ru-RU"/>
        </w:rPr>
        <w:tab/>
        <w:t xml:space="preserve"> </w:t>
      </w:r>
      <w:r w:rsidRPr="000049F5">
        <w:rPr>
          <w:rFonts w:ascii="Times New Roman" w:eastAsia="Times New Roman" w:hAnsi="Times New Roman" w:cs="Times New Roman"/>
          <w:color w:val="000000"/>
          <w:sz w:val="28"/>
          <w:szCs w:val="28"/>
          <w:lang w:eastAsia="ru-RU"/>
        </w:rPr>
        <w:tab/>
        <w:t xml:space="preserve"> </w:t>
      </w:r>
      <w:r w:rsidRPr="000049F5">
        <w:rPr>
          <w:rFonts w:ascii="Times New Roman" w:eastAsia="Times New Roman" w:hAnsi="Times New Roman" w:cs="Times New Roman"/>
          <w:color w:val="000000"/>
          <w:sz w:val="28"/>
          <w:szCs w:val="28"/>
          <w:lang w:eastAsia="ru-RU"/>
        </w:rPr>
        <w:tab/>
        <w:t xml:space="preserve"> </w:t>
      </w:r>
      <w:r w:rsidRPr="000049F5">
        <w:rPr>
          <w:rFonts w:ascii="Times New Roman" w:eastAsia="Times New Roman" w:hAnsi="Times New Roman" w:cs="Times New Roman"/>
          <w:color w:val="000000"/>
          <w:sz w:val="28"/>
          <w:szCs w:val="28"/>
          <w:lang w:eastAsia="ru-RU"/>
        </w:rPr>
        <w:tab/>
        <w:t xml:space="preserve"> </w:t>
      </w:r>
      <w:r w:rsidRPr="000049F5">
        <w:rPr>
          <w:rFonts w:ascii="Times New Roman" w:eastAsia="Times New Roman" w:hAnsi="Times New Roman" w:cs="Times New Roman"/>
          <w:color w:val="000000"/>
          <w:sz w:val="28"/>
          <w:szCs w:val="28"/>
          <w:lang w:eastAsia="ru-RU"/>
        </w:rPr>
        <w:tab/>
        <w:t xml:space="preserve">                                   Н.Г. </w:t>
      </w:r>
      <w:proofErr w:type="spellStart"/>
      <w:r w:rsidRPr="000049F5">
        <w:rPr>
          <w:rFonts w:ascii="Times New Roman" w:eastAsia="Times New Roman" w:hAnsi="Times New Roman" w:cs="Times New Roman"/>
          <w:color w:val="000000"/>
          <w:sz w:val="28"/>
          <w:szCs w:val="28"/>
          <w:lang w:eastAsia="ru-RU"/>
        </w:rPr>
        <w:t>Горр</w:t>
      </w:r>
      <w:proofErr w:type="spellEnd"/>
      <w:r w:rsidRPr="000049F5">
        <w:rPr>
          <w:rFonts w:ascii="Times New Roman" w:eastAsia="Times New Roman" w:hAnsi="Times New Roman" w:cs="Times New Roman"/>
          <w:color w:val="000000"/>
          <w:sz w:val="28"/>
          <w:szCs w:val="28"/>
          <w:lang w:eastAsia="ru-RU"/>
        </w:rPr>
        <w:t xml:space="preserve"> </w:t>
      </w:r>
    </w:p>
    <w:p w:rsidR="000049F5" w:rsidRPr="000049F5" w:rsidRDefault="000049F5" w:rsidP="000049F5">
      <w:pPr>
        <w:spacing w:after="0" w:line="240" w:lineRule="auto"/>
        <w:ind w:firstLine="709"/>
        <w:rPr>
          <w:rFonts w:ascii="Times New Roman" w:eastAsia="Times New Roman" w:hAnsi="Times New Roman" w:cs="Times New Roman"/>
          <w:color w:val="000000"/>
          <w:sz w:val="28"/>
          <w:szCs w:val="28"/>
          <w:lang w:eastAsia="ru-RU"/>
        </w:rPr>
      </w:pPr>
    </w:p>
    <w:p w:rsidR="000049F5" w:rsidRPr="000049F5" w:rsidRDefault="000049F5" w:rsidP="000049F5">
      <w:pPr>
        <w:spacing w:after="15" w:line="267" w:lineRule="auto"/>
        <w:ind w:left="10" w:hanging="10"/>
        <w:jc w:val="both"/>
        <w:rPr>
          <w:rFonts w:ascii="Times New Roman" w:eastAsia="Times New Roman" w:hAnsi="Times New Roman" w:cs="Times New Roman"/>
          <w:color w:val="000000"/>
          <w:sz w:val="28"/>
          <w:lang w:eastAsia="ru-RU"/>
        </w:rPr>
      </w:pPr>
    </w:p>
    <w:p w:rsidR="007A2BBD" w:rsidRDefault="007A2BBD"/>
    <w:p w:rsidR="007A2BBD" w:rsidRDefault="007A2BBD"/>
    <w:p w:rsidR="007A2BBD" w:rsidRDefault="007A2BBD"/>
    <w:p w:rsidR="007A2BBD" w:rsidRDefault="007A2BBD"/>
    <w:p w:rsidR="007A2BBD" w:rsidRDefault="007A2BBD"/>
    <w:p w:rsidR="007A2BBD" w:rsidRDefault="007A2BBD"/>
    <w:p w:rsidR="007A2BBD" w:rsidRDefault="007A2BBD"/>
    <w:p w:rsidR="007A2BBD" w:rsidRDefault="007A2BBD"/>
    <w:p w:rsidR="000049F5" w:rsidRDefault="000049F5"/>
    <w:p w:rsidR="000049F5" w:rsidRDefault="000049F5"/>
    <w:p w:rsidR="000049F5" w:rsidRDefault="000049F5"/>
    <w:p w:rsidR="000049F5" w:rsidRDefault="000049F5"/>
    <w:p w:rsidR="000049F5" w:rsidRDefault="000049F5"/>
    <w:p w:rsidR="000049F5" w:rsidRDefault="000049F5"/>
    <w:p w:rsidR="000049F5" w:rsidRDefault="000049F5"/>
    <w:p w:rsidR="000049F5" w:rsidRDefault="000049F5"/>
    <w:p w:rsidR="000049F5" w:rsidRDefault="000049F5"/>
    <w:p w:rsidR="000049F5" w:rsidRDefault="000049F5"/>
    <w:p w:rsidR="000049F5" w:rsidRDefault="000049F5"/>
    <w:p w:rsidR="000049F5" w:rsidRDefault="000049F5"/>
    <w:p w:rsidR="000049F5" w:rsidRPr="000049F5" w:rsidRDefault="000049F5" w:rsidP="000049F5">
      <w:pPr>
        <w:spacing w:after="0" w:line="240" w:lineRule="auto"/>
        <w:jc w:val="right"/>
        <w:rPr>
          <w:rFonts w:ascii="Times New Roman" w:eastAsia="Times New Roman" w:hAnsi="Times New Roman" w:cs="Times New Roman"/>
          <w:b/>
          <w:color w:val="000000"/>
          <w:sz w:val="28"/>
          <w:szCs w:val="28"/>
          <w:lang w:eastAsia="ru-RU"/>
        </w:rPr>
      </w:pPr>
    </w:p>
    <w:p w:rsidR="000049F5" w:rsidRPr="000049F5" w:rsidRDefault="000049F5" w:rsidP="000049F5">
      <w:pPr>
        <w:spacing w:after="0" w:line="240" w:lineRule="auto"/>
        <w:jc w:val="center"/>
        <w:rPr>
          <w:rFonts w:ascii="Times New Roman" w:eastAsia="Times New Roman" w:hAnsi="Times New Roman" w:cs="Times New Roman"/>
          <w:b/>
          <w:color w:val="000000"/>
          <w:sz w:val="28"/>
          <w:szCs w:val="28"/>
          <w:lang w:eastAsia="ru-RU"/>
        </w:rPr>
      </w:pPr>
      <w:r w:rsidRPr="000049F5">
        <w:rPr>
          <w:rFonts w:ascii="Times New Roman" w:eastAsia="Times New Roman" w:hAnsi="Times New Roman" w:cs="Times New Roman"/>
          <w:b/>
          <w:color w:val="000000"/>
          <w:sz w:val="28"/>
          <w:szCs w:val="28"/>
          <w:lang w:eastAsia="ru-RU"/>
        </w:rPr>
        <w:t>РОССИЙСКАЯ ФЕДЕРАЦИЯ</w:t>
      </w:r>
    </w:p>
    <w:p w:rsidR="000049F5" w:rsidRPr="000049F5" w:rsidRDefault="000049F5" w:rsidP="000049F5">
      <w:pPr>
        <w:spacing w:after="0" w:line="240" w:lineRule="auto"/>
        <w:jc w:val="center"/>
        <w:rPr>
          <w:rFonts w:ascii="Times New Roman" w:eastAsia="Times New Roman" w:hAnsi="Times New Roman" w:cs="Times New Roman"/>
          <w:b/>
          <w:color w:val="000000"/>
          <w:sz w:val="28"/>
          <w:szCs w:val="28"/>
          <w:lang w:eastAsia="ru-RU"/>
        </w:rPr>
      </w:pPr>
      <w:r w:rsidRPr="000049F5">
        <w:rPr>
          <w:rFonts w:ascii="Times New Roman" w:eastAsia="Times New Roman" w:hAnsi="Times New Roman" w:cs="Times New Roman"/>
          <w:b/>
          <w:color w:val="000000"/>
          <w:sz w:val="28"/>
          <w:szCs w:val="28"/>
          <w:lang w:eastAsia="ru-RU"/>
        </w:rPr>
        <w:t>СОБРАНИЕ ДЕПУТАТОВ ЗАВЕТИЛЬИЧЕВСКОГО СЕЛЬСОВЕТА</w:t>
      </w:r>
    </w:p>
    <w:p w:rsidR="000049F5" w:rsidRPr="000049F5" w:rsidRDefault="000049F5" w:rsidP="000049F5">
      <w:pPr>
        <w:spacing w:after="0" w:line="240" w:lineRule="auto"/>
        <w:jc w:val="center"/>
        <w:rPr>
          <w:rFonts w:ascii="Times New Roman" w:eastAsia="Times New Roman" w:hAnsi="Times New Roman" w:cs="Times New Roman"/>
          <w:b/>
          <w:color w:val="000000"/>
          <w:sz w:val="28"/>
          <w:szCs w:val="28"/>
          <w:lang w:eastAsia="ru-RU"/>
        </w:rPr>
      </w:pPr>
      <w:r w:rsidRPr="000049F5">
        <w:rPr>
          <w:rFonts w:ascii="Times New Roman" w:eastAsia="Times New Roman" w:hAnsi="Times New Roman" w:cs="Times New Roman"/>
          <w:b/>
          <w:color w:val="000000"/>
          <w:sz w:val="28"/>
          <w:szCs w:val="28"/>
          <w:lang w:eastAsia="ru-RU"/>
        </w:rPr>
        <w:t>АЛЕЙСКОГО РАЙОНА АЛТАЙСКОГО КРАЯ</w:t>
      </w:r>
    </w:p>
    <w:p w:rsidR="000049F5" w:rsidRPr="000049F5" w:rsidRDefault="000049F5" w:rsidP="000049F5">
      <w:pPr>
        <w:spacing w:after="0" w:line="240" w:lineRule="auto"/>
        <w:jc w:val="center"/>
        <w:rPr>
          <w:rFonts w:ascii="Times New Roman" w:eastAsia="Times New Roman" w:hAnsi="Times New Roman" w:cs="Times New Roman"/>
          <w:b/>
          <w:color w:val="000000"/>
          <w:sz w:val="28"/>
          <w:szCs w:val="28"/>
          <w:lang w:eastAsia="ru-RU"/>
        </w:rPr>
      </w:pPr>
      <w:r w:rsidRPr="000049F5">
        <w:rPr>
          <w:rFonts w:ascii="Times New Roman" w:eastAsia="Times New Roman" w:hAnsi="Times New Roman" w:cs="Times New Roman"/>
          <w:b/>
          <w:color w:val="000000"/>
          <w:sz w:val="28"/>
          <w:szCs w:val="28"/>
          <w:lang w:eastAsia="ru-RU"/>
        </w:rPr>
        <w:t>(восьмой созыв)</w:t>
      </w:r>
    </w:p>
    <w:p w:rsidR="000049F5" w:rsidRPr="000049F5" w:rsidRDefault="000049F5" w:rsidP="000049F5">
      <w:pPr>
        <w:spacing w:after="0" w:line="240" w:lineRule="auto"/>
        <w:jc w:val="center"/>
        <w:rPr>
          <w:rFonts w:ascii="Times New Roman" w:eastAsia="Times New Roman" w:hAnsi="Times New Roman" w:cs="Times New Roman"/>
          <w:b/>
          <w:color w:val="000000"/>
          <w:spacing w:val="30"/>
          <w:sz w:val="36"/>
          <w:szCs w:val="36"/>
          <w:lang w:eastAsia="ru-RU"/>
        </w:rPr>
      </w:pPr>
    </w:p>
    <w:p w:rsidR="000049F5" w:rsidRPr="000049F5" w:rsidRDefault="000049F5" w:rsidP="000049F5">
      <w:pPr>
        <w:spacing w:after="0" w:line="240" w:lineRule="auto"/>
        <w:jc w:val="center"/>
        <w:rPr>
          <w:rFonts w:ascii="Times New Roman" w:eastAsia="Times New Roman" w:hAnsi="Times New Roman" w:cs="Times New Roman"/>
          <w:b/>
          <w:color w:val="000000"/>
          <w:spacing w:val="30"/>
          <w:sz w:val="28"/>
          <w:szCs w:val="28"/>
          <w:lang w:eastAsia="ru-RU"/>
        </w:rPr>
      </w:pPr>
      <w:r w:rsidRPr="000049F5">
        <w:rPr>
          <w:rFonts w:ascii="Times New Roman" w:eastAsia="Times New Roman" w:hAnsi="Times New Roman" w:cs="Times New Roman"/>
          <w:b/>
          <w:color w:val="000000"/>
          <w:spacing w:val="30"/>
          <w:sz w:val="28"/>
          <w:szCs w:val="28"/>
          <w:lang w:eastAsia="ru-RU"/>
        </w:rPr>
        <w:t>РЕШЕНИЕ</w:t>
      </w:r>
    </w:p>
    <w:p w:rsidR="000049F5" w:rsidRPr="000049F5" w:rsidRDefault="000049F5" w:rsidP="000049F5">
      <w:pPr>
        <w:spacing w:after="0" w:line="240" w:lineRule="auto"/>
        <w:rPr>
          <w:rFonts w:ascii="Times New Roman" w:eastAsia="Times New Roman" w:hAnsi="Times New Roman" w:cs="Times New Roman"/>
          <w:color w:val="000000"/>
          <w:sz w:val="28"/>
          <w:szCs w:val="28"/>
          <w:lang w:eastAsia="ru-RU"/>
        </w:rPr>
      </w:pPr>
      <w:r w:rsidRPr="000049F5">
        <w:rPr>
          <w:rFonts w:ascii="Times New Roman" w:eastAsia="Times New Roman" w:hAnsi="Times New Roman" w:cs="Times New Roman"/>
          <w:color w:val="000000"/>
          <w:sz w:val="28"/>
          <w:szCs w:val="28"/>
          <w:lang w:eastAsia="ru-RU"/>
        </w:rPr>
        <w:t>25.01.2024                                                                                                          № 2</w:t>
      </w:r>
    </w:p>
    <w:p w:rsidR="000049F5" w:rsidRPr="000049F5" w:rsidRDefault="000049F5" w:rsidP="000049F5">
      <w:pPr>
        <w:spacing w:after="0" w:line="240" w:lineRule="auto"/>
        <w:jc w:val="center"/>
        <w:rPr>
          <w:rFonts w:ascii="Times New Roman" w:eastAsia="Times New Roman" w:hAnsi="Times New Roman" w:cs="Times New Roman"/>
          <w:color w:val="000000"/>
          <w:sz w:val="24"/>
          <w:szCs w:val="24"/>
          <w:lang w:eastAsia="ru-RU"/>
        </w:rPr>
      </w:pPr>
      <w:r w:rsidRPr="000049F5">
        <w:rPr>
          <w:rFonts w:ascii="Times New Roman" w:eastAsia="Times New Roman" w:hAnsi="Times New Roman" w:cs="Times New Roman"/>
          <w:color w:val="000000"/>
          <w:sz w:val="24"/>
          <w:szCs w:val="24"/>
          <w:lang w:eastAsia="ru-RU"/>
        </w:rPr>
        <w:t>п. Заветы Ильича</w:t>
      </w:r>
    </w:p>
    <w:p w:rsidR="000049F5" w:rsidRPr="000049F5" w:rsidRDefault="000049F5" w:rsidP="000049F5">
      <w:pPr>
        <w:spacing w:after="0" w:line="240" w:lineRule="auto"/>
        <w:jc w:val="center"/>
        <w:rPr>
          <w:rFonts w:ascii="Times New Roman" w:eastAsia="Times New Roman" w:hAnsi="Times New Roman" w:cs="Times New Roman"/>
          <w:sz w:val="28"/>
          <w:szCs w:val="28"/>
          <w:lang w:eastAsia="ru-RU"/>
        </w:r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1"/>
        <w:gridCol w:w="4624"/>
      </w:tblGrid>
      <w:tr w:rsidR="000049F5" w:rsidRPr="000049F5" w:rsidTr="000049F5">
        <w:tc>
          <w:tcPr>
            <w:tcW w:w="4842" w:type="dxa"/>
          </w:tcPr>
          <w:p w:rsidR="000049F5" w:rsidRPr="000049F5" w:rsidRDefault="000049F5" w:rsidP="000049F5">
            <w:pPr>
              <w:jc w:val="both"/>
              <w:rPr>
                <w:rFonts w:ascii="Times New Roman" w:eastAsia="Times New Roman" w:hAnsi="Times New Roman" w:cs="Times New Roman"/>
                <w:bCs/>
                <w:kern w:val="32"/>
                <w:sz w:val="28"/>
                <w:szCs w:val="28"/>
                <w:lang w:eastAsia="ru-RU"/>
              </w:rPr>
            </w:pPr>
            <w:r w:rsidRPr="000049F5">
              <w:rPr>
                <w:rFonts w:ascii="Times New Roman" w:eastAsia="Times New Roman" w:hAnsi="Times New Roman" w:cs="Times New Roman"/>
                <w:bCs/>
                <w:kern w:val="28"/>
                <w:sz w:val="28"/>
                <w:szCs w:val="28"/>
                <w:lang w:eastAsia="ru-RU"/>
              </w:rPr>
              <w:t>Об утверждении Положения</w:t>
            </w:r>
            <w:r w:rsidRPr="000049F5">
              <w:rPr>
                <w:rFonts w:ascii="Times New Roman" w:eastAsia="Times New Roman" w:hAnsi="Times New Roman" w:cs="Times New Roman"/>
                <w:bCs/>
                <w:kern w:val="32"/>
                <w:sz w:val="28"/>
                <w:szCs w:val="28"/>
                <w:lang w:eastAsia="ru-RU"/>
              </w:rPr>
              <w:t xml:space="preserve"> о Сборнике </w:t>
            </w:r>
            <w:r w:rsidRPr="000049F5">
              <w:rPr>
                <w:rFonts w:ascii="Times New Roman" w:eastAsia="Times New Roman" w:hAnsi="Times New Roman" w:cs="Times New Roman"/>
                <w:sz w:val="28"/>
                <w:szCs w:val="28"/>
                <w:lang w:eastAsia="ru-RU"/>
              </w:rPr>
              <w:t>муниципальных правовых актов</w:t>
            </w:r>
            <w:r w:rsidRPr="000049F5">
              <w:rPr>
                <w:rFonts w:ascii="Arial" w:eastAsia="Times New Roman" w:hAnsi="Arial" w:cs="Times New Roman"/>
                <w:sz w:val="24"/>
                <w:szCs w:val="24"/>
                <w:lang w:eastAsia="ru-RU"/>
              </w:rPr>
              <w:t xml:space="preserve"> </w:t>
            </w:r>
            <w:r w:rsidRPr="000049F5">
              <w:rPr>
                <w:rFonts w:ascii="Times New Roman" w:eastAsia="Times New Roman" w:hAnsi="Times New Roman" w:cs="Times New Roman"/>
                <w:bCs/>
                <w:kern w:val="32"/>
                <w:sz w:val="28"/>
                <w:szCs w:val="28"/>
                <w:lang w:eastAsia="ru-RU"/>
              </w:rPr>
              <w:t>Заветильичевского сельсовета Алейского района Алтайского края</w:t>
            </w:r>
          </w:p>
        </w:tc>
        <w:tc>
          <w:tcPr>
            <w:tcW w:w="4842" w:type="dxa"/>
          </w:tcPr>
          <w:p w:rsidR="000049F5" w:rsidRPr="000049F5" w:rsidRDefault="000049F5" w:rsidP="000049F5">
            <w:pPr>
              <w:jc w:val="center"/>
              <w:rPr>
                <w:rFonts w:ascii="Times New Roman" w:eastAsia="Times New Roman" w:hAnsi="Times New Roman" w:cs="Times New Roman"/>
                <w:bCs/>
                <w:kern w:val="28"/>
                <w:sz w:val="28"/>
                <w:szCs w:val="28"/>
                <w:lang w:eastAsia="ru-RU"/>
              </w:rPr>
            </w:pPr>
          </w:p>
        </w:tc>
      </w:tr>
    </w:tbl>
    <w:p w:rsidR="000049F5" w:rsidRPr="000049F5" w:rsidRDefault="000049F5" w:rsidP="000049F5">
      <w:pPr>
        <w:spacing w:after="0" w:line="240" w:lineRule="auto"/>
        <w:jc w:val="center"/>
        <w:rPr>
          <w:rFonts w:ascii="Times New Roman" w:eastAsia="Times New Roman" w:hAnsi="Times New Roman" w:cs="Times New Roman"/>
          <w:bCs/>
          <w:kern w:val="28"/>
          <w:sz w:val="28"/>
          <w:szCs w:val="28"/>
          <w:lang w:eastAsia="ru-RU"/>
        </w:rPr>
      </w:pPr>
    </w:p>
    <w:p w:rsidR="000049F5" w:rsidRPr="000049F5" w:rsidRDefault="000049F5" w:rsidP="000049F5">
      <w:pPr>
        <w:tabs>
          <w:tab w:val="left" w:pos="709"/>
        </w:tab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В соответствии с пунктом 7 части 1 статьи 17 Федерального закона                от 06.10.2003 № 131-ФЗ «Об общих принципах организации местного самоуправления в Российской Федерации», Федеральным законом от 27.12.1991 № 2124-1 «О средствах массовой информации», руководствуясь Уставом муниципального образования Заветильичевский сельсовет Алейского района Алтайского края, Собрание депутатов Заветильичевского сельсовета Алейского района Алтайского края</w:t>
      </w:r>
    </w:p>
    <w:p w:rsidR="000049F5" w:rsidRPr="000049F5" w:rsidRDefault="000049F5" w:rsidP="000049F5">
      <w:pPr>
        <w:tabs>
          <w:tab w:val="left" w:pos="709"/>
        </w:tab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РЕШИЛО:</w:t>
      </w:r>
    </w:p>
    <w:p w:rsidR="000049F5" w:rsidRPr="000049F5" w:rsidRDefault="000049F5" w:rsidP="000049F5">
      <w:pPr>
        <w:spacing w:after="0" w:line="276" w:lineRule="auto"/>
        <w:ind w:firstLine="709"/>
        <w:jc w:val="both"/>
        <w:rPr>
          <w:rFonts w:ascii="Times New Roman" w:eastAsia="Times New Roman" w:hAnsi="Times New Roman" w:cs="Times New Roman"/>
          <w:bCs/>
          <w:kern w:val="32"/>
          <w:sz w:val="28"/>
          <w:szCs w:val="28"/>
          <w:lang w:eastAsia="ru-RU"/>
        </w:rPr>
      </w:pPr>
      <w:r w:rsidRPr="000049F5">
        <w:rPr>
          <w:rFonts w:ascii="Times New Roman" w:eastAsia="Times New Roman" w:hAnsi="Times New Roman" w:cs="Times New Roman"/>
          <w:sz w:val="28"/>
          <w:szCs w:val="28"/>
          <w:lang w:eastAsia="ru-RU"/>
        </w:rPr>
        <w:t>1. Утвердить Положение о</w:t>
      </w:r>
      <w:r w:rsidRPr="000049F5">
        <w:rPr>
          <w:rFonts w:ascii="Times New Roman" w:eastAsia="Times New Roman" w:hAnsi="Times New Roman" w:cs="Times New Roman"/>
          <w:bCs/>
          <w:kern w:val="32"/>
          <w:sz w:val="28"/>
          <w:szCs w:val="28"/>
          <w:lang w:eastAsia="ru-RU"/>
        </w:rPr>
        <w:t xml:space="preserve"> Сборнике </w:t>
      </w:r>
      <w:r w:rsidRPr="000049F5">
        <w:rPr>
          <w:rFonts w:ascii="Times New Roman" w:eastAsia="Times New Roman" w:hAnsi="Times New Roman" w:cs="Times New Roman"/>
          <w:sz w:val="28"/>
          <w:szCs w:val="28"/>
          <w:lang w:eastAsia="ru-RU"/>
        </w:rPr>
        <w:t>муниципальных правовых актов</w:t>
      </w:r>
      <w:r w:rsidRPr="000049F5">
        <w:rPr>
          <w:rFonts w:ascii="Arial" w:eastAsia="Times New Roman" w:hAnsi="Arial" w:cs="Times New Roman"/>
          <w:sz w:val="24"/>
          <w:szCs w:val="24"/>
          <w:lang w:eastAsia="ru-RU"/>
        </w:rPr>
        <w:t xml:space="preserve"> </w:t>
      </w:r>
      <w:r w:rsidRPr="000049F5">
        <w:rPr>
          <w:rFonts w:ascii="Times New Roman" w:eastAsia="Times New Roman" w:hAnsi="Times New Roman" w:cs="Times New Roman"/>
          <w:bCs/>
          <w:kern w:val="32"/>
          <w:sz w:val="28"/>
          <w:szCs w:val="28"/>
          <w:lang w:eastAsia="ru-RU"/>
        </w:rPr>
        <w:t>Заветильичевского сельсовета Алейского района Алтайского края.</w:t>
      </w:r>
    </w:p>
    <w:p w:rsidR="000049F5" w:rsidRPr="000049F5" w:rsidRDefault="000049F5" w:rsidP="000049F5">
      <w:pPr>
        <w:spacing w:after="0" w:line="276" w:lineRule="auto"/>
        <w:ind w:firstLine="709"/>
        <w:jc w:val="both"/>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2. Разместить настоящее решение на официальном сайте муниципального образования Заветильичевский сельсовет Алейского района Алтайского края.</w:t>
      </w:r>
    </w:p>
    <w:p w:rsidR="000049F5" w:rsidRPr="000049F5" w:rsidRDefault="000049F5" w:rsidP="000049F5">
      <w:pPr>
        <w:spacing w:after="0" w:line="276" w:lineRule="auto"/>
        <w:jc w:val="both"/>
        <w:rPr>
          <w:rFonts w:ascii="Times New Roman" w:eastAsia="Times New Roman" w:hAnsi="Times New Roman" w:cs="Times New Roman"/>
          <w:sz w:val="28"/>
          <w:szCs w:val="28"/>
          <w:lang w:eastAsia="ru-RU"/>
        </w:rPr>
      </w:pPr>
    </w:p>
    <w:p w:rsidR="000049F5" w:rsidRPr="000049F5" w:rsidRDefault="000049F5" w:rsidP="000049F5">
      <w:pPr>
        <w:spacing w:after="0" w:line="276" w:lineRule="auto"/>
        <w:jc w:val="both"/>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Глава сельсовета</w:t>
      </w:r>
      <w:r w:rsidRPr="000049F5">
        <w:rPr>
          <w:rFonts w:ascii="Times New Roman" w:eastAsia="Times New Roman" w:hAnsi="Times New Roman" w:cs="Times New Roman"/>
          <w:sz w:val="28"/>
          <w:szCs w:val="28"/>
          <w:lang w:eastAsia="ru-RU"/>
        </w:rPr>
        <w:tab/>
      </w:r>
      <w:r w:rsidRPr="000049F5">
        <w:rPr>
          <w:rFonts w:ascii="Times New Roman" w:eastAsia="Times New Roman" w:hAnsi="Times New Roman" w:cs="Times New Roman"/>
          <w:sz w:val="28"/>
          <w:szCs w:val="28"/>
          <w:lang w:eastAsia="ru-RU"/>
        </w:rPr>
        <w:tab/>
      </w:r>
      <w:r w:rsidRPr="000049F5">
        <w:rPr>
          <w:rFonts w:ascii="Times New Roman" w:eastAsia="Times New Roman" w:hAnsi="Times New Roman" w:cs="Times New Roman"/>
          <w:sz w:val="28"/>
          <w:szCs w:val="28"/>
          <w:lang w:eastAsia="ru-RU"/>
        </w:rPr>
        <w:tab/>
      </w:r>
      <w:r w:rsidRPr="000049F5">
        <w:rPr>
          <w:rFonts w:ascii="Times New Roman" w:eastAsia="Times New Roman" w:hAnsi="Times New Roman" w:cs="Times New Roman"/>
          <w:sz w:val="28"/>
          <w:szCs w:val="28"/>
          <w:lang w:eastAsia="ru-RU"/>
        </w:rPr>
        <w:tab/>
      </w:r>
      <w:r w:rsidRPr="000049F5">
        <w:rPr>
          <w:rFonts w:ascii="Times New Roman" w:eastAsia="Times New Roman" w:hAnsi="Times New Roman" w:cs="Times New Roman"/>
          <w:sz w:val="28"/>
          <w:szCs w:val="28"/>
          <w:lang w:eastAsia="ru-RU"/>
        </w:rPr>
        <w:tab/>
      </w:r>
      <w:r w:rsidRPr="000049F5">
        <w:rPr>
          <w:rFonts w:ascii="Times New Roman" w:eastAsia="Times New Roman" w:hAnsi="Times New Roman" w:cs="Times New Roman"/>
          <w:sz w:val="28"/>
          <w:szCs w:val="28"/>
          <w:lang w:eastAsia="ru-RU"/>
        </w:rPr>
        <w:tab/>
      </w:r>
      <w:r w:rsidRPr="000049F5">
        <w:rPr>
          <w:rFonts w:ascii="Times New Roman" w:eastAsia="Times New Roman" w:hAnsi="Times New Roman" w:cs="Times New Roman"/>
          <w:sz w:val="28"/>
          <w:szCs w:val="28"/>
          <w:lang w:eastAsia="ru-RU"/>
        </w:rPr>
        <w:tab/>
      </w:r>
      <w:r w:rsidRPr="000049F5">
        <w:rPr>
          <w:rFonts w:ascii="Times New Roman" w:eastAsia="Times New Roman" w:hAnsi="Times New Roman" w:cs="Times New Roman"/>
          <w:sz w:val="28"/>
          <w:szCs w:val="28"/>
          <w:lang w:eastAsia="ru-RU"/>
        </w:rPr>
        <w:tab/>
      </w:r>
      <w:r w:rsidRPr="000049F5">
        <w:rPr>
          <w:rFonts w:ascii="Times New Roman" w:eastAsia="Times New Roman" w:hAnsi="Times New Roman" w:cs="Times New Roman"/>
          <w:sz w:val="28"/>
          <w:szCs w:val="28"/>
          <w:lang w:eastAsia="ru-RU"/>
        </w:rPr>
        <w:tab/>
        <w:t xml:space="preserve">Н.Г. </w:t>
      </w:r>
      <w:proofErr w:type="spellStart"/>
      <w:r w:rsidRPr="000049F5">
        <w:rPr>
          <w:rFonts w:ascii="Times New Roman" w:eastAsia="Times New Roman" w:hAnsi="Times New Roman" w:cs="Times New Roman"/>
          <w:sz w:val="28"/>
          <w:szCs w:val="28"/>
          <w:lang w:eastAsia="ru-RU"/>
        </w:rPr>
        <w:t>Горр</w:t>
      </w:r>
      <w:proofErr w:type="spellEnd"/>
    </w:p>
    <w:p w:rsidR="000049F5" w:rsidRPr="000049F5" w:rsidRDefault="000049F5" w:rsidP="000049F5">
      <w:pPr>
        <w:spacing w:after="0" w:line="240" w:lineRule="auto"/>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jc w:val="both"/>
        <w:rPr>
          <w:rFonts w:ascii="Times New Roman" w:eastAsia="Times New Roman" w:hAnsi="Times New Roman" w:cs="Times New Roman"/>
          <w:sz w:val="28"/>
          <w:szCs w:val="28"/>
          <w:lang w:eastAsia="ru-RU"/>
        </w:rPr>
        <w:sectPr w:rsidR="000049F5" w:rsidRPr="000049F5" w:rsidSect="000049F5">
          <w:headerReference w:type="default" r:id="rId8"/>
          <w:pgSz w:w="11906" w:h="16838"/>
          <w:pgMar w:top="1134" w:right="850" w:bottom="1134" w:left="1701" w:header="709" w:footer="709" w:gutter="0"/>
          <w:cols w:space="708"/>
          <w:docGrid w:linePitch="360"/>
        </w:sect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3"/>
        <w:gridCol w:w="4732"/>
      </w:tblGrid>
      <w:tr w:rsidR="000049F5" w:rsidRPr="000049F5" w:rsidTr="000049F5">
        <w:tc>
          <w:tcPr>
            <w:tcW w:w="4776" w:type="dxa"/>
          </w:tcPr>
          <w:p w:rsidR="000049F5" w:rsidRPr="000049F5" w:rsidRDefault="000049F5" w:rsidP="000049F5">
            <w:pPr>
              <w:jc w:val="right"/>
              <w:rPr>
                <w:rFonts w:ascii="Times New Roman" w:eastAsia="Times New Roman" w:hAnsi="Times New Roman" w:cs="Times New Roman"/>
                <w:sz w:val="28"/>
                <w:szCs w:val="28"/>
                <w:lang w:eastAsia="ru-RU"/>
              </w:rPr>
            </w:pPr>
          </w:p>
        </w:tc>
        <w:tc>
          <w:tcPr>
            <w:tcW w:w="4795" w:type="dxa"/>
          </w:tcPr>
          <w:p w:rsidR="000049F5" w:rsidRPr="000049F5" w:rsidRDefault="000049F5" w:rsidP="000049F5">
            <w:pPr>
              <w:tabs>
                <w:tab w:val="left" w:pos="1679"/>
              </w:tabs>
              <w:ind w:firstLine="567"/>
              <w:jc w:val="both"/>
              <w:outlineLvl w:val="0"/>
              <w:rPr>
                <w:rFonts w:ascii="Times New Roman" w:eastAsia="Times New Roman" w:hAnsi="Times New Roman" w:cs="Times New Roman"/>
                <w:sz w:val="24"/>
                <w:szCs w:val="24"/>
                <w:lang w:eastAsia="ru-RU"/>
              </w:rPr>
            </w:pPr>
            <w:r w:rsidRPr="000049F5">
              <w:rPr>
                <w:rFonts w:ascii="Arial" w:eastAsia="Times New Roman" w:hAnsi="Arial" w:cs="Times New Roman"/>
                <w:sz w:val="20"/>
                <w:szCs w:val="24"/>
                <w:lang w:eastAsia="ru-RU"/>
              </w:rPr>
              <w:t xml:space="preserve">   </w:t>
            </w:r>
            <w:r w:rsidRPr="000049F5">
              <w:rPr>
                <w:rFonts w:ascii="Times New Roman" w:eastAsia="Times New Roman" w:hAnsi="Times New Roman" w:cs="Times New Roman"/>
                <w:sz w:val="24"/>
                <w:szCs w:val="24"/>
                <w:lang w:eastAsia="ru-RU"/>
              </w:rPr>
              <w:t>Утверждено</w:t>
            </w:r>
          </w:p>
          <w:p w:rsidR="000049F5" w:rsidRPr="000049F5" w:rsidRDefault="000049F5" w:rsidP="000049F5">
            <w:pPr>
              <w:jc w:val="both"/>
              <w:outlineLvl w:val="0"/>
              <w:rPr>
                <w:rFonts w:ascii="Times New Roman" w:eastAsia="Times New Roman" w:hAnsi="Times New Roman" w:cs="Times New Roman"/>
                <w:sz w:val="24"/>
                <w:szCs w:val="24"/>
                <w:lang w:eastAsia="ru-RU"/>
              </w:rPr>
            </w:pPr>
            <w:r w:rsidRPr="000049F5">
              <w:rPr>
                <w:rFonts w:ascii="Times New Roman" w:eastAsia="Times New Roman" w:hAnsi="Times New Roman" w:cs="Times New Roman"/>
                <w:sz w:val="24"/>
                <w:szCs w:val="24"/>
                <w:lang w:eastAsia="ru-RU"/>
              </w:rPr>
              <w:t xml:space="preserve">            Решением Собрания депутатов</w:t>
            </w:r>
          </w:p>
          <w:p w:rsidR="000049F5" w:rsidRPr="000049F5" w:rsidRDefault="000049F5" w:rsidP="000049F5">
            <w:pPr>
              <w:ind w:left="749"/>
              <w:jc w:val="both"/>
              <w:outlineLvl w:val="0"/>
              <w:rPr>
                <w:rFonts w:ascii="Times New Roman" w:eastAsia="Times New Roman" w:hAnsi="Times New Roman" w:cs="Times New Roman"/>
                <w:sz w:val="24"/>
                <w:szCs w:val="24"/>
                <w:lang w:eastAsia="ru-RU"/>
              </w:rPr>
            </w:pPr>
            <w:r w:rsidRPr="000049F5">
              <w:rPr>
                <w:rFonts w:ascii="Times New Roman" w:eastAsia="Times New Roman" w:hAnsi="Times New Roman" w:cs="Times New Roman"/>
                <w:sz w:val="24"/>
                <w:szCs w:val="24"/>
                <w:lang w:eastAsia="ru-RU"/>
              </w:rPr>
              <w:t xml:space="preserve">Заветильичевского сельсовета Алейского района Алтайского края </w:t>
            </w:r>
          </w:p>
          <w:p w:rsidR="000049F5" w:rsidRPr="000049F5" w:rsidRDefault="000049F5" w:rsidP="000049F5">
            <w:pPr>
              <w:jc w:val="both"/>
              <w:outlineLvl w:val="0"/>
              <w:rPr>
                <w:rFonts w:ascii="Times New Roman" w:eastAsia="Times New Roman" w:hAnsi="Times New Roman" w:cs="Times New Roman"/>
                <w:sz w:val="24"/>
                <w:szCs w:val="24"/>
                <w:u w:val="single"/>
                <w:lang w:eastAsia="ru-RU"/>
              </w:rPr>
            </w:pPr>
            <w:r w:rsidRPr="000049F5">
              <w:rPr>
                <w:rFonts w:ascii="Times New Roman" w:eastAsia="Times New Roman" w:hAnsi="Times New Roman" w:cs="Times New Roman"/>
                <w:sz w:val="24"/>
                <w:szCs w:val="24"/>
                <w:lang w:eastAsia="ru-RU"/>
              </w:rPr>
              <w:t xml:space="preserve">             от 25.01 2024г. № </w:t>
            </w:r>
            <w:r w:rsidRPr="000049F5">
              <w:rPr>
                <w:rFonts w:ascii="Times New Roman" w:eastAsia="Times New Roman" w:hAnsi="Times New Roman" w:cs="Times New Roman"/>
                <w:sz w:val="24"/>
                <w:szCs w:val="24"/>
                <w:u w:val="single"/>
                <w:lang w:eastAsia="ru-RU"/>
              </w:rPr>
              <w:t xml:space="preserve">         </w:t>
            </w:r>
          </w:p>
        </w:tc>
      </w:tr>
    </w:tbl>
    <w:p w:rsidR="000049F5" w:rsidRPr="000049F5" w:rsidRDefault="000049F5" w:rsidP="000049F5">
      <w:pPr>
        <w:spacing w:after="0" w:line="240" w:lineRule="auto"/>
        <w:ind w:firstLine="709"/>
        <w:jc w:val="right"/>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firstLine="709"/>
        <w:jc w:val="right"/>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firstLine="709"/>
        <w:jc w:val="center"/>
        <w:rPr>
          <w:rFonts w:ascii="Times New Roman" w:eastAsia="Times New Roman" w:hAnsi="Times New Roman" w:cs="Times New Roman"/>
          <w:b/>
          <w:bCs/>
          <w:kern w:val="32"/>
          <w:sz w:val="28"/>
          <w:szCs w:val="28"/>
          <w:lang w:eastAsia="ru-RU"/>
        </w:rPr>
      </w:pPr>
      <w:r w:rsidRPr="000049F5">
        <w:rPr>
          <w:rFonts w:ascii="Times New Roman" w:eastAsia="Times New Roman" w:hAnsi="Times New Roman" w:cs="Times New Roman"/>
          <w:b/>
          <w:bCs/>
          <w:kern w:val="32"/>
          <w:sz w:val="28"/>
          <w:szCs w:val="28"/>
          <w:lang w:eastAsia="ru-RU"/>
        </w:rPr>
        <w:t>ПОЛОЖЕНИЕ</w:t>
      </w:r>
    </w:p>
    <w:p w:rsidR="000049F5" w:rsidRPr="000049F5" w:rsidRDefault="000049F5" w:rsidP="000049F5">
      <w:pPr>
        <w:spacing w:after="0" w:line="240" w:lineRule="auto"/>
        <w:ind w:firstLine="709"/>
        <w:jc w:val="center"/>
        <w:rPr>
          <w:rFonts w:ascii="Arial" w:eastAsia="Times New Roman" w:hAnsi="Arial" w:cs="Times New Roman"/>
          <w:sz w:val="24"/>
          <w:szCs w:val="24"/>
          <w:lang w:eastAsia="ru-RU"/>
        </w:rPr>
      </w:pPr>
      <w:r w:rsidRPr="000049F5">
        <w:rPr>
          <w:rFonts w:ascii="Times New Roman" w:eastAsia="Times New Roman" w:hAnsi="Times New Roman" w:cs="Times New Roman"/>
          <w:b/>
          <w:bCs/>
          <w:kern w:val="32"/>
          <w:sz w:val="28"/>
          <w:szCs w:val="28"/>
          <w:lang w:eastAsia="ru-RU"/>
        </w:rPr>
        <w:t xml:space="preserve">О Сборнике </w:t>
      </w:r>
      <w:r w:rsidRPr="000049F5">
        <w:rPr>
          <w:rFonts w:ascii="Times New Roman" w:eastAsia="Times New Roman" w:hAnsi="Times New Roman" w:cs="Times New Roman"/>
          <w:b/>
          <w:sz w:val="28"/>
          <w:szCs w:val="28"/>
          <w:lang w:eastAsia="ru-RU"/>
        </w:rPr>
        <w:t>муниципальных правовых актов</w:t>
      </w:r>
      <w:r w:rsidRPr="000049F5">
        <w:rPr>
          <w:rFonts w:ascii="Arial" w:eastAsia="Times New Roman" w:hAnsi="Arial" w:cs="Times New Roman"/>
          <w:sz w:val="24"/>
          <w:szCs w:val="24"/>
          <w:lang w:eastAsia="ru-RU"/>
        </w:rPr>
        <w:t xml:space="preserve"> </w:t>
      </w:r>
    </w:p>
    <w:p w:rsidR="000049F5" w:rsidRPr="000049F5" w:rsidRDefault="000049F5" w:rsidP="000049F5">
      <w:pPr>
        <w:spacing w:after="0" w:line="240" w:lineRule="auto"/>
        <w:ind w:firstLine="709"/>
        <w:jc w:val="center"/>
        <w:rPr>
          <w:rFonts w:ascii="Times New Roman" w:eastAsia="Times New Roman" w:hAnsi="Times New Roman" w:cs="Times New Roman"/>
          <w:b/>
          <w:bCs/>
          <w:kern w:val="32"/>
          <w:sz w:val="28"/>
          <w:szCs w:val="28"/>
          <w:lang w:eastAsia="ru-RU"/>
        </w:rPr>
      </w:pPr>
      <w:r w:rsidRPr="000049F5">
        <w:rPr>
          <w:rFonts w:ascii="Times New Roman" w:eastAsia="Times New Roman" w:hAnsi="Times New Roman" w:cs="Times New Roman"/>
          <w:b/>
          <w:bCs/>
          <w:kern w:val="32"/>
          <w:sz w:val="28"/>
          <w:szCs w:val="28"/>
          <w:lang w:eastAsia="ru-RU"/>
        </w:rPr>
        <w:t>Заветильичевского сельсовета Алейского района Алтайского края</w:t>
      </w:r>
    </w:p>
    <w:p w:rsidR="000049F5" w:rsidRPr="000049F5" w:rsidRDefault="000049F5" w:rsidP="000049F5">
      <w:pPr>
        <w:spacing w:after="0" w:line="240" w:lineRule="auto"/>
        <w:ind w:firstLine="709"/>
        <w:jc w:val="center"/>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firstLine="709"/>
        <w:jc w:val="center"/>
        <w:rPr>
          <w:rFonts w:ascii="Times New Roman" w:eastAsia="Times New Roman" w:hAnsi="Times New Roman" w:cs="Times New Roman"/>
          <w:b/>
          <w:bCs/>
          <w:sz w:val="28"/>
          <w:szCs w:val="28"/>
          <w:lang w:eastAsia="ru-RU"/>
        </w:rPr>
      </w:pPr>
      <w:r w:rsidRPr="000049F5">
        <w:rPr>
          <w:rFonts w:ascii="Times New Roman" w:eastAsia="Times New Roman" w:hAnsi="Times New Roman" w:cs="Times New Roman"/>
          <w:b/>
          <w:bCs/>
          <w:sz w:val="28"/>
          <w:szCs w:val="28"/>
          <w:lang w:eastAsia="ru-RU"/>
        </w:rPr>
        <w:t>1. Общие положения</w:t>
      </w:r>
    </w:p>
    <w:p w:rsidR="000049F5" w:rsidRPr="000049F5" w:rsidRDefault="000049F5" w:rsidP="000049F5">
      <w:pPr>
        <w:spacing w:after="0" w:line="240" w:lineRule="auto"/>
        <w:ind w:firstLine="709"/>
        <w:jc w:val="both"/>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1.1. Сборник муниципальных правовых актов</w:t>
      </w:r>
      <w:r w:rsidRPr="000049F5">
        <w:rPr>
          <w:rFonts w:ascii="Arial" w:eastAsia="Times New Roman" w:hAnsi="Arial" w:cs="Times New Roman"/>
          <w:sz w:val="24"/>
          <w:szCs w:val="24"/>
          <w:lang w:eastAsia="ru-RU"/>
        </w:rPr>
        <w:t xml:space="preserve"> </w:t>
      </w:r>
      <w:r w:rsidRPr="000049F5">
        <w:rPr>
          <w:rFonts w:ascii="Times New Roman" w:eastAsia="Times New Roman" w:hAnsi="Times New Roman" w:cs="Times New Roman"/>
          <w:bCs/>
          <w:kern w:val="32"/>
          <w:sz w:val="28"/>
          <w:szCs w:val="28"/>
          <w:lang w:eastAsia="ru-RU"/>
        </w:rPr>
        <w:t xml:space="preserve">Заветильичевского сельсовета Алейского района Алтайского края </w:t>
      </w:r>
      <w:r w:rsidRPr="000049F5">
        <w:rPr>
          <w:rFonts w:ascii="Times New Roman" w:eastAsia="Times New Roman" w:hAnsi="Times New Roman" w:cs="Times New Roman"/>
          <w:sz w:val="28"/>
          <w:szCs w:val="28"/>
          <w:lang w:eastAsia="ru-RU"/>
        </w:rPr>
        <w:t>является официальным периодическим печатным изданием.</w:t>
      </w:r>
    </w:p>
    <w:p w:rsidR="000049F5" w:rsidRPr="000049F5" w:rsidRDefault="000049F5" w:rsidP="000049F5">
      <w:pPr>
        <w:spacing w:after="0" w:line="240" w:lineRule="auto"/>
        <w:ind w:firstLine="709"/>
        <w:jc w:val="both"/>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 xml:space="preserve">1.2. Печатное издание «Сборник муниципальных правовых актов </w:t>
      </w:r>
      <w:r w:rsidRPr="000049F5">
        <w:rPr>
          <w:rFonts w:ascii="Times New Roman" w:eastAsia="Times New Roman" w:hAnsi="Times New Roman" w:cs="Times New Roman"/>
          <w:bCs/>
          <w:kern w:val="32"/>
          <w:sz w:val="28"/>
          <w:szCs w:val="28"/>
          <w:lang w:eastAsia="ru-RU"/>
        </w:rPr>
        <w:t>Заветильичевского сельсовета Алейского района Алтайского края</w:t>
      </w:r>
      <w:r w:rsidRPr="000049F5">
        <w:rPr>
          <w:rFonts w:ascii="Times New Roman" w:eastAsia="Times New Roman" w:hAnsi="Times New Roman" w:cs="Times New Roman"/>
          <w:sz w:val="28"/>
          <w:szCs w:val="28"/>
          <w:lang w:eastAsia="ru-RU"/>
        </w:rPr>
        <w:t>» (далее - Сборник) учреждено исключительно для опубликования муниципальных правовых актов, в связи с чем не подлежит регистрации в соответствии со статьей 12 Закона РФ от 27 декабря 1991 года № 2124-1 «О средствах массовой информации».</w:t>
      </w:r>
    </w:p>
    <w:p w:rsidR="000049F5" w:rsidRPr="000049F5" w:rsidRDefault="000049F5" w:rsidP="000049F5">
      <w:pPr>
        <w:spacing w:after="0" w:line="240" w:lineRule="auto"/>
        <w:ind w:firstLine="709"/>
        <w:jc w:val="both"/>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 xml:space="preserve">1.3. Учредителем Сборника является Администрация </w:t>
      </w:r>
      <w:r w:rsidRPr="000049F5">
        <w:rPr>
          <w:rFonts w:ascii="Times New Roman" w:eastAsia="Times New Roman" w:hAnsi="Times New Roman" w:cs="Times New Roman"/>
          <w:bCs/>
          <w:kern w:val="32"/>
          <w:sz w:val="28"/>
          <w:szCs w:val="28"/>
          <w:lang w:eastAsia="ru-RU"/>
        </w:rPr>
        <w:t>Заветильичевского сельсовета Алейского района Алтайского края</w:t>
      </w:r>
      <w:r w:rsidRPr="000049F5">
        <w:rPr>
          <w:rFonts w:ascii="Times New Roman" w:eastAsia="Times New Roman" w:hAnsi="Times New Roman" w:cs="Times New Roman"/>
          <w:sz w:val="28"/>
          <w:szCs w:val="28"/>
          <w:lang w:eastAsia="ru-RU"/>
        </w:rPr>
        <w:t xml:space="preserve"> (далее – Администрация сельсовета).</w:t>
      </w:r>
    </w:p>
    <w:p w:rsidR="000049F5" w:rsidRPr="000049F5" w:rsidRDefault="000049F5" w:rsidP="000049F5">
      <w:pPr>
        <w:spacing w:after="0" w:line="240" w:lineRule="auto"/>
        <w:ind w:firstLine="709"/>
        <w:jc w:val="both"/>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1.4.</w:t>
      </w:r>
      <w:r w:rsidRPr="000049F5">
        <w:rPr>
          <w:rFonts w:ascii="Arial" w:eastAsia="Times New Roman" w:hAnsi="Arial" w:cs="Times New Roman"/>
          <w:sz w:val="28"/>
          <w:szCs w:val="28"/>
          <w:lang w:eastAsia="ru-RU"/>
        </w:rPr>
        <w:t xml:space="preserve"> </w:t>
      </w:r>
      <w:r w:rsidRPr="000049F5">
        <w:rPr>
          <w:rFonts w:ascii="Times New Roman" w:eastAsia="Times New Roman" w:hAnsi="Times New Roman" w:cs="Times New Roman"/>
          <w:sz w:val="28"/>
          <w:szCs w:val="28"/>
          <w:lang w:eastAsia="ru-RU"/>
        </w:rPr>
        <w:t>Сборник издается по мере необходимости, но не реже одного раза в три месяца и должен включать все подлежащие обязательному опубликованию муниципальные правовые акты по состоянию на первое число текущего месяца.</w:t>
      </w:r>
    </w:p>
    <w:p w:rsidR="000049F5" w:rsidRPr="000049F5" w:rsidRDefault="000049F5" w:rsidP="000049F5">
      <w:pPr>
        <w:spacing w:after="0" w:line="240" w:lineRule="auto"/>
        <w:ind w:firstLine="709"/>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firstLine="709"/>
        <w:jc w:val="center"/>
        <w:rPr>
          <w:rFonts w:ascii="Times New Roman" w:eastAsia="Times New Roman" w:hAnsi="Times New Roman" w:cs="Times New Roman"/>
          <w:b/>
          <w:bCs/>
          <w:sz w:val="28"/>
          <w:szCs w:val="28"/>
          <w:lang w:eastAsia="ru-RU"/>
        </w:rPr>
      </w:pPr>
      <w:r w:rsidRPr="000049F5">
        <w:rPr>
          <w:rFonts w:ascii="Times New Roman" w:eastAsia="Times New Roman" w:hAnsi="Times New Roman" w:cs="Times New Roman"/>
          <w:b/>
          <w:bCs/>
          <w:sz w:val="28"/>
          <w:szCs w:val="28"/>
          <w:lang w:eastAsia="ru-RU"/>
        </w:rPr>
        <w:t>2. Содержание Сборника</w:t>
      </w:r>
    </w:p>
    <w:p w:rsidR="000049F5" w:rsidRPr="000049F5" w:rsidRDefault="000049F5" w:rsidP="000049F5">
      <w:pPr>
        <w:spacing w:after="0" w:line="240" w:lineRule="auto"/>
        <w:ind w:firstLine="709"/>
        <w:jc w:val="both"/>
        <w:rPr>
          <w:rFonts w:ascii="Times New Roman" w:eastAsia="Times New Roman" w:hAnsi="Times New Roman" w:cs="Times New Roman"/>
          <w:bCs/>
          <w:sz w:val="28"/>
          <w:szCs w:val="28"/>
          <w:lang w:eastAsia="ru-RU"/>
        </w:rPr>
      </w:pPr>
      <w:r w:rsidRPr="000049F5">
        <w:rPr>
          <w:rFonts w:ascii="Times New Roman" w:eastAsia="Times New Roman" w:hAnsi="Times New Roman" w:cs="Times New Roman"/>
          <w:bCs/>
          <w:sz w:val="28"/>
          <w:szCs w:val="28"/>
          <w:lang w:eastAsia="ru-RU"/>
        </w:rPr>
        <w:t>1. Сборник образуется из следующих структурных частей:</w:t>
      </w:r>
    </w:p>
    <w:p w:rsidR="000049F5" w:rsidRPr="000049F5" w:rsidRDefault="000049F5" w:rsidP="000049F5">
      <w:pPr>
        <w:spacing w:after="0" w:line="240" w:lineRule="auto"/>
        <w:ind w:firstLine="709"/>
        <w:jc w:val="both"/>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1) титульный лист (наименование, номер выпуска, месяц, год и место издания) оформляется по форме согласно приложению 1 к настоящему Положению;</w:t>
      </w:r>
    </w:p>
    <w:p w:rsidR="000049F5" w:rsidRPr="000049F5" w:rsidRDefault="000049F5" w:rsidP="000049F5">
      <w:pPr>
        <w:spacing w:after="0" w:line="240" w:lineRule="auto"/>
        <w:ind w:firstLine="709"/>
        <w:jc w:val="both"/>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2) содержание (названия публикуемых муниципальных правовых актов)</w:t>
      </w:r>
    </w:p>
    <w:p w:rsidR="000049F5" w:rsidRPr="000049F5" w:rsidRDefault="000049F5" w:rsidP="000049F5">
      <w:pPr>
        <w:spacing w:after="0" w:line="240" w:lineRule="auto"/>
        <w:jc w:val="both"/>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оформляется по форме согласно приложению 2 к настоящему Положению;</w:t>
      </w:r>
    </w:p>
    <w:p w:rsidR="000049F5" w:rsidRPr="000049F5" w:rsidRDefault="000049F5" w:rsidP="000049F5">
      <w:pPr>
        <w:spacing w:after="0" w:line="240" w:lineRule="auto"/>
        <w:ind w:firstLine="709"/>
        <w:jc w:val="both"/>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3) основная часть состоит из 3 разделов:</w:t>
      </w:r>
    </w:p>
    <w:p w:rsidR="000049F5" w:rsidRPr="000049F5" w:rsidRDefault="000049F5" w:rsidP="000049F5">
      <w:pPr>
        <w:spacing w:after="0" w:line="240" w:lineRule="auto"/>
        <w:ind w:firstLine="709"/>
        <w:jc w:val="both"/>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 xml:space="preserve">- в первом разделе публикуются решения Собрания депутатов </w:t>
      </w:r>
      <w:r w:rsidRPr="000049F5">
        <w:rPr>
          <w:rFonts w:ascii="Times New Roman" w:eastAsia="Times New Roman" w:hAnsi="Times New Roman" w:cs="Times New Roman"/>
          <w:bCs/>
          <w:kern w:val="32"/>
          <w:sz w:val="28"/>
          <w:szCs w:val="28"/>
          <w:lang w:eastAsia="ru-RU"/>
        </w:rPr>
        <w:t>Заветильичевского</w:t>
      </w:r>
      <w:r w:rsidRPr="000049F5">
        <w:rPr>
          <w:rFonts w:ascii="Times New Roman" w:eastAsia="Times New Roman" w:hAnsi="Times New Roman" w:cs="Times New Roman"/>
          <w:sz w:val="28"/>
          <w:szCs w:val="28"/>
          <w:lang w:eastAsia="ru-RU"/>
        </w:rPr>
        <w:t xml:space="preserve"> сельсовета Алейского района Алтайского края.</w:t>
      </w:r>
    </w:p>
    <w:p w:rsidR="000049F5" w:rsidRPr="000049F5" w:rsidRDefault="000049F5" w:rsidP="000049F5">
      <w:pPr>
        <w:spacing w:after="0" w:line="240" w:lineRule="auto"/>
        <w:ind w:firstLine="709"/>
        <w:jc w:val="both"/>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 xml:space="preserve"> - во втором разделе публикуются постановления и распоряжения администрации </w:t>
      </w:r>
      <w:r w:rsidRPr="000049F5">
        <w:rPr>
          <w:rFonts w:ascii="Times New Roman" w:eastAsia="Times New Roman" w:hAnsi="Times New Roman" w:cs="Times New Roman"/>
          <w:bCs/>
          <w:kern w:val="32"/>
          <w:sz w:val="28"/>
          <w:szCs w:val="28"/>
          <w:lang w:eastAsia="ru-RU"/>
        </w:rPr>
        <w:t>Заветильичевского</w:t>
      </w:r>
      <w:r w:rsidRPr="000049F5">
        <w:rPr>
          <w:rFonts w:ascii="Times New Roman" w:eastAsia="Times New Roman" w:hAnsi="Times New Roman" w:cs="Times New Roman"/>
          <w:sz w:val="28"/>
          <w:szCs w:val="28"/>
          <w:lang w:eastAsia="ru-RU"/>
        </w:rPr>
        <w:t xml:space="preserve"> сельсовета Алейского района Алтайского края;</w:t>
      </w:r>
    </w:p>
    <w:p w:rsidR="000049F5" w:rsidRPr="000049F5" w:rsidRDefault="000049F5" w:rsidP="000049F5">
      <w:pPr>
        <w:spacing w:after="0" w:line="240" w:lineRule="auto"/>
        <w:ind w:firstLine="709"/>
        <w:jc w:val="both"/>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 в третьем разделе публикуется иная официальная информация.</w:t>
      </w:r>
    </w:p>
    <w:p w:rsidR="000049F5" w:rsidRPr="000049F5" w:rsidRDefault="000049F5" w:rsidP="000049F5">
      <w:pPr>
        <w:spacing w:after="0" w:line="240" w:lineRule="auto"/>
        <w:ind w:firstLine="709"/>
        <w:jc w:val="both"/>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4) авантитул (выходные данные печатного издания) оформляется по форме согласно приложению 3 к настоящему Положению.</w:t>
      </w:r>
    </w:p>
    <w:p w:rsidR="000049F5" w:rsidRPr="000049F5" w:rsidRDefault="000049F5" w:rsidP="000049F5">
      <w:pPr>
        <w:spacing w:after="0" w:line="240" w:lineRule="auto"/>
        <w:ind w:firstLine="709"/>
        <w:jc w:val="both"/>
        <w:rPr>
          <w:rFonts w:ascii="Times New Roman" w:eastAsia="Times New Roman" w:hAnsi="Times New Roman" w:cs="Times New Roman"/>
          <w:color w:val="FF0000"/>
          <w:sz w:val="28"/>
          <w:szCs w:val="28"/>
          <w:lang w:eastAsia="ru-RU"/>
        </w:rPr>
      </w:pPr>
      <w:r w:rsidRPr="000049F5">
        <w:rPr>
          <w:rFonts w:ascii="Times New Roman" w:eastAsia="Times New Roman" w:hAnsi="Times New Roman" w:cs="Times New Roman"/>
          <w:sz w:val="28"/>
          <w:szCs w:val="28"/>
          <w:lang w:eastAsia="ru-RU"/>
        </w:rPr>
        <w:t>2.2. Нормативные правовые акты, публикуемые в каждом разделе, располагаются в хронологическом порядке под соответствующими порядковыми номерами. Нумерация нормативных правовых актов начинается с первого выпуска и заканчивается последним выпуском Сборника в пределах календарного года.</w:t>
      </w:r>
    </w:p>
    <w:p w:rsidR="000049F5" w:rsidRPr="000049F5" w:rsidRDefault="000049F5" w:rsidP="000049F5">
      <w:pPr>
        <w:spacing w:after="0" w:line="240" w:lineRule="auto"/>
        <w:ind w:firstLine="709"/>
        <w:jc w:val="both"/>
        <w:rPr>
          <w:rFonts w:ascii="Times New Roman" w:eastAsia="Times New Roman" w:hAnsi="Times New Roman" w:cs="Times New Roman"/>
          <w:b/>
          <w:bCs/>
          <w:sz w:val="28"/>
          <w:szCs w:val="28"/>
          <w:lang w:eastAsia="ru-RU"/>
        </w:rPr>
      </w:pPr>
    </w:p>
    <w:p w:rsidR="000049F5" w:rsidRPr="000049F5" w:rsidRDefault="000049F5" w:rsidP="000049F5">
      <w:pPr>
        <w:spacing w:after="0" w:line="240" w:lineRule="auto"/>
        <w:ind w:firstLine="709"/>
        <w:jc w:val="center"/>
        <w:rPr>
          <w:rFonts w:ascii="Times New Roman" w:eastAsia="Times New Roman" w:hAnsi="Times New Roman" w:cs="Times New Roman"/>
          <w:b/>
          <w:bCs/>
          <w:sz w:val="28"/>
          <w:szCs w:val="28"/>
          <w:lang w:eastAsia="ru-RU"/>
        </w:rPr>
      </w:pPr>
      <w:r w:rsidRPr="000049F5">
        <w:rPr>
          <w:rFonts w:ascii="Times New Roman" w:eastAsia="Times New Roman" w:hAnsi="Times New Roman" w:cs="Times New Roman"/>
          <w:b/>
          <w:bCs/>
          <w:sz w:val="28"/>
          <w:szCs w:val="28"/>
          <w:lang w:eastAsia="ru-RU"/>
        </w:rPr>
        <w:t>3. Издание и распространение сборника</w:t>
      </w:r>
    </w:p>
    <w:p w:rsidR="000049F5" w:rsidRPr="000049F5" w:rsidRDefault="000049F5" w:rsidP="000049F5">
      <w:pPr>
        <w:spacing w:after="0" w:line="240" w:lineRule="auto"/>
        <w:ind w:firstLine="709"/>
        <w:jc w:val="both"/>
        <w:rPr>
          <w:rFonts w:ascii="Times New Roman" w:eastAsia="Times New Roman" w:hAnsi="Times New Roman" w:cs="Times New Roman"/>
          <w:bCs/>
          <w:sz w:val="28"/>
          <w:szCs w:val="28"/>
          <w:lang w:eastAsia="ru-RU"/>
        </w:rPr>
      </w:pPr>
      <w:r w:rsidRPr="000049F5">
        <w:rPr>
          <w:rFonts w:ascii="Times New Roman" w:eastAsia="Times New Roman" w:hAnsi="Times New Roman" w:cs="Times New Roman"/>
          <w:bCs/>
          <w:sz w:val="28"/>
          <w:szCs w:val="28"/>
          <w:lang w:eastAsia="ru-RU"/>
        </w:rPr>
        <w:t>3.1. Издание Сборника осуществляется Администрацией сельсовета.</w:t>
      </w:r>
    </w:p>
    <w:p w:rsidR="000049F5" w:rsidRPr="000049F5" w:rsidRDefault="000049F5" w:rsidP="000049F5">
      <w:pPr>
        <w:spacing w:after="0" w:line="240" w:lineRule="auto"/>
        <w:ind w:firstLine="709"/>
        <w:jc w:val="both"/>
        <w:rPr>
          <w:rFonts w:ascii="Times New Roman" w:eastAsia="Times New Roman" w:hAnsi="Times New Roman" w:cs="Times New Roman"/>
          <w:bCs/>
          <w:sz w:val="28"/>
          <w:szCs w:val="28"/>
          <w:lang w:eastAsia="ru-RU"/>
        </w:rPr>
      </w:pPr>
      <w:r w:rsidRPr="000049F5">
        <w:rPr>
          <w:rFonts w:ascii="Times New Roman" w:eastAsia="Times New Roman" w:hAnsi="Times New Roman" w:cs="Times New Roman"/>
          <w:bCs/>
          <w:sz w:val="28"/>
          <w:szCs w:val="28"/>
          <w:lang w:eastAsia="ru-RU"/>
        </w:rPr>
        <w:t>3.2. Сборник составляется и оформляется главным специалистом Администрации сельсовета.</w:t>
      </w:r>
    </w:p>
    <w:p w:rsidR="000049F5" w:rsidRPr="000049F5" w:rsidRDefault="000049F5" w:rsidP="000049F5">
      <w:pPr>
        <w:spacing w:after="0" w:line="240" w:lineRule="auto"/>
        <w:ind w:firstLine="709"/>
        <w:jc w:val="both"/>
        <w:rPr>
          <w:rFonts w:ascii="Times New Roman" w:eastAsia="Times New Roman" w:hAnsi="Times New Roman" w:cs="Times New Roman"/>
          <w:bCs/>
          <w:sz w:val="28"/>
          <w:szCs w:val="28"/>
          <w:lang w:eastAsia="ru-RU"/>
        </w:rPr>
      </w:pPr>
      <w:r w:rsidRPr="000049F5">
        <w:rPr>
          <w:rFonts w:ascii="Times New Roman" w:eastAsia="Times New Roman" w:hAnsi="Times New Roman" w:cs="Times New Roman"/>
          <w:bCs/>
          <w:sz w:val="28"/>
          <w:szCs w:val="28"/>
          <w:lang w:eastAsia="ru-RU"/>
        </w:rPr>
        <w:t>3.3. Глава Администрации сельсовета осуществляет контроль за своевременным изданием Сборника.</w:t>
      </w:r>
    </w:p>
    <w:p w:rsidR="000049F5" w:rsidRPr="000049F5" w:rsidRDefault="000049F5" w:rsidP="000049F5">
      <w:pPr>
        <w:spacing w:after="0" w:line="240" w:lineRule="auto"/>
        <w:ind w:firstLine="709"/>
        <w:jc w:val="both"/>
        <w:rPr>
          <w:rFonts w:ascii="Times New Roman" w:eastAsia="Times New Roman" w:hAnsi="Times New Roman" w:cs="Times New Roman"/>
          <w:bCs/>
          <w:sz w:val="28"/>
          <w:szCs w:val="28"/>
          <w:lang w:eastAsia="ru-RU"/>
        </w:rPr>
      </w:pPr>
      <w:r w:rsidRPr="000049F5">
        <w:rPr>
          <w:rFonts w:ascii="Times New Roman" w:eastAsia="Times New Roman" w:hAnsi="Times New Roman" w:cs="Times New Roman"/>
          <w:bCs/>
          <w:sz w:val="28"/>
          <w:szCs w:val="28"/>
          <w:lang w:eastAsia="ru-RU"/>
        </w:rPr>
        <w:t>3.4. Тираж Сборника составляет 2 экземпляра, которые распространяются путем бесплатной рассылки:</w:t>
      </w:r>
    </w:p>
    <w:p w:rsidR="000049F5" w:rsidRPr="000049F5" w:rsidRDefault="000049F5" w:rsidP="000049F5">
      <w:pPr>
        <w:spacing w:after="0" w:line="240" w:lineRule="auto"/>
        <w:ind w:firstLine="709"/>
        <w:jc w:val="both"/>
        <w:rPr>
          <w:rFonts w:ascii="Times New Roman" w:eastAsia="Times New Roman" w:hAnsi="Times New Roman" w:cs="Times New Roman"/>
          <w:bCs/>
          <w:sz w:val="28"/>
          <w:szCs w:val="28"/>
          <w:lang w:eastAsia="ru-RU"/>
        </w:rPr>
      </w:pPr>
      <w:r w:rsidRPr="000049F5">
        <w:rPr>
          <w:rFonts w:ascii="Times New Roman" w:eastAsia="Times New Roman" w:hAnsi="Times New Roman" w:cs="Times New Roman"/>
          <w:bCs/>
          <w:sz w:val="28"/>
          <w:szCs w:val="28"/>
          <w:lang w:eastAsia="ru-RU"/>
        </w:rPr>
        <w:t xml:space="preserve">- Администрация </w:t>
      </w:r>
      <w:r w:rsidRPr="000049F5">
        <w:rPr>
          <w:rFonts w:ascii="Times New Roman" w:eastAsia="Times New Roman" w:hAnsi="Times New Roman" w:cs="Times New Roman"/>
          <w:bCs/>
          <w:kern w:val="32"/>
          <w:sz w:val="28"/>
          <w:szCs w:val="28"/>
          <w:lang w:eastAsia="ru-RU"/>
        </w:rPr>
        <w:t>Заветильичевского</w:t>
      </w:r>
      <w:r w:rsidRPr="000049F5">
        <w:rPr>
          <w:rFonts w:ascii="Times New Roman" w:eastAsia="Times New Roman" w:hAnsi="Times New Roman" w:cs="Times New Roman"/>
          <w:bCs/>
          <w:sz w:val="28"/>
          <w:szCs w:val="28"/>
          <w:lang w:eastAsia="ru-RU"/>
        </w:rPr>
        <w:t xml:space="preserve"> сельсовета;</w:t>
      </w:r>
    </w:p>
    <w:p w:rsidR="000049F5" w:rsidRPr="000049F5" w:rsidRDefault="000049F5" w:rsidP="000049F5">
      <w:pPr>
        <w:spacing w:after="0" w:line="240" w:lineRule="auto"/>
        <w:ind w:firstLine="709"/>
        <w:jc w:val="both"/>
        <w:rPr>
          <w:rFonts w:ascii="Times New Roman" w:eastAsia="Times New Roman" w:hAnsi="Times New Roman" w:cs="Times New Roman"/>
          <w:b/>
          <w:bCs/>
          <w:sz w:val="28"/>
          <w:szCs w:val="28"/>
          <w:lang w:eastAsia="ru-RU"/>
        </w:rPr>
      </w:pPr>
      <w:r w:rsidRPr="000049F5">
        <w:rPr>
          <w:rFonts w:ascii="Times New Roman" w:eastAsia="Times New Roman" w:hAnsi="Times New Roman" w:cs="Times New Roman"/>
          <w:bCs/>
          <w:sz w:val="28"/>
          <w:szCs w:val="28"/>
          <w:lang w:eastAsia="ru-RU"/>
        </w:rPr>
        <w:t>- Сельская библиотека.</w:t>
      </w:r>
    </w:p>
    <w:p w:rsidR="000049F5" w:rsidRPr="000049F5" w:rsidRDefault="000049F5" w:rsidP="000049F5">
      <w:pPr>
        <w:spacing w:after="0" w:line="240" w:lineRule="auto"/>
        <w:ind w:firstLine="709"/>
        <w:jc w:val="both"/>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3.5. Электронная версия Сборника размещается на официальном сайте Администрации сельсовета в информационно-телекоммуникационной сети «Интернет».</w:t>
      </w:r>
    </w:p>
    <w:p w:rsidR="000049F5" w:rsidRPr="000049F5" w:rsidRDefault="000049F5" w:rsidP="000049F5">
      <w:pPr>
        <w:spacing w:after="0" w:line="240" w:lineRule="auto"/>
        <w:ind w:firstLine="709"/>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firstLine="709"/>
        <w:jc w:val="both"/>
        <w:rPr>
          <w:rFonts w:ascii="Times New Roman" w:eastAsia="Times New Roman" w:hAnsi="Times New Roman" w:cs="Times New Roman"/>
          <w:b/>
          <w:bCs/>
          <w:sz w:val="28"/>
          <w:szCs w:val="28"/>
          <w:lang w:eastAsia="ru-RU"/>
        </w:rPr>
      </w:pPr>
      <w:r w:rsidRPr="000049F5">
        <w:rPr>
          <w:rFonts w:ascii="Times New Roman" w:eastAsia="Times New Roman" w:hAnsi="Times New Roman" w:cs="Times New Roman"/>
          <w:b/>
          <w:bCs/>
          <w:sz w:val="28"/>
          <w:szCs w:val="28"/>
          <w:lang w:eastAsia="ru-RU"/>
        </w:rPr>
        <w:t>4. Организационное обеспечение подготовки и издания Сборника</w:t>
      </w:r>
    </w:p>
    <w:p w:rsidR="000049F5" w:rsidRPr="000049F5" w:rsidRDefault="000049F5" w:rsidP="000049F5">
      <w:pPr>
        <w:spacing w:after="0" w:line="240" w:lineRule="auto"/>
        <w:ind w:firstLine="709"/>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firstLine="709"/>
        <w:jc w:val="both"/>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4.1. Организационное, материально-техническое, методическое и правовое обеспечение подготовки и издания Сборника осуществляет Администрация сельсовета.</w:t>
      </w:r>
    </w:p>
    <w:p w:rsidR="000049F5" w:rsidRPr="000049F5" w:rsidRDefault="000049F5" w:rsidP="000049F5">
      <w:pPr>
        <w:spacing w:after="0" w:line="240" w:lineRule="auto"/>
        <w:ind w:firstLine="709"/>
        <w:jc w:val="both"/>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4.2. Финансирование издания Сборника осуществляется за счет средств бюджета Заветильичевского сельсовета Алейского района Алтайского края.</w:t>
      </w:r>
    </w:p>
    <w:p w:rsidR="000049F5" w:rsidRPr="000049F5" w:rsidRDefault="000049F5" w:rsidP="000049F5">
      <w:pPr>
        <w:spacing w:after="0" w:line="240" w:lineRule="auto"/>
        <w:ind w:firstLine="567"/>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firstLine="567"/>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firstLine="567"/>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firstLine="567"/>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firstLine="567"/>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firstLine="567"/>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firstLine="567"/>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firstLine="567"/>
        <w:jc w:val="both"/>
        <w:rPr>
          <w:rFonts w:ascii="Times New Roman" w:eastAsia="Times New Roman" w:hAnsi="Times New Roman" w:cs="Times New Roman"/>
          <w:sz w:val="28"/>
          <w:szCs w:val="28"/>
          <w:lang w:eastAsia="ru-RU"/>
        </w:rPr>
        <w:sectPr w:rsidR="000049F5" w:rsidRPr="000049F5" w:rsidSect="000049F5">
          <w:pgSz w:w="11906" w:h="16838"/>
          <w:pgMar w:top="1134" w:right="850" w:bottom="1134" w:left="1701" w:header="709" w:footer="709" w:gutter="0"/>
          <w:cols w:space="708"/>
          <w:docGrid w:linePitch="360"/>
        </w:sect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3"/>
        <w:gridCol w:w="4798"/>
      </w:tblGrid>
      <w:tr w:rsidR="000049F5" w:rsidRPr="000049F5" w:rsidTr="000049F5">
        <w:tc>
          <w:tcPr>
            <w:tcW w:w="4773" w:type="dxa"/>
          </w:tcPr>
          <w:p w:rsidR="000049F5" w:rsidRPr="000049F5" w:rsidRDefault="000049F5" w:rsidP="000049F5">
            <w:pPr>
              <w:jc w:val="right"/>
              <w:rPr>
                <w:rFonts w:ascii="Times New Roman" w:eastAsia="Times New Roman" w:hAnsi="Times New Roman" w:cs="Times New Roman"/>
                <w:sz w:val="28"/>
                <w:szCs w:val="28"/>
                <w:lang w:eastAsia="ru-RU"/>
              </w:rPr>
            </w:pPr>
          </w:p>
        </w:tc>
        <w:tc>
          <w:tcPr>
            <w:tcW w:w="4798" w:type="dxa"/>
          </w:tcPr>
          <w:p w:rsidR="000049F5" w:rsidRPr="000049F5" w:rsidRDefault="000049F5" w:rsidP="000049F5">
            <w:pPr>
              <w:tabs>
                <w:tab w:val="left" w:pos="1679"/>
              </w:tabs>
              <w:jc w:val="both"/>
              <w:outlineLvl w:val="0"/>
              <w:rPr>
                <w:rFonts w:ascii="Times New Roman" w:eastAsia="Times New Roman" w:hAnsi="Times New Roman" w:cs="Times New Roman"/>
                <w:sz w:val="24"/>
                <w:szCs w:val="24"/>
                <w:lang w:eastAsia="ru-RU"/>
              </w:rPr>
            </w:pPr>
            <w:r w:rsidRPr="000049F5">
              <w:rPr>
                <w:rFonts w:ascii="Times New Roman" w:eastAsia="Times New Roman" w:hAnsi="Times New Roman" w:cs="Times New Roman"/>
                <w:sz w:val="24"/>
                <w:szCs w:val="24"/>
                <w:lang w:eastAsia="ru-RU"/>
              </w:rPr>
              <w:t>Приложение 1</w:t>
            </w:r>
          </w:p>
          <w:p w:rsidR="000049F5" w:rsidRPr="000049F5" w:rsidRDefault="000049F5" w:rsidP="000049F5">
            <w:pPr>
              <w:jc w:val="both"/>
              <w:outlineLvl w:val="0"/>
              <w:rPr>
                <w:rFonts w:ascii="Times New Roman" w:eastAsia="Times New Roman" w:hAnsi="Times New Roman" w:cs="Times New Roman"/>
                <w:sz w:val="24"/>
                <w:szCs w:val="24"/>
                <w:lang w:eastAsia="ru-RU"/>
              </w:rPr>
            </w:pPr>
            <w:r w:rsidRPr="000049F5">
              <w:rPr>
                <w:rFonts w:ascii="Times New Roman" w:eastAsia="Times New Roman" w:hAnsi="Times New Roman" w:cs="Times New Roman"/>
                <w:sz w:val="24"/>
                <w:szCs w:val="24"/>
                <w:lang w:eastAsia="ru-RU"/>
              </w:rPr>
              <w:t>к Положению о</w:t>
            </w:r>
            <w:r w:rsidRPr="000049F5">
              <w:rPr>
                <w:rFonts w:ascii="Times New Roman" w:eastAsia="Times New Roman" w:hAnsi="Times New Roman" w:cs="Times New Roman"/>
                <w:bCs/>
                <w:kern w:val="32"/>
                <w:sz w:val="24"/>
                <w:szCs w:val="24"/>
                <w:lang w:eastAsia="ru-RU"/>
              </w:rPr>
              <w:t xml:space="preserve"> Сборнике </w:t>
            </w:r>
            <w:r w:rsidRPr="000049F5">
              <w:rPr>
                <w:rFonts w:ascii="Times New Roman" w:eastAsia="Times New Roman" w:hAnsi="Times New Roman" w:cs="Times New Roman"/>
                <w:sz w:val="24"/>
                <w:szCs w:val="24"/>
                <w:lang w:eastAsia="ru-RU"/>
              </w:rPr>
              <w:t>муниципальных правовых актов</w:t>
            </w:r>
            <w:r w:rsidRPr="000049F5">
              <w:rPr>
                <w:rFonts w:ascii="Times New Roman" w:eastAsia="Times New Roman" w:hAnsi="Times New Roman" w:cs="Times New Roman"/>
                <w:bCs/>
                <w:kern w:val="32"/>
                <w:sz w:val="28"/>
                <w:szCs w:val="28"/>
                <w:lang w:eastAsia="ru-RU"/>
              </w:rPr>
              <w:t xml:space="preserve"> </w:t>
            </w:r>
            <w:r w:rsidRPr="000049F5">
              <w:rPr>
                <w:rFonts w:ascii="Times New Roman" w:eastAsia="Times New Roman" w:hAnsi="Times New Roman" w:cs="Times New Roman"/>
                <w:bCs/>
                <w:sz w:val="24"/>
                <w:szCs w:val="24"/>
                <w:lang w:eastAsia="ru-RU"/>
              </w:rPr>
              <w:t>Заветильичевского</w:t>
            </w:r>
            <w:r w:rsidRPr="000049F5">
              <w:rPr>
                <w:rFonts w:ascii="Arial" w:eastAsia="Times New Roman" w:hAnsi="Arial" w:cs="Times New Roman"/>
                <w:sz w:val="24"/>
                <w:szCs w:val="24"/>
                <w:lang w:eastAsia="ru-RU"/>
              </w:rPr>
              <w:t xml:space="preserve"> </w:t>
            </w:r>
            <w:r w:rsidRPr="000049F5">
              <w:rPr>
                <w:rFonts w:ascii="Times New Roman" w:eastAsia="Times New Roman" w:hAnsi="Times New Roman" w:cs="Times New Roman"/>
                <w:bCs/>
                <w:kern w:val="32"/>
                <w:sz w:val="24"/>
                <w:szCs w:val="24"/>
                <w:lang w:eastAsia="ru-RU"/>
              </w:rPr>
              <w:t>сельсовета Алейского района Алтайского края</w:t>
            </w:r>
          </w:p>
          <w:p w:rsidR="000049F5" w:rsidRPr="000049F5" w:rsidRDefault="000049F5" w:rsidP="000049F5">
            <w:pPr>
              <w:jc w:val="both"/>
              <w:outlineLvl w:val="0"/>
              <w:rPr>
                <w:rFonts w:ascii="Times New Roman" w:eastAsia="Times New Roman" w:hAnsi="Times New Roman" w:cs="Times New Roman"/>
                <w:sz w:val="24"/>
                <w:szCs w:val="24"/>
                <w:u w:val="single"/>
                <w:lang w:eastAsia="ru-RU"/>
              </w:rPr>
            </w:pPr>
            <w:r w:rsidRPr="000049F5">
              <w:rPr>
                <w:rFonts w:ascii="Times New Roman" w:eastAsia="Times New Roman" w:hAnsi="Times New Roman" w:cs="Times New Roman"/>
                <w:sz w:val="24"/>
                <w:szCs w:val="24"/>
                <w:lang w:eastAsia="ru-RU"/>
              </w:rPr>
              <w:t>от 15.12.2023г. № 26</w:t>
            </w:r>
            <w:r w:rsidRPr="000049F5">
              <w:rPr>
                <w:rFonts w:ascii="Times New Roman" w:eastAsia="Times New Roman" w:hAnsi="Times New Roman" w:cs="Times New Roman"/>
                <w:sz w:val="24"/>
                <w:szCs w:val="24"/>
                <w:u w:val="single"/>
                <w:lang w:eastAsia="ru-RU"/>
              </w:rPr>
              <w:t xml:space="preserve">         </w:t>
            </w:r>
          </w:p>
        </w:tc>
      </w:tr>
    </w:tbl>
    <w:p w:rsidR="000049F5" w:rsidRPr="000049F5" w:rsidRDefault="000049F5" w:rsidP="000049F5">
      <w:pPr>
        <w:spacing w:after="0" w:line="240" w:lineRule="auto"/>
        <w:ind w:firstLine="567"/>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firstLine="567"/>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firstLine="567"/>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firstLine="567"/>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firstLine="567"/>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firstLine="567"/>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firstLine="567"/>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firstLine="567"/>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firstLine="567"/>
        <w:jc w:val="center"/>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СБОРНИК</w:t>
      </w:r>
    </w:p>
    <w:p w:rsidR="000049F5" w:rsidRPr="000049F5" w:rsidRDefault="000049F5" w:rsidP="000049F5">
      <w:pPr>
        <w:spacing w:after="0" w:line="240" w:lineRule="auto"/>
        <w:ind w:firstLine="567"/>
        <w:jc w:val="center"/>
        <w:rPr>
          <w:rFonts w:ascii="Arial" w:eastAsia="Times New Roman" w:hAnsi="Arial" w:cs="Times New Roman"/>
          <w:sz w:val="24"/>
          <w:szCs w:val="24"/>
          <w:lang w:eastAsia="ru-RU"/>
        </w:rPr>
      </w:pPr>
      <w:r w:rsidRPr="000049F5">
        <w:rPr>
          <w:rFonts w:ascii="Times New Roman" w:eastAsia="Times New Roman" w:hAnsi="Times New Roman" w:cs="Times New Roman"/>
          <w:sz w:val="28"/>
          <w:szCs w:val="28"/>
          <w:lang w:eastAsia="ru-RU"/>
        </w:rPr>
        <w:t>муниципальных правовых актов</w:t>
      </w:r>
    </w:p>
    <w:p w:rsidR="000049F5" w:rsidRPr="000049F5" w:rsidRDefault="000049F5" w:rsidP="000049F5">
      <w:pPr>
        <w:spacing w:after="0" w:line="240" w:lineRule="auto"/>
        <w:ind w:firstLine="567"/>
        <w:jc w:val="center"/>
        <w:rPr>
          <w:rFonts w:ascii="Times New Roman" w:eastAsia="Times New Roman" w:hAnsi="Times New Roman" w:cs="Times New Roman"/>
          <w:sz w:val="28"/>
          <w:szCs w:val="28"/>
          <w:lang w:eastAsia="ru-RU"/>
        </w:rPr>
      </w:pPr>
      <w:r w:rsidRPr="000049F5">
        <w:rPr>
          <w:rFonts w:ascii="Times New Roman" w:eastAsia="Times New Roman" w:hAnsi="Times New Roman" w:cs="Times New Roman"/>
          <w:bCs/>
          <w:kern w:val="32"/>
          <w:sz w:val="28"/>
          <w:szCs w:val="28"/>
          <w:lang w:eastAsia="ru-RU"/>
        </w:rPr>
        <w:t>Заветильичевского сельсовета Алейского района Алтайского края</w:t>
      </w:r>
    </w:p>
    <w:p w:rsidR="000049F5" w:rsidRPr="000049F5" w:rsidRDefault="000049F5" w:rsidP="000049F5">
      <w:pPr>
        <w:spacing w:after="0" w:line="240" w:lineRule="auto"/>
        <w:ind w:firstLine="567"/>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firstLine="567"/>
        <w:jc w:val="center"/>
        <w:rPr>
          <w:rFonts w:ascii="Times New Roman" w:eastAsia="Times New Roman" w:hAnsi="Times New Roman" w:cs="Times New Roman"/>
          <w:lang w:eastAsia="ru-RU"/>
        </w:rPr>
      </w:pPr>
      <w:r w:rsidRPr="000049F5">
        <w:rPr>
          <w:rFonts w:ascii="Times New Roman" w:eastAsia="Times New Roman" w:hAnsi="Times New Roman" w:cs="Times New Roman"/>
          <w:lang w:eastAsia="ru-RU"/>
        </w:rPr>
        <w:t>Официальное издание</w:t>
      </w:r>
    </w:p>
    <w:p w:rsidR="000049F5" w:rsidRPr="000049F5" w:rsidRDefault="000049F5" w:rsidP="000049F5">
      <w:pPr>
        <w:spacing w:after="0" w:line="240" w:lineRule="auto"/>
        <w:ind w:firstLine="567"/>
        <w:jc w:val="center"/>
        <w:rPr>
          <w:rFonts w:ascii="Times New Roman" w:eastAsia="Times New Roman" w:hAnsi="Times New Roman" w:cs="Times New Roman"/>
          <w:lang w:eastAsia="ru-RU"/>
        </w:rPr>
      </w:pPr>
    </w:p>
    <w:p w:rsidR="000049F5" w:rsidRPr="000049F5" w:rsidRDefault="000049F5" w:rsidP="000049F5">
      <w:pPr>
        <w:spacing w:after="0" w:line="240" w:lineRule="auto"/>
        <w:ind w:firstLine="567"/>
        <w:jc w:val="center"/>
        <w:rPr>
          <w:rFonts w:ascii="Times New Roman" w:eastAsia="Times New Roman" w:hAnsi="Times New Roman" w:cs="Times New Roman"/>
          <w:lang w:eastAsia="ru-RU"/>
        </w:rPr>
      </w:pPr>
    </w:p>
    <w:p w:rsidR="000049F5" w:rsidRPr="000049F5" w:rsidRDefault="000049F5" w:rsidP="000049F5">
      <w:pPr>
        <w:spacing w:after="0" w:line="240" w:lineRule="auto"/>
        <w:ind w:firstLine="567"/>
        <w:jc w:val="center"/>
        <w:rPr>
          <w:rFonts w:ascii="Times New Roman" w:eastAsia="Times New Roman" w:hAnsi="Times New Roman" w:cs="Times New Roman"/>
          <w:lang w:eastAsia="ru-RU"/>
        </w:rPr>
      </w:pPr>
    </w:p>
    <w:p w:rsidR="000049F5" w:rsidRPr="000049F5" w:rsidRDefault="000049F5" w:rsidP="000049F5">
      <w:pPr>
        <w:spacing w:after="0" w:line="240" w:lineRule="auto"/>
        <w:ind w:firstLine="567"/>
        <w:jc w:val="center"/>
        <w:rPr>
          <w:rFonts w:ascii="Times New Roman" w:eastAsia="Times New Roman" w:hAnsi="Times New Roman" w:cs="Times New Roman"/>
          <w:lang w:eastAsia="ru-RU"/>
        </w:rPr>
      </w:pPr>
    </w:p>
    <w:p w:rsidR="000049F5" w:rsidRPr="000049F5" w:rsidRDefault="000049F5" w:rsidP="000049F5">
      <w:pPr>
        <w:spacing w:after="0" w:line="240" w:lineRule="auto"/>
        <w:ind w:firstLine="567"/>
        <w:jc w:val="center"/>
        <w:rPr>
          <w:rFonts w:ascii="Times New Roman" w:eastAsia="Times New Roman" w:hAnsi="Times New Roman" w:cs="Times New Roman"/>
          <w:lang w:eastAsia="ru-RU"/>
        </w:rPr>
      </w:pPr>
    </w:p>
    <w:p w:rsidR="000049F5" w:rsidRPr="000049F5" w:rsidRDefault="000049F5" w:rsidP="000049F5">
      <w:pPr>
        <w:spacing w:after="0" w:line="240" w:lineRule="auto"/>
        <w:ind w:firstLine="567"/>
        <w:jc w:val="center"/>
        <w:rPr>
          <w:rFonts w:ascii="Times New Roman" w:eastAsia="Times New Roman" w:hAnsi="Times New Roman" w:cs="Times New Roman"/>
          <w:lang w:eastAsia="ru-RU"/>
        </w:rPr>
      </w:pPr>
    </w:p>
    <w:p w:rsidR="000049F5" w:rsidRPr="000049F5" w:rsidRDefault="000049F5" w:rsidP="000049F5">
      <w:pPr>
        <w:spacing w:after="0" w:line="240" w:lineRule="auto"/>
        <w:ind w:firstLine="567"/>
        <w:jc w:val="center"/>
        <w:rPr>
          <w:rFonts w:ascii="Times New Roman" w:eastAsia="Times New Roman" w:hAnsi="Times New Roman" w:cs="Times New Roman"/>
          <w:lang w:eastAsia="ru-RU"/>
        </w:rPr>
      </w:pPr>
    </w:p>
    <w:p w:rsidR="000049F5" w:rsidRPr="000049F5" w:rsidRDefault="000049F5" w:rsidP="000049F5">
      <w:pPr>
        <w:spacing w:after="0" w:line="240" w:lineRule="auto"/>
        <w:ind w:firstLine="567"/>
        <w:jc w:val="center"/>
        <w:rPr>
          <w:rFonts w:ascii="Times New Roman" w:eastAsia="Times New Roman" w:hAnsi="Times New Roman" w:cs="Times New Roman"/>
          <w:lang w:eastAsia="ru-RU"/>
        </w:rPr>
      </w:pPr>
    </w:p>
    <w:p w:rsidR="000049F5" w:rsidRPr="000049F5" w:rsidRDefault="000049F5" w:rsidP="000049F5">
      <w:pPr>
        <w:spacing w:after="0" w:line="240" w:lineRule="auto"/>
        <w:ind w:firstLine="567"/>
        <w:jc w:val="center"/>
        <w:rPr>
          <w:rFonts w:ascii="Times New Roman" w:eastAsia="Times New Roman" w:hAnsi="Times New Roman" w:cs="Times New Roman"/>
          <w:lang w:eastAsia="ru-RU"/>
        </w:rPr>
      </w:pPr>
    </w:p>
    <w:p w:rsidR="000049F5" w:rsidRPr="000049F5" w:rsidRDefault="000049F5" w:rsidP="000049F5">
      <w:pPr>
        <w:spacing w:after="0" w:line="240" w:lineRule="auto"/>
        <w:ind w:firstLine="567"/>
        <w:jc w:val="center"/>
        <w:rPr>
          <w:rFonts w:ascii="Times New Roman" w:eastAsia="Times New Roman" w:hAnsi="Times New Roman" w:cs="Times New Roman"/>
          <w:lang w:eastAsia="ru-RU"/>
        </w:rPr>
      </w:pPr>
    </w:p>
    <w:p w:rsidR="000049F5" w:rsidRPr="000049F5" w:rsidRDefault="000049F5" w:rsidP="000049F5">
      <w:pPr>
        <w:spacing w:after="0" w:line="240" w:lineRule="auto"/>
        <w:ind w:firstLine="567"/>
        <w:jc w:val="center"/>
        <w:rPr>
          <w:rFonts w:ascii="Times New Roman" w:eastAsia="Times New Roman" w:hAnsi="Times New Roman" w:cs="Times New Roman"/>
          <w:lang w:eastAsia="ru-RU"/>
        </w:rPr>
      </w:pPr>
    </w:p>
    <w:p w:rsidR="000049F5" w:rsidRPr="000049F5" w:rsidRDefault="000049F5" w:rsidP="000049F5">
      <w:pPr>
        <w:spacing w:after="0" w:line="240" w:lineRule="auto"/>
        <w:ind w:firstLine="567"/>
        <w:jc w:val="center"/>
        <w:rPr>
          <w:rFonts w:ascii="Times New Roman" w:eastAsia="Times New Roman" w:hAnsi="Times New Roman" w:cs="Times New Roman"/>
          <w:lang w:eastAsia="ru-RU"/>
        </w:rPr>
      </w:pPr>
    </w:p>
    <w:p w:rsidR="000049F5" w:rsidRPr="000049F5" w:rsidRDefault="000049F5" w:rsidP="000049F5">
      <w:pPr>
        <w:spacing w:after="0" w:line="240" w:lineRule="auto"/>
        <w:ind w:firstLine="567"/>
        <w:jc w:val="center"/>
        <w:rPr>
          <w:rFonts w:ascii="Times New Roman" w:eastAsia="Times New Roman" w:hAnsi="Times New Roman" w:cs="Times New Roman"/>
          <w:lang w:eastAsia="ru-RU"/>
        </w:rPr>
      </w:pPr>
    </w:p>
    <w:p w:rsidR="000049F5" w:rsidRPr="000049F5" w:rsidRDefault="000049F5" w:rsidP="000049F5">
      <w:pPr>
        <w:spacing w:after="0" w:line="240" w:lineRule="auto"/>
        <w:ind w:firstLine="567"/>
        <w:jc w:val="center"/>
        <w:rPr>
          <w:rFonts w:ascii="Times New Roman" w:eastAsia="Times New Roman" w:hAnsi="Times New Roman" w:cs="Times New Roman"/>
          <w:lang w:eastAsia="ru-RU"/>
        </w:rPr>
      </w:pPr>
    </w:p>
    <w:p w:rsidR="000049F5" w:rsidRPr="000049F5" w:rsidRDefault="000049F5" w:rsidP="000049F5">
      <w:pPr>
        <w:spacing w:after="0" w:line="240" w:lineRule="auto"/>
        <w:ind w:firstLine="567"/>
        <w:jc w:val="center"/>
        <w:rPr>
          <w:rFonts w:ascii="Times New Roman" w:eastAsia="Times New Roman" w:hAnsi="Times New Roman" w:cs="Times New Roman"/>
          <w:lang w:eastAsia="ru-RU"/>
        </w:rPr>
      </w:pPr>
    </w:p>
    <w:p w:rsidR="000049F5" w:rsidRPr="000049F5" w:rsidRDefault="000049F5" w:rsidP="000049F5">
      <w:pPr>
        <w:spacing w:after="0" w:line="240" w:lineRule="auto"/>
        <w:ind w:firstLine="567"/>
        <w:jc w:val="center"/>
        <w:rPr>
          <w:rFonts w:ascii="Times New Roman" w:eastAsia="Times New Roman" w:hAnsi="Times New Roman" w:cs="Times New Roman"/>
          <w:lang w:eastAsia="ru-RU"/>
        </w:rPr>
      </w:pPr>
    </w:p>
    <w:p w:rsidR="000049F5" w:rsidRPr="000049F5" w:rsidRDefault="000049F5" w:rsidP="000049F5">
      <w:pPr>
        <w:spacing w:after="0" w:line="240" w:lineRule="auto"/>
        <w:ind w:firstLine="567"/>
        <w:jc w:val="center"/>
        <w:rPr>
          <w:rFonts w:ascii="Times New Roman" w:eastAsia="Times New Roman" w:hAnsi="Times New Roman" w:cs="Times New Roman"/>
          <w:lang w:eastAsia="ru-RU"/>
        </w:rPr>
      </w:pPr>
    </w:p>
    <w:p w:rsidR="000049F5" w:rsidRPr="000049F5" w:rsidRDefault="000049F5" w:rsidP="000049F5">
      <w:pPr>
        <w:spacing w:after="0" w:line="240" w:lineRule="auto"/>
        <w:ind w:firstLine="567"/>
        <w:jc w:val="center"/>
        <w:rPr>
          <w:rFonts w:ascii="Times New Roman" w:eastAsia="Times New Roman" w:hAnsi="Times New Roman" w:cs="Times New Roman"/>
          <w:lang w:eastAsia="ru-RU"/>
        </w:rPr>
      </w:pPr>
    </w:p>
    <w:p w:rsidR="000049F5" w:rsidRPr="000049F5" w:rsidRDefault="000049F5" w:rsidP="000049F5">
      <w:pPr>
        <w:spacing w:after="0" w:line="240" w:lineRule="auto"/>
        <w:ind w:firstLine="567"/>
        <w:jc w:val="center"/>
        <w:rPr>
          <w:rFonts w:ascii="Times New Roman" w:eastAsia="Times New Roman" w:hAnsi="Times New Roman" w:cs="Times New Roman"/>
          <w:lang w:eastAsia="ru-RU"/>
        </w:rPr>
      </w:pPr>
    </w:p>
    <w:p w:rsidR="000049F5" w:rsidRPr="000049F5" w:rsidRDefault="000049F5" w:rsidP="000049F5">
      <w:pPr>
        <w:spacing w:after="0" w:line="240" w:lineRule="auto"/>
        <w:ind w:firstLine="567"/>
        <w:jc w:val="center"/>
        <w:rPr>
          <w:rFonts w:ascii="Times New Roman" w:eastAsia="Times New Roman" w:hAnsi="Times New Roman" w:cs="Times New Roman"/>
          <w:lang w:eastAsia="ru-RU"/>
        </w:rPr>
      </w:pPr>
    </w:p>
    <w:p w:rsidR="000049F5" w:rsidRPr="000049F5" w:rsidRDefault="000049F5" w:rsidP="000049F5">
      <w:pPr>
        <w:spacing w:after="0" w:line="240" w:lineRule="auto"/>
        <w:jc w:val="both"/>
        <w:rPr>
          <w:rFonts w:ascii="Times New Roman" w:eastAsia="Times New Roman" w:hAnsi="Times New Roman" w:cs="Times New Roman"/>
          <w:lang w:eastAsia="ru-RU"/>
        </w:rPr>
      </w:pPr>
    </w:p>
    <w:p w:rsidR="000049F5" w:rsidRPr="000049F5" w:rsidRDefault="000049F5" w:rsidP="000049F5">
      <w:pPr>
        <w:spacing w:after="0" w:line="240" w:lineRule="auto"/>
        <w:jc w:val="both"/>
        <w:rPr>
          <w:rFonts w:ascii="Times New Roman" w:eastAsia="Times New Roman" w:hAnsi="Times New Roman" w:cs="Times New Roman"/>
          <w:lang w:eastAsia="ru-RU"/>
        </w:rPr>
      </w:pPr>
    </w:p>
    <w:p w:rsidR="000049F5" w:rsidRPr="000049F5" w:rsidRDefault="000049F5" w:rsidP="000049F5">
      <w:pPr>
        <w:spacing w:after="0" w:line="240" w:lineRule="auto"/>
        <w:jc w:val="both"/>
        <w:rPr>
          <w:rFonts w:ascii="Times New Roman" w:eastAsia="Times New Roman" w:hAnsi="Times New Roman" w:cs="Times New Roman"/>
          <w:lang w:eastAsia="ru-RU"/>
        </w:rPr>
      </w:pPr>
    </w:p>
    <w:p w:rsidR="000049F5" w:rsidRPr="000049F5" w:rsidRDefault="000049F5" w:rsidP="000049F5">
      <w:pPr>
        <w:spacing w:after="0" w:line="240" w:lineRule="auto"/>
        <w:jc w:val="both"/>
        <w:rPr>
          <w:rFonts w:ascii="Times New Roman" w:eastAsia="Times New Roman" w:hAnsi="Times New Roman" w:cs="Times New Roman"/>
          <w:lang w:eastAsia="ru-RU"/>
        </w:rPr>
      </w:pPr>
    </w:p>
    <w:p w:rsidR="000049F5" w:rsidRPr="000049F5" w:rsidRDefault="000049F5" w:rsidP="000049F5">
      <w:pPr>
        <w:spacing w:after="0" w:line="240" w:lineRule="auto"/>
        <w:ind w:firstLine="567"/>
        <w:jc w:val="center"/>
        <w:rPr>
          <w:rFonts w:ascii="Times New Roman" w:eastAsia="Times New Roman" w:hAnsi="Times New Roman" w:cs="Times New Roman"/>
          <w:lang w:eastAsia="ru-RU"/>
        </w:rPr>
      </w:pPr>
    </w:p>
    <w:p w:rsidR="000049F5" w:rsidRPr="000049F5" w:rsidRDefault="000049F5" w:rsidP="000049F5">
      <w:pPr>
        <w:spacing w:after="0" w:line="240" w:lineRule="auto"/>
        <w:ind w:firstLine="567"/>
        <w:jc w:val="center"/>
        <w:rPr>
          <w:rFonts w:ascii="Times New Roman" w:eastAsia="Times New Roman" w:hAnsi="Times New Roman" w:cs="Times New Roman"/>
          <w:lang w:eastAsia="ru-RU"/>
        </w:rPr>
      </w:pPr>
      <w:r w:rsidRPr="000049F5">
        <w:rPr>
          <w:rFonts w:ascii="Times New Roman" w:eastAsia="Times New Roman" w:hAnsi="Times New Roman" w:cs="Times New Roman"/>
          <w:lang w:eastAsia="ru-RU"/>
        </w:rPr>
        <w:t>№ ___</w:t>
      </w:r>
    </w:p>
    <w:p w:rsidR="000049F5" w:rsidRPr="000049F5" w:rsidRDefault="000049F5" w:rsidP="000049F5">
      <w:pPr>
        <w:spacing w:after="0" w:line="240" w:lineRule="auto"/>
        <w:ind w:firstLine="567"/>
        <w:jc w:val="center"/>
        <w:rPr>
          <w:rFonts w:ascii="Times New Roman" w:eastAsia="Times New Roman" w:hAnsi="Times New Roman" w:cs="Times New Roman"/>
          <w:lang w:eastAsia="ru-RU"/>
        </w:rPr>
      </w:pPr>
      <w:r w:rsidRPr="000049F5">
        <w:rPr>
          <w:rFonts w:ascii="Times New Roman" w:eastAsia="Times New Roman" w:hAnsi="Times New Roman" w:cs="Times New Roman"/>
          <w:lang w:eastAsia="ru-RU"/>
        </w:rPr>
        <w:t>июль-сентябрь</w:t>
      </w:r>
    </w:p>
    <w:p w:rsidR="000049F5" w:rsidRPr="000049F5" w:rsidRDefault="000049F5" w:rsidP="000049F5">
      <w:pPr>
        <w:spacing w:after="0" w:line="240" w:lineRule="auto"/>
        <w:ind w:firstLine="567"/>
        <w:jc w:val="center"/>
        <w:rPr>
          <w:rFonts w:ascii="Times New Roman" w:eastAsia="Times New Roman" w:hAnsi="Times New Roman" w:cs="Times New Roman"/>
          <w:lang w:eastAsia="ru-RU"/>
        </w:rPr>
      </w:pPr>
      <w:r w:rsidRPr="000049F5">
        <w:rPr>
          <w:rFonts w:ascii="Times New Roman" w:eastAsia="Times New Roman" w:hAnsi="Times New Roman" w:cs="Times New Roman"/>
          <w:lang w:eastAsia="ru-RU"/>
        </w:rPr>
        <w:t>20___ г.</w:t>
      </w:r>
    </w:p>
    <w:p w:rsidR="000049F5" w:rsidRPr="000049F5" w:rsidRDefault="000049F5" w:rsidP="000049F5">
      <w:pPr>
        <w:spacing w:after="0" w:line="240" w:lineRule="auto"/>
        <w:ind w:firstLine="567"/>
        <w:jc w:val="center"/>
        <w:rPr>
          <w:rFonts w:ascii="Times New Roman" w:eastAsia="Times New Roman" w:hAnsi="Times New Roman" w:cs="Times New Roman"/>
          <w:lang w:eastAsia="ru-RU"/>
        </w:rPr>
      </w:pPr>
    </w:p>
    <w:p w:rsidR="000049F5" w:rsidRPr="000049F5" w:rsidRDefault="000049F5" w:rsidP="000049F5">
      <w:pPr>
        <w:spacing w:after="0" w:line="240" w:lineRule="auto"/>
        <w:ind w:firstLine="567"/>
        <w:jc w:val="center"/>
        <w:rPr>
          <w:rFonts w:ascii="Times New Roman" w:eastAsia="Times New Roman" w:hAnsi="Times New Roman" w:cs="Times New Roman"/>
          <w:lang w:eastAsia="ru-RU"/>
        </w:rPr>
      </w:pPr>
    </w:p>
    <w:p w:rsidR="000049F5" w:rsidRPr="000049F5" w:rsidRDefault="000049F5" w:rsidP="000049F5">
      <w:pPr>
        <w:spacing w:after="0" w:line="240" w:lineRule="auto"/>
        <w:ind w:firstLine="567"/>
        <w:jc w:val="center"/>
        <w:rPr>
          <w:rFonts w:ascii="Times New Roman" w:eastAsia="Times New Roman" w:hAnsi="Times New Roman" w:cs="Times New Roman"/>
          <w:lang w:eastAsia="ru-RU"/>
        </w:rPr>
      </w:pPr>
    </w:p>
    <w:p w:rsidR="000049F5" w:rsidRPr="000049F5" w:rsidRDefault="000049F5" w:rsidP="000049F5">
      <w:pPr>
        <w:spacing w:after="0" w:line="240" w:lineRule="auto"/>
        <w:ind w:firstLine="567"/>
        <w:jc w:val="center"/>
        <w:rPr>
          <w:rFonts w:ascii="Times New Roman" w:eastAsia="Times New Roman" w:hAnsi="Times New Roman" w:cs="Times New Roman"/>
          <w:lang w:eastAsia="ru-RU"/>
        </w:rPr>
      </w:pPr>
    </w:p>
    <w:p w:rsidR="000049F5" w:rsidRPr="000049F5" w:rsidRDefault="000049F5" w:rsidP="000049F5">
      <w:pPr>
        <w:spacing w:after="0" w:line="240" w:lineRule="auto"/>
        <w:ind w:firstLine="567"/>
        <w:jc w:val="center"/>
        <w:rPr>
          <w:rFonts w:ascii="Times New Roman" w:eastAsia="Times New Roman" w:hAnsi="Times New Roman" w:cs="Times New Roman"/>
          <w:lang w:eastAsia="ru-RU"/>
        </w:rPr>
      </w:pPr>
    </w:p>
    <w:p w:rsidR="000049F5" w:rsidRPr="000049F5" w:rsidRDefault="000049F5" w:rsidP="000049F5">
      <w:pPr>
        <w:spacing w:after="0" w:line="240" w:lineRule="auto"/>
        <w:ind w:firstLine="567"/>
        <w:jc w:val="center"/>
        <w:rPr>
          <w:rFonts w:ascii="Times New Roman" w:eastAsia="Times New Roman" w:hAnsi="Times New Roman" w:cs="Times New Roman"/>
          <w:lang w:eastAsia="ru-RU"/>
        </w:rPr>
      </w:pPr>
      <w:r w:rsidRPr="000049F5">
        <w:rPr>
          <w:rFonts w:ascii="Times New Roman" w:eastAsia="Times New Roman" w:hAnsi="Times New Roman" w:cs="Times New Roman"/>
          <w:lang w:eastAsia="ru-RU"/>
        </w:rPr>
        <w:t>п. Заветы Ильича</w:t>
      </w: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4842"/>
      </w:tblGrid>
      <w:tr w:rsidR="000049F5" w:rsidRPr="000049F5" w:rsidTr="000049F5">
        <w:tc>
          <w:tcPr>
            <w:tcW w:w="4842" w:type="dxa"/>
          </w:tcPr>
          <w:p w:rsidR="000049F5" w:rsidRPr="000049F5" w:rsidRDefault="000049F5" w:rsidP="000049F5">
            <w:pPr>
              <w:jc w:val="right"/>
              <w:rPr>
                <w:rFonts w:ascii="Times New Roman" w:eastAsia="Times New Roman" w:hAnsi="Times New Roman" w:cs="Times New Roman"/>
                <w:sz w:val="28"/>
                <w:szCs w:val="28"/>
                <w:lang w:eastAsia="ru-RU"/>
              </w:rPr>
            </w:pPr>
          </w:p>
        </w:tc>
        <w:tc>
          <w:tcPr>
            <w:tcW w:w="4842" w:type="dxa"/>
          </w:tcPr>
          <w:p w:rsidR="000049F5" w:rsidRPr="000049F5" w:rsidRDefault="000049F5" w:rsidP="000049F5">
            <w:pPr>
              <w:tabs>
                <w:tab w:val="left" w:pos="1679"/>
              </w:tabs>
              <w:jc w:val="both"/>
              <w:outlineLvl w:val="0"/>
              <w:rPr>
                <w:rFonts w:ascii="Times New Roman" w:eastAsia="Times New Roman" w:hAnsi="Times New Roman" w:cs="Times New Roman"/>
                <w:sz w:val="24"/>
                <w:szCs w:val="24"/>
                <w:lang w:eastAsia="ru-RU"/>
              </w:rPr>
            </w:pPr>
            <w:r w:rsidRPr="000049F5">
              <w:rPr>
                <w:rFonts w:ascii="Times New Roman" w:eastAsia="Times New Roman" w:hAnsi="Times New Roman" w:cs="Times New Roman"/>
                <w:sz w:val="24"/>
                <w:szCs w:val="24"/>
                <w:lang w:eastAsia="ru-RU"/>
              </w:rPr>
              <w:t>Приложение 2</w:t>
            </w:r>
          </w:p>
          <w:p w:rsidR="000049F5" w:rsidRPr="000049F5" w:rsidRDefault="000049F5" w:rsidP="000049F5">
            <w:pPr>
              <w:jc w:val="both"/>
              <w:outlineLvl w:val="0"/>
              <w:rPr>
                <w:rFonts w:ascii="Times New Roman" w:eastAsia="Times New Roman" w:hAnsi="Times New Roman" w:cs="Times New Roman"/>
                <w:sz w:val="24"/>
                <w:szCs w:val="24"/>
                <w:lang w:eastAsia="ru-RU"/>
              </w:rPr>
            </w:pPr>
            <w:r w:rsidRPr="000049F5">
              <w:rPr>
                <w:rFonts w:ascii="Times New Roman" w:eastAsia="Times New Roman" w:hAnsi="Times New Roman" w:cs="Times New Roman"/>
                <w:sz w:val="24"/>
                <w:szCs w:val="24"/>
                <w:lang w:eastAsia="ru-RU"/>
              </w:rPr>
              <w:t>к Положению о</w:t>
            </w:r>
            <w:r w:rsidRPr="000049F5">
              <w:rPr>
                <w:rFonts w:ascii="Times New Roman" w:eastAsia="Times New Roman" w:hAnsi="Times New Roman" w:cs="Times New Roman"/>
                <w:bCs/>
                <w:kern w:val="32"/>
                <w:sz w:val="24"/>
                <w:szCs w:val="24"/>
                <w:lang w:eastAsia="ru-RU"/>
              </w:rPr>
              <w:t xml:space="preserve"> Сборнике </w:t>
            </w:r>
            <w:r w:rsidRPr="000049F5">
              <w:rPr>
                <w:rFonts w:ascii="Times New Roman" w:eastAsia="Times New Roman" w:hAnsi="Times New Roman" w:cs="Times New Roman"/>
                <w:sz w:val="24"/>
                <w:szCs w:val="24"/>
                <w:lang w:eastAsia="ru-RU"/>
              </w:rPr>
              <w:t>муниципальных правовых актов</w:t>
            </w:r>
            <w:r w:rsidRPr="000049F5">
              <w:rPr>
                <w:rFonts w:ascii="Arial" w:eastAsia="Times New Roman" w:hAnsi="Arial" w:cs="Times New Roman"/>
                <w:sz w:val="24"/>
                <w:szCs w:val="24"/>
                <w:lang w:eastAsia="ru-RU"/>
              </w:rPr>
              <w:t xml:space="preserve"> </w:t>
            </w:r>
            <w:r w:rsidRPr="000049F5">
              <w:rPr>
                <w:rFonts w:ascii="Times New Roman" w:eastAsia="Times New Roman" w:hAnsi="Times New Roman" w:cs="Times New Roman"/>
                <w:bCs/>
                <w:kern w:val="32"/>
                <w:sz w:val="24"/>
                <w:szCs w:val="24"/>
                <w:lang w:eastAsia="ru-RU"/>
              </w:rPr>
              <w:t>Заветильичевского сельсовета Алейского района Алтайского края</w:t>
            </w:r>
          </w:p>
          <w:p w:rsidR="000049F5" w:rsidRPr="000049F5" w:rsidRDefault="000049F5" w:rsidP="000049F5">
            <w:pPr>
              <w:jc w:val="both"/>
              <w:outlineLvl w:val="0"/>
              <w:rPr>
                <w:rFonts w:ascii="Times New Roman" w:eastAsia="Times New Roman" w:hAnsi="Times New Roman" w:cs="Times New Roman"/>
                <w:sz w:val="24"/>
                <w:szCs w:val="24"/>
                <w:u w:val="single"/>
                <w:lang w:eastAsia="ru-RU"/>
              </w:rPr>
            </w:pPr>
            <w:r w:rsidRPr="000049F5">
              <w:rPr>
                <w:rFonts w:ascii="Times New Roman" w:eastAsia="Times New Roman" w:hAnsi="Times New Roman" w:cs="Times New Roman"/>
                <w:sz w:val="24"/>
                <w:szCs w:val="24"/>
                <w:lang w:eastAsia="ru-RU"/>
              </w:rPr>
              <w:t>от 15.12.2023г. № 26</w:t>
            </w:r>
            <w:r w:rsidRPr="000049F5">
              <w:rPr>
                <w:rFonts w:ascii="Times New Roman" w:eastAsia="Times New Roman" w:hAnsi="Times New Roman" w:cs="Times New Roman"/>
                <w:sz w:val="24"/>
                <w:szCs w:val="24"/>
                <w:u w:val="single"/>
                <w:lang w:eastAsia="ru-RU"/>
              </w:rPr>
              <w:t xml:space="preserve">         </w:t>
            </w:r>
          </w:p>
        </w:tc>
      </w:tr>
    </w:tbl>
    <w:p w:rsidR="000049F5" w:rsidRPr="000049F5" w:rsidRDefault="000049F5" w:rsidP="000049F5">
      <w:pPr>
        <w:spacing w:after="0" w:line="240" w:lineRule="auto"/>
        <w:ind w:firstLine="567"/>
        <w:jc w:val="center"/>
        <w:rPr>
          <w:rFonts w:ascii="Times New Roman" w:eastAsia="Times New Roman" w:hAnsi="Times New Roman" w:cs="Times New Roman"/>
          <w:lang w:eastAsia="ru-RU"/>
        </w:rPr>
      </w:pPr>
    </w:p>
    <w:p w:rsidR="000049F5" w:rsidRPr="000049F5" w:rsidRDefault="000049F5" w:rsidP="000049F5">
      <w:pPr>
        <w:spacing w:after="0" w:line="240" w:lineRule="auto"/>
        <w:ind w:firstLine="567"/>
        <w:jc w:val="center"/>
        <w:rPr>
          <w:rFonts w:ascii="Times New Roman" w:eastAsia="Times New Roman" w:hAnsi="Times New Roman" w:cs="Times New Roman"/>
          <w:lang w:eastAsia="ru-RU"/>
        </w:rPr>
      </w:pPr>
    </w:p>
    <w:p w:rsidR="000049F5" w:rsidRPr="000049F5" w:rsidRDefault="000049F5" w:rsidP="000049F5">
      <w:pPr>
        <w:spacing w:after="0" w:line="240" w:lineRule="auto"/>
        <w:ind w:firstLine="567"/>
        <w:jc w:val="center"/>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СОДЕРЖАНИЕ</w:t>
      </w:r>
    </w:p>
    <w:p w:rsidR="000049F5" w:rsidRPr="000049F5" w:rsidRDefault="000049F5" w:rsidP="000049F5">
      <w:pPr>
        <w:spacing w:after="0" w:line="240" w:lineRule="auto"/>
        <w:ind w:firstLine="567"/>
        <w:jc w:val="center"/>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firstLine="709"/>
        <w:jc w:val="both"/>
        <w:rPr>
          <w:rFonts w:ascii="Times New Roman" w:eastAsia="Times New Roman" w:hAnsi="Times New Roman" w:cs="Times New Roman"/>
          <w:lang w:eastAsia="ru-RU"/>
        </w:rPr>
      </w:pPr>
      <w:r w:rsidRPr="000049F5">
        <w:rPr>
          <w:rFonts w:ascii="Times New Roman" w:eastAsia="Times New Roman" w:hAnsi="Times New Roman" w:cs="Times New Roman"/>
          <w:sz w:val="28"/>
          <w:szCs w:val="28"/>
          <w:lang w:eastAsia="ru-RU"/>
        </w:rPr>
        <w:t>Раздел 1. Решения Собрания депутатов</w:t>
      </w:r>
      <w:r w:rsidRPr="000049F5">
        <w:rPr>
          <w:rFonts w:ascii="Times New Roman" w:eastAsia="Times New Roman" w:hAnsi="Times New Roman" w:cs="Times New Roman"/>
          <w:bCs/>
          <w:kern w:val="32"/>
          <w:sz w:val="28"/>
          <w:szCs w:val="28"/>
          <w:lang w:eastAsia="ru-RU"/>
        </w:rPr>
        <w:t xml:space="preserve"> Заветильичевского</w:t>
      </w:r>
      <w:r w:rsidRPr="000049F5">
        <w:rPr>
          <w:rFonts w:ascii="Times New Roman" w:eastAsia="Times New Roman" w:hAnsi="Times New Roman" w:cs="Times New Roman"/>
          <w:sz w:val="28"/>
          <w:szCs w:val="28"/>
          <w:lang w:eastAsia="ru-RU"/>
        </w:rPr>
        <w:t xml:space="preserve"> сельсовета Алейского района Алтайского края </w:t>
      </w:r>
    </w:p>
    <w:p w:rsidR="000049F5" w:rsidRPr="000049F5" w:rsidRDefault="000049F5" w:rsidP="000049F5">
      <w:pPr>
        <w:spacing w:after="0" w:line="240" w:lineRule="auto"/>
        <w:ind w:firstLine="709"/>
        <w:jc w:val="both"/>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1. _________________________________________________________ 4</w:t>
      </w:r>
    </w:p>
    <w:p w:rsidR="000049F5" w:rsidRPr="000049F5" w:rsidRDefault="000049F5" w:rsidP="000049F5">
      <w:pPr>
        <w:spacing w:after="0" w:line="240" w:lineRule="auto"/>
        <w:ind w:firstLine="709"/>
        <w:jc w:val="both"/>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2.__________________________________________________________6</w:t>
      </w:r>
    </w:p>
    <w:p w:rsidR="000049F5" w:rsidRPr="000049F5" w:rsidRDefault="000049F5" w:rsidP="000049F5">
      <w:pPr>
        <w:spacing w:after="0" w:line="240" w:lineRule="auto"/>
        <w:ind w:firstLine="567"/>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firstLine="567"/>
        <w:jc w:val="both"/>
        <w:rPr>
          <w:rFonts w:ascii="Times New Roman" w:eastAsia="Times New Roman" w:hAnsi="Times New Roman" w:cs="Times New Roman"/>
          <w:lang w:eastAsia="ru-RU"/>
        </w:rPr>
      </w:pPr>
    </w:p>
    <w:p w:rsidR="000049F5" w:rsidRPr="000049F5" w:rsidRDefault="000049F5" w:rsidP="000049F5">
      <w:pPr>
        <w:spacing w:after="0" w:line="240" w:lineRule="auto"/>
        <w:ind w:firstLine="567"/>
        <w:jc w:val="both"/>
        <w:rPr>
          <w:rFonts w:ascii="Times New Roman" w:eastAsia="Times New Roman" w:hAnsi="Times New Roman" w:cs="Times New Roman"/>
          <w:lang w:eastAsia="ru-RU"/>
        </w:rPr>
      </w:pPr>
      <w:r w:rsidRPr="000049F5">
        <w:rPr>
          <w:rFonts w:ascii="Times New Roman" w:eastAsia="Times New Roman" w:hAnsi="Times New Roman" w:cs="Times New Roman"/>
          <w:sz w:val="28"/>
          <w:szCs w:val="28"/>
          <w:lang w:eastAsia="ru-RU"/>
        </w:rPr>
        <w:t xml:space="preserve">Раздел 2. Постановления и распоряжения администрации </w:t>
      </w:r>
      <w:r w:rsidRPr="000049F5">
        <w:rPr>
          <w:rFonts w:ascii="Times New Roman" w:eastAsia="Times New Roman" w:hAnsi="Times New Roman" w:cs="Times New Roman"/>
          <w:bCs/>
          <w:kern w:val="32"/>
          <w:sz w:val="28"/>
          <w:szCs w:val="28"/>
          <w:lang w:eastAsia="ru-RU"/>
        </w:rPr>
        <w:t>Заветильичевского</w:t>
      </w:r>
      <w:r w:rsidRPr="000049F5">
        <w:rPr>
          <w:rFonts w:ascii="Times New Roman" w:eastAsia="Times New Roman" w:hAnsi="Times New Roman" w:cs="Times New Roman"/>
          <w:sz w:val="28"/>
          <w:szCs w:val="28"/>
          <w:lang w:eastAsia="ru-RU"/>
        </w:rPr>
        <w:t xml:space="preserve"> сельсовета Алейского района Алтайского края</w:t>
      </w:r>
      <w:r w:rsidRPr="000049F5">
        <w:rPr>
          <w:rFonts w:ascii="Times New Roman" w:eastAsia="Times New Roman" w:hAnsi="Times New Roman" w:cs="Times New Roman"/>
          <w:lang w:eastAsia="ru-RU"/>
        </w:rPr>
        <w:t xml:space="preserve"> </w:t>
      </w:r>
    </w:p>
    <w:p w:rsidR="000049F5" w:rsidRPr="000049F5" w:rsidRDefault="000049F5" w:rsidP="000049F5">
      <w:pPr>
        <w:spacing w:after="0" w:line="240" w:lineRule="auto"/>
        <w:ind w:firstLine="709"/>
        <w:jc w:val="both"/>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1.__________________________________________________________8</w:t>
      </w:r>
    </w:p>
    <w:p w:rsidR="000049F5" w:rsidRPr="000049F5" w:rsidRDefault="000049F5" w:rsidP="000049F5">
      <w:pPr>
        <w:spacing w:after="0" w:line="240" w:lineRule="auto"/>
        <w:ind w:firstLine="709"/>
        <w:jc w:val="both"/>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2.__________________________________________________________10</w:t>
      </w:r>
    </w:p>
    <w:p w:rsidR="000049F5" w:rsidRPr="000049F5" w:rsidRDefault="000049F5" w:rsidP="000049F5">
      <w:pPr>
        <w:spacing w:after="0" w:line="240" w:lineRule="auto"/>
        <w:ind w:firstLine="709"/>
        <w:jc w:val="both"/>
        <w:rPr>
          <w:rFonts w:ascii="Times New Roman" w:eastAsia="Times New Roman" w:hAnsi="Times New Roman" w:cs="Times New Roman"/>
          <w:lang w:eastAsia="ru-RU"/>
        </w:rPr>
      </w:pPr>
    </w:p>
    <w:p w:rsidR="000049F5" w:rsidRPr="000049F5" w:rsidRDefault="000049F5" w:rsidP="000049F5">
      <w:pPr>
        <w:spacing w:after="0" w:line="240" w:lineRule="auto"/>
        <w:ind w:firstLine="567"/>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firstLine="567"/>
        <w:jc w:val="both"/>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Раздел 3. Иная официальная информация</w:t>
      </w:r>
    </w:p>
    <w:p w:rsidR="000049F5" w:rsidRPr="000049F5" w:rsidRDefault="000049F5" w:rsidP="000049F5">
      <w:pPr>
        <w:spacing w:after="0" w:line="240" w:lineRule="auto"/>
        <w:ind w:firstLine="567"/>
        <w:jc w:val="both"/>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1. _________________________________________________________ 12</w:t>
      </w:r>
    </w:p>
    <w:p w:rsidR="000049F5" w:rsidRPr="000049F5" w:rsidRDefault="000049F5" w:rsidP="000049F5">
      <w:pPr>
        <w:spacing w:after="0" w:line="240" w:lineRule="auto"/>
        <w:ind w:firstLine="567"/>
        <w:jc w:val="both"/>
        <w:rPr>
          <w:rFonts w:ascii="Times New Roman" w:eastAsia="Times New Roman" w:hAnsi="Times New Roman" w:cs="Times New Roman"/>
          <w:sz w:val="28"/>
          <w:szCs w:val="28"/>
          <w:lang w:eastAsia="ru-RU"/>
        </w:rPr>
      </w:pPr>
      <w:proofErr w:type="gramStart"/>
      <w:r w:rsidRPr="000049F5">
        <w:rPr>
          <w:rFonts w:ascii="Times New Roman" w:eastAsia="Times New Roman" w:hAnsi="Times New Roman" w:cs="Times New Roman"/>
          <w:sz w:val="28"/>
          <w:szCs w:val="28"/>
          <w:lang w:eastAsia="ru-RU"/>
        </w:rPr>
        <w:t>2 .</w:t>
      </w:r>
      <w:proofErr w:type="gramEnd"/>
      <w:r w:rsidRPr="000049F5">
        <w:rPr>
          <w:rFonts w:ascii="Times New Roman" w:eastAsia="Times New Roman" w:hAnsi="Times New Roman" w:cs="Times New Roman"/>
          <w:sz w:val="28"/>
          <w:szCs w:val="28"/>
          <w:lang w:eastAsia="ru-RU"/>
        </w:rPr>
        <w:t xml:space="preserve"> _________________________________________________________14</w:t>
      </w:r>
    </w:p>
    <w:p w:rsidR="000049F5" w:rsidRPr="000049F5" w:rsidRDefault="000049F5" w:rsidP="000049F5">
      <w:pPr>
        <w:spacing w:after="0" w:line="240" w:lineRule="auto"/>
        <w:ind w:firstLine="567"/>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firstLine="567"/>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firstLine="567"/>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firstLine="567"/>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firstLine="567"/>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firstLine="567"/>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firstLine="567"/>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firstLine="567"/>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firstLine="567"/>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firstLine="567"/>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firstLine="567"/>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firstLine="567"/>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firstLine="567"/>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firstLine="567"/>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firstLine="567"/>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firstLine="567"/>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firstLine="567"/>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firstLine="567"/>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firstLine="567"/>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firstLine="567"/>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firstLine="567"/>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firstLine="567"/>
        <w:jc w:val="both"/>
        <w:rPr>
          <w:rFonts w:ascii="Times New Roman" w:eastAsia="Times New Roman" w:hAnsi="Times New Roman" w:cs="Times New Roman"/>
          <w:sz w:val="28"/>
          <w:szCs w:val="28"/>
          <w:lang w:eastAsia="ru-RU"/>
        </w:r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4842"/>
      </w:tblGrid>
      <w:tr w:rsidR="000049F5" w:rsidRPr="000049F5" w:rsidTr="000049F5">
        <w:tc>
          <w:tcPr>
            <w:tcW w:w="4842" w:type="dxa"/>
          </w:tcPr>
          <w:p w:rsidR="000049F5" w:rsidRPr="000049F5" w:rsidRDefault="000049F5" w:rsidP="000049F5">
            <w:pPr>
              <w:jc w:val="right"/>
              <w:rPr>
                <w:rFonts w:ascii="Times New Roman" w:eastAsia="Times New Roman" w:hAnsi="Times New Roman" w:cs="Times New Roman"/>
                <w:sz w:val="28"/>
                <w:szCs w:val="28"/>
                <w:lang w:eastAsia="ru-RU"/>
              </w:rPr>
            </w:pPr>
          </w:p>
        </w:tc>
        <w:tc>
          <w:tcPr>
            <w:tcW w:w="4842" w:type="dxa"/>
          </w:tcPr>
          <w:p w:rsidR="000049F5" w:rsidRPr="000049F5" w:rsidRDefault="000049F5" w:rsidP="000049F5">
            <w:pPr>
              <w:tabs>
                <w:tab w:val="left" w:pos="1679"/>
              </w:tabs>
              <w:jc w:val="both"/>
              <w:outlineLvl w:val="0"/>
              <w:rPr>
                <w:rFonts w:ascii="Times New Roman" w:eastAsia="Times New Roman" w:hAnsi="Times New Roman" w:cs="Times New Roman"/>
                <w:sz w:val="24"/>
                <w:szCs w:val="24"/>
                <w:lang w:eastAsia="ru-RU"/>
              </w:rPr>
            </w:pPr>
            <w:r w:rsidRPr="000049F5">
              <w:rPr>
                <w:rFonts w:ascii="Times New Roman" w:eastAsia="Times New Roman" w:hAnsi="Times New Roman" w:cs="Times New Roman"/>
                <w:sz w:val="24"/>
                <w:szCs w:val="24"/>
                <w:lang w:eastAsia="ru-RU"/>
              </w:rPr>
              <w:t>Приложение 3</w:t>
            </w:r>
          </w:p>
          <w:p w:rsidR="000049F5" w:rsidRPr="000049F5" w:rsidRDefault="000049F5" w:rsidP="000049F5">
            <w:pPr>
              <w:jc w:val="both"/>
              <w:outlineLvl w:val="0"/>
              <w:rPr>
                <w:rFonts w:ascii="Times New Roman" w:eastAsia="Times New Roman" w:hAnsi="Times New Roman" w:cs="Times New Roman"/>
                <w:sz w:val="24"/>
                <w:szCs w:val="24"/>
                <w:lang w:eastAsia="ru-RU"/>
              </w:rPr>
            </w:pPr>
            <w:r w:rsidRPr="000049F5">
              <w:rPr>
                <w:rFonts w:ascii="Times New Roman" w:eastAsia="Times New Roman" w:hAnsi="Times New Roman" w:cs="Times New Roman"/>
                <w:sz w:val="24"/>
                <w:szCs w:val="24"/>
                <w:lang w:eastAsia="ru-RU"/>
              </w:rPr>
              <w:t>к Положению о</w:t>
            </w:r>
            <w:r w:rsidRPr="000049F5">
              <w:rPr>
                <w:rFonts w:ascii="Times New Roman" w:eastAsia="Times New Roman" w:hAnsi="Times New Roman" w:cs="Times New Roman"/>
                <w:bCs/>
                <w:kern w:val="32"/>
                <w:sz w:val="24"/>
                <w:szCs w:val="24"/>
                <w:lang w:eastAsia="ru-RU"/>
              </w:rPr>
              <w:t xml:space="preserve"> Сборнике </w:t>
            </w:r>
            <w:r w:rsidRPr="000049F5">
              <w:rPr>
                <w:rFonts w:ascii="Times New Roman" w:eastAsia="Times New Roman" w:hAnsi="Times New Roman" w:cs="Times New Roman"/>
                <w:sz w:val="24"/>
                <w:szCs w:val="24"/>
                <w:lang w:eastAsia="ru-RU"/>
              </w:rPr>
              <w:t>муниципальных правовых актов</w:t>
            </w:r>
            <w:r w:rsidRPr="000049F5">
              <w:rPr>
                <w:rFonts w:ascii="Arial" w:eastAsia="Times New Roman" w:hAnsi="Arial" w:cs="Times New Roman"/>
                <w:sz w:val="24"/>
                <w:szCs w:val="24"/>
                <w:lang w:eastAsia="ru-RU"/>
              </w:rPr>
              <w:t xml:space="preserve"> </w:t>
            </w:r>
            <w:r w:rsidRPr="000049F5">
              <w:rPr>
                <w:rFonts w:ascii="Times New Roman" w:eastAsia="Times New Roman" w:hAnsi="Times New Roman" w:cs="Times New Roman"/>
                <w:bCs/>
                <w:kern w:val="32"/>
                <w:sz w:val="24"/>
                <w:szCs w:val="24"/>
                <w:lang w:eastAsia="ru-RU"/>
              </w:rPr>
              <w:t>Заветильичевского сельсовета Алейского района Алтайского края</w:t>
            </w:r>
          </w:p>
          <w:p w:rsidR="000049F5" w:rsidRPr="000049F5" w:rsidRDefault="000049F5" w:rsidP="000049F5">
            <w:pPr>
              <w:jc w:val="both"/>
              <w:outlineLvl w:val="0"/>
              <w:rPr>
                <w:rFonts w:ascii="Times New Roman" w:eastAsia="Times New Roman" w:hAnsi="Times New Roman" w:cs="Times New Roman"/>
                <w:sz w:val="24"/>
                <w:szCs w:val="24"/>
                <w:u w:val="single"/>
                <w:lang w:eastAsia="ru-RU"/>
              </w:rPr>
            </w:pPr>
            <w:r w:rsidRPr="000049F5">
              <w:rPr>
                <w:rFonts w:ascii="Times New Roman" w:eastAsia="Times New Roman" w:hAnsi="Times New Roman" w:cs="Times New Roman"/>
                <w:sz w:val="24"/>
                <w:szCs w:val="24"/>
                <w:lang w:eastAsia="ru-RU"/>
              </w:rPr>
              <w:t>от 15.12.2023г. № 26</w:t>
            </w:r>
            <w:r w:rsidRPr="000049F5">
              <w:rPr>
                <w:rFonts w:ascii="Times New Roman" w:eastAsia="Times New Roman" w:hAnsi="Times New Roman" w:cs="Times New Roman"/>
                <w:sz w:val="24"/>
                <w:szCs w:val="24"/>
                <w:u w:val="single"/>
                <w:lang w:eastAsia="ru-RU"/>
              </w:rPr>
              <w:t xml:space="preserve">         </w:t>
            </w:r>
          </w:p>
        </w:tc>
      </w:tr>
    </w:tbl>
    <w:p w:rsidR="000049F5" w:rsidRPr="000049F5" w:rsidRDefault="000049F5" w:rsidP="000049F5">
      <w:pPr>
        <w:spacing w:after="0" w:line="240" w:lineRule="auto"/>
        <w:ind w:firstLine="567"/>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firstLine="567"/>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firstLine="567"/>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firstLine="567"/>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firstLine="567"/>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firstLine="567"/>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firstLine="567"/>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firstLine="567"/>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firstLine="567"/>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firstLine="567"/>
        <w:jc w:val="center"/>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Учредитель:</w:t>
      </w:r>
    </w:p>
    <w:p w:rsidR="000049F5" w:rsidRPr="000049F5" w:rsidRDefault="000049F5" w:rsidP="000049F5">
      <w:pPr>
        <w:spacing w:after="0" w:line="240" w:lineRule="auto"/>
        <w:ind w:firstLine="567"/>
        <w:jc w:val="center"/>
        <w:rPr>
          <w:rFonts w:ascii="Times New Roman" w:eastAsia="Times New Roman" w:hAnsi="Times New Roman" w:cs="Times New Roman"/>
          <w:bCs/>
          <w:kern w:val="32"/>
          <w:sz w:val="28"/>
          <w:szCs w:val="28"/>
          <w:lang w:eastAsia="ru-RU"/>
        </w:rPr>
      </w:pPr>
      <w:r w:rsidRPr="000049F5">
        <w:rPr>
          <w:rFonts w:ascii="Times New Roman" w:eastAsia="Times New Roman" w:hAnsi="Times New Roman" w:cs="Times New Roman"/>
          <w:sz w:val="28"/>
          <w:szCs w:val="28"/>
          <w:lang w:eastAsia="ru-RU"/>
        </w:rPr>
        <w:t xml:space="preserve">Администрация </w:t>
      </w:r>
      <w:r w:rsidRPr="000049F5">
        <w:rPr>
          <w:rFonts w:ascii="Times New Roman" w:eastAsia="Times New Roman" w:hAnsi="Times New Roman" w:cs="Times New Roman"/>
          <w:bCs/>
          <w:kern w:val="32"/>
          <w:sz w:val="28"/>
          <w:szCs w:val="28"/>
          <w:lang w:eastAsia="ru-RU"/>
        </w:rPr>
        <w:t xml:space="preserve">Заветильичевского сельсовета Алейского района </w:t>
      </w:r>
    </w:p>
    <w:p w:rsidR="000049F5" w:rsidRPr="000049F5" w:rsidRDefault="000049F5" w:rsidP="000049F5">
      <w:pPr>
        <w:spacing w:after="0" w:line="240" w:lineRule="auto"/>
        <w:ind w:firstLine="567"/>
        <w:jc w:val="center"/>
        <w:rPr>
          <w:rFonts w:ascii="Times New Roman" w:eastAsia="Times New Roman" w:hAnsi="Times New Roman" w:cs="Times New Roman"/>
          <w:bCs/>
          <w:kern w:val="32"/>
          <w:sz w:val="28"/>
          <w:szCs w:val="28"/>
          <w:lang w:eastAsia="ru-RU"/>
        </w:rPr>
      </w:pPr>
      <w:r w:rsidRPr="000049F5">
        <w:rPr>
          <w:rFonts w:ascii="Times New Roman" w:eastAsia="Times New Roman" w:hAnsi="Times New Roman" w:cs="Times New Roman"/>
          <w:bCs/>
          <w:kern w:val="32"/>
          <w:sz w:val="28"/>
          <w:szCs w:val="28"/>
          <w:lang w:eastAsia="ru-RU"/>
        </w:rPr>
        <w:t>Алтайского края</w:t>
      </w:r>
    </w:p>
    <w:p w:rsidR="000049F5" w:rsidRPr="000049F5" w:rsidRDefault="000049F5" w:rsidP="000049F5">
      <w:pPr>
        <w:spacing w:after="0" w:line="240" w:lineRule="auto"/>
        <w:ind w:firstLine="567"/>
        <w:jc w:val="center"/>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Адрес учредителя: 658110, Алтайский край,</w:t>
      </w:r>
    </w:p>
    <w:p w:rsidR="000049F5" w:rsidRPr="000049F5" w:rsidRDefault="000049F5" w:rsidP="000049F5">
      <w:pPr>
        <w:spacing w:after="0" w:line="240" w:lineRule="auto"/>
        <w:ind w:firstLine="567"/>
        <w:jc w:val="center"/>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Алейский район, п. Заветы Ильича, улица Садовая, д. 17</w:t>
      </w:r>
    </w:p>
    <w:p w:rsidR="000049F5" w:rsidRPr="000049F5" w:rsidRDefault="000049F5" w:rsidP="000049F5">
      <w:pPr>
        <w:spacing w:after="0" w:line="240" w:lineRule="auto"/>
        <w:ind w:firstLine="567"/>
        <w:jc w:val="center"/>
        <w:rPr>
          <w:rFonts w:ascii="Times New Roman" w:eastAsia="Times New Roman" w:hAnsi="Times New Roman" w:cs="Times New Roman"/>
          <w:sz w:val="20"/>
          <w:szCs w:val="20"/>
          <w:lang w:eastAsia="ru-RU"/>
        </w:rPr>
      </w:pPr>
    </w:p>
    <w:p w:rsidR="000049F5" w:rsidRPr="000049F5" w:rsidRDefault="000049F5" w:rsidP="000049F5">
      <w:pPr>
        <w:spacing w:after="0" w:line="240" w:lineRule="auto"/>
        <w:ind w:firstLine="567"/>
        <w:jc w:val="center"/>
        <w:rPr>
          <w:rFonts w:ascii="Times New Roman" w:eastAsia="Times New Roman" w:hAnsi="Times New Roman" w:cs="Times New Roman"/>
          <w:bCs/>
          <w:kern w:val="32"/>
          <w:sz w:val="28"/>
          <w:szCs w:val="28"/>
          <w:lang w:eastAsia="ru-RU"/>
        </w:rPr>
      </w:pPr>
      <w:r w:rsidRPr="000049F5">
        <w:rPr>
          <w:rFonts w:ascii="Times New Roman" w:eastAsia="Times New Roman" w:hAnsi="Times New Roman" w:cs="Times New Roman"/>
          <w:sz w:val="28"/>
          <w:szCs w:val="28"/>
          <w:lang w:eastAsia="ru-RU"/>
        </w:rPr>
        <w:t xml:space="preserve">Отпечатано: в Администрации </w:t>
      </w:r>
      <w:r w:rsidRPr="000049F5">
        <w:rPr>
          <w:rFonts w:ascii="Times New Roman" w:eastAsia="Times New Roman" w:hAnsi="Times New Roman" w:cs="Times New Roman"/>
          <w:bCs/>
          <w:kern w:val="32"/>
          <w:sz w:val="28"/>
          <w:szCs w:val="28"/>
          <w:lang w:eastAsia="ru-RU"/>
        </w:rPr>
        <w:t xml:space="preserve">Заветильичевского сельсовета </w:t>
      </w:r>
    </w:p>
    <w:p w:rsidR="000049F5" w:rsidRPr="000049F5" w:rsidRDefault="000049F5" w:rsidP="000049F5">
      <w:pPr>
        <w:spacing w:after="0" w:line="240" w:lineRule="auto"/>
        <w:ind w:firstLine="567"/>
        <w:jc w:val="center"/>
        <w:rPr>
          <w:rFonts w:ascii="Times New Roman" w:eastAsia="Times New Roman" w:hAnsi="Times New Roman" w:cs="Times New Roman"/>
          <w:bCs/>
          <w:kern w:val="32"/>
          <w:sz w:val="28"/>
          <w:szCs w:val="28"/>
          <w:lang w:eastAsia="ru-RU"/>
        </w:rPr>
      </w:pPr>
      <w:r w:rsidRPr="000049F5">
        <w:rPr>
          <w:rFonts w:ascii="Times New Roman" w:eastAsia="Times New Roman" w:hAnsi="Times New Roman" w:cs="Times New Roman"/>
          <w:bCs/>
          <w:kern w:val="32"/>
          <w:sz w:val="28"/>
          <w:szCs w:val="28"/>
          <w:lang w:eastAsia="ru-RU"/>
        </w:rPr>
        <w:t>Алейского района Алтайского края</w:t>
      </w:r>
    </w:p>
    <w:p w:rsidR="000049F5" w:rsidRPr="000049F5" w:rsidRDefault="000049F5" w:rsidP="000049F5">
      <w:pPr>
        <w:spacing w:after="0" w:line="240" w:lineRule="auto"/>
        <w:ind w:firstLine="567"/>
        <w:jc w:val="center"/>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Адрес: 658110, Алтайский край,</w:t>
      </w:r>
    </w:p>
    <w:p w:rsidR="000049F5" w:rsidRPr="000049F5" w:rsidRDefault="000049F5" w:rsidP="000049F5">
      <w:pPr>
        <w:spacing w:after="0" w:line="240" w:lineRule="auto"/>
        <w:ind w:firstLine="567"/>
        <w:jc w:val="center"/>
        <w:rPr>
          <w:rFonts w:ascii="Times New Roman" w:eastAsia="Times New Roman" w:hAnsi="Times New Roman" w:cs="Times New Roman"/>
          <w:sz w:val="20"/>
          <w:szCs w:val="20"/>
          <w:lang w:eastAsia="ru-RU"/>
        </w:rPr>
      </w:pPr>
      <w:r w:rsidRPr="000049F5">
        <w:rPr>
          <w:rFonts w:ascii="Times New Roman" w:eastAsia="Times New Roman" w:hAnsi="Times New Roman" w:cs="Times New Roman"/>
          <w:sz w:val="28"/>
          <w:szCs w:val="28"/>
          <w:lang w:eastAsia="ru-RU"/>
        </w:rPr>
        <w:t>Алейский район, п. Заветы Ильича, улица Садовая, д. 17</w:t>
      </w:r>
    </w:p>
    <w:p w:rsidR="000049F5" w:rsidRPr="000049F5" w:rsidRDefault="000049F5" w:rsidP="000049F5">
      <w:pPr>
        <w:spacing w:after="0" w:line="240" w:lineRule="auto"/>
        <w:ind w:firstLine="567"/>
        <w:jc w:val="center"/>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firstLine="567"/>
        <w:jc w:val="center"/>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firstLine="567"/>
        <w:jc w:val="center"/>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Тираж ____ экз.</w:t>
      </w:r>
    </w:p>
    <w:p w:rsidR="000049F5" w:rsidRPr="000049F5" w:rsidRDefault="000049F5" w:rsidP="000049F5">
      <w:pPr>
        <w:spacing w:after="0" w:line="240" w:lineRule="auto"/>
        <w:ind w:firstLine="567"/>
        <w:jc w:val="center"/>
        <w:rPr>
          <w:rFonts w:ascii="Times New Roman" w:eastAsia="Times New Roman" w:hAnsi="Times New Roman" w:cs="Times New Roman"/>
          <w:sz w:val="20"/>
          <w:szCs w:val="20"/>
          <w:lang w:eastAsia="ru-RU"/>
        </w:rPr>
      </w:pPr>
    </w:p>
    <w:p w:rsidR="000049F5" w:rsidRPr="000049F5" w:rsidRDefault="000049F5" w:rsidP="000049F5">
      <w:pPr>
        <w:spacing w:after="0" w:line="240" w:lineRule="auto"/>
        <w:ind w:firstLine="567"/>
        <w:jc w:val="center"/>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Распространяется бесплатно</w:t>
      </w:r>
    </w:p>
    <w:p w:rsidR="000049F5" w:rsidRDefault="000049F5"/>
    <w:p w:rsidR="000049F5" w:rsidRDefault="000049F5"/>
    <w:p w:rsidR="007A2BBD" w:rsidRDefault="007A2BBD" w:rsidP="007A2BBD">
      <w:pPr>
        <w:spacing w:after="0" w:line="240" w:lineRule="auto"/>
        <w:jc w:val="center"/>
        <w:rPr>
          <w:rFonts w:ascii="Times New Roman" w:eastAsia="Times New Roman" w:hAnsi="Times New Roman" w:cs="Times New Roman"/>
          <w:b/>
          <w:sz w:val="28"/>
          <w:szCs w:val="28"/>
          <w:lang w:eastAsia="ru-RU"/>
        </w:rPr>
      </w:pPr>
    </w:p>
    <w:p w:rsidR="000049F5" w:rsidRDefault="000049F5" w:rsidP="000049F5">
      <w:pPr>
        <w:spacing w:after="0" w:line="240" w:lineRule="auto"/>
        <w:rPr>
          <w:rFonts w:ascii="Times New Roman" w:eastAsia="Times New Roman" w:hAnsi="Times New Roman" w:cs="Times New Roman"/>
          <w:b/>
          <w:sz w:val="28"/>
          <w:szCs w:val="28"/>
          <w:lang w:eastAsia="ru-RU"/>
        </w:rPr>
      </w:pPr>
    </w:p>
    <w:p w:rsidR="000049F5" w:rsidRDefault="000049F5" w:rsidP="000049F5">
      <w:pPr>
        <w:pStyle w:val="12"/>
        <w:jc w:val="right"/>
        <w:rPr>
          <w:b/>
          <w:color w:val="auto"/>
          <w:lang w:eastAsia="ru-RU"/>
        </w:rPr>
      </w:pPr>
    </w:p>
    <w:p w:rsidR="000049F5" w:rsidRDefault="000049F5" w:rsidP="000049F5">
      <w:pPr>
        <w:pStyle w:val="12"/>
        <w:jc w:val="right"/>
        <w:rPr>
          <w:color w:val="000000" w:themeColor="text1"/>
        </w:rPr>
      </w:pPr>
    </w:p>
    <w:p w:rsidR="000049F5" w:rsidRDefault="000049F5" w:rsidP="000049F5">
      <w:pPr>
        <w:pStyle w:val="12"/>
        <w:jc w:val="right"/>
        <w:rPr>
          <w:color w:val="000000" w:themeColor="text1"/>
        </w:rPr>
      </w:pPr>
    </w:p>
    <w:p w:rsidR="000049F5" w:rsidRDefault="000049F5" w:rsidP="000049F5">
      <w:pPr>
        <w:pStyle w:val="12"/>
        <w:jc w:val="right"/>
        <w:rPr>
          <w:color w:val="000000" w:themeColor="text1"/>
        </w:rPr>
      </w:pPr>
    </w:p>
    <w:p w:rsidR="000049F5" w:rsidRDefault="000049F5" w:rsidP="000049F5">
      <w:pPr>
        <w:pStyle w:val="12"/>
        <w:jc w:val="right"/>
        <w:rPr>
          <w:color w:val="000000" w:themeColor="text1"/>
        </w:rPr>
      </w:pPr>
    </w:p>
    <w:p w:rsidR="000049F5" w:rsidRPr="000049F5" w:rsidRDefault="000049F5" w:rsidP="000049F5">
      <w:pPr>
        <w:pStyle w:val="12"/>
        <w:jc w:val="center"/>
        <w:rPr>
          <w:b/>
          <w:color w:val="000000" w:themeColor="text1"/>
        </w:rPr>
      </w:pPr>
      <w:r w:rsidRPr="000049F5">
        <w:rPr>
          <w:b/>
          <w:color w:val="000000" w:themeColor="text1"/>
        </w:rPr>
        <w:t>РОССИЙСКАЯ ФЕДЕРАЦИЯ</w:t>
      </w:r>
    </w:p>
    <w:p w:rsidR="000049F5" w:rsidRPr="000049F5" w:rsidRDefault="000049F5" w:rsidP="000049F5">
      <w:pPr>
        <w:pStyle w:val="12"/>
        <w:spacing w:after="300"/>
        <w:jc w:val="center"/>
        <w:rPr>
          <w:b/>
          <w:color w:val="000000" w:themeColor="text1"/>
        </w:rPr>
      </w:pPr>
      <w:r w:rsidRPr="000049F5">
        <w:rPr>
          <w:b/>
          <w:color w:val="000000" w:themeColor="text1"/>
        </w:rPr>
        <w:t>СОБРАНИЕ ДЕПУТОВЗАВЕТИЛЬИЧЕВСКОГО СЕЛЬСОВЕТА</w:t>
      </w:r>
      <w:r w:rsidRPr="000049F5">
        <w:rPr>
          <w:b/>
          <w:color w:val="000000" w:themeColor="text1"/>
        </w:rPr>
        <w:br/>
        <w:t>АЛЕЙСКОГО РАЙОНА АЛТАЙСКОГО КРАЯ</w:t>
      </w:r>
      <w:r w:rsidRPr="000049F5">
        <w:rPr>
          <w:b/>
          <w:color w:val="000000" w:themeColor="text1"/>
        </w:rPr>
        <w:br/>
        <w:t>(восьмой созыв)</w:t>
      </w:r>
    </w:p>
    <w:p w:rsidR="000049F5" w:rsidRPr="000049F5" w:rsidRDefault="000049F5" w:rsidP="000049F5">
      <w:pPr>
        <w:pStyle w:val="14"/>
        <w:keepNext/>
        <w:keepLines/>
        <w:rPr>
          <w:color w:val="000000" w:themeColor="text1"/>
          <w:sz w:val="28"/>
          <w:szCs w:val="28"/>
        </w:rPr>
      </w:pPr>
      <w:bookmarkStart w:id="0" w:name="bookmark0"/>
      <w:r w:rsidRPr="000049F5">
        <w:rPr>
          <w:color w:val="000000" w:themeColor="text1"/>
          <w:sz w:val="28"/>
          <w:szCs w:val="28"/>
        </w:rPr>
        <w:t>РЕШЕНИЕ</w:t>
      </w:r>
      <w:bookmarkEnd w:id="0"/>
    </w:p>
    <w:p w:rsidR="000049F5" w:rsidRPr="000049F5" w:rsidRDefault="000049F5" w:rsidP="000049F5">
      <w:pPr>
        <w:pStyle w:val="12"/>
        <w:spacing w:after="300"/>
        <w:jc w:val="center"/>
        <w:rPr>
          <w:color w:val="000000" w:themeColor="text1"/>
          <w:sz w:val="24"/>
          <w:szCs w:val="24"/>
        </w:rPr>
      </w:pPr>
      <w:r w:rsidRPr="000049F5">
        <w:rPr>
          <w:color w:val="000000" w:themeColor="text1"/>
          <w:sz w:val="24"/>
          <w:szCs w:val="24"/>
        </w:rPr>
        <w:t>п. Заветы Ильича</w:t>
      </w:r>
    </w:p>
    <w:p w:rsidR="000049F5" w:rsidRPr="00A17202" w:rsidRDefault="000049F5" w:rsidP="000049F5">
      <w:pPr>
        <w:pStyle w:val="12"/>
        <w:spacing w:after="620"/>
        <w:rPr>
          <w:color w:val="000000" w:themeColor="text1"/>
        </w:rPr>
      </w:pPr>
      <w:r>
        <w:rPr>
          <w:color w:val="000000" w:themeColor="text1"/>
        </w:rPr>
        <w:t>25.01.2024</w:t>
      </w:r>
      <w:r w:rsidRPr="00A17202">
        <w:rPr>
          <w:color w:val="000000" w:themeColor="text1"/>
        </w:rPr>
        <w:t>г.                                                                                                            №</w:t>
      </w:r>
      <w:r>
        <w:rPr>
          <w:color w:val="000000" w:themeColor="text1"/>
        </w:rPr>
        <w:t xml:space="preserve"> 4</w:t>
      </w:r>
    </w:p>
    <w:p w:rsidR="000049F5" w:rsidRPr="00A17202" w:rsidRDefault="000049F5" w:rsidP="000049F5">
      <w:pPr>
        <w:pStyle w:val="12"/>
        <w:rPr>
          <w:color w:val="000000" w:themeColor="text1"/>
        </w:rPr>
      </w:pPr>
      <w:r w:rsidRPr="00A17202">
        <w:rPr>
          <w:color w:val="000000" w:themeColor="text1"/>
        </w:rPr>
        <w:t>О внесении изменений в решение</w:t>
      </w:r>
    </w:p>
    <w:p w:rsidR="000049F5" w:rsidRPr="00A17202" w:rsidRDefault="000049F5" w:rsidP="000049F5">
      <w:pPr>
        <w:pStyle w:val="12"/>
        <w:rPr>
          <w:color w:val="000000" w:themeColor="text1"/>
        </w:rPr>
      </w:pPr>
      <w:r>
        <w:rPr>
          <w:color w:val="000000" w:themeColor="text1"/>
        </w:rPr>
        <w:t xml:space="preserve"> Собрания депутатов Заветильичевского</w:t>
      </w:r>
      <w:r w:rsidRPr="00A17202">
        <w:rPr>
          <w:color w:val="000000" w:themeColor="text1"/>
        </w:rPr>
        <w:t xml:space="preserve"> </w:t>
      </w:r>
    </w:p>
    <w:p w:rsidR="000049F5" w:rsidRPr="00A17202" w:rsidRDefault="000049F5" w:rsidP="000049F5">
      <w:pPr>
        <w:pStyle w:val="12"/>
        <w:rPr>
          <w:color w:val="000000" w:themeColor="text1"/>
        </w:rPr>
      </w:pPr>
      <w:r>
        <w:rPr>
          <w:color w:val="000000" w:themeColor="text1"/>
        </w:rPr>
        <w:t>сельсовета от 29.09.2018 г. № 62</w:t>
      </w:r>
    </w:p>
    <w:p w:rsidR="000049F5" w:rsidRPr="00594A50" w:rsidRDefault="000049F5" w:rsidP="000049F5">
      <w:pPr>
        <w:pStyle w:val="12"/>
        <w:jc w:val="both"/>
        <w:rPr>
          <w:color w:val="000000" w:themeColor="text1"/>
        </w:rPr>
      </w:pPr>
      <w:r>
        <w:rPr>
          <w:color w:val="000000" w:themeColor="text1"/>
        </w:rPr>
        <w:t xml:space="preserve"> «</w:t>
      </w:r>
      <w:r w:rsidRPr="00594A50">
        <w:rPr>
          <w:color w:val="000000" w:themeColor="text1"/>
        </w:rPr>
        <w:t>О дополнительных основаниях признания</w:t>
      </w:r>
    </w:p>
    <w:p w:rsidR="000049F5" w:rsidRPr="00594A50" w:rsidRDefault="000049F5" w:rsidP="000049F5">
      <w:pPr>
        <w:pStyle w:val="12"/>
        <w:jc w:val="both"/>
        <w:rPr>
          <w:color w:val="000000" w:themeColor="text1"/>
        </w:rPr>
      </w:pPr>
      <w:r w:rsidRPr="00594A50">
        <w:rPr>
          <w:color w:val="000000" w:themeColor="text1"/>
        </w:rPr>
        <w:t>безнадежными к взысканию недоимки,</w:t>
      </w:r>
    </w:p>
    <w:p w:rsidR="000049F5" w:rsidRPr="00594A50" w:rsidRDefault="000049F5" w:rsidP="000049F5">
      <w:pPr>
        <w:pStyle w:val="12"/>
        <w:jc w:val="both"/>
        <w:rPr>
          <w:color w:val="000000" w:themeColor="text1"/>
        </w:rPr>
      </w:pPr>
      <w:r w:rsidRPr="00594A50">
        <w:rPr>
          <w:color w:val="000000" w:themeColor="text1"/>
        </w:rPr>
        <w:t xml:space="preserve">задолженности по пеням и штрафам </w:t>
      </w:r>
    </w:p>
    <w:p w:rsidR="000049F5" w:rsidRPr="00A17202" w:rsidRDefault="000049F5" w:rsidP="000049F5">
      <w:pPr>
        <w:pStyle w:val="12"/>
        <w:jc w:val="both"/>
        <w:rPr>
          <w:color w:val="000000" w:themeColor="text1"/>
        </w:rPr>
      </w:pPr>
      <w:r w:rsidRPr="00594A50">
        <w:rPr>
          <w:color w:val="000000" w:themeColor="text1"/>
        </w:rPr>
        <w:t>по местным налогам</w:t>
      </w:r>
      <w:r w:rsidRPr="00A17202">
        <w:rPr>
          <w:color w:val="000000" w:themeColor="text1"/>
        </w:rPr>
        <w:t>».</w:t>
      </w:r>
    </w:p>
    <w:p w:rsidR="000049F5" w:rsidRPr="00A17202" w:rsidRDefault="000049F5" w:rsidP="000049F5">
      <w:pPr>
        <w:pStyle w:val="12"/>
        <w:rPr>
          <w:color w:val="000000" w:themeColor="text1"/>
        </w:rPr>
      </w:pPr>
    </w:p>
    <w:p w:rsidR="000049F5" w:rsidRPr="00A17202" w:rsidRDefault="000049F5" w:rsidP="000049F5">
      <w:pPr>
        <w:pStyle w:val="12"/>
        <w:jc w:val="both"/>
        <w:rPr>
          <w:color w:val="000000" w:themeColor="text1"/>
        </w:rPr>
      </w:pPr>
      <w:r>
        <w:rPr>
          <w:color w:val="000000" w:themeColor="text1"/>
        </w:rPr>
        <w:t xml:space="preserve">В соответствии с </w:t>
      </w:r>
      <w:r w:rsidRPr="00A17202">
        <w:rPr>
          <w:color w:val="000000" w:themeColor="text1"/>
        </w:rPr>
        <w:t xml:space="preserve">Федеральным законом от 30.10.2018 № 387-ФЗ «О внесении изменений в статьи 2 и 28 Федерального закона «Об общих принципах организации местного самоуправления в Российской Федерации», Уставом муниципального образования </w:t>
      </w:r>
      <w:r>
        <w:rPr>
          <w:color w:val="000000" w:themeColor="text1"/>
        </w:rPr>
        <w:t>Заветильичевский</w:t>
      </w:r>
      <w:r w:rsidRPr="00A17202">
        <w:rPr>
          <w:color w:val="000000" w:themeColor="text1"/>
        </w:rPr>
        <w:t xml:space="preserve"> сельсовет Алейского района Алтайского края Собрание депутатов РЕШИЛО:</w:t>
      </w:r>
    </w:p>
    <w:p w:rsidR="000049F5" w:rsidRPr="00594A50" w:rsidRDefault="000049F5" w:rsidP="000049F5">
      <w:pPr>
        <w:pStyle w:val="12"/>
        <w:ind w:hanging="120"/>
        <w:jc w:val="both"/>
        <w:rPr>
          <w:color w:val="000000" w:themeColor="text1"/>
        </w:rPr>
      </w:pPr>
      <w:r>
        <w:rPr>
          <w:color w:val="000000" w:themeColor="text1"/>
        </w:rPr>
        <w:t>1</w:t>
      </w:r>
      <w:r w:rsidRPr="00A17202">
        <w:rPr>
          <w:color w:val="000000" w:themeColor="text1"/>
        </w:rPr>
        <w:t>.</w:t>
      </w:r>
      <w:r>
        <w:rPr>
          <w:color w:val="000000" w:themeColor="text1"/>
        </w:rPr>
        <w:t xml:space="preserve"> </w:t>
      </w:r>
      <w:r w:rsidRPr="00A17202">
        <w:rPr>
          <w:color w:val="000000" w:themeColor="text1"/>
        </w:rPr>
        <w:t xml:space="preserve">Внести в решение Собрания депутатов </w:t>
      </w:r>
      <w:r>
        <w:rPr>
          <w:color w:val="000000" w:themeColor="text1"/>
        </w:rPr>
        <w:t>Заветильичевский</w:t>
      </w:r>
      <w:r w:rsidRPr="00A17202">
        <w:rPr>
          <w:color w:val="000000" w:themeColor="text1"/>
        </w:rPr>
        <w:t xml:space="preserve"> сельсовета Алейск</w:t>
      </w:r>
      <w:r>
        <w:rPr>
          <w:color w:val="000000" w:themeColor="text1"/>
        </w:rPr>
        <w:t>ого района Алтайского края от 29.09.2018 г. № 62 «</w:t>
      </w:r>
      <w:r w:rsidRPr="00594A50">
        <w:rPr>
          <w:color w:val="000000" w:themeColor="text1"/>
        </w:rPr>
        <w:t>О дополнительных основаниях признания</w:t>
      </w:r>
    </w:p>
    <w:p w:rsidR="000049F5" w:rsidRPr="00594A50" w:rsidRDefault="000049F5" w:rsidP="000049F5">
      <w:pPr>
        <w:pStyle w:val="12"/>
        <w:ind w:hanging="120"/>
        <w:jc w:val="both"/>
        <w:rPr>
          <w:color w:val="000000" w:themeColor="text1"/>
        </w:rPr>
      </w:pPr>
      <w:r w:rsidRPr="00594A50">
        <w:rPr>
          <w:color w:val="000000" w:themeColor="text1"/>
        </w:rPr>
        <w:t>без</w:t>
      </w:r>
      <w:r>
        <w:rPr>
          <w:color w:val="000000" w:themeColor="text1"/>
        </w:rPr>
        <w:t xml:space="preserve">надежными к взысканию недоимки, </w:t>
      </w:r>
      <w:r w:rsidRPr="00594A50">
        <w:rPr>
          <w:color w:val="000000" w:themeColor="text1"/>
        </w:rPr>
        <w:t xml:space="preserve">задолженности по пеням и штрафам </w:t>
      </w:r>
    </w:p>
    <w:p w:rsidR="000049F5" w:rsidRDefault="000049F5" w:rsidP="000049F5">
      <w:pPr>
        <w:pStyle w:val="12"/>
        <w:ind w:hanging="120"/>
        <w:jc w:val="both"/>
        <w:rPr>
          <w:color w:val="000000" w:themeColor="text1"/>
        </w:rPr>
      </w:pPr>
      <w:r w:rsidRPr="00594A50">
        <w:rPr>
          <w:color w:val="000000" w:themeColor="text1"/>
        </w:rPr>
        <w:t>по местным налогам</w:t>
      </w:r>
      <w:r w:rsidRPr="00A17202">
        <w:rPr>
          <w:color w:val="000000" w:themeColor="text1"/>
        </w:rPr>
        <w:t>» следующие изменения:</w:t>
      </w:r>
    </w:p>
    <w:p w:rsidR="000049F5" w:rsidRPr="00A17202" w:rsidRDefault="000049F5" w:rsidP="000049F5">
      <w:pPr>
        <w:pStyle w:val="12"/>
        <w:ind w:hanging="120"/>
        <w:jc w:val="both"/>
        <w:rPr>
          <w:color w:val="000000" w:themeColor="text1"/>
        </w:rPr>
      </w:pPr>
    </w:p>
    <w:p w:rsidR="000049F5" w:rsidRDefault="000049F5" w:rsidP="000049F5">
      <w:pPr>
        <w:pStyle w:val="12"/>
        <w:tabs>
          <w:tab w:val="left" w:pos="472"/>
        </w:tabs>
        <w:rPr>
          <w:color w:val="000000" w:themeColor="text1"/>
        </w:rPr>
      </w:pPr>
      <w:r>
        <w:rPr>
          <w:color w:val="000000" w:themeColor="text1"/>
        </w:rPr>
        <w:t xml:space="preserve">- </w:t>
      </w:r>
      <w:proofErr w:type="spellStart"/>
      <w:r>
        <w:rPr>
          <w:color w:val="000000" w:themeColor="text1"/>
        </w:rPr>
        <w:t>п.п</w:t>
      </w:r>
      <w:proofErr w:type="spellEnd"/>
      <w:r>
        <w:rPr>
          <w:color w:val="000000" w:themeColor="text1"/>
        </w:rPr>
        <w:t xml:space="preserve"> «б» п.2 исключить.</w:t>
      </w:r>
    </w:p>
    <w:p w:rsidR="000049F5" w:rsidRDefault="000049F5" w:rsidP="000049F5">
      <w:pPr>
        <w:pStyle w:val="12"/>
        <w:tabs>
          <w:tab w:val="left" w:pos="472"/>
        </w:tabs>
        <w:rPr>
          <w:color w:val="000000" w:themeColor="text1"/>
        </w:rPr>
      </w:pPr>
    </w:p>
    <w:p w:rsidR="000049F5" w:rsidRPr="00A17202" w:rsidRDefault="000049F5" w:rsidP="000049F5">
      <w:pPr>
        <w:pStyle w:val="12"/>
        <w:tabs>
          <w:tab w:val="left" w:pos="472"/>
        </w:tabs>
        <w:rPr>
          <w:color w:val="000000" w:themeColor="text1"/>
        </w:rPr>
      </w:pPr>
      <w:r w:rsidRPr="00A17202">
        <w:rPr>
          <w:color w:val="000000" w:themeColor="text1"/>
        </w:rPr>
        <w:t>2. Обнародовать данное решение в установленном порядке.</w:t>
      </w:r>
    </w:p>
    <w:p w:rsidR="000049F5" w:rsidRDefault="000049F5" w:rsidP="000049F5">
      <w:pPr>
        <w:pStyle w:val="12"/>
        <w:spacing w:after="460"/>
        <w:jc w:val="both"/>
        <w:rPr>
          <w:color w:val="000000" w:themeColor="text1"/>
        </w:rPr>
      </w:pPr>
    </w:p>
    <w:p w:rsidR="000049F5" w:rsidRPr="00A17202" w:rsidRDefault="000049F5" w:rsidP="000049F5">
      <w:pPr>
        <w:pStyle w:val="12"/>
        <w:spacing w:after="460"/>
        <w:jc w:val="both"/>
        <w:rPr>
          <w:color w:val="000000" w:themeColor="text1"/>
        </w:rPr>
        <w:sectPr w:rsidR="000049F5" w:rsidRPr="00A17202" w:rsidSect="000049F5">
          <w:pgSz w:w="11900" w:h="16840"/>
          <w:pgMar w:top="567" w:right="584" w:bottom="1276" w:left="1327" w:header="1117" w:footer="1117" w:gutter="0"/>
          <w:pgNumType w:start="1"/>
          <w:cols w:space="720"/>
          <w:noEndnote/>
          <w:docGrid w:linePitch="360"/>
        </w:sectPr>
      </w:pPr>
      <w:r w:rsidRPr="00A17202">
        <w:rPr>
          <w:color w:val="000000" w:themeColor="text1"/>
        </w:rPr>
        <w:t>Глава сельсовета</w:t>
      </w:r>
      <w:r>
        <w:rPr>
          <w:color w:val="000000" w:themeColor="text1"/>
        </w:rPr>
        <w:t xml:space="preserve">                                                                              Н.Г. </w:t>
      </w:r>
      <w:proofErr w:type="spellStart"/>
      <w:r>
        <w:rPr>
          <w:color w:val="000000" w:themeColor="text1"/>
        </w:rPr>
        <w:t>Горр</w:t>
      </w:r>
      <w:proofErr w:type="spellEnd"/>
    </w:p>
    <w:p w:rsidR="000049F5" w:rsidRPr="000049F5" w:rsidRDefault="000049F5" w:rsidP="000049F5">
      <w:pPr>
        <w:widowControl w:val="0"/>
        <w:spacing w:after="0" w:line="240" w:lineRule="auto"/>
        <w:jc w:val="center"/>
        <w:rPr>
          <w:rFonts w:ascii="Times New Roman" w:eastAsia="Times New Roman" w:hAnsi="Times New Roman" w:cs="Times New Roman"/>
          <w:b/>
          <w:color w:val="000000" w:themeColor="text1"/>
          <w:sz w:val="28"/>
          <w:szCs w:val="28"/>
          <w:lang w:eastAsia="ru-RU" w:bidi="ru-RU"/>
        </w:rPr>
      </w:pPr>
      <w:r w:rsidRPr="000049F5">
        <w:rPr>
          <w:rFonts w:ascii="Times New Roman" w:eastAsia="Times New Roman" w:hAnsi="Times New Roman" w:cs="Times New Roman"/>
          <w:b/>
          <w:color w:val="000000" w:themeColor="text1"/>
          <w:sz w:val="28"/>
          <w:szCs w:val="28"/>
          <w:lang w:eastAsia="ru-RU" w:bidi="ru-RU"/>
        </w:rPr>
        <w:t>РОССИЙСКАЯ ФЕДЕРАЦИЯ</w:t>
      </w:r>
    </w:p>
    <w:p w:rsidR="000049F5" w:rsidRPr="000049F5" w:rsidRDefault="000049F5" w:rsidP="000049F5">
      <w:pPr>
        <w:widowControl w:val="0"/>
        <w:spacing w:after="300" w:line="240" w:lineRule="auto"/>
        <w:jc w:val="center"/>
        <w:rPr>
          <w:rFonts w:ascii="Times New Roman" w:eastAsia="Times New Roman" w:hAnsi="Times New Roman" w:cs="Times New Roman"/>
          <w:b/>
          <w:color w:val="000000" w:themeColor="text1"/>
          <w:sz w:val="28"/>
          <w:szCs w:val="28"/>
          <w:lang w:eastAsia="ru-RU" w:bidi="ru-RU"/>
        </w:rPr>
      </w:pPr>
      <w:r w:rsidRPr="000049F5">
        <w:rPr>
          <w:rFonts w:ascii="Times New Roman" w:eastAsia="Times New Roman" w:hAnsi="Times New Roman" w:cs="Times New Roman"/>
          <w:b/>
          <w:color w:val="000000" w:themeColor="text1"/>
          <w:sz w:val="28"/>
          <w:szCs w:val="28"/>
          <w:lang w:eastAsia="ru-RU" w:bidi="ru-RU"/>
        </w:rPr>
        <w:t>СОБРАНИЕ ДЕПУТОВ ЗАВЕТИЛЬИЧЕВСКОГО СЕЛЬСОВЕТА</w:t>
      </w:r>
      <w:r w:rsidRPr="000049F5">
        <w:rPr>
          <w:rFonts w:ascii="Times New Roman" w:eastAsia="Times New Roman" w:hAnsi="Times New Roman" w:cs="Times New Roman"/>
          <w:b/>
          <w:color w:val="000000" w:themeColor="text1"/>
          <w:sz w:val="28"/>
          <w:szCs w:val="28"/>
          <w:lang w:eastAsia="ru-RU" w:bidi="ru-RU"/>
        </w:rPr>
        <w:br/>
        <w:t>АЛЕЙСКОГО РАЙОНА АЛТАЙСКОГО КРАЯ</w:t>
      </w:r>
      <w:r w:rsidRPr="000049F5">
        <w:rPr>
          <w:rFonts w:ascii="Times New Roman" w:eastAsia="Times New Roman" w:hAnsi="Times New Roman" w:cs="Times New Roman"/>
          <w:b/>
          <w:color w:val="000000" w:themeColor="text1"/>
          <w:sz w:val="28"/>
          <w:szCs w:val="28"/>
          <w:lang w:eastAsia="ru-RU" w:bidi="ru-RU"/>
        </w:rPr>
        <w:br/>
        <w:t>(восьмой созыв)</w:t>
      </w:r>
    </w:p>
    <w:p w:rsidR="000049F5" w:rsidRPr="000049F5" w:rsidRDefault="000049F5" w:rsidP="000049F5">
      <w:pPr>
        <w:keepNext/>
        <w:keepLines/>
        <w:widowControl w:val="0"/>
        <w:spacing w:after="300" w:line="240" w:lineRule="auto"/>
        <w:jc w:val="center"/>
        <w:outlineLvl w:val="0"/>
        <w:rPr>
          <w:rFonts w:ascii="Times New Roman" w:eastAsia="Times New Roman" w:hAnsi="Times New Roman" w:cs="Times New Roman"/>
          <w:b/>
          <w:bCs/>
          <w:color w:val="000000" w:themeColor="text1"/>
          <w:sz w:val="32"/>
          <w:szCs w:val="32"/>
          <w:lang w:eastAsia="ru-RU" w:bidi="ru-RU"/>
        </w:rPr>
      </w:pPr>
      <w:r w:rsidRPr="000049F5">
        <w:rPr>
          <w:rFonts w:ascii="Times New Roman" w:eastAsia="Times New Roman" w:hAnsi="Times New Roman" w:cs="Times New Roman"/>
          <w:b/>
          <w:bCs/>
          <w:color w:val="000000" w:themeColor="text1"/>
          <w:sz w:val="32"/>
          <w:szCs w:val="32"/>
          <w:lang w:eastAsia="ru-RU" w:bidi="ru-RU"/>
        </w:rPr>
        <w:t>РЕШЕНИЕ</w:t>
      </w:r>
    </w:p>
    <w:p w:rsidR="000049F5" w:rsidRPr="000049F5" w:rsidRDefault="000049F5" w:rsidP="000049F5">
      <w:pPr>
        <w:widowControl w:val="0"/>
        <w:spacing w:after="300" w:line="240" w:lineRule="auto"/>
        <w:jc w:val="center"/>
        <w:rPr>
          <w:rFonts w:ascii="Times New Roman" w:eastAsia="Times New Roman" w:hAnsi="Times New Roman" w:cs="Times New Roman"/>
          <w:color w:val="000000" w:themeColor="text1"/>
          <w:sz w:val="24"/>
          <w:szCs w:val="24"/>
          <w:lang w:eastAsia="ru-RU" w:bidi="ru-RU"/>
        </w:rPr>
      </w:pPr>
      <w:r w:rsidRPr="000049F5">
        <w:rPr>
          <w:rFonts w:ascii="Times New Roman" w:eastAsia="Times New Roman" w:hAnsi="Times New Roman" w:cs="Times New Roman"/>
          <w:color w:val="000000" w:themeColor="text1"/>
          <w:sz w:val="24"/>
          <w:szCs w:val="24"/>
          <w:lang w:eastAsia="ru-RU" w:bidi="ru-RU"/>
        </w:rPr>
        <w:t>п. Заветы Ильича</w:t>
      </w:r>
    </w:p>
    <w:p w:rsidR="000049F5" w:rsidRPr="000049F5" w:rsidRDefault="000049F5" w:rsidP="000049F5">
      <w:pPr>
        <w:widowControl w:val="0"/>
        <w:spacing w:after="620" w:line="240" w:lineRule="auto"/>
        <w:rPr>
          <w:rFonts w:ascii="Times New Roman" w:eastAsia="Times New Roman" w:hAnsi="Times New Roman" w:cs="Times New Roman"/>
          <w:color w:val="000000" w:themeColor="text1"/>
          <w:sz w:val="28"/>
          <w:szCs w:val="28"/>
          <w:lang w:eastAsia="ru-RU" w:bidi="ru-RU"/>
        </w:rPr>
      </w:pPr>
      <w:r w:rsidRPr="000049F5">
        <w:rPr>
          <w:rFonts w:ascii="Times New Roman" w:eastAsia="Times New Roman" w:hAnsi="Times New Roman" w:cs="Times New Roman"/>
          <w:color w:val="000000" w:themeColor="text1"/>
          <w:sz w:val="28"/>
          <w:szCs w:val="28"/>
          <w:lang w:eastAsia="ru-RU" w:bidi="ru-RU"/>
        </w:rPr>
        <w:t xml:space="preserve">25.01.2024г.                                                             </w:t>
      </w:r>
      <w:r>
        <w:rPr>
          <w:rFonts w:ascii="Times New Roman" w:eastAsia="Times New Roman" w:hAnsi="Times New Roman" w:cs="Times New Roman"/>
          <w:color w:val="000000" w:themeColor="text1"/>
          <w:sz w:val="28"/>
          <w:szCs w:val="28"/>
          <w:lang w:eastAsia="ru-RU" w:bidi="ru-RU"/>
        </w:rPr>
        <w:t xml:space="preserve">                              </w:t>
      </w:r>
      <w:r w:rsidRPr="000049F5">
        <w:rPr>
          <w:rFonts w:ascii="Times New Roman" w:eastAsia="Times New Roman" w:hAnsi="Times New Roman" w:cs="Times New Roman"/>
          <w:color w:val="000000" w:themeColor="text1"/>
          <w:sz w:val="28"/>
          <w:szCs w:val="28"/>
          <w:lang w:eastAsia="ru-RU" w:bidi="ru-RU"/>
        </w:rPr>
        <w:t xml:space="preserve">               № 5</w:t>
      </w:r>
    </w:p>
    <w:p w:rsidR="000049F5" w:rsidRPr="000049F5" w:rsidRDefault="000049F5" w:rsidP="000049F5">
      <w:pPr>
        <w:widowControl w:val="0"/>
        <w:spacing w:after="0" w:line="240" w:lineRule="auto"/>
        <w:rPr>
          <w:rFonts w:ascii="Times New Roman" w:eastAsia="Times New Roman" w:hAnsi="Times New Roman" w:cs="Times New Roman"/>
          <w:color w:val="000000" w:themeColor="text1"/>
          <w:sz w:val="28"/>
          <w:szCs w:val="28"/>
          <w:lang w:eastAsia="ru-RU" w:bidi="ru-RU"/>
        </w:rPr>
      </w:pPr>
      <w:r w:rsidRPr="000049F5">
        <w:rPr>
          <w:rFonts w:ascii="Times New Roman" w:eastAsia="Times New Roman" w:hAnsi="Times New Roman" w:cs="Times New Roman"/>
          <w:color w:val="000000" w:themeColor="text1"/>
          <w:sz w:val="28"/>
          <w:szCs w:val="28"/>
          <w:lang w:eastAsia="ru-RU" w:bidi="ru-RU"/>
        </w:rPr>
        <w:t>О внесении изменений в решение</w:t>
      </w:r>
    </w:p>
    <w:p w:rsidR="000049F5" w:rsidRPr="000049F5" w:rsidRDefault="000049F5" w:rsidP="000049F5">
      <w:pPr>
        <w:widowControl w:val="0"/>
        <w:spacing w:after="0" w:line="240" w:lineRule="auto"/>
        <w:rPr>
          <w:rFonts w:ascii="Times New Roman" w:eastAsia="Times New Roman" w:hAnsi="Times New Roman" w:cs="Times New Roman"/>
          <w:color w:val="000000" w:themeColor="text1"/>
          <w:sz w:val="28"/>
          <w:szCs w:val="28"/>
          <w:lang w:eastAsia="ru-RU" w:bidi="ru-RU"/>
        </w:rPr>
      </w:pPr>
      <w:r w:rsidRPr="000049F5">
        <w:rPr>
          <w:rFonts w:ascii="Times New Roman" w:eastAsia="Times New Roman" w:hAnsi="Times New Roman" w:cs="Times New Roman"/>
          <w:color w:val="000000" w:themeColor="text1"/>
          <w:sz w:val="28"/>
          <w:szCs w:val="28"/>
          <w:lang w:eastAsia="ru-RU" w:bidi="ru-RU"/>
        </w:rPr>
        <w:t xml:space="preserve"> Собрания депутатов Заветильичевского </w:t>
      </w:r>
    </w:p>
    <w:p w:rsidR="000049F5" w:rsidRPr="000049F5" w:rsidRDefault="000049F5" w:rsidP="000049F5">
      <w:pPr>
        <w:widowControl w:val="0"/>
        <w:spacing w:after="0" w:line="240" w:lineRule="auto"/>
        <w:rPr>
          <w:rFonts w:ascii="Times New Roman" w:eastAsia="Times New Roman" w:hAnsi="Times New Roman" w:cs="Times New Roman"/>
          <w:color w:val="000000" w:themeColor="text1"/>
          <w:sz w:val="28"/>
          <w:szCs w:val="28"/>
          <w:lang w:eastAsia="ru-RU" w:bidi="ru-RU"/>
        </w:rPr>
      </w:pPr>
      <w:r w:rsidRPr="000049F5">
        <w:rPr>
          <w:rFonts w:ascii="Times New Roman" w:eastAsia="Times New Roman" w:hAnsi="Times New Roman" w:cs="Times New Roman"/>
          <w:color w:val="000000" w:themeColor="text1"/>
          <w:sz w:val="28"/>
          <w:szCs w:val="28"/>
          <w:lang w:eastAsia="ru-RU" w:bidi="ru-RU"/>
        </w:rPr>
        <w:t>сельсовета от 24.12.2009 г. № 29</w:t>
      </w:r>
    </w:p>
    <w:p w:rsidR="000049F5" w:rsidRPr="000049F5" w:rsidRDefault="000049F5" w:rsidP="000049F5">
      <w:pPr>
        <w:widowControl w:val="0"/>
        <w:spacing w:after="0" w:line="240" w:lineRule="auto"/>
        <w:jc w:val="both"/>
        <w:rPr>
          <w:rFonts w:ascii="Times New Roman" w:eastAsia="Times New Roman" w:hAnsi="Times New Roman" w:cs="Times New Roman"/>
          <w:color w:val="000000" w:themeColor="text1"/>
          <w:sz w:val="28"/>
          <w:szCs w:val="28"/>
          <w:lang w:eastAsia="ru-RU" w:bidi="ru-RU"/>
        </w:rPr>
      </w:pPr>
      <w:r w:rsidRPr="000049F5">
        <w:rPr>
          <w:rFonts w:ascii="Times New Roman" w:eastAsia="Times New Roman" w:hAnsi="Times New Roman" w:cs="Times New Roman"/>
          <w:color w:val="000000" w:themeColor="text1"/>
          <w:sz w:val="28"/>
          <w:szCs w:val="28"/>
          <w:lang w:eastAsia="ru-RU" w:bidi="ru-RU"/>
        </w:rPr>
        <w:t xml:space="preserve"> «Об утверждении Порядка  </w:t>
      </w:r>
    </w:p>
    <w:p w:rsidR="000049F5" w:rsidRPr="000049F5" w:rsidRDefault="000049F5" w:rsidP="000049F5">
      <w:pPr>
        <w:widowControl w:val="0"/>
        <w:spacing w:after="0" w:line="240" w:lineRule="auto"/>
        <w:jc w:val="both"/>
        <w:rPr>
          <w:rFonts w:ascii="Times New Roman" w:eastAsia="Times New Roman" w:hAnsi="Times New Roman" w:cs="Times New Roman"/>
          <w:color w:val="000000" w:themeColor="text1"/>
          <w:sz w:val="28"/>
          <w:szCs w:val="28"/>
          <w:lang w:eastAsia="ru-RU" w:bidi="ru-RU"/>
        </w:rPr>
      </w:pPr>
      <w:r w:rsidRPr="000049F5">
        <w:rPr>
          <w:rFonts w:ascii="Times New Roman" w:eastAsia="Times New Roman" w:hAnsi="Times New Roman" w:cs="Times New Roman"/>
          <w:color w:val="000000" w:themeColor="text1"/>
          <w:sz w:val="28"/>
          <w:szCs w:val="28"/>
          <w:lang w:eastAsia="ru-RU" w:bidi="ru-RU"/>
        </w:rPr>
        <w:t xml:space="preserve"> проведения антикоррупционной </w:t>
      </w:r>
    </w:p>
    <w:p w:rsidR="000049F5" w:rsidRPr="000049F5" w:rsidRDefault="000049F5" w:rsidP="000049F5">
      <w:pPr>
        <w:widowControl w:val="0"/>
        <w:spacing w:after="0" w:line="240" w:lineRule="auto"/>
        <w:jc w:val="both"/>
        <w:rPr>
          <w:rFonts w:ascii="Times New Roman" w:eastAsia="Times New Roman" w:hAnsi="Times New Roman" w:cs="Times New Roman"/>
          <w:color w:val="000000" w:themeColor="text1"/>
          <w:sz w:val="28"/>
          <w:szCs w:val="28"/>
          <w:lang w:eastAsia="ru-RU" w:bidi="ru-RU"/>
        </w:rPr>
      </w:pPr>
      <w:r w:rsidRPr="000049F5">
        <w:rPr>
          <w:rFonts w:ascii="Times New Roman" w:eastAsia="Times New Roman" w:hAnsi="Times New Roman" w:cs="Times New Roman"/>
          <w:color w:val="000000" w:themeColor="text1"/>
          <w:sz w:val="28"/>
          <w:szCs w:val="28"/>
          <w:lang w:eastAsia="ru-RU" w:bidi="ru-RU"/>
        </w:rPr>
        <w:t xml:space="preserve">экспертизы нормативных </w:t>
      </w:r>
    </w:p>
    <w:p w:rsidR="000049F5" w:rsidRPr="000049F5" w:rsidRDefault="000049F5" w:rsidP="000049F5">
      <w:pPr>
        <w:widowControl w:val="0"/>
        <w:spacing w:after="0" w:line="240" w:lineRule="auto"/>
        <w:jc w:val="both"/>
        <w:rPr>
          <w:rFonts w:ascii="Times New Roman" w:eastAsia="Times New Roman" w:hAnsi="Times New Roman" w:cs="Times New Roman"/>
          <w:color w:val="000000" w:themeColor="text1"/>
          <w:sz w:val="28"/>
          <w:szCs w:val="28"/>
          <w:lang w:eastAsia="ru-RU" w:bidi="ru-RU"/>
        </w:rPr>
      </w:pPr>
      <w:r w:rsidRPr="000049F5">
        <w:rPr>
          <w:rFonts w:ascii="Times New Roman" w:eastAsia="Times New Roman" w:hAnsi="Times New Roman" w:cs="Times New Roman"/>
          <w:color w:val="000000" w:themeColor="text1"/>
          <w:sz w:val="28"/>
          <w:szCs w:val="28"/>
          <w:lang w:eastAsia="ru-RU" w:bidi="ru-RU"/>
        </w:rPr>
        <w:t>правовых актов (проектов нормативных</w:t>
      </w:r>
    </w:p>
    <w:p w:rsidR="000049F5" w:rsidRPr="000049F5" w:rsidRDefault="000049F5" w:rsidP="000049F5">
      <w:pPr>
        <w:widowControl w:val="0"/>
        <w:spacing w:after="0" w:line="240" w:lineRule="auto"/>
        <w:jc w:val="both"/>
        <w:rPr>
          <w:rFonts w:ascii="Times New Roman" w:eastAsia="Times New Roman" w:hAnsi="Times New Roman" w:cs="Times New Roman"/>
          <w:color w:val="000000" w:themeColor="text1"/>
          <w:sz w:val="28"/>
          <w:szCs w:val="28"/>
          <w:lang w:eastAsia="ru-RU" w:bidi="ru-RU"/>
        </w:rPr>
      </w:pPr>
      <w:r w:rsidRPr="000049F5">
        <w:rPr>
          <w:rFonts w:ascii="Times New Roman" w:eastAsia="Times New Roman" w:hAnsi="Times New Roman" w:cs="Times New Roman"/>
          <w:color w:val="000000" w:themeColor="text1"/>
          <w:sz w:val="28"/>
          <w:szCs w:val="28"/>
          <w:lang w:eastAsia="ru-RU" w:bidi="ru-RU"/>
        </w:rPr>
        <w:t>правовых актов) Собрания депутатов</w:t>
      </w:r>
    </w:p>
    <w:p w:rsidR="000049F5" w:rsidRPr="000049F5" w:rsidRDefault="000049F5" w:rsidP="000049F5">
      <w:pPr>
        <w:widowControl w:val="0"/>
        <w:spacing w:after="0" w:line="240" w:lineRule="auto"/>
        <w:jc w:val="both"/>
        <w:rPr>
          <w:rFonts w:ascii="Times New Roman" w:eastAsia="Times New Roman" w:hAnsi="Times New Roman" w:cs="Times New Roman"/>
          <w:color w:val="000000" w:themeColor="text1"/>
          <w:sz w:val="28"/>
          <w:szCs w:val="28"/>
          <w:lang w:eastAsia="ru-RU" w:bidi="ru-RU"/>
        </w:rPr>
      </w:pPr>
      <w:r w:rsidRPr="000049F5">
        <w:rPr>
          <w:rFonts w:ascii="Times New Roman" w:eastAsia="Times New Roman" w:hAnsi="Times New Roman" w:cs="Times New Roman"/>
          <w:color w:val="000000" w:themeColor="text1"/>
          <w:sz w:val="28"/>
          <w:szCs w:val="28"/>
          <w:lang w:eastAsia="ru-RU" w:bidi="ru-RU"/>
        </w:rPr>
        <w:t xml:space="preserve">Заветильичевского сельсовета </w:t>
      </w:r>
    </w:p>
    <w:p w:rsidR="000049F5" w:rsidRPr="000049F5" w:rsidRDefault="000049F5" w:rsidP="000049F5">
      <w:pPr>
        <w:widowControl w:val="0"/>
        <w:spacing w:after="0" w:line="240" w:lineRule="auto"/>
        <w:jc w:val="both"/>
        <w:rPr>
          <w:rFonts w:ascii="Times New Roman" w:eastAsia="Times New Roman" w:hAnsi="Times New Roman" w:cs="Times New Roman"/>
          <w:color w:val="000000" w:themeColor="text1"/>
          <w:sz w:val="28"/>
          <w:szCs w:val="28"/>
          <w:lang w:eastAsia="ru-RU" w:bidi="ru-RU"/>
        </w:rPr>
      </w:pPr>
      <w:r w:rsidRPr="000049F5">
        <w:rPr>
          <w:rFonts w:ascii="Times New Roman" w:eastAsia="Times New Roman" w:hAnsi="Times New Roman" w:cs="Times New Roman"/>
          <w:color w:val="000000" w:themeColor="text1"/>
          <w:sz w:val="28"/>
          <w:szCs w:val="28"/>
          <w:lang w:eastAsia="ru-RU" w:bidi="ru-RU"/>
        </w:rPr>
        <w:t xml:space="preserve">Алейского </w:t>
      </w:r>
      <w:proofErr w:type="gramStart"/>
      <w:r w:rsidRPr="000049F5">
        <w:rPr>
          <w:rFonts w:ascii="Times New Roman" w:eastAsia="Times New Roman" w:hAnsi="Times New Roman" w:cs="Times New Roman"/>
          <w:color w:val="000000" w:themeColor="text1"/>
          <w:sz w:val="28"/>
          <w:szCs w:val="28"/>
          <w:lang w:eastAsia="ru-RU" w:bidi="ru-RU"/>
        </w:rPr>
        <w:t>района  Алтайского</w:t>
      </w:r>
      <w:proofErr w:type="gramEnd"/>
      <w:r w:rsidRPr="000049F5">
        <w:rPr>
          <w:rFonts w:ascii="Times New Roman" w:eastAsia="Times New Roman" w:hAnsi="Times New Roman" w:cs="Times New Roman"/>
          <w:color w:val="000000" w:themeColor="text1"/>
          <w:sz w:val="28"/>
          <w:szCs w:val="28"/>
          <w:lang w:eastAsia="ru-RU" w:bidi="ru-RU"/>
        </w:rPr>
        <w:t xml:space="preserve"> края».</w:t>
      </w:r>
    </w:p>
    <w:p w:rsidR="000049F5" w:rsidRPr="000049F5" w:rsidRDefault="000049F5" w:rsidP="000049F5">
      <w:pPr>
        <w:widowControl w:val="0"/>
        <w:spacing w:after="0" w:line="240" w:lineRule="auto"/>
        <w:rPr>
          <w:rFonts w:ascii="Times New Roman" w:eastAsia="Times New Roman" w:hAnsi="Times New Roman" w:cs="Times New Roman"/>
          <w:color w:val="000000" w:themeColor="text1"/>
          <w:sz w:val="28"/>
          <w:szCs w:val="28"/>
          <w:lang w:eastAsia="ru-RU" w:bidi="ru-RU"/>
        </w:rPr>
      </w:pPr>
    </w:p>
    <w:p w:rsidR="000049F5" w:rsidRPr="000049F5" w:rsidRDefault="000049F5" w:rsidP="000049F5">
      <w:pPr>
        <w:widowControl w:val="0"/>
        <w:spacing w:after="0" w:line="240" w:lineRule="auto"/>
        <w:jc w:val="both"/>
        <w:rPr>
          <w:rFonts w:ascii="Times New Roman" w:eastAsia="Times New Roman" w:hAnsi="Times New Roman" w:cs="Times New Roman"/>
          <w:color w:val="000000" w:themeColor="text1"/>
          <w:sz w:val="28"/>
          <w:szCs w:val="28"/>
          <w:lang w:eastAsia="ru-RU" w:bidi="ru-RU"/>
        </w:rPr>
      </w:pPr>
      <w:r w:rsidRPr="000049F5">
        <w:rPr>
          <w:rFonts w:ascii="Times New Roman" w:eastAsia="Times New Roman" w:hAnsi="Times New Roman" w:cs="Times New Roman"/>
          <w:color w:val="000000" w:themeColor="text1"/>
          <w:sz w:val="28"/>
          <w:szCs w:val="28"/>
          <w:lang w:eastAsia="ru-RU" w:bidi="ru-RU"/>
        </w:rPr>
        <w:t>В соответствии с Федеральным законом от 30.10.2018 № 387-ФЗ «О внесении изменений в статьи 2 и 28 Федерального закона «Об общих принципах организации местного самоуправления в Российской Федерации», Уставом муниципального образования Заветильичевский сельсовет Алейского района Алтайского края Собрание депутатов РЕШИЛО:</w:t>
      </w:r>
    </w:p>
    <w:p w:rsidR="000049F5" w:rsidRPr="000049F5" w:rsidRDefault="000049F5" w:rsidP="000049F5">
      <w:pPr>
        <w:widowControl w:val="0"/>
        <w:spacing w:after="0" w:line="240" w:lineRule="auto"/>
        <w:ind w:hanging="120"/>
        <w:jc w:val="both"/>
        <w:rPr>
          <w:rFonts w:ascii="Times New Roman" w:eastAsia="Times New Roman" w:hAnsi="Times New Roman" w:cs="Times New Roman"/>
          <w:color w:val="000000" w:themeColor="text1"/>
          <w:sz w:val="28"/>
          <w:szCs w:val="28"/>
          <w:lang w:eastAsia="ru-RU" w:bidi="ru-RU"/>
        </w:rPr>
      </w:pPr>
      <w:r w:rsidRPr="000049F5">
        <w:rPr>
          <w:rFonts w:ascii="Times New Roman" w:eastAsia="Times New Roman" w:hAnsi="Times New Roman" w:cs="Times New Roman"/>
          <w:color w:val="000000" w:themeColor="text1"/>
          <w:sz w:val="28"/>
          <w:szCs w:val="28"/>
          <w:lang w:eastAsia="ru-RU" w:bidi="ru-RU"/>
        </w:rPr>
        <w:t>1. Внести в решение Собрания депутатов Заветильичевского сельсовета Алейского района Алтайского края от 24.12.2009 г. № 29 «Об утверждении Порядка проведения антикоррупционной экспертизы нормативных правовых актов (проектов нормативных правовых актов) Собрания депутатов Заветильичевского сельсовета Алейского района Алтайского края» следующие изменения:</w:t>
      </w:r>
    </w:p>
    <w:p w:rsidR="000049F5" w:rsidRPr="000049F5" w:rsidRDefault="000049F5" w:rsidP="000049F5">
      <w:pPr>
        <w:widowControl w:val="0"/>
        <w:tabs>
          <w:tab w:val="left" w:pos="472"/>
        </w:tabs>
        <w:spacing w:after="0" w:line="240" w:lineRule="auto"/>
        <w:rPr>
          <w:rFonts w:ascii="Times New Roman" w:eastAsia="Times New Roman" w:hAnsi="Times New Roman" w:cs="Times New Roman"/>
          <w:color w:val="000000" w:themeColor="text1"/>
          <w:sz w:val="28"/>
          <w:szCs w:val="28"/>
          <w:lang w:eastAsia="ru-RU" w:bidi="ru-RU"/>
        </w:rPr>
      </w:pPr>
      <w:r w:rsidRPr="000049F5">
        <w:rPr>
          <w:rFonts w:ascii="Times New Roman" w:eastAsia="Times New Roman" w:hAnsi="Times New Roman" w:cs="Times New Roman"/>
          <w:color w:val="000000" w:themeColor="text1"/>
          <w:sz w:val="28"/>
          <w:szCs w:val="28"/>
          <w:lang w:eastAsia="ru-RU" w:bidi="ru-RU"/>
        </w:rPr>
        <w:t xml:space="preserve">- п. 6.1 раздела </w:t>
      </w:r>
      <w:r w:rsidRPr="000049F5">
        <w:rPr>
          <w:rFonts w:ascii="Times New Roman" w:eastAsia="Times New Roman" w:hAnsi="Times New Roman" w:cs="Times New Roman"/>
          <w:color w:val="000000" w:themeColor="text1"/>
          <w:sz w:val="28"/>
          <w:szCs w:val="28"/>
          <w:lang w:val="en-US" w:eastAsia="ru-RU" w:bidi="ru-RU"/>
        </w:rPr>
        <w:t>II</w:t>
      </w:r>
      <w:r w:rsidRPr="000049F5">
        <w:rPr>
          <w:rFonts w:ascii="Times New Roman" w:eastAsia="Times New Roman" w:hAnsi="Times New Roman" w:cs="Times New Roman"/>
          <w:color w:val="000000" w:themeColor="text1"/>
          <w:sz w:val="28"/>
          <w:szCs w:val="28"/>
          <w:lang w:eastAsia="ru-RU" w:bidi="ru-RU"/>
        </w:rPr>
        <w:t xml:space="preserve"> Порядка дополнить:</w:t>
      </w:r>
    </w:p>
    <w:p w:rsidR="000049F5" w:rsidRPr="000049F5" w:rsidRDefault="000049F5" w:rsidP="000049F5">
      <w:pPr>
        <w:widowControl w:val="0"/>
        <w:tabs>
          <w:tab w:val="left" w:pos="472"/>
        </w:tabs>
        <w:spacing w:after="0" w:line="240" w:lineRule="auto"/>
        <w:rPr>
          <w:rFonts w:ascii="Times New Roman" w:eastAsia="Times New Roman" w:hAnsi="Times New Roman" w:cs="Times New Roman"/>
          <w:color w:val="000000" w:themeColor="text1"/>
          <w:sz w:val="28"/>
          <w:szCs w:val="28"/>
          <w:lang w:eastAsia="ru-RU" w:bidi="ru-RU"/>
        </w:rPr>
      </w:pPr>
      <w:r w:rsidRPr="000049F5">
        <w:rPr>
          <w:rFonts w:ascii="Times New Roman" w:eastAsia="Times New Roman" w:hAnsi="Times New Roman" w:cs="Times New Roman"/>
          <w:color w:val="000000" w:themeColor="text1"/>
          <w:sz w:val="28"/>
          <w:szCs w:val="28"/>
          <w:lang w:eastAsia="ru-RU" w:bidi="ru-RU"/>
        </w:rPr>
        <w:t>пп.6</w:t>
      </w:r>
    </w:p>
    <w:p w:rsidR="000049F5" w:rsidRPr="000049F5" w:rsidRDefault="000049F5" w:rsidP="000049F5">
      <w:pPr>
        <w:widowControl w:val="0"/>
        <w:tabs>
          <w:tab w:val="left" w:pos="472"/>
        </w:tabs>
        <w:spacing w:after="0" w:line="240" w:lineRule="auto"/>
        <w:rPr>
          <w:rFonts w:ascii="Times New Roman" w:eastAsia="Times New Roman" w:hAnsi="Times New Roman" w:cs="Times New Roman"/>
          <w:color w:val="000000" w:themeColor="text1"/>
          <w:sz w:val="28"/>
          <w:szCs w:val="28"/>
          <w:lang w:eastAsia="ru-RU" w:bidi="ru-RU"/>
        </w:rPr>
      </w:pPr>
      <w:r w:rsidRPr="000049F5">
        <w:rPr>
          <w:rFonts w:ascii="Times New Roman" w:eastAsia="Times New Roman" w:hAnsi="Times New Roman" w:cs="Times New Roman"/>
          <w:color w:val="000000" w:themeColor="text1"/>
          <w:sz w:val="28"/>
          <w:szCs w:val="28"/>
          <w:lang w:eastAsia="ru-RU" w:bidi="ru-RU"/>
        </w:rPr>
        <w:t>6) иностранными агентами.</w:t>
      </w:r>
    </w:p>
    <w:p w:rsidR="000049F5" w:rsidRPr="000049F5" w:rsidRDefault="000049F5" w:rsidP="000049F5">
      <w:pPr>
        <w:widowControl w:val="0"/>
        <w:tabs>
          <w:tab w:val="left" w:pos="472"/>
        </w:tabs>
        <w:spacing w:after="0" w:line="240" w:lineRule="auto"/>
        <w:rPr>
          <w:rFonts w:ascii="Times New Roman" w:eastAsia="Times New Roman" w:hAnsi="Times New Roman" w:cs="Times New Roman"/>
          <w:color w:val="000000" w:themeColor="text1"/>
          <w:sz w:val="28"/>
          <w:szCs w:val="28"/>
          <w:lang w:eastAsia="ru-RU" w:bidi="ru-RU"/>
        </w:rPr>
      </w:pPr>
      <w:r w:rsidRPr="000049F5">
        <w:rPr>
          <w:rFonts w:ascii="Times New Roman" w:eastAsia="Times New Roman" w:hAnsi="Times New Roman" w:cs="Times New Roman"/>
          <w:color w:val="000000" w:themeColor="text1"/>
          <w:sz w:val="28"/>
          <w:szCs w:val="28"/>
          <w:lang w:eastAsia="ru-RU" w:bidi="ru-RU"/>
        </w:rPr>
        <w:t xml:space="preserve">- п. 5 пп.3 раздела </w:t>
      </w:r>
      <w:r w:rsidRPr="000049F5">
        <w:rPr>
          <w:rFonts w:ascii="Times New Roman" w:eastAsia="Times New Roman" w:hAnsi="Times New Roman" w:cs="Times New Roman"/>
          <w:color w:val="000000" w:themeColor="text1"/>
          <w:sz w:val="28"/>
          <w:szCs w:val="28"/>
          <w:lang w:val="en-US" w:eastAsia="ru-RU" w:bidi="ru-RU"/>
        </w:rPr>
        <w:t>I</w:t>
      </w:r>
      <w:r w:rsidRPr="000049F5">
        <w:rPr>
          <w:rFonts w:ascii="Times New Roman" w:eastAsia="Times New Roman" w:hAnsi="Times New Roman" w:cs="Times New Roman"/>
          <w:color w:val="000000" w:themeColor="text1"/>
          <w:sz w:val="28"/>
          <w:szCs w:val="28"/>
          <w:lang w:eastAsia="ru-RU" w:bidi="ru-RU"/>
        </w:rPr>
        <w:t xml:space="preserve"> Порядка изложить с следующей редакции:</w:t>
      </w:r>
    </w:p>
    <w:p w:rsidR="000049F5" w:rsidRPr="000049F5" w:rsidRDefault="000049F5" w:rsidP="000049F5">
      <w:pPr>
        <w:widowControl w:val="0"/>
        <w:tabs>
          <w:tab w:val="left" w:pos="472"/>
        </w:tabs>
        <w:spacing w:after="0" w:line="240" w:lineRule="auto"/>
        <w:rPr>
          <w:rFonts w:ascii="Times New Roman" w:eastAsia="Times New Roman" w:hAnsi="Times New Roman" w:cs="Times New Roman"/>
          <w:color w:val="000000" w:themeColor="text1"/>
          <w:sz w:val="28"/>
          <w:szCs w:val="28"/>
          <w:lang w:eastAsia="ru-RU" w:bidi="ru-RU"/>
        </w:rPr>
      </w:pPr>
      <w:r w:rsidRPr="000049F5">
        <w:rPr>
          <w:rFonts w:ascii="Times New Roman" w:eastAsia="Times New Roman" w:hAnsi="Times New Roman" w:cs="Times New Roman"/>
          <w:color w:val="000000" w:themeColor="text1"/>
          <w:sz w:val="28"/>
          <w:szCs w:val="28"/>
          <w:lang w:eastAsia="ru-RU" w:bidi="ru-RU"/>
        </w:rPr>
        <w:t>Нормативные коллизии – противоречия, в том числе внутренние, между нормами, создающие для государственных органов, органов местного самоуправления или организаций (их должностных лиц) возможность правильного выбора норм, подлежащих применению в конкретном случае.</w:t>
      </w:r>
      <w:r w:rsidRPr="000049F5">
        <w:rPr>
          <w:rFonts w:ascii="Times New Roman" w:eastAsia="Times New Roman" w:hAnsi="Times New Roman" w:cs="Times New Roman"/>
          <w:color w:val="464C55"/>
          <w:sz w:val="28"/>
          <w:szCs w:val="28"/>
          <w:shd w:val="clear" w:color="auto" w:fill="FFFFFF"/>
          <w:lang w:eastAsia="ru-RU" w:bidi="ru-RU"/>
        </w:rPr>
        <w:t xml:space="preserve"> </w:t>
      </w:r>
    </w:p>
    <w:p w:rsidR="000049F5" w:rsidRPr="000049F5" w:rsidRDefault="000049F5" w:rsidP="000049F5">
      <w:pPr>
        <w:widowControl w:val="0"/>
        <w:tabs>
          <w:tab w:val="left" w:pos="472"/>
        </w:tabs>
        <w:spacing w:after="0" w:line="240" w:lineRule="auto"/>
        <w:rPr>
          <w:rFonts w:ascii="Times New Roman" w:eastAsia="Times New Roman" w:hAnsi="Times New Roman" w:cs="Times New Roman"/>
          <w:color w:val="000000" w:themeColor="text1"/>
          <w:sz w:val="28"/>
          <w:szCs w:val="28"/>
          <w:lang w:eastAsia="ru-RU" w:bidi="ru-RU"/>
        </w:rPr>
      </w:pPr>
      <w:r w:rsidRPr="000049F5">
        <w:rPr>
          <w:rFonts w:ascii="Times New Roman" w:eastAsia="Times New Roman" w:hAnsi="Times New Roman" w:cs="Times New Roman"/>
          <w:color w:val="000000" w:themeColor="text1"/>
          <w:sz w:val="28"/>
          <w:szCs w:val="28"/>
          <w:lang w:eastAsia="ru-RU" w:bidi="ru-RU"/>
        </w:rPr>
        <w:t>2. Обнародовать данное решение в установленном порядке.</w:t>
      </w:r>
    </w:p>
    <w:p w:rsidR="000049F5" w:rsidRPr="000049F5" w:rsidRDefault="000049F5" w:rsidP="000049F5">
      <w:pPr>
        <w:widowControl w:val="0"/>
        <w:spacing w:after="460" w:line="240" w:lineRule="auto"/>
        <w:jc w:val="both"/>
        <w:rPr>
          <w:rFonts w:ascii="Times New Roman" w:eastAsia="Times New Roman" w:hAnsi="Times New Roman" w:cs="Times New Roman"/>
          <w:color w:val="000000" w:themeColor="text1"/>
          <w:sz w:val="28"/>
          <w:szCs w:val="28"/>
          <w:lang w:eastAsia="ru-RU" w:bidi="ru-RU"/>
        </w:rPr>
      </w:pPr>
    </w:p>
    <w:p w:rsidR="000049F5" w:rsidRPr="000049F5" w:rsidRDefault="000049F5" w:rsidP="000049F5">
      <w:pPr>
        <w:spacing w:after="0" w:line="240" w:lineRule="auto"/>
        <w:jc w:val="center"/>
        <w:rPr>
          <w:rFonts w:ascii="Times New Roman" w:eastAsia="Times New Roman" w:hAnsi="Times New Roman" w:cs="Times New Roman"/>
          <w:b/>
          <w:sz w:val="28"/>
          <w:szCs w:val="28"/>
          <w:lang w:eastAsia="ru-RU"/>
        </w:rPr>
      </w:pPr>
      <w:r w:rsidRPr="000049F5">
        <w:rPr>
          <w:rFonts w:ascii="Times New Roman" w:eastAsia="Microsoft Sans Serif" w:hAnsi="Times New Roman" w:cs="Times New Roman"/>
          <w:color w:val="000000" w:themeColor="text1"/>
          <w:sz w:val="28"/>
          <w:szCs w:val="28"/>
          <w:lang w:eastAsia="ru-RU" w:bidi="ru-RU"/>
        </w:rPr>
        <w:t xml:space="preserve">Глава сельсовета                                                                     Н.Г. </w:t>
      </w:r>
      <w:proofErr w:type="spellStart"/>
      <w:r w:rsidRPr="000049F5">
        <w:rPr>
          <w:rFonts w:ascii="Times New Roman" w:eastAsia="Microsoft Sans Serif" w:hAnsi="Times New Roman" w:cs="Times New Roman"/>
          <w:color w:val="000000" w:themeColor="text1"/>
          <w:sz w:val="28"/>
          <w:szCs w:val="28"/>
          <w:lang w:eastAsia="ru-RU" w:bidi="ru-RU"/>
        </w:rPr>
        <w:t>Горр</w:t>
      </w:r>
      <w:proofErr w:type="spellEnd"/>
    </w:p>
    <w:p w:rsidR="000049F5" w:rsidRPr="000049F5" w:rsidRDefault="000049F5" w:rsidP="000049F5">
      <w:pPr>
        <w:spacing w:after="0" w:line="240" w:lineRule="auto"/>
        <w:jc w:val="center"/>
        <w:rPr>
          <w:rFonts w:ascii="Times New Roman" w:eastAsia="Times New Roman" w:hAnsi="Times New Roman" w:cs="Times New Roman"/>
          <w:b/>
          <w:sz w:val="24"/>
          <w:szCs w:val="24"/>
          <w:lang w:eastAsia="ru-RU"/>
        </w:rPr>
      </w:pPr>
      <w:r w:rsidRPr="000049F5">
        <w:rPr>
          <w:rFonts w:ascii="Times New Roman" w:eastAsia="Times New Roman" w:hAnsi="Times New Roman" w:cs="Times New Roman"/>
          <w:b/>
          <w:sz w:val="24"/>
          <w:szCs w:val="24"/>
          <w:lang w:eastAsia="ru-RU"/>
        </w:rPr>
        <w:t xml:space="preserve">                                                                                                                                                                                                                                                                                                                                              </w:t>
      </w:r>
    </w:p>
    <w:p w:rsidR="000049F5" w:rsidRPr="000049F5" w:rsidRDefault="000049F5" w:rsidP="000049F5">
      <w:pPr>
        <w:spacing w:after="0" w:line="240" w:lineRule="auto"/>
        <w:jc w:val="center"/>
        <w:rPr>
          <w:rFonts w:ascii="Times New Roman" w:eastAsia="Times New Roman" w:hAnsi="Times New Roman" w:cs="Times New Roman"/>
          <w:b/>
          <w:sz w:val="28"/>
          <w:szCs w:val="28"/>
          <w:lang w:eastAsia="ru-RU"/>
        </w:rPr>
      </w:pPr>
      <w:r w:rsidRPr="000049F5">
        <w:rPr>
          <w:rFonts w:ascii="Times New Roman" w:eastAsia="Times New Roman" w:hAnsi="Times New Roman" w:cs="Times New Roman"/>
          <w:b/>
          <w:sz w:val="28"/>
          <w:szCs w:val="28"/>
          <w:lang w:eastAsia="ru-RU"/>
        </w:rPr>
        <w:t>РОССИЙСКАЯ ФЕДЕРАЦИЯ</w:t>
      </w:r>
    </w:p>
    <w:p w:rsidR="000049F5" w:rsidRPr="000049F5" w:rsidRDefault="000049F5" w:rsidP="000049F5">
      <w:pPr>
        <w:spacing w:after="0" w:line="240" w:lineRule="auto"/>
        <w:jc w:val="center"/>
        <w:rPr>
          <w:rFonts w:ascii="Times New Roman" w:eastAsia="Times New Roman" w:hAnsi="Times New Roman" w:cs="Times New Roman"/>
          <w:b/>
          <w:sz w:val="28"/>
          <w:szCs w:val="28"/>
          <w:lang w:eastAsia="ru-RU"/>
        </w:rPr>
      </w:pPr>
      <w:r w:rsidRPr="000049F5">
        <w:rPr>
          <w:rFonts w:ascii="Times New Roman" w:eastAsia="Times New Roman" w:hAnsi="Times New Roman" w:cs="Times New Roman"/>
          <w:b/>
          <w:sz w:val="28"/>
          <w:szCs w:val="28"/>
          <w:lang w:eastAsia="ru-RU"/>
        </w:rPr>
        <w:t>СОБРАНИЕ ДЕПУТАТОВ ЗАВЕТИЛЬИЧЕВСКОГО СЕЛЬСОВЕТА</w:t>
      </w:r>
    </w:p>
    <w:p w:rsidR="000049F5" w:rsidRPr="000049F5" w:rsidRDefault="000049F5" w:rsidP="000049F5">
      <w:pPr>
        <w:spacing w:after="0" w:line="240" w:lineRule="auto"/>
        <w:jc w:val="center"/>
        <w:rPr>
          <w:rFonts w:ascii="Times New Roman" w:eastAsia="Times New Roman" w:hAnsi="Times New Roman" w:cs="Times New Roman"/>
          <w:b/>
          <w:sz w:val="28"/>
          <w:szCs w:val="28"/>
          <w:lang w:eastAsia="ru-RU"/>
        </w:rPr>
      </w:pPr>
      <w:r w:rsidRPr="000049F5">
        <w:rPr>
          <w:rFonts w:ascii="Times New Roman" w:eastAsia="Times New Roman" w:hAnsi="Times New Roman" w:cs="Times New Roman"/>
          <w:b/>
          <w:sz w:val="28"/>
          <w:szCs w:val="28"/>
          <w:lang w:eastAsia="ru-RU"/>
        </w:rPr>
        <w:t>АЛЕЙСКОГО РАЙОНА АЛТАЙСКОГО КРАЯ</w:t>
      </w:r>
    </w:p>
    <w:p w:rsidR="000049F5" w:rsidRPr="000049F5" w:rsidRDefault="000049F5" w:rsidP="000049F5">
      <w:pPr>
        <w:spacing w:after="0" w:line="240" w:lineRule="auto"/>
        <w:jc w:val="center"/>
        <w:rPr>
          <w:rFonts w:ascii="Times New Roman" w:eastAsia="Times New Roman" w:hAnsi="Times New Roman" w:cs="Times New Roman"/>
          <w:b/>
          <w:sz w:val="28"/>
          <w:szCs w:val="28"/>
          <w:lang w:eastAsia="ru-RU"/>
        </w:rPr>
      </w:pPr>
      <w:r w:rsidRPr="000049F5">
        <w:rPr>
          <w:rFonts w:ascii="Times New Roman" w:eastAsia="Times New Roman" w:hAnsi="Times New Roman" w:cs="Times New Roman"/>
          <w:b/>
          <w:sz w:val="28"/>
          <w:szCs w:val="28"/>
          <w:lang w:eastAsia="ru-RU"/>
        </w:rPr>
        <w:t>(восьмой созыв)</w:t>
      </w:r>
    </w:p>
    <w:p w:rsidR="000049F5" w:rsidRPr="000049F5" w:rsidRDefault="000049F5" w:rsidP="000049F5">
      <w:pPr>
        <w:spacing w:after="0" w:line="240" w:lineRule="auto"/>
        <w:jc w:val="center"/>
        <w:rPr>
          <w:rFonts w:ascii="Times New Roman" w:eastAsia="Times New Roman" w:hAnsi="Times New Roman" w:cs="Times New Roman"/>
          <w:b/>
          <w:sz w:val="28"/>
          <w:szCs w:val="28"/>
          <w:lang w:eastAsia="ru-RU"/>
        </w:rPr>
      </w:pPr>
    </w:p>
    <w:p w:rsidR="000049F5" w:rsidRPr="000049F5" w:rsidRDefault="000049F5" w:rsidP="000049F5">
      <w:pPr>
        <w:spacing w:after="0" w:line="240" w:lineRule="auto"/>
        <w:jc w:val="center"/>
        <w:rPr>
          <w:rFonts w:ascii="Times New Roman" w:eastAsia="Times New Roman" w:hAnsi="Times New Roman" w:cs="Times New Roman"/>
          <w:b/>
          <w:sz w:val="28"/>
          <w:szCs w:val="28"/>
          <w:lang w:eastAsia="ru-RU"/>
        </w:rPr>
      </w:pPr>
      <w:r w:rsidRPr="000049F5">
        <w:rPr>
          <w:rFonts w:ascii="Times New Roman" w:eastAsia="Times New Roman" w:hAnsi="Times New Roman" w:cs="Times New Roman"/>
          <w:b/>
          <w:sz w:val="28"/>
          <w:szCs w:val="28"/>
          <w:lang w:eastAsia="ru-RU"/>
        </w:rPr>
        <w:t>Р Е Ш Е Н И Е</w:t>
      </w:r>
    </w:p>
    <w:p w:rsidR="000049F5" w:rsidRPr="000049F5" w:rsidRDefault="000049F5" w:rsidP="000049F5">
      <w:pPr>
        <w:spacing w:after="0" w:line="240" w:lineRule="auto"/>
        <w:jc w:val="center"/>
        <w:rPr>
          <w:rFonts w:ascii="Times New Roman" w:eastAsia="Times New Roman" w:hAnsi="Times New Roman" w:cs="Times New Roman"/>
          <w:b/>
          <w:sz w:val="28"/>
          <w:szCs w:val="28"/>
          <w:lang w:eastAsia="ru-RU"/>
        </w:rPr>
      </w:pPr>
    </w:p>
    <w:tbl>
      <w:tblPr>
        <w:tblpPr w:leftFromText="180" w:rightFromText="180" w:vertAnchor="text" w:tblpY="1"/>
        <w:tblOverlap w:val="never"/>
        <w:tblW w:w="0" w:type="auto"/>
        <w:tblLook w:val="01E0" w:firstRow="1" w:lastRow="1" w:firstColumn="1" w:lastColumn="1" w:noHBand="0" w:noVBand="0"/>
      </w:tblPr>
      <w:tblGrid>
        <w:gridCol w:w="4981"/>
        <w:gridCol w:w="4374"/>
      </w:tblGrid>
      <w:tr w:rsidR="000049F5" w:rsidRPr="000049F5" w:rsidTr="000049F5">
        <w:tc>
          <w:tcPr>
            <w:tcW w:w="5353" w:type="dxa"/>
            <w:hideMark/>
          </w:tcPr>
          <w:p w:rsidR="000049F5" w:rsidRPr="000049F5" w:rsidRDefault="000049F5" w:rsidP="000049F5">
            <w:pPr>
              <w:spacing w:after="0" w:line="240" w:lineRule="auto"/>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 xml:space="preserve"> 25.01.2024    </w:t>
            </w:r>
          </w:p>
        </w:tc>
        <w:tc>
          <w:tcPr>
            <w:tcW w:w="4786" w:type="dxa"/>
            <w:hideMark/>
          </w:tcPr>
          <w:p w:rsidR="000049F5" w:rsidRPr="000049F5" w:rsidRDefault="000049F5" w:rsidP="000049F5">
            <w:pPr>
              <w:spacing w:after="0" w:line="240" w:lineRule="auto"/>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 xml:space="preserve">                                                   № 6</w:t>
            </w:r>
          </w:p>
        </w:tc>
      </w:tr>
    </w:tbl>
    <w:p w:rsidR="000049F5" w:rsidRPr="000049F5" w:rsidRDefault="000049F5" w:rsidP="000049F5">
      <w:pPr>
        <w:spacing w:after="0" w:line="240" w:lineRule="auto"/>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 xml:space="preserve">                                                          п. Заветы Ильича</w:t>
      </w:r>
    </w:p>
    <w:p w:rsidR="000049F5" w:rsidRPr="000049F5" w:rsidRDefault="000049F5" w:rsidP="000049F5">
      <w:pPr>
        <w:spacing w:after="0" w:line="240" w:lineRule="auto"/>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6846"/>
      </w:tblGrid>
      <w:tr w:rsidR="000049F5" w:rsidRPr="000049F5" w:rsidTr="000049F5">
        <w:trPr>
          <w:trHeight w:val="1729"/>
        </w:trPr>
        <w:tc>
          <w:tcPr>
            <w:tcW w:w="6846" w:type="dxa"/>
            <w:vAlign w:val="center"/>
          </w:tcPr>
          <w:p w:rsidR="000049F5" w:rsidRPr="000049F5" w:rsidRDefault="000049F5" w:rsidP="000049F5">
            <w:pPr>
              <w:spacing w:after="0" w:line="240" w:lineRule="auto"/>
              <w:jc w:val="both"/>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 xml:space="preserve">О принятии решения Собрания депутатов Заветильичевского сельсовета Алейского района Алтайского края «О размерах должностных окладов, Порядка и размеров дополнительных выплат муниципальным служащим Администрации Заветильичевского сельсовета Алейского района Алтайского края» </w:t>
            </w:r>
          </w:p>
          <w:p w:rsidR="000049F5" w:rsidRPr="000049F5" w:rsidRDefault="000049F5" w:rsidP="000049F5">
            <w:pPr>
              <w:spacing w:after="0" w:line="240" w:lineRule="auto"/>
              <w:jc w:val="both"/>
              <w:rPr>
                <w:rFonts w:ascii="Times New Roman" w:eastAsia="Times New Roman" w:hAnsi="Times New Roman" w:cs="Times New Roman"/>
                <w:sz w:val="28"/>
                <w:szCs w:val="28"/>
                <w:lang w:eastAsia="ru-RU"/>
              </w:rPr>
            </w:pPr>
          </w:p>
        </w:tc>
      </w:tr>
    </w:tbl>
    <w:p w:rsidR="000049F5" w:rsidRPr="000049F5" w:rsidRDefault="000049F5" w:rsidP="000049F5">
      <w:pPr>
        <w:spacing w:after="0" w:line="240" w:lineRule="auto"/>
        <w:jc w:val="both"/>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 xml:space="preserve">       В соответствии со статьёй 7 закона Алтайского края от  07.12. 2007 № 134-ЗС «О муниципальной службе в Алтайском крае», постановлением Правительства Алтайского края от 20.06.2023 №224 «Об установлении нормативов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руководствуясь Уставом муниципального образования Заветильичевский сельсовет Алейский район Алтайского края, Собрание депутатов Заветильичевского сельсовета Алейского района Алтайского края  РЕШИЛО:</w:t>
      </w:r>
    </w:p>
    <w:p w:rsidR="000049F5" w:rsidRPr="000049F5" w:rsidRDefault="000049F5" w:rsidP="000049F5">
      <w:pPr>
        <w:numPr>
          <w:ilvl w:val="0"/>
          <w:numId w:val="2"/>
        </w:numPr>
        <w:spacing w:after="0" w:line="240" w:lineRule="auto"/>
        <w:jc w:val="both"/>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 xml:space="preserve"> Принять решение Собрания депутатов Заветильичевского сельсовета Алейского</w:t>
      </w:r>
    </w:p>
    <w:p w:rsidR="000049F5" w:rsidRPr="000049F5" w:rsidRDefault="000049F5" w:rsidP="000049F5">
      <w:pPr>
        <w:spacing w:after="0" w:line="240" w:lineRule="auto"/>
        <w:jc w:val="both"/>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района Алтайского края «О размерах должностных окладов, Порядка и размеров дополнительных выплат муниципальным служащим Администрации Заветильичевского сельсовета Алейского района Алтайского края».</w:t>
      </w:r>
    </w:p>
    <w:p w:rsidR="000049F5" w:rsidRPr="000049F5" w:rsidRDefault="000049F5" w:rsidP="000049F5">
      <w:pPr>
        <w:spacing w:after="0" w:line="240" w:lineRule="auto"/>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 xml:space="preserve">       2. Признать утратившим силу </w:t>
      </w:r>
      <w:bookmarkStart w:id="1" w:name="_Hlk156568032"/>
      <w:r w:rsidRPr="000049F5">
        <w:rPr>
          <w:rFonts w:ascii="Times New Roman" w:eastAsia="Times New Roman" w:hAnsi="Times New Roman" w:cs="Times New Roman"/>
          <w:sz w:val="28"/>
          <w:szCs w:val="28"/>
          <w:lang w:eastAsia="ru-RU"/>
        </w:rPr>
        <w:t xml:space="preserve">решения Собрания депутатов Заветильичевского сельсовета Алейского района Алтайского края от </w:t>
      </w:r>
      <w:bookmarkEnd w:id="1"/>
      <w:r w:rsidRPr="000049F5">
        <w:rPr>
          <w:rFonts w:ascii="Times New Roman" w:eastAsia="Times New Roman" w:hAnsi="Times New Roman" w:cs="Times New Roman"/>
          <w:sz w:val="28"/>
          <w:szCs w:val="28"/>
          <w:lang w:eastAsia="ru-RU"/>
        </w:rPr>
        <w:t>05.10.2023 «О размерах должностных окладов муниципальных служащих Администрации Заветильичевского сельсовета», решения Собрания депутатов Заветильичевского сельсовета Алейского района Алтайского края от 05.10.2023 № 25/1 «О принятии решения Собрания депутатов Заветильичевского сельсовета Алейского района Алтайского края «Об установлении размеров должностных окладов, Порядка и размеров дополнительных выплат муниципальным служащим администрации Заветильичевского сельсовета Алейского района Алтайского края»</w:t>
      </w:r>
    </w:p>
    <w:p w:rsidR="000049F5" w:rsidRPr="000049F5" w:rsidRDefault="000049F5" w:rsidP="000049F5">
      <w:pPr>
        <w:spacing w:after="0" w:line="240" w:lineRule="auto"/>
        <w:jc w:val="both"/>
        <w:rPr>
          <w:rFonts w:ascii="Times New Roman" w:eastAsia="Times New Roman" w:hAnsi="Times New Roman" w:cs="Times New Roman"/>
          <w:color w:val="000000"/>
          <w:sz w:val="28"/>
          <w:szCs w:val="28"/>
          <w:lang w:eastAsia="ru-RU"/>
        </w:rPr>
      </w:pPr>
      <w:r w:rsidRPr="000049F5">
        <w:rPr>
          <w:rFonts w:ascii="Times New Roman" w:eastAsia="Times New Roman" w:hAnsi="Times New Roman" w:cs="Times New Roman"/>
          <w:sz w:val="28"/>
          <w:szCs w:val="28"/>
          <w:lang w:eastAsia="ru-RU"/>
        </w:rPr>
        <w:t xml:space="preserve">      3. Контроль за исполнением настоящего решения возложить на депутатскую комиссию</w:t>
      </w:r>
      <w:r w:rsidRPr="000049F5">
        <w:rPr>
          <w:rFonts w:ascii="Times New Roman" w:eastAsia="Times New Roman" w:hAnsi="Times New Roman" w:cs="Times New Roman"/>
          <w:color w:val="000000"/>
          <w:sz w:val="28"/>
          <w:szCs w:val="28"/>
          <w:lang w:eastAsia="ru-RU"/>
        </w:rPr>
        <w:t xml:space="preserve"> по бюджету, правоотношениям и финансовому контролю </w:t>
      </w:r>
      <w:proofErr w:type="spellStart"/>
      <w:r w:rsidRPr="000049F5">
        <w:rPr>
          <w:rFonts w:ascii="Times New Roman" w:eastAsia="Times New Roman" w:hAnsi="Times New Roman" w:cs="Times New Roman"/>
          <w:color w:val="000000"/>
          <w:sz w:val="28"/>
          <w:szCs w:val="28"/>
          <w:lang w:eastAsia="ru-RU"/>
        </w:rPr>
        <w:t>Гоменюк</w:t>
      </w:r>
      <w:proofErr w:type="spellEnd"/>
      <w:r w:rsidRPr="000049F5">
        <w:rPr>
          <w:rFonts w:ascii="Times New Roman" w:eastAsia="Times New Roman" w:hAnsi="Times New Roman" w:cs="Times New Roman"/>
          <w:color w:val="000000"/>
          <w:sz w:val="28"/>
          <w:szCs w:val="28"/>
          <w:lang w:eastAsia="ru-RU"/>
        </w:rPr>
        <w:t xml:space="preserve"> С.Б.</w:t>
      </w:r>
    </w:p>
    <w:p w:rsidR="000049F5" w:rsidRPr="000049F5" w:rsidRDefault="000049F5" w:rsidP="000049F5">
      <w:pPr>
        <w:spacing w:after="0" w:line="240" w:lineRule="auto"/>
        <w:jc w:val="both"/>
        <w:rPr>
          <w:rFonts w:ascii="Times New Roman" w:eastAsia="Times New Roman" w:hAnsi="Times New Roman" w:cs="Times New Roman"/>
          <w:color w:val="000000"/>
          <w:sz w:val="28"/>
          <w:szCs w:val="28"/>
          <w:lang w:eastAsia="ru-RU"/>
        </w:rPr>
      </w:pPr>
    </w:p>
    <w:p w:rsidR="000049F5" w:rsidRPr="000049F5" w:rsidRDefault="000049F5" w:rsidP="000049F5">
      <w:pPr>
        <w:spacing w:after="0" w:line="240" w:lineRule="auto"/>
        <w:jc w:val="both"/>
        <w:rPr>
          <w:rFonts w:ascii="Times New Roman" w:eastAsia="Times New Roman" w:hAnsi="Times New Roman" w:cs="Times New Roman"/>
          <w:color w:val="000000"/>
          <w:sz w:val="28"/>
          <w:szCs w:val="28"/>
          <w:lang w:eastAsia="ru-RU"/>
        </w:rPr>
      </w:pPr>
    </w:p>
    <w:p w:rsidR="000049F5" w:rsidRPr="000049F5" w:rsidRDefault="000049F5" w:rsidP="000049F5">
      <w:pPr>
        <w:spacing w:after="0" w:line="240" w:lineRule="auto"/>
        <w:jc w:val="both"/>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 xml:space="preserve">Глава сельсовета                                                                                         Н.Г. </w:t>
      </w:r>
      <w:proofErr w:type="spellStart"/>
      <w:r w:rsidRPr="000049F5">
        <w:rPr>
          <w:rFonts w:ascii="Times New Roman" w:eastAsia="Times New Roman" w:hAnsi="Times New Roman" w:cs="Times New Roman"/>
          <w:sz w:val="28"/>
          <w:szCs w:val="28"/>
          <w:lang w:eastAsia="ru-RU"/>
        </w:rPr>
        <w:t>Горр</w:t>
      </w:r>
      <w:proofErr w:type="spellEnd"/>
      <w:r w:rsidRPr="000049F5">
        <w:rPr>
          <w:rFonts w:ascii="Times New Roman" w:eastAsia="Times New Roman" w:hAnsi="Times New Roman" w:cs="Times New Roman"/>
          <w:sz w:val="28"/>
          <w:szCs w:val="28"/>
          <w:lang w:eastAsia="ru-RU"/>
        </w:rPr>
        <w:t xml:space="preserve">                                               </w:t>
      </w:r>
    </w:p>
    <w:p w:rsidR="000049F5" w:rsidRPr="000049F5" w:rsidRDefault="000049F5" w:rsidP="000049F5">
      <w:pPr>
        <w:spacing w:after="0" w:line="240" w:lineRule="auto"/>
        <w:jc w:val="both"/>
        <w:rPr>
          <w:rFonts w:ascii="Times New Roman" w:eastAsia="Times New Roman" w:hAnsi="Times New Roman" w:cs="Times New Roman"/>
          <w:sz w:val="28"/>
          <w:szCs w:val="28"/>
          <w:lang w:eastAsia="ru-RU"/>
        </w:rPr>
      </w:pPr>
    </w:p>
    <w:p w:rsidR="000049F5" w:rsidRDefault="000049F5" w:rsidP="000049F5">
      <w:pPr>
        <w:spacing w:after="0" w:line="240" w:lineRule="auto"/>
        <w:jc w:val="center"/>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 xml:space="preserve">                                                                            </w:t>
      </w:r>
    </w:p>
    <w:p w:rsidR="000049F5" w:rsidRDefault="000049F5" w:rsidP="000049F5">
      <w:pPr>
        <w:spacing w:after="0" w:line="240" w:lineRule="auto"/>
        <w:jc w:val="center"/>
        <w:rPr>
          <w:rFonts w:ascii="Times New Roman" w:eastAsia="Times New Roman" w:hAnsi="Times New Roman" w:cs="Times New Roman"/>
          <w:sz w:val="28"/>
          <w:szCs w:val="28"/>
          <w:lang w:eastAsia="ru-RU"/>
        </w:rPr>
      </w:pPr>
    </w:p>
    <w:p w:rsidR="000049F5" w:rsidRDefault="000049F5" w:rsidP="000049F5">
      <w:pPr>
        <w:spacing w:after="0" w:line="240" w:lineRule="auto"/>
        <w:jc w:val="center"/>
        <w:rPr>
          <w:rFonts w:ascii="Times New Roman" w:eastAsia="Times New Roman" w:hAnsi="Times New Roman" w:cs="Times New Roman"/>
          <w:sz w:val="28"/>
          <w:szCs w:val="28"/>
          <w:lang w:eastAsia="ru-RU"/>
        </w:rPr>
      </w:pPr>
    </w:p>
    <w:p w:rsidR="000049F5" w:rsidRDefault="000049F5" w:rsidP="000049F5">
      <w:pPr>
        <w:spacing w:after="0" w:line="240" w:lineRule="auto"/>
        <w:jc w:val="center"/>
        <w:rPr>
          <w:rFonts w:ascii="Times New Roman" w:eastAsia="Times New Roman" w:hAnsi="Times New Roman" w:cs="Times New Roman"/>
          <w:sz w:val="28"/>
          <w:szCs w:val="28"/>
          <w:lang w:eastAsia="ru-RU"/>
        </w:rPr>
      </w:pPr>
    </w:p>
    <w:p w:rsidR="000049F5" w:rsidRDefault="000049F5" w:rsidP="000049F5">
      <w:pPr>
        <w:spacing w:after="0" w:line="240" w:lineRule="auto"/>
        <w:jc w:val="center"/>
        <w:rPr>
          <w:rFonts w:ascii="Times New Roman" w:eastAsia="Times New Roman" w:hAnsi="Times New Roman" w:cs="Times New Roman"/>
          <w:sz w:val="28"/>
          <w:szCs w:val="28"/>
          <w:lang w:eastAsia="ru-RU"/>
        </w:rPr>
      </w:pPr>
    </w:p>
    <w:p w:rsidR="000049F5" w:rsidRDefault="000049F5" w:rsidP="000049F5">
      <w:pPr>
        <w:spacing w:after="0" w:line="240" w:lineRule="auto"/>
        <w:jc w:val="center"/>
        <w:rPr>
          <w:rFonts w:ascii="Times New Roman" w:eastAsia="Times New Roman" w:hAnsi="Times New Roman" w:cs="Times New Roman"/>
          <w:sz w:val="28"/>
          <w:szCs w:val="28"/>
          <w:lang w:eastAsia="ru-RU"/>
        </w:rPr>
      </w:pPr>
    </w:p>
    <w:p w:rsidR="000049F5" w:rsidRDefault="000049F5" w:rsidP="000049F5">
      <w:pPr>
        <w:spacing w:after="0" w:line="240" w:lineRule="auto"/>
        <w:jc w:val="center"/>
        <w:rPr>
          <w:rFonts w:ascii="Times New Roman" w:eastAsia="Times New Roman" w:hAnsi="Times New Roman" w:cs="Times New Roman"/>
          <w:sz w:val="28"/>
          <w:szCs w:val="28"/>
          <w:lang w:eastAsia="ru-RU"/>
        </w:rPr>
      </w:pPr>
    </w:p>
    <w:p w:rsidR="000049F5" w:rsidRDefault="000049F5" w:rsidP="000049F5">
      <w:pPr>
        <w:spacing w:after="0" w:line="240" w:lineRule="auto"/>
        <w:jc w:val="center"/>
        <w:rPr>
          <w:rFonts w:ascii="Times New Roman" w:eastAsia="Times New Roman" w:hAnsi="Times New Roman" w:cs="Times New Roman"/>
          <w:sz w:val="28"/>
          <w:szCs w:val="28"/>
          <w:lang w:eastAsia="ru-RU"/>
        </w:rPr>
      </w:pPr>
    </w:p>
    <w:p w:rsidR="000049F5" w:rsidRDefault="000049F5" w:rsidP="000049F5">
      <w:pPr>
        <w:spacing w:after="0" w:line="240" w:lineRule="auto"/>
        <w:jc w:val="center"/>
        <w:rPr>
          <w:rFonts w:ascii="Times New Roman" w:eastAsia="Times New Roman" w:hAnsi="Times New Roman" w:cs="Times New Roman"/>
          <w:sz w:val="28"/>
          <w:szCs w:val="28"/>
          <w:lang w:eastAsia="ru-RU"/>
        </w:rPr>
      </w:pPr>
    </w:p>
    <w:p w:rsidR="000049F5" w:rsidRDefault="000049F5" w:rsidP="000049F5">
      <w:pPr>
        <w:spacing w:after="0" w:line="240" w:lineRule="auto"/>
        <w:jc w:val="center"/>
        <w:rPr>
          <w:rFonts w:ascii="Times New Roman" w:eastAsia="Times New Roman" w:hAnsi="Times New Roman" w:cs="Times New Roman"/>
          <w:sz w:val="28"/>
          <w:szCs w:val="28"/>
          <w:lang w:eastAsia="ru-RU"/>
        </w:rPr>
      </w:pPr>
    </w:p>
    <w:p w:rsidR="000049F5" w:rsidRDefault="000049F5" w:rsidP="000049F5">
      <w:pPr>
        <w:spacing w:after="0" w:line="240" w:lineRule="auto"/>
        <w:jc w:val="center"/>
        <w:rPr>
          <w:rFonts w:ascii="Times New Roman" w:eastAsia="Times New Roman" w:hAnsi="Times New Roman" w:cs="Times New Roman"/>
          <w:sz w:val="28"/>
          <w:szCs w:val="28"/>
          <w:lang w:eastAsia="ru-RU"/>
        </w:rPr>
      </w:pPr>
    </w:p>
    <w:p w:rsidR="000049F5" w:rsidRDefault="000049F5" w:rsidP="000049F5">
      <w:pPr>
        <w:spacing w:after="0" w:line="240" w:lineRule="auto"/>
        <w:jc w:val="center"/>
        <w:rPr>
          <w:rFonts w:ascii="Times New Roman" w:eastAsia="Times New Roman" w:hAnsi="Times New Roman" w:cs="Times New Roman"/>
          <w:sz w:val="28"/>
          <w:szCs w:val="28"/>
          <w:lang w:eastAsia="ru-RU"/>
        </w:rPr>
      </w:pPr>
    </w:p>
    <w:p w:rsidR="000049F5" w:rsidRDefault="000049F5" w:rsidP="000049F5">
      <w:pPr>
        <w:spacing w:after="0" w:line="240" w:lineRule="auto"/>
        <w:jc w:val="center"/>
        <w:rPr>
          <w:rFonts w:ascii="Times New Roman" w:eastAsia="Times New Roman" w:hAnsi="Times New Roman" w:cs="Times New Roman"/>
          <w:sz w:val="28"/>
          <w:szCs w:val="28"/>
          <w:lang w:eastAsia="ru-RU"/>
        </w:rPr>
      </w:pPr>
    </w:p>
    <w:p w:rsidR="000049F5" w:rsidRDefault="000049F5" w:rsidP="000049F5">
      <w:pPr>
        <w:spacing w:after="0" w:line="240" w:lineRule="auto"/>
        <w:jc w:val="center"/>
        <w:rPr>
          <w:rFonts w:ascii="Times New Roman" w:eastAsia="Times New Roman" w:hAnsi="Times New Roman" w:cs="Times New Roman"/>
          <w:sz w:val="28"/>
          <w:szCs w:val="28"/>
          <w:lang w:eastAsia="ru-RU"/>
        </w:rPr>
      </w:pPr>
    </w:p>
    <w:p w:rsidR="000049F5" w:rsidRDefault="000049F5" w:rsidP="000049F5">
      <w:pPr>
        <w:spacing w:after="0" w:line="240" w:lineRule="auto"/>
        <w:jc w:val="center"/>
        <w:rPr>
          <w:rFonts w:ascii="Times New Roman" w:eastAsia="Times New Roman" w:hAnsi="Times New Roman" w:cs="Times New Roman"/>
          <w:sz w:val="28"/>
          <w:szCs w:val="28"/>
          <w:lang w:eastAsia="ru-RU"/>
        </w:rPr>
      </w:pPr>
    </w:p>
    <w:p w:rsidR="000049F5" w:rsidRDefault="000049F5" w:rsidP="000049F5">
      <w:pPr>
        <w:spacing w:after="0" w:line="240" w:lineRule="auto"/>
        <w:jc w:val="center"/>
        <w:rPr>
          <w:rFonts w:ascii="Times New Roman" w:eastAsia="Times New Roman" w:hAnsi="Times New Roman" w:cs="Times New Roman"/>
          <w:sz w:val="28"/>
          <w:szCs w:val="28"/>
          <w:lang w:eastAsia="ru-RU"/>
        </w:rPr>
      </w:pPr>
    </w:p>
    <w:p w:rsidR="000049F5" w:rsidRDefault="000049F5" w:rsidP="000049F5">
      <w:pPr>
        <w:spacing w:after="0" w:line="240" w:lineRule="auto"/>
        <w:jc w:val="center"/>
        <w:rPr>
          <w:rFonts w:ascii="Times New Roman" w:eastAsia="Times New Roman" w:hAnsi="Times New Roman" w:cs="Times New Roman"/>
          <w:sz w:val="28"/>
          <w:szCs w:val="28"/>
          <w:lang w:eastAsia="ru-RU"/>
        </w:rPr>
      </w:pPr>
    </w:p>
    <w:p w:rsidR="000049F5" w:rsidRDefault="000049F5" w:rsidP="000049F5">
      <w:pPr>
        <w:spacing w:after="0" w:line="240" w:lineRule="auto"/>
        <w:jc w:val="center"/>
        <w:rPr>
          <w:rFonts w:ascii="Times New Roman" w:eastAsia="Times New Roman" w:hAnsi="Times New Roman" w:cs="Times New Roman"/>
          <w:sz w:val="28"/>
          <w:szCs w:val="28"/>
          <w:lang w:eastAsia="ru-RU"/>
        </w:rPr>
      </w:pPr>
    </w:p>
    <w:p w:rsidR="000049F5" w:rsidRDefault="000049F5" w:rsidP="000049F5">
      <w:pPr>
        <w:spacing w:after="0" w:line="240" w:lineRule="auto"/>
        <w:jc w:val="center"/>
        <w:rPr>
          <w:rFonts w:ascii="Times New Roman" w:eastAsia="Times New Roman" w:hAnsi="Times New Roman" w:cs="Times New Roman"/>
          <w:sz w:val="28"/>
          <w:szCs w:val="28"/>
          <w:lang w:eastAsia="ru-RU"/>
        </w:rPr>
      </w:pPr>
    </w:p>
    <w:p w:rsidR="000049F5" w:rsidRDefault="000049F5" w:rsidP="000049F5">
      <w:pPr>
        <w:spacing w:after="0" w:line="240" w:lineRule="auto"/>
        <w:jc w:val="center"/>
        <w:rPr>
          <w:rFonts w:ascii="Times New Roman" w:eastAsia="Times New Roman" w:hAnsi="Times New Roman" w:cs="Times New Roman"/>
          <w:sz w:val="28"/>
          <w:szCs w:val="28"/>
          <w:lang w:eastAsia="ru-RU"/>
        </w:rPr>
      </w:pPr>
    </w:p>
    <w:p w:rsidR="000049F5" w:rsidRDefault="000049F5" w:rsidP="000049F5">
      <w:pPr>
        <w:spacing w:after="0" w:line="240" w:lineRule="auto"/>
        <w:jc w:val="center"/>
        <w:rPr>
          <w:rFonts w:ascii="Times New Roman" w:eastAsia="Times New Roman" w:hAnsi="Times New Roman" w:cs="Times New Roman"/>
          <w:sz w:val="28"/>
          <w:szCs w:val="28"/>
          <w:lang w:eastAsia="ru-RU"/>
        </w:rPr>
      </w:pPr>
    </w:p>
    <w:p w:rsidR="000049F5" w:rsidRDefault="000049F5" w:rsidP="000049F5">
      <w:pPr>
        <w:spacing w:after="0" w:line="240" w:lineRule="auto"/>
        <w:jc w:val="center"/>
        <w:rPr>
          <w:rFonts w:ascii="Times New Roman" w:eastAsia="Times New Roman" w:hAnsi="Times New Roman" w:cs="Times New Roman"/>
          <w:sz w:val="28"/>
          <w:szCs w:val="28"/>
          <w:lang w:eastAsia="ru-RU"/>
        </w:rPr>
      </w:pPr>
    </w:p>
    <w:p w:rsidR="000049F5" w:rsidRDefault="000049F5" w:rsidP="000049F5">
      <w:pPr>
        <w:spacing w:after="0" w:line="240" w:lineRule="auto"/>
        <w:jc w:val="center"/>
        <w:rPr>
          <w:rFonts w:ascii="Times New Roman" w:eastAsia="Times New Roman" w:hAnsi="Times New Roman" w:cs="Times New Roman"/>
          <w:sz w:val="28"/>
          <w:szCs w:val="28"/>
          <w:lang w:eastAsia="ru-RU"/>
        </w:rPr>
      </w:pPr>
    </w:p>
    <w:p w:rsidR="000049F5" w:rsidRDefault="000049F5" w:rsidP="000049F5">
      <w:pPr>
        <w:spacing w:after="0" w:line="240" w:lineRule="auto"/>
        <w:jc w:val="center"/>
        <w:rPr>
          <w:rFonts w:ascii="Times New Roman" w:eastAsia="Times New Roman" w:hAnsi="Times New Roman" w:cs="Times New Roman"/>
          <w:sz w:val="28"/>
          <w:szCs w:val="28"/>
          <w:lang w:eastAsia="ru-RU"/>
        </w:rPr>
      </w:pPr>
    </w:p>
    <w:p w:rsidR="000049F5" w:rsidRDefault="000049F5" w:rsidP="000049F5">
      <w:pPr>
        <w:spacing w:after="0" w:line="240" w:lineRule="auto"/>
        <w:jc w:val="center"/>
        <w:rPr>
          <w:rFonts w:ascii="Times New Roman" w:eastAsia="Times New Roman" w:hAnsi="Times New Roman" w:cs="Times New Roman"/>
          <w:sz w:val="28"/>
          <w:szCs w:val="28"/>
          <w:lang w:eastAsia="ru-RU"/>
        </w:rPr>
      </w:pPr>
    </w:p>
    <w:p w:rsidR="000049F5" w:rsidRDefault="000049F5" w:rsidP="000049F5">
      <w:pPr>
        <w:spacing w:after="0" w:line="240" w:lineRule="auto"/>
        <w:jc w:val="center"/>
        <w:rPr>
          <w:rFonts w:ascii="Times New Roman" w:eastAsia="Times New Roman" w:hAnsi="Times New Roman" w:cs="Times New Roman"/>
          <w:sz w:val="28"/>
          <w:szCs w:val="28"/>
          <w:lang w:eastAsia="ru-RU"/>
        </w:rPr>
      </w:pPr>
    </w:p>
    <w:p w:rsidR="000049F5" w:rsidRDefault="000049F5" w:rsidP="000049F5">
      <w:pPr>
        <w:spacing w:after="0" w:line="240" w:lineRule="auto"/>
        <w:jc w:val="center"/>
        <w:rPr>
          <w:rFonts w:ascii="Times New Roman" w:eastAsia="Times New Roman" w:hAnsi="Times New Roman" w:cs="Times New Roman"/>
          <w:sz w:val="28"/>
          <w:szCs w:val="28"/>
          <w:lang w:eastAsia="ru-RU"/>
        </w:rPr>
      </w:pPr>
    </w:p>
    <w:p w:rsidR="000049F5" w:rsidRDefault="000049F5" w:rsidP="000049F5">
      <w:pPr>
        <w:spacing w:after="0" w:line="240" w:lineRule="auto"/>
        <w:jc w:val="center"/>
        <w:rPr>
          <w:rFonts w:ascii="Times New Roman" w:eastAsia="Times New Roman" w:hAnsi="Times New Roman" w:cs="Times New Roman"/>
          <w:sz w:val="28"/>
          <w:szCs w:val="28"/>
          <w:lang w:eastAsia="ru-RU"/>
        </w:rPr>
      </w:pPr>
    </w:p>
    <w:p w:rsidR="000049F5" w:rsidRDefault="000049F5" w:rsidP="000049F5">
      <w:pPr>
        <w:spacing w:after="0" w:line="240" w:lineRule="auto"/>
        <w:jc w:val="center"/>
        <w:rPr>
          <w:rFonts w:ascii="Times New Roman" w:eastAsia="Times New Roman" w:hAnsi="Times New Roman" w:cs="Times New Roman"/>
          <w:sz w:val="28"/>
          <w:szCs w:val="28"/>
          <w:lang w:eastAsia="ru-RU"/>
        </w:rPr>
      </w:pPr>
    </w:p>
    <w:p w:rsidR="000049F5" w:rsidRDefault="000049F5" w:rsidP="000049F5">
      <w:pPr>
        <w:spacing w:after="0" w:line="240" w:lineRule="auto"/>
        <w:jc w:val="center"/>
        <w:rPr>
          <w:rFonts w:ascii="Times New Roman" w:eastAsia="Times New Roman" w:hAnsi="Times New Roman" w:cs="Times New Roman"/>
          <w:sz w:val="28"/>
          <w:szCs w:val="28"/>
          <w:lang w:eastAsia="ru-RU"/>
        </w:rPr>
      </w:pPr>
    </w:p>
    <w:p w:rsidR="000049F5" w:rsidRDefault="000049F5" w:rsidP="000049F5">
      <w:pPr>
        <w:spacing w:after="0" w:line="240" w:lineRule="auto"/>
        <w:jc w:val="center"/>
        <w:rPr>
          <w:rFonts w:ascii="Times New Roman" w:eastAsia="Times New Roman" w:hAnsi="Times New Roman" w:cs="Times New Roman"/>
          <w:sz w:val="28"/>
          <w:szCs w:val="28"/>
          <w:lang w:eastAsia="ru-RU"/>
        </w:rPr>
      </w:pPr>
    </w:p>
    <w:p w:rsidR="000049F5" w:rsidRDefault="000049F5" w:rsidP="000049F5">
      <w:pPr>
        <w:spacing w:after="0" w:line="240" w:lineRule="auto"/>
        <w:jc w:val="center"/>
        <w:rPr>
          <w:rFonts w:ascii="Times New Roman" w:eastAsia="Times New Roman" w:hAnsi="Times New Roman" w:cs="Times New Roman"/>
          <w:sz w:val="28"/>
          <w:szCs w:val="28"/>
          <w:lang w:eastAsia="ru-RU"/>
        </w:rPr>
      </w:pPr>
    </w:p>
    <w:p w:rsidR="000049F5" w:rsidRDefault="000049F5" w:rsidP="000049F5">
      <w:pPr>
        <w:spacing w:after="0" w:line="240" w:lineRule="auto"/>
        <w:jc w:val="center"/>
        <w:rPr>
          <w:rFonts w:ascii="Times New Roman" w:eastAsia="Times New Roman" w:hAnsi="Times New Roman" w:cs="Times New Roman"/>
          <w:sz w:val="28"/>
          <w:szCs w:val="28"/>
          <w:lang w:eastAsia="ru-RU"/>
        </w:rPr>
      </w:pPr>
    </w:p>
    <w:p w:rsidR="000049F5" w:rsidRDefault="000049F5" w:rsidP="000049F5">
      <w:pPr>
        <w:spacing w:after="0" w:line="240" w:lineRule="auto"/>
        <w:jc w:val="center"/>
        <w:rPr>
          <w:rFonts w:ascii="Times New Roman" w:eastAsia="Times New Roman" w:hAnsi="Times New Roman" w:cs="Times New Roman"/>
          <w:sz w:val="28"/>
          <w:szCs w:val="28"/>
          <w:lang w:eastAsia="ru-RU"/>
        </w:rPr>
      </w:pPr>
    </w:p>
    <w:p w:rsidR="000049F5" w:rsidRDefault="000049F5" w:rsidP="000049F5">
      <w:pPr>
        <w:spacing w:after="0" w:line="240" w:lineRule="auto"/>
        <w:jc w:val="center"/>
        <w:rPr>
          <w:rFonts w:ascii="Times New Roman" w:eastAsia="Times New Roman" w:hAnsi="Times New Roman" w:cs="Times New Roman"/>
          <w:sz w:val="28"/>
          <w:szCs w:val="28"/>
          <w:lang w:eastAsia="ru-RU"/>
        </w:rPr>
      </w:pPr>
    </w:p>
    <w:p w:rsidR="000049F5" w:rsidRDefault="000049F5" w:rsidP="000049F5">
      <w:pPr>
        <w:spacing w:after="0" w:line="240" w:lineRule="auto"/>
        <w:jc w:val="center"/>
        <w:rPr>
          <w:rFonts w:ascii="Times New Roman" w:eastAsia="Times New Roman" w:hAnsi="Times New Roman" w:cs="Times New Roman"/>
          <w:sz w:val="28"/>
          <w:szCs w:val="28"/>
          <w:lang w:eastAsia="ru-RU"/>
        </w:rPr>
      </w:pPr>
    </w:p>
    <w:p w:rsidR="000049F5" w:rsidRDefault="000049F5" w:rsidP="000049F5">
      <w:pPr>
        <w:spacing w:after="0" w:line="240" w:lineRule="auto"/>
        <w:jc w:val="center"/>
        <w:rPr>
          <w:rFonts w:ascii="Times New Roman" w:eastAsia="Times New Roman" w:hAnsi="Times New Roman" w:cs="Times New Roman"/>
          <w:sz w:val="28"/>
          <w:szCs w:val="28"/>
          <w:lang w:eastAsia="ru-RU"/>
        </w:rPr>
      </w:pPr>
    </w:p>
    <w:p w:rsidR="000049F5" w:rsidRDefault="000049F5" w:rsidP="000049F5">
      <w:pPr>
        <w:spacing w:after="0" w:line="240" w:lineRule="auto"/>
        <w:jc w:val="center"/>
        <w:rPr>
          <w:rFonts w:ascii="Times New Roman" w:eastAsia="Times New Roman" w:hAnsi="Times New Roman" w:cs="Times New Roman"/>
          <w:sz w:val="28"/>
          <w:szCs w:val="28"/>
          <w:lang w:eastAsia="ru-RU"/>
        </w:rPr>
      </w:pPr>
    </w:p>
    <w:p w:rsidR="000049F5" w:rsidRDefault="000049F5" w:rsidP="000049F5">
      <w:pPr>
        <w:spacing w:after="0" w:line="240" w:lineRule="auto"/>
        <w:jc w:val="center"/>
        <w:rPr>
          <w:rFonts w:ascii="Times New Roman" w:eastAsia="Times New Roman" w:hAnsi="Times New Roman" w:cs="Times New Roman"/>
          <w:sz w:val="28"/>
          <w:szCs w:val="28"/>
          <w:lang w:eastAsia="ru-RU"/>
        </w:rPr>
      </w:pPr>
    </w:p>
    <w:p w:rsidR="000049F5" w:rsidRPr="000049F5" w:rsidRDefault="000049F5" w:rsidP="000049F5">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8"/>
          <w:szCs w:val="28"/>
          <w:lang w:eastAsia="ru-RU"/>
        </w:rPr>
        <w:t xml:space="preserve">                                                                    </w:t>
      </w:r>
      <w:r w:rsidRPr="000049F5">
        <w:rPr>
          <w:rFonts w:ascii="Times New Roman" w:eastAsia="Times New Roman" w:hAnsi="Times New Roman" w:cs="Times New Roman"/>
          <w:sz w:val="28"/>
          <w:szCs w:val="28"/>
          <w:lang w:eastAsia="ru-RU"/>
        </w:rPr>
        <w:t xml:space="preserve"> </w:t>
      </w:r>
      <w:r w:rsidRPr="000049F5">
        <w:rPr>
          <w:rFonts w:ascii="Times New Roman" w:eastAsia="Times New Roman" w:hAnsi="Times New Roman" w:cs="Times New Roman"/>
          <w:sz w:val="26"/>
          <w:szCs w:val="26"/>
          <w:lang w:eastAsia="ru-RU"/>
        </w:rPr>
        <w:t xml:space="preserve">Принято решением Собрания депутатов </w:t>
      </w:r>
    </w:p>
    <w:p w:rsidR="000049F5" w:rsidRPr="000049F5" w:rsidRDefault="000049F5" w:rsidP="000049F5">
      <w:pPr>
        <w:spacing w:after="0" w:line="240" w:lineRule="auto"/>
        <w:rPr>
          <w:rFonts w:ascii="Times New Roman" w:eastAsia="Times New Roman" w:hAnsi="Times New Roman" w:cs="Times New Roman"/>
          <w:sz w:val="26"/>
          <w:szCs w:val="26"/>
          <w:lang w:eastAsia="ru-RU"/>
        </w:rPr>
      </w:pPr>
      <w:r w:rsidRPr="000049F5">
        <w:rPr>
          <w:rFonts w:ascii="Times New Roman" w:eastAsia="Times New Roman" w:hAnsi="Times New Roman" w:cs="Times New Roman"/>
          <w:sz w:val="26"/>
          <w:szCs w:val="26"/>
          <w:lang w:eastAsia="ru-RU"/>
        </w:rPr>
        <w:t xml:space="preserve">                                                                              Заветильичевского сельсовета </w:t>
      </w:r>
    </w:p>
    <w:p w:rsidR="000049F5" w:rsidRPr="000049F5" w:rsidRDefault="000049F5" w:rsidP="000049F5">
      <w:pPr>
        <w:spacing w:after="0" w:line="240" w:lineRule="auto"/>
        <w:jc w:val="center"/>
        <w:rPr>
          <w:rFonts w:ascii="Times New Roman" w:eastAsia="Times New Roman" w:hAnsi="Times New Roman" w:cs="Times New Roman"/>
          <w:sz w:val="26"/>
          <w:szCs w:val="26"/>
          <w:lang w:eastAsia="ru-RU"/>
        </w:rPr>
      </w:pPr>
      <w:r w:rsidRPr="000049F5">
        <w:rPr>
          <w:rFonts w:ascii="Times New Roman" w:eastAsia="Times New Roman" w:hAnsi="Times New Roman" w:cs="Times New Roman"/>
          <w:sz w:val="26"/>
          <w:szCs w:val="26"/>
          <w:lang w:eastAsia="ru-RU"/>
        </w:rPr>
        <w:t xml:space="preserve">                                                                        Алейского района Алтайского края </w:t>
      </w:r>
    </w:p>
    <w:p w:rsidR="000049F5" w:rsidRPr="000049F5" w:rsidRDefault="000049F5" w:rsidP="000049F5">
      <w:pPr>
        <w:spacing w:after="0" w:line="240" w:lineRule="auto"/>
        <w:jc w:val="center"/>
        <w:rPr>
          <w:rFonts w:ascii="Times New Roman" w:eastAsia="Times New Roman" w:hAnsi="Times New Roman" w:cs="Times New Roman"/>
          <w:sz w:val="26"/>
          <w:szCs w:val="26"/>
          <w:lang w:eastAsia="ru-RU"/>
        </w:rPr>
      </w:pPr>
      <w:r w:rsidRPr="000049F5">
        <w:rPr>
          <w:rFonts w:ascii="Times New Roman" w:eastAsia="Times New Roman" w:hAnsi="Times New Roman" w:cs="Times New Roman"/>
          <w:sz w:val="26"/>
          <w:szCs w:val="26"/>
          <w:lang w:eastAsia="ru-RU"/>
        </w:rPr>
        <w:t xml:space="preserve">                                           от 25.01.2024 № 6</w:t>
      </w:r>
    </w:p>
    <w:p w:rsidR="000049F5" w:rsidRPr="000049F5" w:rsidRDefault="000049F5" w:rsidP="000049F5">
      <w:pPr>
        <w:spacing w:after="0" w:line="240" w:lineRule="auto"/>
        <w:jc w:val="center"/>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6"/>
          <w:szCs w:val="26"/>
          <w:lang w:eastAsia="ru-RU"/>
        </w:rPr>
        <w:t xml:space="preserve">                                                            </w:t>
      </w:r>
    </w:p>
    <w:p w:rsidR="000049F5" w:rsidRPr="000049F5" w:rsidRDefault="000049F5" w:rsidP="000049F5">
      <w:pPr>
        <w:spacing w:after="0" w:line="240" w:lineRule="auto"/>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jc w:val="center"/>
        <w:rPr>
          <w:rFonts w:ascii="Times New Roman" w:eastAsia="Times New Roman" w:hAnsi="Times New Roman" w:cs="Times New Roman"/>
          <w:sz w:val="28"/>
          <w:szCs w:val="28"/>
          <w:lang w:eastAsia="ru-RU"/>
        </w:rPr>
      </w:pPr>
    </w:p>
    <w:p w:rsidR="000049F5" w:rsidRPr="000049F5" w:rsidRDefault="000049F5" w:rsidP="000049F5">
      <w:pPr>
        <w:spacing w:after="0" w:line="240" w:lineRule="auto"/>
        <w:jc w:val="center"/>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РЕШЕНИЕ</w:t>
      </w:r>
    </w:p>
    <w:p w:rsidR="000049F5" w:rsidRPr="000049F5" w:rsidRDefault="000049F5" w:rsidP="000049F5">
      <w:pPr>
        <w:spacing w:after="0" w:line="240" w:lineRule="auto"/>
        <w:jc w:val="center"/>
        <w:rPr>
          <w:rFonts w:ascii="Times New Roman" w:eastAsia="Times New Roman" w:hAnsi="Times New Roman" w:cs="Times New Roman"/>
          <w:sz w:val="28"/>
          <w:szCs w:val="28"/>
          <w:lang w:eastAsia="ru-RU"/>
        </w:rPr>
      </w:pPr>
    </w:p>
    <w:p w:rsidR="000049F5" w:rsidRPr="000049F5" w:rsidRDefault="000049F5" w:rsidP="000049F5">
      <w:pPr>
        <w:spacing w:after="0" w:line="240" w:lineRule="auto"/>
        <w:jc w:val="center"/>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Об установлении размеров должностных окладов, Порядка</w:t>
      </w:r>
    </w:p>
    <w:p w:rsidR="000049F5" w:rsidRPr="000049F5" w:rsidRDefault="000049F5" w:rsidP="000049F5">
      <w:pPr>
        <w:spacing w:after="0" w:line="240" w:lineRule="auto"/>
        <w:jc w:val="center"/>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 xml:space="preserve"> и размеров дополнительных выплат муниципальным служащим </w:t>
      </w:r>
    </w:p>
    <w:p w:rsidR="000049F5" w:rsidRPr="000049F5" w:rsidRDefault="000049F5" w:rsidP="000049F5">
      <w:pPr>
        <w:spacing w:after="0" w:line="240" w:lineRule="auto"/>
        <w:jc w:val="center"/>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 xml:space="preserve"> Администрации Заветильичевского сельсовета Алейского района Алтайского края</w:t>
      </w:r>
    </w:p>
    <w:p w:rsidR="000049F5" w:rsidRPr="000049F5" w:rsidRDefault="000049F5" w:rsidP="000049F5">
      <w:pPr>
        <w:spacing w:after="0" w:line="240" w:lineRule="auto"/>
        <w:jc w:val="center"/>
        <w:rPr>
          <w:rFonts w:ascii="Times New Roman" w:eastAsia="Times New Roman" w:hAnsi="Times New Roman" w:cs="Times New Roman"/>
          <w:sz w:val="28"/>
          <w:szCs w:val="28"/>
          <w:lang w:eastAsia="ru-RU"/>
        </w:rPr>
      </w:pPr>
    </w:p>
    <w:p w:rsidR="000049F5" w:rsidRPr="000049F5" w:rsidRDefault="000049F5" w:rsidP="000049F5">
      <w:pPr>
        <w:spacing w:after="0" w:line="240" w:lineRule="auto"/>
        <w:jc w:val="center"/>
        <w:rPr>
          <w:rFonts w:ascii="Times New Roman" w:eastAsia="Times New Roman" w:hAnsi="Times New Roman" w:cs="Times New Roman"/>
          <w:sz w:val="28"/>
          <w:szCs w:val="28"/>
          <w:lang w:eastAsia="ru-RU"/>
        </w:rPr>
      </w:pPr>
    </w:p>
    <w:p w:rsidR="000049F5" w:rsidRPr="000049F5" w:rsidRDefault="000049F5" w:rsidP="000049F5">
      <w:pPr>
        <w:spacing w:after="0" w:line="240" w:lineRule="auto"/>
        <w:jc w:val="both"/>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 xml:space="preserve">         1. Установить размеры должностных окладов муниципальных служащих Администрации Заветильичевского сельсовета Алейского района Алтайского края (прилагаются).</w:t>
      </w:r>
    </w:p>
    <w:p w:rsidR="000049F5" w:rsidRPr="000049F5" w:rsidRDefault="000049F5" w:rsidP="000049F5">
      <w:pPr>
        <w:spacing w:after="0" w:line="240" w:lineRule="auto"/>
        <w:jc w:val="center"/>
        <w:rPr>
          <w:rFonts w:ascii="Times New Roman" w:eastAsia="Times New Roman" w:hAnsi="Times New Roman" w:cs="Times New Roman"/>
          <w:sz w:val="28"/>
          <w:szCs w:val="28"/>
          <w:lang w:eastAsia="ru-RU"/>
        </w:rPr>
      </w:pPr>
    </w:p>
    <w:p w:rsidR="000049F5" w:rsidRPr="000049F5" w:rsidRDefault="000049F5" w:rsidP="000049F5">
      <w:pPr>
        <w:spacing w:after="0" w:line="240" w:lineRule="auto"/>
        <w:jc w:val="both"/>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 xml:space="preserve">         2. Установить Порядок и размеры дополнительных выплат муниципальным служащим Администрации Заветильичевского сельсовета Алейского района Алтайского края (прилагается).</w:t>
      </w:r>
    </w:p>
    <w:p w:rsidR="000049F5" w:rsidRPr="000049F5" w:rsidRDefault="000049F5" w:rsidP="000049F5">
      <w:pPr>
        <w:spacing w:after="0" w:line="240" w:lineRule="auto"/>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jc w:val="both"/>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 xml:space="preserve">         3. Настоящее решение распространяет свое действие на правоотношения, возникшие с 1 января 2024 года.</w:t>
      </w:r>
    </w:p>
    <w:p w:rsidR="000049F5" w:rsidRPr="000049F5" w:rsidRDefault="000049F5" w:rsidP="000049F5">
      <w:pPr>
        <w:spacing w:after="0" w:line="240" w:lineRule="auto"/>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jc w:val="both"/>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 xml:space="preserve">         4. Опубликовать настоящее решение в установленном порядке.</w:t>
      </w:r>
    </w:p>
    <w:p w:rsidR="000049F5" w:rsidRPr="000049F5" w:rsidRDefault="000049F5" w:rsidP="000049F5">
      <w:pPr>
        <w:spacing w:after="0" w:line="240" w:lineRule="auto"/>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rPr>
          <w:rFonts w:ascii="Times New Roman" w:eastAsia="Times New Roman" w:hAnsi="Times New Roman" w:cs="Times New Roman"/>
          <w:sz w:val="28"/>
          <w:szCs w:val="28"/>
          <w:lang w:eastAsia="ru-RU"/>
        </w:rPr>
      </w:pPr>
    </w:p>
    <w:p w:rsidR="000049F5" w:rsidRPr="000049F5" w:rsidRDefault="000049F5" w:rsidP="000049F5">
      <w:pPr>
        <w:spacing w:after="0" w:line="240" w:lineRule="auto"/>
        <w:rPr>
          <w:rFonts w:ascii="Times New Roman" w:eastAsia="Times New Roman" w:hAnsi="Times New Roman" w:cs="Times New Roman"/>
          <w:sz w:val="28"/>
          <w:szCs w:val="28"/>
          <w:lang w:eastAsia="ru-RU"/>
        </w:rPr>
      </w:pPr>
    </w:p>
    <w:p w:rsidR="000049F5" w:rsidRPr="000049F5" w:rsidRDefault="000049F5" w:rsidP="000049F5">
      <w:pPr>
        <w:spacing w:after="0" w:line="240" w:lineRule="auto"/>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 xml:space="preserve">Глава сельсовета                                                                                  Н.Г. </w:t>
      </w:r>
      <w:proofErr w:type="spellStart"/>
      <w:r w:rsidRPr="000049F5">
        <w:rPr>
          <w:rFonts w:ascii="Times New Roman" w:eastAsia="Times New Roman" w:hAnsi="Times New Roman" w:cs="Times New Roman"/>
          <w:sz w:val="28"/>
          <w:szCs w:val="28"/>
          <w:lang w:eastAsia="ru-RU"/>
        </w:rPr>
        <w:t>Горр</w:t>
      </w:r>
      <w:proofErr w:type="spellEnd"/>
    </w:p>
    <w:p w:rsidR="000049F5" w:rsidRPr="000049F5" w:rsidRDefault="000049F5" w:rsidP="000049F5">
      <w:pPr>
        <w:spacing w:after="0" w:line="240" w:lineRule="auto"/>
        <w:ind w:left="360"/>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left="360"/>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left="360"/>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left="360"/>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left="360"/>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left="360"/>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left="360"/>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left="360"/>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left="360"/>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left="360"/>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left="360"/>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left="360"/>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left="360"/>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ind w:left="360"/>
        <w:jc w:val="both"/>
        <w:rPr>
          <w:rFonts w:ascii="Times New Roman" w:eastAsia="Times New Roman" w:hAnsi="Times New Roman" w:cs="Times New Roman"/>
          <w:sz w:val="28"/>
          <w:szCs w:val="28"/>
          <w:lang w:eastAsia="ru-RU"/>
        </w:rPr>
      </w:pPr>
    </w:p>
    <w:p w:rsidR="000049F5" w:rsidRPr="000049F5" w:rsidRDefault="000049F5" w:rsidP="000049F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0049F5">
        <w:rPr>
          <w:rFonts w:ascii="Times New Roman" w:eastAsia="Times New Roman" w:hAnsi="Times New Roman" w:cs="Times New Roman"/>
          <w:sz w:val="26"/>
          <w:szCs w:val="26"/>
          <w:lang w:eastAsia="ru-RU"/>
        </w:rPr>
        <w:t xml:space="preserve">                                                       Приложение № 1</w:t>
      </w:r>
    </w:p>
    <w:p w:rsidR="000049F5" w:rsidRPr="000049F5" w:rsidRDefault="000049F5" w:rsidP="000049F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0049F5">
        <w:rPr>
          <w:rFonts w:ascii="Times New Roman" w:eastAsia="Times New Roman" w:hAnsi="Times New Roman" w:cs="Times New Roman"/>
          <w:sz w:val="26"/>
          <w:szCs w:val="26"/>
          <w:lang w:eastAsia="ru-RU"/>
        </w:rPr>
        <w:t xml:space="preserve">                                                                                к решению Собрания депутатов  </w:t>
      </w:r>
    </w:p>
    <w:p w:rsidR="000049F5" w:rsidRPr="000049F5" w:rsidRDefault="000049F5" w:rsidP="000049F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0049F5">
        <w:rPr>
          <w:rFonts w:ascii="Times New Roman" w:eastAsia="Times New Roman" w:hAnsi="Times New Roman" w:cs="Times New Roman"/>
          <w:sz w:val="26"/>
          <w:szCs w:val="26"/>
          <w:lang w:eastAsia="ru-RU"/>
        </w:rPr>
        <w:t xml:space="preserve">                                                                              Заветильичевского сельсовета </w:t>
      </w:r>
    </w:p>
    <w:p w:rsidR="000049F5" w:rsidRPr="000049F5" w:rsidRDefault="000049F5" w:rsidP="000049F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0049F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0049F5">
        <w:rPr>
          <w:rFonts w:ascii="Times New Roman" w:eastAsia="Times New Roman" w:hAnsi="Times New Roman" w:cs="Times New Roman"/>
          <w:sz w:val="26"/>
          <w:szCs w:val="26"/>
          <w:lang w:eastAsia="ru-RU"/>
        </w:rPr>
        <w:t xml:space="preserve">   Алейского района Алтайского края</w:t>
      </w:r>
    </w:p>
    <w:p w:rsidR="000049F5" w:rsidRPr="000049F5" w:rsidRDefault="000049F5" w:rsidP="000049F5">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6"/>
          <w:szCs w:val="26"/>
          <w:lang w:eastAsia="ru-RU" w:bidi="ru-RU"/>
        </w:rPr>
      </w:pPr>
      <w:r w:rsidRPr="000049F5">
        <w:rPr>
          <w:rFonts w:ascii="Times New Roman" w:eastAsia="Times New Roman" w:hAnsi="Times New Roman" w:cs="Times New Roman"/>
          <w:sz w:val="26"/>
          <w:szCs w:val="26"/>
          <w:lang w:eastAsia="ru-RU"/>
        </w:rPr>
        <w:t xml:space="preserve">                                                         от 25.01.2024 № 6</w:t>
      </w:r>
    </w:p>
    <w:p w:rsidR="000049F5" w:rsidRPr="000049F5" w:rsidRDefault="000049F5" w:rsidP="000049F5">
      <w:pPr>
        <w:widowControl w:val="0"/>
        <w:spacing w:after="0" w:line="240" w:lineRule="auto"/>
        <w:jc w:val="center"/>
        <w:rPr>
          <w:rFonts w:ascii="Times New Roman" w:eastAsia="Times New Roman" w:hAnsi="Times New Roman" w:cs="Times New Roman"/>
          <w:bCs/>
          <w:sz w:val="26"/>
          <w:szCs w:val="26"/>
          <w:lang w:eastAsia="ru-RU" w:bidi="ru-RU"/>
        </w:rPr>
      </w:pPr>
    </w:p>
    <w:p w:rsidR="000049F5" w:rsidRPr="000049F5" w:rsidRDefault="000049F5" w:rsidP="000049F5">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lang w:eastAsia="ru-RU"/>
        </w:rPr>
      </w:pPr>
    </w:p>
    <w:p w:rsidR="000049F5" w:rsidRPr="000049F5" w:rsidRDefault="000049F5" w:rsidP="000049F5">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8"/>
          <w:lang w:eastAsia="ru-RU"/>
        </w:rPr>
      </w:pPr>
    </w:p>
    <w:p w:rsidR="000049F5" w:rsidRPr="000049F5" w:rsidRDefault="000049F5" w:rsidP="000049F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0049F5">
        <w:rPr>
          <w:rFonts w:ascii="Times New Roman" w:eastAsia="Times New Roman" w:hAnsi="Times New Roman" w:cs="Times New Roman"/>
          <w:b/>
          <w:sz w:val="28"/>
          <w:szCs w:val="28"/>
          <w:lang w:eastAsia="ru-RU"/>
        </w:rPr>
        <w:t>Размеры должностных окладов муниципальных служащих</w:t>
      </w:r>
    </w:p>
    <w:p w:rsidR="000049F5" w:rsidRPr="000049F5" w:rsidRDefault="000049F5" w:rsidP="000049F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0049F5">
        <w:rPr>
          <w:rFonts w:ascii="Times New Roman" w:eastAsia="Times New Roman" w:hAnsi="Times New Roman" w:cs="Times New Roman"/>
          <w:sz w:val="28"/>
          <w:szCs w:val="28"/>
          <w:lang w:eastAsia="ru-RU"/>
        </w:rPr>
        <w:t xml:space="preserve"> </w:t>
      </w:r>
      <w:r w:rsidRPr="000049F5">
        <w:rPr>
          <w:rFonts w:ascii="Times New Roman" w:eastAsia="Times New Roman" w:hAnsi="Times New Roman" w:cs="Times New Roman"/>
          <w:b/>
          <w:sz w:val="28"/>
          <w:szCs w:val="28"/>
          <w:lang w:eastAsia="ru-RU"/>
        </w:rPr>
        <w:t>администрации Заветильичевского сельсовета Алейского района Алтайского края</w:t>
      </w:r>
    </w:p>
    <w:p w:rsidR="000049F5" w:rsidRPr="000049F5" w:rsidRDefault="000049F5" w:rsidP="000049F5">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tbl>
      <w:tblPr>
        <w:tblW w:w="9639" w:type="dxa"/>
        <w:tblInd w:w="70" w:type="dxa"/>
        <w:tblLayout w:type="fixed"/>
        <w:tblCellMar>
          <w:left w:w="70" w:type="dxa"/>
          <w:right w:w="70" w:type="dxa"/>
        </w:tblCellMar>
        <w:tblLook w:val="04A0" w:firstRow="1" w:lastRow="0" w:firstColumn="1" w:lastColumn="0" w:noHBand="0" w:noVBand="1"/>
      </w:tblPr>
      <w:tblGrid>
        <w:gridCol w:w="945"/>
        <w:gridCol w:w="6568"/>
        <w:gridCol w:w="2126"/>
      </w:tblGrid>
      <w:tr w:rsidR="000049F5" w:rsidRPr="000049F5" w:rsidTr="000049F5">
        <w:trPr>
          <w:cantSplit/>
          <w:trHeight w:val="240"/>
        </w:trPr>
        <w:tc>
          <w:tcPr>
            <w:tcW w:w="945" w:type="dxa"/>
            <w:tcBorders>
              <w:top w:val="single" w:sz="6" w:space="0" w:color="auto"/>
              <w:left w:val="single" w:sz="6" w:space="0" w:color="auto"/>
              <w:bottom w:val="single" w:sz="6" w:space="0" w:color="auto"/>
              <w:right w:val="single" w:sz="6" w:space="0" w:color="auto"/>
            </w:tcBorders>
            <w:vAlign w:val="center"/>
            <w:hideMark/>
          </w:tcPr>
          <w:p w:rsidR="000049F5" w:rsidRPr="000049F5" w:rsidRDefault="000049F5" w:rsidP="000049F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 п/п</w:t>
            </w:r>
          </w:p>
        </w:tc>
        <w:tc>
          <w:tcPr>
            <w:tcW w:w="6568" w:type="dxa"/>
            <w:tcBorders>
              <w:top w:val="single" w:sz="6" w:space="0" w:color="auto"/>
              <w:left w:val="single" w:sz="6" w:space="0" w:color="auto"/>
              <w:bottom w:val="single" w:sz="6" w:space="0" w:color="auto"/>
              <w:right w:val="single" w:sz="6" w:space="0" w:color="auto"/>
            </w:tcBorders>
            <w:vAlign w:val="center"/>
            <w:hideMark/>
          </w:tcPr>
          <w:p w:rsidR="000049F5" w:rsidRPr="000049F5" w:rsidRDefault="000049F5" w:rsidP="000049F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049F5">
              <w:rPr>
                <w:rFonts w:ascii="Times New Roman" w:eastAsia="Times New Roman" w:hAnsi="Times New Roman" w:cs="Times New Roman"/>
                <w:b/>
                <w:sz w:val="28"/>
                <w:szCs w:val="28"/>
                <w:lang w:eastAsia="ru-RU"/>
              </w:rPr>
              <w:t>Наименование должностей</w:t>
            </w:r>
          </w:p>
          <w:p w:rsidR="000049F5" w:rsidRPr="000049F5" w:rsidRDefault="000049F5" w:rsidP="000049F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049F5">
              <w:rPr>
                <w:rFonts w:ascii="Times New Roman" w:eastAsia="Times New Roman" w:hAnsi="Times New Roman" w:cs="Times New Roman"/>
                <w:b/>
                <w:sz w:val="28"/>
                <w:szCs w:val="28"/>
                <w:lang w:eastAsia="ru-RU"/>
              </w:rPr>
              <w:t xml:space="preserve"> муниципальной службы</w:t>
            </w:r>
          </w:p>
        </w:tc>
        <w:tc>
          <w:tcPr>
            <w:tcW w:w="2126" w:type="dxa"/>
            <w:tcBorders>
              <w:top w:val="single" w:sz="6" w:space="0" w:color="auto"/>
              <w:left w:val="single" w:sz="6" w:space="0" w:color="auto"/>
              <w:bottom w:val="single" w:sz="6" w:space="0" w:color="auto"/>
              <w:right w:val="single" w:sz="6" w:space="0" w:color="auto"/>
            </w:tcBorders>
            <w:vAlign w:val="center"/>
            <w:hideMark/>
          </w:tcPr>
          <w:p w:rsidR="000049F5" w:rsidRPr="000049F5" w:rsidRDefault="000049F5" w:rsidP="000049F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9F5">
              <w:rPr>
                <w:rFonts w:ascii="Times New Roman" w:eastAsia="Times New Roman" w:hAnsi="Times New Roman" w:cs="Times New Roman"/>
                <w:b/>
                <w:sz w:val="28"/>
                <w:szCs w:val="28"/>
                <w:lang w:eastAsia="ru-RU"/>
              </w:rPr>
              <w:t>Должностной оклад (руб.)</w:t>
            </w:r>
          </w:p>
        </w:tc>
      </w:tr>
      <w:tr w:rsidR="000049F5" w:rsidRPr="000049F5" w:rsidTr="000049F5">
        <w:trPr>
          <w:cantSplit/>
          <w:trHeight w:val="240"/>
        </w:trPr>
        <w:tc>
          <w:tcPr>
            <w:tcW w:w="945" w:type="dxa"/>
            <w:tcBorders>
              <w:top w:val="single" w:sz="6" w:space="0" w:color="auto"/>
              <w:left w:val="single" w:sz="6" w:space="0" w:color="auto"/>
              <w:bottom w:val="single" w:sz="6" w:space="0" w:color="auto"/>
              <w:right w:val="single" w:sz="6" w:space="0" w:color="auto"/>
            </w:tcBorders>
            <w:vAlign w:val="center"/>
          </w:tcPr>
          <w:p w:rsidR="000049F5" w:rsidRPr="000049F5" w:rsidRDefault="000049F5" w:rsidP="000049F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6568" w:type="dxa"/>
            <w:tcBorders>
              <w:top w:val="single" w:sz="6" w:space="0" w:color="auto"/>
              <w:left w:val="single" w:sz="6" w:space="0" w:color="auto"/>
              <w:bottom w:val="single" w:sz="6" w:space="0" w:color="auto"/>
              <w:right w:val="single" w:sz="6" w:space="0" w:color="auto"/>
            </w:tcBorders>
            <w:vAlign w:val="center"/>
            <w:hideMark/>
          </w:tcPr>
          <w:p w:rsidR="000049F5" w:rsidRPr="000049F5" w:rsidRDefault="000049F5" w:rsidP="000049F5">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0049F5">
              <w:rPr>
                <w:rFonts w:ascii="Times New Roman" w:eastAsia="Times New Roman" w:hAnsi="Times New Roman" w:cs="Times New Roman"/>
                <w:b/>
                <w:i/>
                <w:sz w:val="28"/>
                <w:szCs w:val="28"/>
                <w:lang w:eastAsia="ru-RU"/>
              </w:rPr>
              <w:t>Главная должность муниципальной службы</w:t>
            </w:r>
          </w:p>
        </w:tc>
        <w:tc>
          <w:tcPr>
            <w:tcW w:w="2126" w:type="dxa"/>
            <w:tcBorders>
              <w:top w:val="single" w:sz="6" w:space="0" w:color="auto"/>
              <w:left w:val="single" w:sz="6" w:space="0" w:color="auto"/>
              <w:bottom w:val="single" w:sz="6" w:space="0" w:color="auto"/>
              <w:right w:val="single" w:sz="6" w:space="0" w:color="auto"/>
            </w:tcBorders>
            <w:vAlign w:val="center"/>
          </w:tcPr>
          <w:p w:rsidR="000049F5" w:rsidRPr="000049F5" w:rsidRDefault="000049F5" w:rsidP="000049F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0049F5" w:rsidRPr="000049F5" w:rsidTr="000049F5">
        <w:trPr>
          <w:cantSplit/>
          <w:trHeight w:val="350"/>
        </w:trPr>
        <w:tc>
          <w:tcPr>
            <w:tcW w:w="945" w:type="dxa"/>
            <w:tcBorders>
              <w:top w:val="single" w:sz="6" w:space="0" w:color="auto"/>
              <w:left w:val="single" w:sz="6" w:space="0" w:color="auto"/>
              <w:bottom w:val="single" w:sz="4" w:space="0" w:color="auto"/>
              <w:right w:val="single" w:sz="6" w:space="0" w:color="auto"/>
            </w:tcBorders>
            <w:vAlign w:val="center"/>
            <w:hideMark/>
          </w:tcPr>
          <w:p w:rsidR="000049F5" w:rsidRPr="000049F5" w:rsidRDefault="000049F5" w:rsidP="000049F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1.</w:t>
            </w:r>
          </w:p>
        </w:tc>
        <w:tc>
          <w:tcPr>
            <w:tcW w:w="6568" w:type="dxa"/>
            <w:tcBorders>
              <w:top w:val="single" w:sz="6" w:space="0" w:color="auto"/>
              <w:left w:val="single" w:sz="6" w:space="0" w:color="auto"/>
              <w:bottom w:val="single" w:sz="4" w:space="0" w:color="auto"/>
              <w:right w:val="single" w:sz="6" w:space="0" w:color="auto"/>
            </w:tcBorders>
            <w:vAlign w:val="center"/>
            <w:hideMark/>
          </w:tcPr>
          <w:p w:rsidR="000049F5" w:rsidRPr="000049F5" w:rsidRDefault="000049F5" w:rsidP="000049F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Глава администрации сельсовета</w:t>
            </w:r>
          </w:p>
        </w:tc>
        <w:tc>
          <w:tcPr>
            <w:tcW w:w="2126" w:type="dxa"/>
            <w:tcBorders>
              <w:top w:val="single" w:sz="6" w:space="0" w:color="auto"/>
              <w:left w:val="single" w:sz="6" w:space="0" w:color="auto"/>
              <w:bottom w:val="single" w:sz="4" w:space="0" w:color="auto"/>
              <w:right w:val="single" w:sz="6" w:space="0" w:color="auto"/>
            </w:tcBorders>
            <w:vAlign w:val="center"/>
            <w:hideMark/>
          </w:tcPr>
          <w:p w:rsidR="000049F5" w:rsidRPr="000049F5" w:rsidRDefault="000049F5" w:rsidP="000049F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12272</w:t>
            </w:r>
          </w:p>
        </w:tc>
      </w:tr>
      <w:tr w:rsidR="000049F5" w:rsidRPr="000049F5" w:rsidTr="000049F5">
        <w:trPr>
          <w:cantSplit/>
          <w:trHeight w:val="350"/>
        </w:trPr>
        <w:tc>
          <w:tcPr>
            <w:tcW w:w="945" w:type="dxa"/>
            <w:tcBorders>
              <w:top w:val="single" w:sz="6" w:space="0" w:color="auto"/>
              <w:left w:val="single" w:sz="6" w:space="0" w:color="auto"/>
              <w:bottom w:val="single" w:sz="4" w:space="0" w:color="auto"/>
              <w:right w:val="single" w:sz="6" w:space="0" w:color="auto"/>
            </w:tcBorders>
            <w:vAlign w:val="center"/>
          </w:tcPr>
          <w:p w:rsidR="000049F5" w:rsidRPr="000049F5" w:rsidRDefault="000049F5" w:rsidP="000049F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6568" w:type="dxa"/>
            <w:tcBorders>
              <w:top w:val="single" w:sz="6" w:space="0" w:color="auto"/>
              <w:left w:val="single" w:sz="6" w:space="0" w:color="auto"/>
              <w:bottom w:val="single" w:sz="4" w:space="0" w:color="auto"/>
              <w:right w:val="single" w:sz="6" w:space="0" w:color="auto"/>
            </w:tcBorders>
            <w:vAlign w:val="center"/>
          </w:tcPr>
          <w:p w:rsidR="000049F5" w:rsidRPr="000049F5" w:rsidRDefault="000049F5" w:rsidP="000049F5">
            <w:pPr>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0049F5">
              <w:rPr>
                <w:rFonts w:ascii="Times New Roman" w:eastAsia="Times New Roman" w:hAnsi="Times New Roman" w:cs="Times New Roman"/>
                <w:b/>
                <w:i/>
                <w:sz w:val="28"/>
                <w:szCs w:val="28"/>
                <w:lang w:eastAsia="ru-RU"/>
              </w:rPr>
              <w:t>Старшая должность муниципальной службы</w:t>
            </w:r>
          </w:p>
        </w:tc>
        <w:tc>
          <w:tcPr>
            <w:tcW w:w="2126" w:type="dxa"/>
            <w:tcBorders>
              <w:top w:val="single" w:sz="6" w:space="0" w:color="auto"/>
              <w:left w:val="single" w:sz="6" w:space="0" w:color="auto"/>
              <w:bottom w:val="single" w:sz="4" w:space="0" w:color="auto"/>
              <w:right w:val="single" w:sz="6" w:space="0" w:color="auto"/>
            </w:tcBorders>
            <w:vAlign w:val="center"/>
          </w:tcPr>
          <w:p w:rsidR="000049F5" w:rsidRPr="000049F5" w:rsidRDefault="000049F5" w:rsidP="000049F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0049F5" w:rsidRPr="000049F5" w:rsidTr="000049F5">
        <w:trPr>
          <w:cantSplit/>
          <w:trHeight w:val="350"/>
        </w:trPr>
        <w:tc>
          <w:tcPr>
            <w:tcW w:w="945" w:type="dxa"/>
            <w:tcBorders>
              <w:top w:val="single" w:sz="6" w:space="0" w:color="auto"/>
              <w:left w:val="single" w:sz="6" w:space="0" w:color="auto"/>
              <w:bottom w:val="single" w:sz="4" w:space="0" w:color="auto"/>
              <w:right w:val="single" w:sz="6" w:space="0" w:color="auto"/>
            </w:tcBorders>
            <w:vAlign w:val="center"/>
          </w:tcPr>
          <w:p w:rsidR="000049F5" w:rsidRPr="000049F5" w:rsidRDefault="000049F5" w:rsidP="000049F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3.</w:t>
            </w:r>
          </w:p>
        </w:tc>
        <w:tc>
          <w:tcPr>
            <w:tcW w:w="6568" w:type="dxa"/>
            <w:tcBorders>
              <w:top w:val="single" w:sz="6" w:space="0" w:color="auto"/>
              <w:left w:val="single" w:sz="6" w:space="0" w:color="auto"/>
              <w:bottom w:val="single" w:sz="4" w:space="0" w:color="auto"/>
              <w:right w:val="single" w:sz="6" w:space="0" w:color="auto"/>
            </w:tcBorders>
            <w:vAlign w:val="center"/>
          </w:tcPr>
          <w:p w:rsidR="000049F5" w:rsidRPr="000049F5" w:rsidRDefault="000049F5" w:rsidP="000049F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Главный специалист</w:t>
            </w:r>
          </w:p>
        </w:tc>
        <w:tc>
          <w:tcPr>
            <w:tcW w:w="2126" w:type="dxa"/>
            <w:tcBorders>
              <w:top w:val="single" w:sz="6" w:space="0" w:color="auto"/>
              <w:left w:val="single" w:sz="6" w:space="0" w:color="auto"/>
              <w:bottom w:val="single" w:sz="4" w:space="0" w:color="auto"/>
              <w:right w:val="single" w:sz="6" w:space="0" w:color="auto"/>
            </w:tcBorders>
            <w:vAlign w:val="center"/>
          </w:tcPr>
          <w:p w:rsidR="000049F5" w:rsidRPr="000049F5" w:rsidRDefault="000049F5" w:rsidP="000049F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6136</w:t>
            </w:r>
          </w:p>
        </w:tc>
      </w:tr>
      <w:tr w:rsidR="000049F5" w:rsidRPr="000049F5" w:rsidTr="000049F5">
        <w:trPr>
          <w:cantSplit/>
          <w:trHeight w:val="240"/>
        </w:trPr>
        <w:tc>
          <w:tcPr>
            <w:tcW w:w="7513" w:type="dxa"/>
            <w:gridSpan w:val="2"/>
            <w:tcBorders>
              <w:top w:val="single" w:sz="6" w:space="0" w:color="auto"/>
              <w:left w:val="single" w:sz="6" w:space="0" w:color="auto"/>
              <w:bottom w:val="single" w:sz="6" w:space="0" w:color="auto"/>
              <w:right w:val="single" w:sz="6" w:space="0" w:color="auto"/>
            </w:tcBorders>
            <w:vAlign w:val="center"/>
          </w:tcPr>
          <w:p w:rsidR="000049F5" w:rsidRPr="000049F5" w:rsidRDefault="000049F5" w:rsidP="000049F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049F5">
              <w:rPr>
                <w:rFonts w:ascii="Times New Roman" w:eastAsia="Times New Roman" w:hAnsi="Times New Roman" w:cs="Times New Roman"/>
                <w:b/>
                <w:sz w:val="28"/>
                <w:szCs w:val="28"/>
                <w:lang w:eastAsia="ru-RU"/>
              </w:rPr>
              <w:t>Должности муниципальной службы</w:t>
            </w:r>
          </w:p>
          <w:p w:rsidR="000049F5" w:rsidRPr="000049F5" w:rsidRDefault="000049F5" w:rsidP="000049F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Предельное количество должностных окладов муниципальных служащих в расчете на год</w:t>
            </w:r>
          </w:p>
        </w:tc>
        <w:tc>
          <w:tcPr>
            <w:tcW w:w="2126" w:type="dxa"/>
            <w:tcBorders>
              <w:top w:val="single" w:sz="6" w:space="0" w:color="auto"/>
              <w:left w:val="single" w:sz="6" w:space="0" w:color="auto"/>
              <w:bottom w:val="single" w:sz="6" w:space="0" w:color="auto"/>
              <w:right w:val="single" w:sz="6" w:space="0" w:color="auto"/>
            </w:tcBorders>
            <w:vAlign w:val="center"/>
          </w:tcPr>
          <w:p w:rsidR="000049F5" w:rsidRPr="000049F5" w:rsidRDefault="000049F5" w:rsidP="000049F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049F5" w:rsidRPr="000049F5" w:rsidRDefault="000049F5" w:rsidP="000049F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049F5" w:rsidRPr="000049F5" w:rsidRDefault="000049F5" w:rsidP="000049F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049F5" w:rsidRPr="000049F5" w:rsidRDefault="000049F5" w:rsidP="000049F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43,5</w:t>
            </w:r>
          </w:p>
        </w:tc>
      </w:tr>
    </w:tbl>
    <w:p w:rsidR="000049F5" w:rsidRPr="000049F5" w:rsidRDefault="000049F5" w:rsidP="000049F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0049F5" w:rsidRPr="000049F5" w:rsidRDefault="000049F5" w:rsidP="000049F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0049F5" w:rsidRPr="000049F5" w:rsidRDefault="000049F5" w:rsidP="000049F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0049F5" w:rsidRPr="000049F5" w:rsidRDefault="000049F5" w:rsidP="000049F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0049F5" w:rsidRPr="000049F5" w:rsidRDefault="000049F5" w:rsidP="000049F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0049F5" w:rsidRPr="000049F5" w:rsidRDefault="000049F5" w:rsidP="000049F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0049F5" w:rsidRPr="000049F5" w:rsidRDefault="000049F5" w:rsidP="000049F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0049F5" w:rsidRPr="000049F5" w:rsidRDefault="000049F5" w:rsidP="000049F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0049F5" w:rsidRPr="000049F5" w:rsidRDefault="000049F5" w:rsidP="000049F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0049F5" w:rsidRPr="000049F5" w:rsidRDefault="000049F5" w:rsidP="000049F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0049F5" w:rsidRPr="000049F5" w:rsidRDefault="000049F5" w:rsidP="000049F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0049F5" w:rsidRPr="000049F5" w:rsidRDefault="000049F5" w:rsidP="000049F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0049F5" w:rsidRPr="000049F5" w:rsidRDefault="000049F5" w:rsidP="000049F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0049F5" w:rsidRPr="000049F5" w:rsidRDefault="000049F5" w:rsidP="000049F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0049F5" w:rsidRPr="000049F5" w:rsidRDefault="000049F5" w:rsidP="000049F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0049F5" w:rsidRPr="000049F5" w:rsidRDefault="000049F5" w:rsidP="000049F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0049F5" w:rsidRPr="000049F5" w:rsidRDefault="000049F5" w:rsidP="000049F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0049F5" w:rsidRPr="000049F5" w:rsidRDefault="000049F5" w:rsidP="000049F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0049F5" w:rsidRPr="000049F5" w:rsidRDefault="000049F5" w:rsidP="000049F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0049F5" w:rsidRPr="000049F5" w:rsidRDefault="000049F5" w:rsidP="000049F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0049F5" w:rsidRPr="000049F5" w:rsidRDefault="000049F5" w:rsidP="000049F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0049F5" w:rsidRPr="000049F5" w:rsidRDefault="000049F5" w:rsidP="000049F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0049F5" w:rsidRPr="000049F5" w:rsidRDefault="000049F5" w:rsidP="000049F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 xml:space="preserve">                                   </w:t>
      </w:r>
    </w:p>
    <w:p w:rsidR="000049F5" w:rsidRPr="000049F5" w:rsidRDefault="000049F5" w:rsidP="000049F5">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0049F5" w:rsidRPr="000049F5" w:rsidRDefault="000049F5" w:rsidP="000049F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0049F5">
        <w:rPr>
          <w:rFonts w:ascii="Times New Roman" w:eastAsia="Times New Roman" w:hAnsi="Times New Roman" w:cs="Times New Roman"/>
          <w:sz w:val="28"/>
          <w:szCs w:val="28"/>
          <w:lang w:eastAsia="ru-RU"/>
        </w:rPr>
        <w:t xml:space="preserve">                                                     </w:t>
      </w:r>
      <w:r w:rsidRPr="000049F5">
        <w:rPr>
          <w:rFonts w:ascii="Times New Roman" w:eastAsia="Times New Roman" w:hAnsi="Times New Roman" w:cs="Times New Roman"/>
          <w:sz w:val="26"/>
          <w:szCs w:val="26"/>
          <w:lang w:eastAsia="ru-RU"/>
        </w:rPr>
        <w:t>Приложение № 2</w:t>
      </w:r>
    </w:p>
    <w:p w:rsidR="000049F5" w:rsidRPr="000049F5" w:rsidRDefault="000049F5" w:rsidP="000049F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0049F5">
        <w:rPr>
          <w:rFonts w:ascii="Times New Roman" w:eastAsia="Times New Roman" w:hAnsi="Times New Roman" w:cs="Times New Roman"/>
          <w:sz w:val="26"/>
          <w:szCs w:val="26"/>
          <w:lang w:eastAsia="ru-RU"/>
        </w:rPr>
        <w:t xml:space="preserve">                                                                                к решению Собрания депутатов  </w:t>
      </w:r>
    </w:p>
    <w:p w:rsidR="000049F5" w:rsidRPr="000049F5" w:rsidRDefault="000049F5" w:rsidP="000049F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0049F5">
        <w:rPr>
          <w:rFonts w:ascii="Times New Roman" w:eastAsia="Times New Roman" w:hAnsi="Times New Roman" w:cs="Times New Roman"/>
          <w:sz w:val="26"/>
          <w:szCs w:val="26"/>
          <w:lang w:eastAsia="ru-RU"/>
        </w:rPr>
        <w:t xml:space="preserve">                                                                             Заветильичевского сельсовета </w:t>
      </w:r>
    </w:p>
    <w:p w:rsidR="000049F5" w:rsidRPr="000049F5" w:rsidRDefault="000049F5" w:rsidP="000049F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r w:rsidRPr="000049F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0049F5">
        <w:rPr>
          <w:rFonts w:ascii="Times New Roman" w:eastAsia="Times New Roman" w:hAnsi="Times New Roman" w:cs="Times New Roman"/>
          <w:sz w:val="26"/>
          <w:szCs w:val="26"/>
          <w:lang w:eastAsia="ru-RU"/>
        </w:rPr>
        <w:t xml:space="preserve"> Алейского района Алтайского края</w:t>
      </w:r>
    </w:p>
    <w:p w:rsidR="000049F5" w:rsidRPr="000049F5" w:rsidRDefault="000049F5" w:rsidP="000049F5">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6"/>
          <w:szCs w:val="26"/>
          <w:lang w:eastAsia="ru-RU" w:bidi="ru-RU"/>
        </w:rPr>
      </w:pPr>
      <w:r w:rsidRPr="000049F5">
        <w:rPr>
          <w:rFonts w:ascii="Times New Roman" w:eastAsia="Times New Roman" w:hAnsi="Times New Roman" w:cs="Times New Roman"/>
          <w:sz w:val="26"/>
          <w:szCs w:val="26"/>
          <w:lang w:eastAsia="ru-RU"/>
        </w:rPr>
        <w:t xml:space="preserve">                                                          от 25.01.2024 № 6</w:t>
      </w:r>
    </w:p>
    <w:p w:rsidR="000049F5" w:rsidRPr="000049F5" w:rsidRDefault="000049F5" w:rsidP="000049F5">
      <w:pPr>
        <w:widowControl w:val="0"/>
        <w:spacing w:after="0" w:line="240" w:lineRule="auto"/>
        <w:rPr>
          <w:rFonts w:ascii="Times New Roman" w:eastAsia="Times New Roman" w:hAnsi="Times New Roman" w:cs="Times New Roman"/>
          <w:bCs/>
          <w:sz w:val="28"/>
          <w:szCs w:val="28"/>
          <w:lang w:eastAsia="ru-RU" w:bidi="ru-RU"/>
        </w:rPr>
      </w:pPr>
    </w:p>
    <w:p w:rsidR="000049F5" w:rsidRPr="000049F5" w:rsidRDefault="000049F5" w:rsidP="000049F5">
      <w:pPr>
        <w:widowControl w:val="0"/>
        <w:spacing w:after="0" w:line="240" w:lineRule="auto"/>
        <w:jc w:val="center"/>
        <w:rPr>
          <w:rFonts w:ascii="Times New Roman" w:eastAsia="Times New Roman" w:hAnsi="Times New Roman" w:cs="Times New Roman"/>
          <w:bCs/>
          <w:sz w:val="28"/>
          <w:szCs w:val="28"/>
          <w:lang w:eastAsia="ru-RU" w:bidi="ru-RU"/>
        </w:rPr>
      </w:pPr>
      <w:r w:rsidRPr="000049F5">
        <w:rPr>
          <w:rFonts w:ascii="Times New Roman" w:eastAsia="Times New Roman" w:hAnsi="Times New Roman" w:cs="Times New Roman"/>
          <w:bCs/>
          <w:sz w:val="28"/>
          <w:szCs w:val="28"/>
          <w:lang w:eastAsia="ru-RU" w:bidi="ru-RU"/>
        </w:rPr>
        <w:t xml:space="preserve">Порядок и размеры дополнительных выплат </w:t>
      </w:r>
    </w:p>
    <w:p w:rsidR="000049F5" w:rsidRPr="000049F5" w:rsidRDefault="000049F5" w:rsidP="000049F5">
      <w:pPr>
        <w:widowControl w:val="0"/>
        <w:spacing w:after="0" w:line="240" w:lineRule="auto"/>
        <w:jc w:val="center"/>
        <w:rPr>
          <w:rFonts w:ascii="Times New Roman" w:eastAsia="Times New Roman" w:hAnsi="Times New Roman" w:cs="Times New Roman"/>
          <w:bCs/>
          <w:sz w:val="28"/>
          <w:szCs w:val="28"/>
          <w:lang w:eastAsia="ru-RU" w:bidi="ru-RU"/>
        </w:rPr>
      </w:pPr>
      <w:r w:rsidRPr="000049F5">
        <w:rPr>
          <w:rFonts w:ascii="Times New Roman" w:eastAsia="Times New Roman" w:hAnsi="Times New Roman" w:cs="Times New Roman"/>
          <w:bCs/>
          <w:sz w:val="28"/>
          <w:szCs w:val="28"/>
          <w:lang w:eastAsia="ru-RU" w:bidi="ru-RU"/>
        </w:rPr>
        <w:t>муниципальным служащим Администрации Заветильичевского сельсовета</w:t>
      </w:r>
    </w:p>
    <w:p w:rsidR="000049F5" w:rsidRPr="000049F5" w:rsidRDefault="000049F5" w:rsidP="000049F5">
      <w:pPr>
        <w:widowControl w:val="0"/>
        <w:spacing w:after="0" w:line="240" w:lineRule="auto"/>
        <w:jc w:val="center"/>
        <w:rPr>
          <w:rFonts w:ascii="Times New Roman" w:eastAsia="Times New Roman" w:hAnsi="Times New Roman" w:cs="Times New Roman"/>
          <w:bCs/>
          <w:sz w:val="28"/>
          <w:szCs w:val="28"/>
          <w:lang w:eastAsia="ru-RU" w:bidi="ru-RU"/>
        </w:rPr>
      </w:pPr>
      <w:r w:rsidRPr="000049F5">
        <w:rPr>
          <w:rFonts w:ascii="Times New Roman" w:eastAsia="Times New Roman" w:hAnsi="Times New Roman" w:cs="Times New Roman"/>
          <w:bCs/>
          <w:sz w:val="28"/>
          <w:szCs w:val="28"/>
          <w:lang w:eastAsia="ru-RU" w:bidi="ru-RU"/>
        </w:rPr>
        <w:t>Алейского района Алтайского края</w:t>
      </w:r>
    </w:p>
    <w:p w:rsidR="000049F5" w:rsidRPr="000049F5" w:rsidRDefault="000049F5" w:rsidP="000049F5">
      <w:pPr>
        <w:widowControl w:val="0"/>
        <w:spacing w:after="0" w:line="240" w:lineRule="auto"/>
        <w:jc w:val="center"/>
        <w:rPr>
          <w:rFonts w:ascii="Times New Roman" w:eastAsia="Times New Roman" w:hAnsi="Times New Roman" w:cs="Times New Roman"/>
          <w:sz w:val="28"/>
          <w:szCs w:val="28"/>
          <w:lang w:eastAsia="ru-RU" w:bidi="ru-RU"/>
        </w:rPr>
      </w:pPr>
    </w:p>
    <w:p w:rsidR="000049F5" w:rsidRPr="000049F5" w:rsidRDefault="000049F5" w:rsidP="000049F5">
      <w:pPr>
        <w:widowControl w:val="0"/>
        <w:numPr>
          <w:ilvl w:val="0"/>
          <w:numId w:val="3"/>
        </w:numPr>
        <w:tabs>
          <w:tab w:val="left" w:pos="366"/>
        </w:tabs>
        <w:spacing w:after="0" w:line="240" w:lineRule="auto"/>
        <w:jc w:val="center"/>
        <w:rPr>
          <w:rFonts w:ascii="Times New Roman" w:eastAsia="Times New Roman" w:hAnsi="Times New Roman" w:cs="Times New Roman"/>
          <w:b/>
          <w:sz w:val="28"/>
          <w:szCs w:val="28"/>
          <w:lang w:eastAsia="ru-RU" w:bidi="ru-RU"/>
        </w:rPr>
      </w:pPr>
      <w:r w:rsidRPr="000049F5">
        <w:rPr>
          <w:rFonts w:ascii="Times New Roman" w:eastAsia="Times New Roman" w:hAnsi="Times New Roman" w:cs="Times New Roman"/>
          <w:b/>
          <w:sz w:val="28"/>
          <w:szCs w:val="28"/>
          <w:lang w:eastAsia="ru-RU" w:bidi="ru-RU"/>
        </w:rPr>
        <w:t>Общие положения</w:t>
      </w:r>
    </w:p>
    <w:p w:rsidR="000049F5" w:rsidRPr="000049F5" w:rsidRDefault="000049F5" w:rsidP="000049F5">
      <w:pPr>
        <w:widowControl w:val="0"/>
        <w:tabs>
          <w:tab w:val="left" w:pos="1464"/>
        </w:tabs>
        <w:spacing w:after="0" w:line="240" w:lineRule="auto"/>
        <w:jc w:val="both"/>
        <w:rPr>
          <w:rFonts w:ascii="Times New Roman" w:eastAsia="Times New Roman" w:hAnsi="Times New Roman" w:cs="Times New Roman"/>
          <w:sz w:val="28"/>
          <w:szCs w:val="28"/>
          <w:lang w:eastAsia="ru-RU" w:bidi="ru-RU"/>
        </w:rPr>
      </w:pPr>
      <w:r w:rsidRPr="000049F5">
        <w:rPr>
          <w:rFonts w:ascii="Times New Roman" w:eastAsia="Times New Roman" w:hAnsi="Times New Roman" w:cs="Times New Roman"/>
          <w:sz w:val="28"/>
          <w:szCs w:val="28"/>
          <w:lang w:eastAsia="ru-RU" w:bidi="ru-RU"/>
        </w:rPr>
        <w:t xml:space="preserve">   1. Настоящий Порядок определяет условия и размеры дополнительных выплат муниципальным служащим Администрации Заветильичевского сельсовета Алейского района Алтайского края (далее - муниципальный служащий).</w:t>
      </w:r>
    </w:p>
    <w:p w:rsidR="000049F5" w:rsidRPr="000049F5" w:rsidRDefault="000049F5" w:rsidP="000049F5">
      <w:pPr>
        <w:widowControl w:val="0"/>
        <w:tabs>
          <w:tab w:val="left" w:pos="1464"/>
        </w:tabs>
        <w:spacing w:after="0" w:line="240" w:lineRule="auto"/>
        <w:jc w:val="both"/>
        <w:rPr>
          <w:rFonts w:ascii="Times New Roman" w:eastAsia="Times New Roman" w:hAnsi="Times New Roman" w:cs="Times New Roman"/>
          <w:sz w:val="28"/>
          <w:szCs w:val="28"/>
          <w:lang w:eastAsia="ru-RU" w:bidi="ru-RU"/>
        </w:rPr>
      </w:pPr>
      <w:r w:rsidRPr="000049F5">
        <w:rPr>
          <w:rFonts w:ascii="Times New Roman" w:eastAsia="Times New Roman" w:hAnsi="Times New Roman" w:cs="Times New Roman"/>
          <w:sz w:val="28"/>
          <w:szCs w:val="28"/>
          <w:lang w:eastAsia="ru-RU" w:bidi="ru-RU"/>
        </w:rPr>
        <w:t xml:space="preserve"> </w:t>
      </w:r>
    </w:p>
    <w:p w:rsidR="000049F5" w:rsidRPr="000049F5" w:rsidRDefault="000049F5" w:rsidP="000049F5">
      <w:pPr>
        <w:widowControl w:val="0"/>
        <w:tabs>
          <w:tab w:val="left" w:pos="387"/>
        </w:tabs>
        <w:spacing w:after="0" w:line="240" w:lineRule="auto"/>
        <w:ind w:left="360"/>
        <w:rPr>
          <w:rFonts w:ascii="Times New Roman" w:eastAsia="Times New Roman" w:hAnsi="Times New Roman" w:cs="Times New Roman"/>
          <w:sz w:val="28"/>
          <w:szCs w:val="28"/>
          <w:lang w:eastAsia="ru-RU" w:bidi="ru-RU"/>
        </w:rPr>
      </w:pPr>
      <w:r w:rsidRPr="000049F5">
        <w:rPr>
          <w:rFonts w:ascii="Times New Roman" w:eastAsia="Times New Roman" w:hAnsi="Times New Roman" w:cs="Times New Roman"/>
          <w:sz w:val="28"/>
          <w:szCs w:val="28"/>
          <w:lang w:eastAsia="ru-RU" w:bidi="ru-RU"/>
        </w:rPr>
        <w:t>2. Виды дополнительных выплат</w:t>
      </w:r>
    </w:p>
    <w:p w:rsidR="000049F5" w:rsidRPr="000049F5" w:rsidRDefault="000049F5" w:rsidP="000049F5">
      <w:pPr>
        <w:widowControl w:val="0"/>
        <w:spacing w:after="0" w:line="240" w:lineRule="auto"/>
        <w:ind w:firstLine="360"/>
        <w:jc w:val="both"/>
        <w:rPr>
          <w:rFonts w:ascii="Times New Roman" w:eastAsia="Times New Roman" w:hAnsi="Times New Roman" w:cs="Times New Roman"/>
          <w:sz w:val="28"/>
          <w:szCs w:val="28"/>
          <w:lang w:eastAsia="ru-RU" w:bidi="ru-RU"/>
        </w:rPr>
      </w:pPr>
      <w:r w:rsidRPr="000049F5">
        <w:rPr>
          <w:rFonts w:ascii="Times New Roman" w:eastAsia="Times New Roman" w:hAnsi="Times New Roman" w:cs="Times New Roman"/>
          <w:sz w:val="28"/>
          <w:szCs w:val="28"/>
          <w:lang w:eastAsia="ru-RU" w:bidi="ru-RU"/>
        </w:rPr>
        <w:t>К дополнительным выплатам относятся:</w:t>
      </w:r>
    </w:p>
    <w:p w:rsidR="000049F5" w:rsidRPr="000049F5" w:rsidRDefault="000049F5" w:rsidP="000049F5">
      <w:pPr>
        <w:widowControl w:val="0"/>
        <w:spacing w:after="0" w:line="240" w:lineRule="auto"/>
        <w:ind w:firstLine="360"/>
        <w:jc w:val="both"/>
        <w:rPr>
          <w:rFonts w:ascii="Times New Roman" w:eastAsia="Times New Roman" w:hAnsi="Times New Roman" w:cs="Times New Roman"/>
          <w:sz w:val="28"/>
          <w:szCs w:val="28"/>
          <w:lang w:eastAsia="ru-RU" w:bidi="ru-RU"/>
        </w:rPr>
      </w:pPr>
      <w:r w:rsidRPr="000049F5">
        <w:rPr>
          <w:rFonts w:ascii="Times New Roman" w:eastAsia="Times New Roman" w:hAnsi="Times New Roman" w:cs="Times New Roman"/>
          <w:sz w:val="28"/>
          <w:szCs w:val="28"/>
          <w:lang w:eastAsia="ru-RU" w:bidi="ru-RU"/>
        </w:rPr>
        <w:t>2.1. надбавка за выслугу лет на муниципальной службе;</w:t>
      </w:r>
    </w:p>
    <w:p w:rsidR="000049F5" w:rsidRPr="000049F5" w:rsidRDefault="000049F5" w:rsidP="000049F5">
      <w:pPr>
        <w:widowControl w:val="0"/>
        <w:tabs>
          <w:tab w:val="left" w:pos="2514"/>
        </w:tabs>
        <w:spacing w:after="0" w:line="240" w:lineRule="auto"/>
        <w:ind w:left="360"/>
        <w:jc w:val="both"/>
        <w:rPr>
          <w:rFonts w:ascii="Times New Roman" w:eastAsia="Times New Roman" w:hAnsi="Times New Roman" w:cs="Times New Roman"/>
          <w:sz w:val="28"/>
          <w:szCs w:val="28"/>
          <w:lang w:eastAsia="ru-RU" w:bidi="ru-RU"/>
        </w:rPr>
      </w:pPr>
      <w:r w:rsidRPr="000049F5">
        <w:rPr>
          <w:rFonts w:ascii="Times New Roman" w:eastAsia="Times New Roman" w:hAnsi="Times New Roman" w:cs="Times New Roman"/>
          <w:sz w:val="28"/>
          <w:szCs w:val="28"/>
          <w:lang w:eastAsia="ru-RU" w:bidi="ru-RU"/>
        </w:rPr>
        <w:t>2.2. премии по результатам работы;</w:t>
      </w:r>
    </w:p>
    <w:p w:rsidR="000049F5" w:rsidRPr="000049F5" w:rsidRDefault="000049F5" w:rsidP="000049F5">
      <w:pPr>
        <w:widowControl w:val="0"/>
        <w:tabs>
          <w:tab w:val="left" w:pos="2514"/>
        </w:tabs>
        <w:spacing w:after="0" w:line="240" w:lineRule="auto"/>
        <w:jc w:val="both"/>
        <w:rPr>
          <w:rFonts w:ascii="Times New Roman" w:eastAsia="Times New Roman" w:hAnsi="Times New Roman" w:cs="Times New Roman"/>
          <w:sz w:val="28"/>
          <w:szCs w:val="28"/>
          <w:lang w:eastAsia="ru-RU" w:bidi="ru-RU"/>
        </w:rPr>
      </w:pPr>
      <w:r w:rsidRPr="000049F5">
        <w:rPr>
          <w:rFonts w:ascii="Times New Roman" w:eastAsia="Times New Roman" w:hAnsi="Times New Roman" w:cs="Times New Roman"/>
          <w:sz w:val="28"/>
          <w:szCs w:val="28"/>
          <w:lang w:eastAsia="ru-RU" w:bidi="ru-RU"/>
        </w:rPr>
        <w:t xml:space="preserve">     2.3. ежемесячное денежное поощрение;</w:t>
      </w:r>
    </w:p>
    <w:p w:rsidR="000049F5" w:rsidRPr="000049F5" w:rsidRDefault="000049F5" w:rsidP="000049F5">
      <w:pPr>
        <w:widowControl w:val="0"/>
        <w:tabs>
          <w:tab w:val="left" w:pos="1662"/>
        </w:tabs>
        <w:spacing w:after="0" w:line="240" w:lineRule="auto"/>
        <w:jc w:val="both"/>
        <w:rPr>
          <w:rFonts w:ascii="Times New Roman" w:eastAsia="Times New Roman" w:hAnsi="Times New Roman" w:cs="Times New Roman"/>
          <w:sz w:val="28"/>
          <w:szCs w:val="28"/>
          <w:lang w:eastAsia="ru-RU" w:bidi="ru-RU"/>
        </w:rPr>
      </w:pPr>
      <w:r w:rsidRPr="000049F5">
        <w:rPr>
          <w:rFonts w:ascii="Times New Roman" w:eastAsia="Times New Roman" w:hAnsi="Times New Roman" w:cs="Times New Roman"/>
          <w:sz w:val="28"/>
          <w:szCs w:val="28"/>
          <w:lang w:eastAsia="ru-RU" w:bidi="ru-RU"/>
        </w:rPr>
        <w:t xml:space="preserve">     2.4. единовременная выплата при предоставлении ежегодного оплачиваемого отпуска и материальная помощь. </w:t>
      </w:r>
    </w:p>
    <w:p w:rsidR="000049F5" w:rsidRPr="000049F5" w:rsidRDefault="000049F5" w:rsidP="000049F5">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bidi="ru-RU"/>
        </w:rPr>
      </w:pPr>
      <w:r w:rsidRPr="000049F5">
        <w:rPr>
          <w:rFonts w:ascii="Times New Roman" w:eastAsia="Times New Roman" w:hAnsi="Times New Roman" w:cs="Times New Roman"/>
          <w:sz w:val="28"/>
          <w:szCs w:val="28"/>
          <w:lang w:eastAsia="ru-RU"/>
        </w:rPr>
        <w:t>3. Ежемесячная надбавка к должностному окладу за выслугу лет на муниципальной службе устанавливается в размерах, установленных законом Алтайского края</w:t>
      </w:r>
      <w:r w:rsidRPr="000049F5">
        <w:rPr>
          <w:rFonts w:ascii="Times New Roman" w:eastAsia="Times New Roman" w:hAnsi="Times New Roman" w:cs="Times New Roman"/>
          <w:sz w:val="28"/>
          <w:szCs w:val="28"/>
          <w:lang w:eastAsia="ru-RU" w:bidi="ru-RU"/>
        </w:rPr>
        <w:t xml:space="preserve"> от 07.12.2007 № </w:t>
      </w:r>
      <w:r w:rsidRPr="000049F5">
        <w:rPr>
          <w:rFonts w:ascii="Times New Roman" w:eastAsia="Times New Roman" w:hAnsi="Times New Roman" w:cs="Times New Roman"/>
          <w:sz w:val="28"/>
          <w:szCs w:val="28"/>
          <w:lang w:bidi="en-US"/>
        </w:rPr>
        <w:t>134-3</w:t>
      </w:r>
      <w:r w:rsidRPr="000049F5">
        <w:rPr>
          <w:rFonts w:ascii="Times New Roman" w:eastAsia="Times New Roman" w:hAnsi="Times New Roman" w:cs="Times New Roman"/>
          <w:sz w:val="28"/>
          <w:szCs w:val="28"/>
          <w:lang w:val="en-US" w:bidi="en-US"/>
        </w:rPr>
        <w:t>C</w:t>
      </w:r>
      <w:r w:rsidRPr="000049F5">
        <w:rPr>
          <w:rFonts w:ascii="Times New Roman" w:eastAsia="Times New Roman" w:hAnsi="Times New Roman" w:cs="Times New Roman"/>
          <w:sz w:val="28"/>
          <w:szCs w:val="28"/>
          <w:lang w:bidi="en-US"/>
        </w:rPr>
        <w:t xml:space="preserve"> </w:t>
      </w:r>
      <w:r w:rsidRPr="000049F5">
        <w:rPr>
          <w:rFonts w:ascii="Times New Roman" w:eastAsia="Times New Roman" w:hAnsi="Times New Roman" w:cs="Times New Roman"/>
          <w:sz w:val="28"/>
          <w:szCs w:val="28"/>
          <w:lang w:eastAsia="ru-RU" w:bidi="ru-RU"/>
        </w:rPr>
        <w:t>«О муниципальной службе в Алтайском крае».</w:t>
      </w:r>
    </w:p>
    <w:p w:rsidR="000049F5" w:rsidRPr="000049F5" w:rsidRDefault="000049F5" w:rsidP="000049F5">
      <w:pPr>
        <w:widowControl w:val="0"/>
        <w:tabs>
          <w:tab w:val="left" w:pos="2251"/>
        </w:tabs>
        <w:spacing w:after="0" w:line="254" w:lineRule="auto"/>
        <w:jc w:val="both"/>
        <w:rPr>
          <w:rFonts w:ascii="Times New Roman" w:eastAsia="Times New Roman" w:hAnsi="Times New Roman" w:cs="Times New Roman"/>
          <w:sz w:val="28"/>
          <w:szCs w:val="28"/>
          <w:lang w:eastAsia="ru-RU" w:bidi="ru-RU"/>
        </w:rPr>
      </w:pPr>
      <w:r w:rsidRPr="000049F5">
        <w:rPr>
          <w:rFonts w:ascii="Times New Roman" w:eastAsia="Times New Roman" w:hAnsi="Times New Roman" w:cs="Times New Roman"/>
          <w:sz w:val="28"/>
          <w:szCs w:val="28"/>
          <w:lang w:eastAsia="ru-RU" w:bidi="ru-RU"/>
        </w:rPr>
        <w:t xml:space="preserve">       4. Премии по результатам работы</w:t>
      </w:r>
    </w:p>
    <w:p w:rsidR="000049F5" w:rsidRPr="000049F5" w:rsidRDefault="000049F5" w:rsidP="000049F5">
      <w:pPr>
        <w:widowControl w:val="0"/>
        <w:tabs>
          <w:tab w:val="left" w:pos="1730"/>
        </w:tabs>
        <w:spacing w:after="0" w:line="254" w:lineRule="auto"/>
        <w:ind w:left="360"/>
        <w:jc w:val="both"/>
        <w:rPr>
          <w:rFonts w:ascii="Times New Roman" w:eastAsia="Times New Roman" w:hAnsi="Times New Roman" w:cs="Times New Roman"/>
          <w:sz w:val="28"/>
          <w:szCs w:val="28"/>
          <w:lang w:eastAsia="ru-RU" w:bidi="ru-RU"/>
        </w:rPr>
      </w:pPr>
      <w:r w:rsidRPr="000049F5">
        <w:rPr>
          <w:rFonts w:ascii="Times New Roman" w:eastAsia="Times New Roman" w:hAnsi="Times New Roman" w:cs="Times New Roman"/>
          <w:sz w:val="28"/>
          <w:szCs w:val="28"/>
          <w:lang w:eastAsia="ru-RU" w:bidi="ru-RU"/>
        </w:rPr>
        <w:t xml:space="preserve">  Муниципальным служащим по результатам работы в пределах установленного фонда оплаты труда могут устанавливаться следующие виды премий:</w:t>
      </w:r>
    </w:p>
    <w:p w:rsidR="000049F5" w:rsidRPr="000049F5" w:rsidRDefault="000049F5" w:rsidP="000049F5">
      <w:pPr>
        <w:widowControl w:val="0"/>
        <w:tabs>
          <w:tab w:val="left" w:pos="1499"/>
        </w:tabs>
        <w:spacing w:after="0" w:line="240" w:lineRule="auto"/>
        <w:jc w:val="both"/>
        <w:rPr>
          <w:rFonts w:ascii="Times New Roman" w:eastAsia="Times New Roman" w:hAnsi="Times New Roman" w:cs="Times New Roman"/>
          <w:sz w:val="28"/>
          <w:szCs w:val="28"/>
          <w:lang w:eastAsia="ru-RU" w:bidi="ru-RU"/>
        </w:rPr>
      </w:pPr>
      <w:r w:rsidRPr="000049F5">
        <w:rPr>
          <w:rFonts w:ascii="Times New Roman" w:eastAsia="Times New Roman" w:hAnsi="Times New Roman" w:cs="Times New Roman"/>
          <w:sz w:val="28"/>
          <w:szCs w:val="28"/>
          <w:lang w:eastAsia="ru-RU" w:bidi="ru-RU"/>
        </w:rPr>
        <w:t xml:space="preserve">      - ежемесячная;</w:t>
      </w:r>
    </w:p>
    <w:p w:rsidR="000049F5" w:rsidRPr="000049F5" w:rsidRDefault="000049F5" w:rsidP="000049F5">
      <w:pPr>
        <w:widowControl w:val="0"/>
        <w:tabs>
          <w:tab w:val="left" w:pos="1499"/>
        </w:tabs>
        <w:spacing w:after="0" w:line="240" w:lineRule="auto"/>
        <w:jc w:val="both"/>
        <w:rPr>
          <w:rFonts w:ascii="Times New Roman" w:eastAsia="Times New Roman" w:hAnsi="Times New Roman" w:cs="Times New Roman"/>
          <w:sz w:val="28"/>
          <w:szCs w:val="28"/>
          <w:lang w:eastAsia="ru-RU" w:bidi="ru-RU"/>
        </w:rPr>
      </w:pPr>
      <w:r w:rsidRPr="000049F5">
        <w:rPr>
          <w:rFonts w:ascii="Times New Roman" w:eastAsia="Times New Roman" w:hAnsi="Times New Roman" w:cs="Times New Roman"/>
          <w:sz w:val="28"/>
          <w:szCs w:val="28"/>
          <w:lang w:eastAsia="ru-RU" w:bidi="ru-RU"/>
        </w:rPr>
        <w:t xml:space="preserve">      - единовременная;</w:t>
      </w:r>
    </w:p>
    <w:p w:rsidR="000049F5" w:rsidRPr="000049F5" w:rsidRDefault="000049F5" w:rsidP="000049F5">
      <w:pPr>
        <w:widowControl w:val="0"/>
        <w:tabs>
          <w:tab w:val="left" w:pos="1492"/>
        </w:tabs>
        <w:spacing w:after="0" w:line="240" w:lineRule="auto"/>
        <w:jc w:val="both"/>
        <w:rPr>
          <w:rFonts w:ascii="Times New Roman" w:eastAsia="Times New Roman" w:hAnsi="Times New Roman" w:cs="Times New Roman"/>
          <w:sz w:val="28"/>
          <w:szCs w:val="28"/>
          <w:lang w:eastAsia="ru-RU" w:bidi="ru-RU"/>
        </w:rPr>
      </w:pPr>
      <w:r w:rsidRPr="000049F5">
        <w:rPr>
          <w:rFonts w:ascii="Times New Roman" w:eastAsia="Times New Roman" w:hAnsi="Times New Roman" w:cs="Times New Roman"/>
          <w:sz w:val="28"/>
          <w:szCs w:val="28"/>
          <w:lang w:eastAsia="ru-RU" w:bidi="ru-RU"/>
        </w:rPr>
        <w:t xml:space="preserve">      - по итогам работы за год</w:t>
      </w:r>
    </w:p>
    <w:p w:rsidR="000049F5" w:rsidRPr="000049F5" w:rsidRDefault="000049F5" w:rsidP="000049F5">
      <w:pPr>
        <w:widowControl w:val="0"/>
        <w:tabs>
          <w:tab w:val="left" w:pos="1492"/>
        </w:tabs>
        <w:spacing w:after="0" w:line="240" w:lineRule="auto"/>
        <w:jc w:val="both"/>
        <w:rPr>
          <w:rFonts w:ascii="Times New Roman" w:eastAsia="Times New Roman" w:hAnsi="Times New Roman" w:cs="Times New Roman"/>
          <w:sz w:val="28"/>
          <w:szCs w:val="28"/>
          <w:lang w:eastAsia="ru-RU" w:bidi="ru-RU"/>
        </w:rPr>
      </w:pPr>
      <w:r w:rsidRPr="000049F5">
        <w:rPr>
          <w:rFonts w:ascii="Times New Roman" w:eastAsia="Times New Roman" w:hAnsi="Times New Roman" w:cs="Times New Roman"/>
          <w:sz w:val="28"/>
          <w:szCs w:val="28"/>
          <w:lang w:eastAsia="ru-RU" w:bidi="ru-RU"/>
        </w:rPr>
        <w:t xml:space="preserve">      Ежемесячная премия выплачивается в процентах от должностного оклада в следующих размерах:</w:t>
      </w:r>
      <w:r w:rsidRPr="000049F5">
        <w:rPr>
          <w:rFonts w:ascii="Times New Roman" w:eastAsia="Times New Roman" w:hAnsi="Times New Roman" w:cs="Times New Roman"/>
          <w:sz w:val="28"/>
          <w:szCs w:val="28"/>
          <w:lang w:eastAsia="ru-RU" w:bidi="ru-RU"/>
        </w:rPr>
        <w:tab/>
      </w:r>
    </w:p>
    <w:p w:rsidR="000049F5" w:rsidRPr="000049F5" w:rsidRDefault="000049F5" w:rsidP="000049F5">
      <w:pPr>
        <w:widowControl w:val="0"/>
        <w:tabs>
          <w:tab w:val="left" w:pos="1548"/>
        </w:tabs>
        <w:spacing w:after="0" w:line="240" w:lineRule="auto"/>
        <w:jc w:val="both"/>
        <w:rPr>
          <w:rFonts w:ascii="Times New Roman" w:eastAsia="Times New Roman" w:hAnsi="Times New Roman" w:cs="Times New Roman"/>
          <w:sz w:val="28"/>
          <w:szCs w:val="28"/>
          <w:lang w:eastAsia="ru-RU" w:bidi="ru-RU"/>
        </w:rPr>
      </w:pPr>
      <w:r w:rsidRPr="000049F5">
        <w:rPr>
          <w:rFonts w:ascii="Times New Roman" w:eastAsia="Times New Roman" w:hAnsi="Times New Roman" w:cs="Times New Roman"/>
          <w:sz w:val="28"/>
          <w:szCs w:val="28"/>
          <w:lang w:eastAsia="ru-RU" w:bidi="ru-RU"/>
        </w:rPr>
        <w:t xml:space="preserve">      - по главным должностям - 100%;</w:t>
      </w:r>
    </w:p>
    <w:p w:rsidR="000049F5" w:rsidRPr="000049F5" w:rsidRDefault="000049F5" w:rsidP="000049F5">
      <w:pPr>
        <w:widowControl w:val="0"/>
        <w:tabs>
          <w:tab w:val="left" w:pos="1548"/>
        </w:tabs>
        <w:spacing w:after="0" w:line="240" w:lineRule="auto"/>
        <w:jc w:val="both"/>
        <w:rPr>
          <w:rFonts w:ascii="Times New Roman" w:eastAsia="Times New Roman" w:hAnsi="Times New Roman" w:cs="Times New Roman"/>
          <w:sz w:val="28"/>
          <w:szCs w:val="28"/>
          <w:lang w:eastAsia="ru-RU" w:bidi="ru-RU"/>
        </w:rPr>
      </w:pPr>
      <w:r w:rsidRPr="000049F5">
        <w:rPr>
          <w:rFonts w:ascii="Times New Roman" w:eastAsia="Times New Roman" w:hAnsi="Times New Roman" w:cs="Times New Roman"/>
          <w:sz w:val="28"/>
          <w:szCs w:val="28"/>
          <w:lang w:eastAsia="ru-RU" w:bidi="ru-RU"/>
        </w:rPr>
        <w:t xml:space="preserve">      - по ведущим должностям -  100%;</w:t>
      </w:r>
    </w:p>
    <w:p w:rsidR="000049F5" w:rsidRPr="000049F5" w:rsidRDefault="000049F5" w:rsidP="000049F5">
      <w:pPr>
        <w:widowControl w:val="0"/>
        <w:tabs>
          <w:tab w:val="left" w:pos="1548"/>
        </w:tabs>
        <w:spacing w:after="0" w:line="240" w:lineRule="auto"/>
        <w:jc w:val="both"/>
        <w:rPr>
          <w:rFonts w:ascii="Times New Roman" w:eastAsia="Times New Roman" w:hAnsi="Times New Roman" w:cs="Times New Roman"/>
          <w:sz w:val="28"/>
          <w:szCs w:val="28"/>
          <w:lang w:eastAsia="ru-RU" w:bidi="ru-RU"/>
        </w:rPr>
      </w:pPr>
      <w:r w:rsidRPr="000049F5">
        <w:rPr>
          <w:rFonts w:ascii="Times New Roman" w:eastAsia="Times New Roman" w:hAnsi="Times New Roman" w:cs="Times New Roman"/>
          <w:sz w:val="28"/>
          <w:szCs w:val="28"/>
          <w:lang w:eastAsia="ru-RU" w:bidi="ru-RU"/>
        </w:rPr>
        <w:t xml:space="preserve">      - по старшим должностям -  100%.</w:t>
      </w:r>
    </w:p>
    <w:p w:rsidR="000049F5" w:rsidRPr="000049F5" w:rsidRDefault="000049F5" w:rsidP="000049F5">
      <w:pPr>
        <w:widowControl w:val="0"/>
        <w:tabs>
          <w:tab w:val="left" w:pos="1548"/>
        </w:tabs>
        <w:spacing w:after="0" w:line="240" w:lineRule="auto"/>
        <w:jc w:val="both"/>
        <w:rPr>
          <w:rFonts w:ascii="Times New Roman" w:eastAsia="Times New Roman" w:hAnsi="Times New Roman" w:cs="Times New Roman"/>
          <w:sz w:val="28"/>
          <w:szCs w:val="28"/>
          <w:lang w:eastAsia="ru-RU" w:bidi="ru-RU"/>
        </w:rPr>
      </w:pPr>
      <w:r w:rsidRPr="000049F5">
        <w:rPr>
          <w:rFonts w:ascii="Times New Roman" w:eastAsia="Times New Roman" w:hAnsi="Times New Roman" w:cs="Times New Roman"/>
          <w:sz w:val="28"/>
          <w:szCs w:val="28"/>
          <w:lang w:eastAsia="ru-RU" w:bidi="ru-RU"/>
        </w:rPr>
        <w:t>Ежемесячное премирование производится за:</w:t>
      </w:r>
    </w:p>
    <w:p w:rsidR="000049F5" w:rsidRPr="000049F5" w:rsidRDefault="000049F5" w:rsidP="000049F5">
      <w:pPr>
        <w:widowControl w:val="0"/>
        <w:tabs>
          <w:tab w:val="left" w:pos="1318"/>
        </w:tabs>
        <w:spacing w:after="0" w:line="240" w:lineRule="auto"/>
        <w:ind w:left="360"/>
        <w:jc w:val="both"/>
        <w:rPr>
          <w:rFonts w:ascii="Times New Roman" w:eastAsia="Times New Roman" w:hAnsi="Times New Roman" w:cs="Times New Roman"/>
          <w:sz w:val="28"/>
          <w:szCs w:val="28"/>
          <w:lang w:eastAsia="ru-RU" w:bidi="ru-RU"/>
        </w:rPr>
      </w:pPr>
      <w:r w:rsidRPr="000049F5">
        <w:rPr>
          <w:rFonts w:ascii="Times New Roman" w:eastAsia="Times New Roman" w:hAnsi="Times New Roman" w:cs="Times New Roman"/>
          <w:sz w:val="28"/>
          <w:szCs w:val="28"/>
          <w:lang w:eastAsia="ru-RU" w:bidi="ru-RU"/>
        </w:rPr>
        <w:t>- четкое исполнение муниципальным служащим своих должностных обязанностей;</w:t>
      </w:r>
    </w:p>
    <w:p w:rsidR="000049F5" w:rsidRPr="000049F5" w:rsidRDefault="000049F5" w:rsidP="000049F5">
      <w:pPr>
        <w:widowControl w:val="0"/>
        <w:tabs>
          <w:tab w:val="left" w:pos="1346"/>
        </w:tabs>
        <w:spacing w:after="0" w:line="240" w:lineRule="auto"/>
        <w:jc w:val="both"/>
        <w:rPr>
          <w:rFonts w:ascii="Times New Roman" w:eastAsia="Times New Roman" w:hAnsi="Times New Roman" w:cs="Times New Roman"/>
          <w:sz w:val="28"/>
          <w:szCs w:val="28"/>
          <w:lang w:eastAsia="ru-RU" w:bidi="ru-RU"/>
        </w:rPr>
      </w:pPr>
      <w:r w:rsidRPr="000049F5">
        <w:rPr>
          <w:rFonts w:ascii="Times New Roman" w:eastAsia="Times New Roman" w:hAnsi="Times New Roman" w:cs="Times New Roman"/>
          <w:sz w:val="28"/>
          <w:szCs w:val="28"/>
          <w:lang w:eastAsia="ru-RU" w:bidi="ru-RU"/>
        </w:rPr>
        <w:t xml:space="preserve">     - соблюдение трудовой и исполнительской дисциплины, контрольных сроков служебной переписки;</w:t>
      </w:r>
    </w:p>
    <w:p w:rsidR="000049F5" w:rsidRPr="000049F5" w:rsidRDefault="000049F5" w:rsidP="000049F5">
      <w:pPr>
        <w:widowControl w:val="0"/>
        <w:tabs>
          <w:tab w:val="left" w:pos="1332"/>
        </w:tabs>
        <w:spacing w:after="0" w:line="240" w:lineRule="auto"/>
        <w:jc w:val="both"/>
        <w:rPr>
          <w:rFonts w:ascii="Times New Roman" w:eastAsia="Times New Roman" w:hAnsi="Times New Roman" w:cs="Times New Roman"/>
          <w:sz w:val="28"/>
          <w:szCs w:val="28"/>
          <w:lang w:eastAsia="ru-RU" w:bidi="ru-RU"/>
        </w:rPr>
      </w:pPr>
      <w:r w:rsidRPr="000049F5">
        <w:rPr>
          <w:rFonts w:ascii="Times New Roman" w:eastAsia="Times New Roman" w:hAnsi="Times New Roman" w:cs="Times New Roman"/>
          <w:sz w:val="28"/>
          <w:szCs w:val="28"/>
          <w:lang w:eastAsia="ru-RU" w:bidi="ru-RU"/>
        </w:rPr>
        <w:t xml:space="preserve">      - своевременное и качественное рассмотрение предложений, замечаний и жалоб граждан.</w:t>
      </w:r>
    </w:p>
    <w:p w:rsidR="000049F5" w:rsidRPr="000049F5" w:rsidRDefault="000049F5" w:rsidP="000049F5">
      <w:pPr>
        <w:widowControl w:val="0"/>
        <w:tabs>
          <w:tab w:val="left" w:pos="1762"/>
        </w:tabs>
        <w:spacing w:after="0" w:line="240" w:lineRule="auto"/>
        <w:jc w:val="both"/>
        <w:rPr>
          <w:rFonts w:ascii="Times New Roman" w:eastAsia="Times New Roman" w:hAnsi="Times New Roman" w:cs="Times New Roman"/>
          <w:sz w:val="28"/>
          <w:szCs w:val="28"/>
          <w:lang w:eastAsia="ru-RU" w:bidi="ru-RU"/>
        </w:rPr>
      </w:pPr>
      <w:r w:rsidRPr="000049F5">
        <w:rPr>
          <w:rFonts w:ascii="Times New Roman" w:eastAsia="Times New Roman" w:hAnsi="Times New Roman" w:cs="Times New Roman"/>
          <w:sz w:val="28"/>
          <w:szCs w:val="28"/>
          <w:lang w:eastAsia="ru-RU" w:bidi="ru-RU"/>
        </w:rPr>
        <w:t xml:space="preserve">    Ежемесячная премия не начисляется или ее размер может быть уменьшен за исполнительские нарушения, невыполнение условий премирования.</w:t>
      </w:r>
    </w:p>
    <w:p w:rsidR="000049F5" w:rsidRPr="000049F5" w:rsidRDefault="000049F5" w:rsidP="000049F5">
      <w:pPr>
        <w:widowControl w:val="0"/>
        <w:tabs>
          <w:tab w:val="left" w:pos="1762"/>
        </w:tabs>
        <w:spacing w:after="0" w:line="240" w:lineRule="auto"/>
        <w:jc w:val="both"/>
        <w:rPr>
          <w:rFonts w:ascii="Times New Roman" w:eastAsia="Times New Roman" w:hAnsi="Times New Roman" w:cs="Times New Roman"/>
          <w:sz w:val="28"/>
          <w:szCs w:val="28"/>
          <w:lang w:eastAsia="ru-RU" w:bidi="ru-RU"/>
        </w:rPr>
      </w:pPr>
      <w:r w:rsidRPr="000049F5">
        <w:rPr>
          <w:rFonts w:ascii="Times New Roman" w:eastAsia="Times New Roman" w:hAnsi="Times New Roman" w:cs="Times New Roman"/>
          <w:sz w:val="28"/>
          <w:szCs w:val="28"/>
          <w:lang w:eastAsia="ru-RU" w:bidi="ru-RU"/>
        </w:rPr>
        <w:t xml:space="preserve">      Премия по итогам работы за год может выплачиваться муниципальному служащему в случае экономии фонда оплаты труда, образовавшейся в конце финансового года, и максимальным размером не ограничивается.</w:t>
      </w:r>
    </w:p>
    <w:p w:rsidR="000049F5" w:rsidRPr="000049F5" w:rsidRDefault="000049F5" w:rsidP="000049F5">
      <w:pPr>
        <w:widowControl w:val="0"/>
        <w:tabs>
          <w:tab w:val="left" w:pos="1762"/>
        </w:tabs>
        <w:spacing w:after="0" w:line="240" w:lineRule="auto"/>
        <w:jc w:val="both"/>
        <w:rPr>
          <w:rFonts w:ascii="Times New Roman" w:eastAsia="Times New Roman" w:hAnsi="Times New Roman" w:cs="Times New Roman"/>
          <w:sz w:val="28"/>
          <w:szCs w:val="28"/>
          <w:lang w:eastAsia="ru-RU" w:bidi="ru-RU"/>
        </w:rPr>
      </w:pPr>
      <w:r w:rsidRPr="000049F5">
        <w:rPr>
          <w:rFonts w:ascii="Times New Roman" w:eastAsia="Times New Roman" w:hAnsi="Times New Roman" w:cs="Times New Roman"/>
          <w:sz w:val="28"/>
          <w:szCs w:val="28"/>
          <w:lang w:eastAsia="ru-RU" w:bidi="ru-RU"/>
        </w:rPr>
        <w:t xml:space="preserve">       Единовременная премия может выплачиваться муниципальному служащему за успешное выполнение поручений особой сложности, деятельное участие в проведении общественно значимых мероприятий и в других случаях.</w:t>
      </w:r>
    </w:p>
    <w:p w:rsidR="000049F5" w:rsidRPr="000049F5" w:rsidRDefault="000049F5" w:rsidP="000049F5">
      <w:pPr>
        <w:widowControl w:val="0"/>
        <w:spacing w:after="0" w:line="240" w:lineRule="auto"/>
        <w:ind w:firstLine="360"/>
        <w:jc w:val="both"/>
        <w:rPr>
          <w:rFonts w:ascii="Times New Roman" w:eastAsia="Times New Roman" w:hAnsi="Times New Roman" w:cs="Times New Roman"/>
          <w:sz w:val="28"/>
          <w:szCs w:val="28"/>
          <w:lang w:eastAsia="ru-RU" w:bidi="ru-RU"/>
        </w:rPr>
      </w:pPr>
      <w:r w:rsidRPr="000049F5">
        <w:rPr>
          <w:rFonts w:ascii="Times New Roman" w:eastAsia="Times New Roman" w:hAnsi="Times New Roman" w:cs="Times New Roman"/>
          <w:sz w:val="28"/>
          <w:szCs w:val="28"/>
          <w:lang w:eastAsia="ru-RU" w:bidi="ru-RU"/>
        </w:rPr>
        <w:t xml:space="preserve"> Максимальный размер единовременной премии не может превышать размер ежемесячного денежного содержания муниципального служащего.</w:t>
      </w:r>
    </w:p>
    <w:p w:rsidR="000049F5" w:rsidRPr="000049F5" w:rsidRDefault="000049F5" w:rsidP="000049F5">
      <w:pPr>
        <w:widowControl w:val="0"/>
        <w:tabs>
          <w:tab w:val="left" w:pos="1762"/>
        </w:tabs>
        <w:spacing w:after="0" w:line="240" w:lineRule="auto"/>
        <w:jc w:val="both"/>
        <w:rPr>
          <w:rFonts w:ascii="Times New Roman" w:eastAsia="Times New Roman" w:hAnsi="Times New Roman" w:cs="Times New Roman"/>
          <w:sz w:val="28"/>
          <w:szCs w:val="28"/>
          <w:lang w:eastAsia="ru-RU" w:bidi="ru-RU"/>
        </w:rPr>
      </w:pPr>
      <w:r w:rsidRPr="000049F5">
        <w:rPr>
          <w:rFonts w:ascii="Times New Roman" w:eastAsia="Times New Roman" w:hAnsi="Times New Roman" w:cs="Times New Roman"/>
          <w:sz w:val="28"/>
          <w:szCs w:val="28"/>
          <w:lang w:eastAsia="ru-RU" w:bidi="ru-RU"/>
        </w:rPr>
        <w:t xml:space="preserve">       Премирование производится за фактически отработанное муниципальным служащим время.</w:t>
      </w:r>
    </w:p>
    <w:p w:rsidR="000049F5" w:rsidRPr="000049F5" w:rsidRDefault="000049F5" w:rsidP="000049F5">
      <w:pPr>
        <w:widowControl w:val="0"/>
        <w:tabs>
          <w:tab w:val="left" w:pos="1694"/>
        </w:tabs>
        <w:spacing w:after="0" w:line="240" w:lineRule="auto"/>
        <w:jc w:val="both"/>
        <w:rPr>
          <w:rFonts w:ascii="Times New Roman" w:eastAsia="Times New Roman" w:hAnsi="Times New Roman" w:cs="Times New Roman"/>
          <w:sz w:val="28"/>
          <w:szCs w:val="28"/>
          <w:lang w:eastAsia="ru-RU" w:bidi="ru-RU"/>
        </w:rPr>
      </w:pPr>
    </w:p>
    <w:p w:rsidR="000049F5" w:rsidRPr="000049F5" w:rsidRDefault="000049F5" w:rsidP="000049F5">
      <w:pPr>
        <w:widowControl w:val="0"/>
        <w:tabs>
          <w:tab w:val="left" w:pos="373"/>
        </w:tabs>
        <w:spacing w:after="0" w:line="240" w:lineRule="auto"/>
        <w:ind w:left="284"/>
        <w:jc w:val="both"/>
        <w:rPr>
          <w:rFonts w:ascii="Times New Roman" w:eastAsia="Times New Roman" w:hAnsi="Times New Roman" w:cs="Times New Roman"/>
          <w:sz w:val="28"/>
          <w:szCs w:val="28"/>
          <w:lang w:eastAsia="ru-RU" w:bidi="ru-RU"/>
        </w:rPr>
      </w:pPr>
      <w:r w:rsidRPr="000049F5">
        <w:rPr>
          <w:rFonts w:ascii="Times New Roman" w:eastAsia="Times New Roman" w:hAnsi="Times New Roman" w:cs="Times New Roman"/>
          <w:sz w:val="28"/>
          <w:szCs w:val="28"/>
          <w:lang w:eastAsia="ru-RU" w:bidi="ru-RU"/>
        </w:rPr>
        <w:t>5.Ежемесячное денежное поощрение</w:t>
      </w:r>
    </w:p>
    <w:p w:rsidR="000049F5" w:rsidRPr="000049F5" w:rsidRDefault="000049F5" w:rsidP="000049F5">
      <w:pPr>
        <w:widowControl w:val="0"/>
        <w:tabs>
          <w:tab w:val="left" w:pos="1636"/>
        </w:tabs>
        <w:spacing w:after="0" w:line="240" w:lineRule="auto"/>
        <w:jc w:val="both"/>
        <w:rPr>
          <w:rFonts w:ascii="Times New Roman" w:eastAsia="Times New Roman" w:hAnsi="Times New Roman" w:cs="Times New Roman"/>
          <w:sz w:val="28"/>
          <w:szCs w:val="28"/>
          <w:lang w:eastAsia="ru-RU" w:bidi="ru-RU"/>
        </w:rPr>
      </w:pPr>
      <w:r w:rsidRPr="000049F5">
        <w:rPr>
          <w:rFonts w:ascii="Times New Roman" w:eastAsia="Times New Roman" w:hAnsi="Times New Roman" w:cs="Times New Roman"/>
          <w:sz w:val="28"/>
          <w:szCs w:val="28"/>
          <w:lang w:eastAsia="ru-RU" w:bidi="ru-RU"/>
        </w:rPr>
        <w:t xml:space="preserve">     Ежемесячное денежное поощрение устанавливается муниципальному служащему в следующих размерах от должностного оклада по соответствующей должности:</w:t>
      </w:r>
    </w:p>
    <w:p w:rsidR="000049F5" w:rsidRPr="000049F5" w:rsidRDefault="000049F5" w:rsidP="000049F5">
      <w:pPr>
        <w:widowControl w:val="0"/>
        <w:spacing w:after="0" w:line="240" w:lineRule="auto"/>
        <w:jc w:val="both"/>
        <w:rPr>
          <w:rFonts w:ascii="Times New Roman" w:eastAsia="Times New Roman" w:hAnsi="Times New Roman" w:cs="Times New Roman"/>
          <w:sz w:val="28"/>
          <w:szCs w:val="28"/>
          <w:lang w:eastAsia="ru-RU" w:bidi="ru-RU"/>
        </w:rPr>
      </w:pPr>
      <w:r w:rsidRPr="000049F5">
        <w:rPr>
          <w:rFonts w:ascii="Times New Roman" w:eastAsia="Times New Roman" w:hAnsi="Times New Roman" w:cs="Times New Roman"/>
          <w:sz w:val="28"/>
          <w:szCs w:val="28"/>
          <w:lang w:eastAsia="ru-RU" w:bidi="ru-RU"/>
        </w:rPr>
        <w:t xml:space="preserve">     замещающим главные должности муниципальной службы – 66,6%;</w:t>
      </w:r>
    </w:p>
    <w:p w:rsidR="000049F5" w:rsidRPr="000049F5" w:rsidRDefault="000049F5" w:rsidP="000049F5">
      <w:pPr>
        <w:widowControl w:val="0"/>
        <w:spacing w:after="0" w:line="240" w:lineRule="auto"/>
        <w:ind w:firstLine="360"/>
        <w:jc w:val="both"/>
        <w:rPr>
          <w:rFonts w:ascii="Times New Roman" w:eastAsia="Times New Roman" w:hAnsi="Times New Roman" w:cs="Times New Roman"/>
          <w:sz w:val="28"/>
          <w:szCs w:val="28"/>
          <w:lang w:eastAsia="ru-RU" w:bidi="ru-RU"/>
        </w:rPr>
      </w:pPr>
      <w:r w:rsidRPr="000049F5">
        <w:rPr>
          <w:rFonts w:ascii="Times New Roman" w:eastAsia="Times New Roman" w:hAnsi="Times New Roman" w:cs="Times New Roman"/>
          <w:sz w:val="28"/>
          <w:szCs w:val="28"/>
          <w:lang w:eastAsia="ru-RU" w:bidi="ru-RU"/>
        </w:rPr>
        <w:t>замещающим ведущие должности муниципальной службы -66,6%;</w:t>
      </w:r>
    </w:p>
    <w:p w:rsidR="000049F5" w:rsidRPr="000049F5" w:rsidRDefault="000049F5" w:rsidP="000049F5">
      <w:pPr>
        <w:widowControl w:val="0"/>
        <w:spacing w:after="0" w:line="240" w:lineRule="auto"/>
        <w:ind w:firstLine="360"/>
        <w:jc w:val="both"/>
        <w:rPr>
          <w:rFonts w:ascii="Times New Roman" w:eastAsia="Times New Roman" w:hAnsi="Times New Roman" w:cs="Times New Roman"/>
          <w:sz w:val="28"/>
          <w:szCs w:val="28"/>
          <w:lang w:eastAsia="ru-RU" w:bidi="ru-RU"/>
        </w:rPr>
      </w:pPr>
      <w:r w:rsidRPr="000049F5">
        <w:rPr>
          <w:rFonts w:ascii="Times New Roman" w:eastAsia="Times New Roman" w:hAnsi="Times New Roman" w:cs="Times New Roman"/>
          <w:sz w:val="28"/>
          <w:szCs w:val="28"/>
          <w:lang w:eastAsia="ru-RU" w:bidi="ru-RU"/>
        </w:rPr>
        <w:t>замещающим старшие должности муниципальной службы -66,6%.</w:t>
      </w:r>
    </w:p>
    <w:p w:rsidR="000049F5" w:rsidRPr="000049F5" w:rsidRDefault="000049F5" w:rsidP="000049F5">
      <w:pPr>
        <w:widowControl w:val="0"/>
        <w:spacing w:after="0" w:line="240" w:lineRule="auto"/>
        <w:ind w:firstLine="360"/>
        <w:jc w:val="both"/>
        <w:rPr>
          <w:rFonts w:ascii="Times New Roman" w:eastAsia="Times New Roman" w:hAnsi="Times New Roman" w:cs="Times New Roman"/>
          <w:sz w:val="28"/>
          <w:szCs w:val="28"/>
          <w:lang w:eastAsia="ru-RU" w:bidi="ru-RU"/>
        </w:rPr>
      </w:pPr>
    </w:p>
    <w:p w:rsidR="000049F5" w:rsidRPr="000049F5" w:rsidRDefault="000049F5" w:rsidP="000049F5">
      <w:pPr>
        <w:widowControl w:val="0"/>
        <w:tabs>
          <w:tab w:val="left" w:pos="380"/>
        </w:tabs>
        <w:spacing w:after="0" w:line="240" w:lineRule="auto"/>
        <w:ind w:left="284"/>
        <w:jc w:val="both"/>
        <w:rPr>
          <w:rFonts w:ascii="Times New Roman" w:eastAsia="Times New Roman" w:hAnsi="Times New Roman" w:cs="Times New Roman"/>
          <w:sz w:val="28"/>
          <w:szCs w:val="28"/>
          <w:lang w:eastAsia="ru-RU" w:bidi="ru-RU"/>
        </w:rPr>
      </w:pPr>
      <w:r w:rsidRPr="000049F5">
        <w:rPr>
          <w:rFonts w:ascii="Times New Roman" w:eastAsia="Times New Roman" w:hAnsi="Times New Roman" w:cs="Times New Roman"/>
          <w:sz w:val="28"/>
          <w:szCs w:val="28"/>
          <w:lang w:eastAsia="ru-RU" w:bidi="ru-RU"/>
        </w:rPr>
        <w:t>6.Единовременная выплата при предоставлении ежегодного оплачиваемого отпуска   и материальная помощь.</w:t>
      </w:r>
    </w:p>
    <w:p w:rsidR="000049F5" w:rsidRPr="000049F5" w:rsidRDefault="000049F5" w:rsidP="000049F5">
      <w:pPr>
        <w:widowControl w:val="0"/>
        <w:tabs>
          <w:tab w:val="left" w:pos="380"/>
        </w:tabs>
        <w:spacing w:after="0" w:line="240" w:lineRule="auto"/>
        <w:jc w:val="both"/>
        <w:rPr>
          <w:rFonts w:ascii="Times New Roman" w:eastAsia="Times New Roman" w:hAnsi="Times New Roman" w:cs="Times New Roman"/>
          <w:sz w:val="28"/>
          <w:szCs w:val="28"/>
          <w:lang w:eastAsia="ru-RU" w:bidi="ru-RU"/>
        </w:rPr>
      </w:pPr>
      <w:r w:rsidRPr="000049F5">
        <w:rPr>
          <w:rFonts w:ascii="Times New Roman" w:eastAsia="Times New Roman" w:hAnsi="Times New Roman" w:cs="Times New Roman"/>
          <w:sz w:val="28"/>
          <w:szCs w:val="28"/>
          <w:lang w:eastAsia="ru-RU" w:bidi="ru-RU"/>
        </w:rPr>
        <w:t xml:space="preserve">    При предоставлении ежегодного оплачиваемого отпуска муниципальному служащему выплачивается единовременная выплата в размере двух должностных окладов.</w:t>
      </w:r>
    </w:p>
    <w:p w:rsidR="000049F5" w:rsidRPr="000049F5" w:rsidRDefault="000049F5" w:rsidP="000049F5">
      <w:pPr>
        <w:widowControl w:val="0"/>
        <w:tabs>
          <w:tab w:val="left" w:pos="1613"/>
        </w:tabs>
        <w:spacing w:after="0" w:line="240" w:lineRule="auto"/>
        <w:ind w:firstLine="400"/>
        <w:jc w:val="both"/>
        <w:rPr>
          <w:rFonts w:ascii="Times New Roman" w:eastAsia="Times New Roman" w:hAnsi="Times New Roman" w:cs="Times New Roman"/>
          <w:sz w:val="28"/>
          <w:szCs w:val="28"/>
          <w:lang w:eastAsia="ru-RU" w:bidi="ru-RU"/>
        </w:rPr>
      </w:pPr>
      <w:r w:rsidRPr="000049F5">
        <w:rPr>
          <w:rFonts w:ascii="Times New Roman" w:eastAsia="Times New Roman" w:hAnsi="Times New Roman" w:cs="Times New Roman"/>
          <w:sz w:val="28"/>
          <w:szCs w:val="28"/>
          <w:lang w:eastAsia="ru-RU" w:bidi="ru-RU"/>
        </w:rPr>
        <w:t>При разделении ежегодного оплачиваемого отпуска на части единовременная выплата осуществляется один раз при предоставлении любой части отпуска по заявлению муниципального служащего.</w:t>
      </w:r>
    </w:p>
    <w:p w:rsidR="000049F5" w:rsidRPr="000049F5" w:rsidRDefault="000049F5" w:rsidP="000049F5">
      <w:pPr>
        <w:widowControl w:val="0"/>
        <w:tabs>
          <w:tab w:val="left" w:pos="1613"/>
        </w:tabs>
        <w:spacing w:after="0" w:line="240" w:lineRule="auto"/>
        <w:jc w:val="both"/>
        <w:rPr>
          <w:rFonts w:ascii="Times New Roman" w:eastAsia="Times New Roman" w:hAnsi="Times New Roman" w:cs="Times New Roman"/>
          <w:sz w:val="28"/>
          <w:szCs w:val="28"/>
          <w:lang w:eastAsia="ru-RU" w:bidi="ru-RU"/>
        </w:rPr>
      </w:pPr>
      <w:r w:rsidRPr="000049F5">
        <w:rPr>
          <w:rFonts w:ascii="Times New Roman" w:eastAsia="Times New Roman" w:hAnsi="Times New Roman" w:cs="Times New Roman"/>
          <w:sz w:val="28"/>
          <w:szCs w:val="28"/>
          <w:lang w:eastAsia="ru-RU" w:bidi="ru-RU"/>
        </w:rPr>
        <w:t xml:space="preserve">     Материальная помощь оказывается муниципальному служащему в следующих случаях:</w:t>
      </w:r>
    </w:p>
    <w:p w:rsidR="000049F5" w:rsidRPr="000049F5" w:rsidRDefault="000049F5" w:rsidP="000049F5">
      <w:pPr>
        <w:widowControl w:val="0"/>
        <w:tabs>
          <w:tab w:val="left" w:pos="1242"/>
        </w:tabs>
        <w:spacing w:after="0" w:line="240" w:lineRule="auto"/>
        <w:ind w:left="360"/>
        <w:jc w:val="both"/>
        <w:rPr>
          <w:rFonts w:ascii="Times New Roman" w:eastAsia="Times New Roman" w:hAnsi="Times New Roman" w:cs="Times New Roman"/>
          <w:sz w:val="28"/>
          <w:szCs w:val="28"/>
          <w:lang w:eastAsia="ru-RU" w:bidi="ru-RU"/>
        </w:rPr>
      </w:pPr>
      <w:r w:rsidRPr="000049F5">
        <w:rPr>
          <w:rFonts w:ascii="Times New Roman" w:eastAsia="Times New Roman" w:hAnsi="Times New Roman" w:cs="Times New Roman"/>
          <w:sz w:val="28"/>
          <w:szCs w:val="28"/>
          <w:lang w:eastAsia="ru-RU" w:bidi="ru-RU"/>
        </w:rPr>
        <w:t xml:space="preserve"> 1) причинение ему материального ущерба в результате стихийного бедствия, квартирной кражи, грабежа, иного противоправного посягательства на его жизнь, здоровье и имущество;</w:t>
      </w:r>
    </w:p>
    <w:p w:rsidR="000049F5" w:rsidRPr="000049F5" w:rsidRDefault="000049F5" w:rsidP="000049F5">
      <w:pPr>
        <w:widowControl w:val="0"/>
        <w:tabs>
          <w:tab w:val="left" w:pos="1242"/>
        </w:tabs>
        <w:spacing w:after="0" w:line="240" w:lineRule="auto"/>
        <w:jc w:val="both"/>
        <w:rPr>
          <w:rFonts w:ascii="Times New Roman" w:eastAsia="Times New Roman" w:hAnsi="Times New Roman" w:cs="Times New Roman"/>
          <w:sz w:val="28"/>
          <w:szCs w:val="28"/>
          <w:lang w:eastAsia="ru-RU" w:bidi="ru-RU"/>
        </w:rPr>
      </w:pPr>
      <w:r w:rsidRPr="000049F5">
        <w:rPr>
          <w:rFonts w:ascii="Times New Roman" w:eastAsia="Times New Roman" w:hAnsi="Times New Roman" w:cs="Times New Roman"/>
          <w:sz w:val="28"/>
          <w:szCs w:val="28"/>
          <w:lang w:eastAsia="ru-RU" w:bidi="ru-RU"/>
        </w:rPr>
        <w:t xml:space="preserve">      2) смерть муниципального служащего, его супруга (супруги), родителей, детей;</w:t>
      </w:r>
    </w:p>
    <w:p w:rsidR="000049F5" w:rsidRPr="000049F5" w:rsidRDefault="000049F5" w:rsidP="000049F5">
      <w:pPr>
        <w:widowControl w:val="0"/>
        <w:tabs>
          <w:tab w:val="left" w:leader="underscore" w:pos="6391"/>
        </w:tabs>
        <w:spacing w:after="0" w:line="240" w:lineRule="auto"/>
        <w:ind w:firstLine="360"/>
        <w:jc w:val="both"/>
        <w:rPr>
          <w:rFonts w:ascii="Times New Roman" w:eastAsia="Times New Roman" w:hAnsi="Times New Roman" w:cs="Times New Roman"/>
          <w:sz w:val="28"/>
          <w:szCs w:val="28"/>
          <w:lang w:eastAsia="ru-RU" w:bidi="ru-RU"/>
        </w:rPr>
      </w:pPr>
      <w:r w:rsidRPr="000049F5">
        <w:rPr>
          <w:rFonts w:ascii="Times New Roman" w:eastAsia="Times New Roman" w:hAnsi="Times New Roman" w:cs="Times New Roman"/>
          <w:iCs/>
          <w:sz w:val="28"/>
          <w:szCs w:val="28"/>
          <w:lang w:eastAsia="ru-RU" w:bidi="ru-RU"/>
        </w:rPr>
        <w:t xml:space="preserve"> 3)</w:t>
      </w:r>
      <w:r w:rsidRPr="000049F5">
        <w:rPr>
          <w:rFonts w:ascii="Times New Roman" w:eastAsia="Times New Roman" w:hAnsi="Times New Roman" w:cs="Times New Roman"/>
          <w:sz w:val="28"/>
          <w:szCs w:val="28"/>
          <w:lang w:eastAsia="ru-RU" w:bidi="ru-RU"/>
        </w:rPr>
        <w:t xml:space="preserve">  необходимость дорогостоящего лечения (под дорогостоящим лечением понимается стоимость лечения, превышающая среднемесячную заработную плату</w:t>
      </w:r>
      <w:r w:rsidRPr="000049F5">
        <w:rPr>
          <w:rFonts w:ascii="Times New Roman" w:eastAsia="Times New Roman" w:hAnsi="Times New Roman" w:cs="Times New Roman"/>
          <w:sz w:val="28"/>
          <w:szCs w:val="28"/>
          <w:vertAlign w:val="superscript"/>
          <w:lang w:eastAsia="ru-RU" w:bidi="ru-RU"/>
        </w:rPr>
        <w:t xml:space="preserve"> </w:t>
      </w:r>
      <w:r w:rsidRPr="000049F5">
        <w:rPr>
          <w:rFonts w:ascii="Times New Roman" w:eastAsia="Times New Roman" w:hAnsi="Times New Roman" w:cs="Times New Roman"/>
          <w:sz w:val="28"/>
          <w:szCs w:val="28"/>
          <w:lang w:eastAsia="ru-RU" w:bidi="ru-RU"/>
        </w:rPr>
        <w:t>муниципального служащего);</w:t>
      </w:r>
    </w:p>
    <w:p w:rsidR="000049F5" w:rsidRPr="000049F5" w:rsidRDefault="000049F5" w:rsidP="000049F5">
      <w:pPr>
        <w:widowControl w:val="0"/>
        <w:spacing w:after="0" w:line="240" w:lineRule="auto"/>
        <w:ind w:left="360" w:hanging="360"/>
        <w:jc w:val="both"/>
        <w:rPr>
          <w:rFonts w:ascii="Times New Roman" w:eastAsia="Times New Roman" w:hAnsi="Times New Roman" w:cs="Times New Roman"/>
          <w:sz w:val="28"/>
          <w:szCs w:val="28"/>
          <w:lang w:eastAsia="ru-RU" w:bidi="ru-RU"/>
        </w:rPr>
      </w:pPr>
      <w:r w:rsidRPr="000049F5">
        <w:rPr>
          <w:rFonts w:ascii="Times New Roman" w:eastAsia="Times New Roman" w:hAnsi="Times New Roman" w:cs="Times New Roman"/>
          <w:sz w:val="28"/>
          <w:szCs w:val="28"/>
          <w:lang w:eastAsia="ru-RU" w:bidi="ru-RU"/>
        </w:rPr>
        <w:t xml:space="preserve">      4) в связи с юбилейными датами рождения (50 и каждые последующие 5 лет);</w:t>
      </w:r>
    </w:p>
    <w:p w:rsidR="000049F5" w:rsidRPr="000049F5" w:rsidRDefault="000049F5" w:rsidP="000049F5">
      <w:pPr>
        <w:widowControl w:val="0"/>
        <w:spacing w:after="0" w:line="240" w:lineRule="auto"/>
        <w:jc w:val="both"/>
        <w:rPr>
          <w:rFonts w:ascii="Times New Roman" w:eastAsia="Times New Roman" w:hAnsi="Times New Roman" w:cs="Times New Roman"/>
          <w:sz w:val="28"/>
          <w:szCs w:val="28"/>
          <w:lang w:eastAsia="ru-RU" w:bidi="ru-RU"/>
        </w:rPr>
      </w:pPr>
      <w:r w:rsidRPr="000049F5">
        <w:rPr>
          <w:rFonts w:ascii="Times New Roman" w:eastAsia="Times New Roman" w:hAnsi="Times New Roman" w:cs="Times New Roman"/>
          <w:sz w:val="28"/>
          <w:szCs w:val="28"/>
          <w:lang w:eastAsia="ru-RU" w:bidi="ru-RU"/>
        </w:rPr>
        <w:t xml:space="preserve">      5) при увольнении в связи с выходом на пенсию.</w:t>
      </w:r>
    </w:p>
    <w:p w:rsidR="000049F5" w:rsidRPr="000049F5" w:rsidRDefault="000049F5" w:rsidP="000049F5">
      <w:pPr>
        <w:widowControl w:val="0"/>
        <w:spacing w:after="0" w:line="240" w:lineRule="auto"/>
        <w:ind w:firstLine="360"/>
        <w:jc w:val="both"/>
        <w:rPr>
          <w:rFonts w:ascii="Times New Roman" w:eastAsia="Times New Roman" w:hAnsi="Times New Roman" w:cs="Times New Roman"/>
          <w:sz w:val="28"/>
          <w:szCs w:val="28"/>
          <w:lang w:eastAsia="ru-RU" w:bidi="ru-RU"/>
        </w:rPr>
      </w:pPr>
      <w:r w:rsidRPr="000049F5">
        <w:rPr>
          <w:rFonts w:ascii="Times New Roman" w:eastAsia="Times New Roman" w:hAnsi="Times New Roman" w:cs="Times New Roman"/>
          <w:sz w:val="28"/>
          <w:szCs w:val="28"/>
          <w:lang w:eastAsia="ru-RU" w:bidi="ru-RU"/>
        </w:rPr>
        <w:t xml:space="preserve">  Материальная помощь выплачивается в размере двух минимальных размеров оплаты труда в Российской Федерации, установленной для регулирования оплаты труда.</w:t>
      </w:r>
    </w:p>
    <w:p w:rsidR="000049F5" w:rsidRPr="000049F5" w:rsidRDefault="000049F5" w:rsidP="000049F5">
      <w:pPr>
        <w:widowControl w:val="0"/>
        <w:spacing w:after="0" w:line="240" w:lineRule="auto"/>
        <w:ind w:firstLine="360"/>
        <w:jc w:val="both"/>
        <w:rPr>
          <w:rFonts w:ascii="Times New Roman" w:eastAsia="Times New Roman" w:hAnsi="Times New Roman" w:cs="Times New Roman"/>
          <w:sz w:val="28"/>
          <w:szCs w:val="28"/>
          <w:lang w:eastAsia="ru-RU" w:bidi="ru-RU"/>
        </w:rPr>
      </w:pPr>
      <w:r w:rsidRPr="000049F5">
        <w:rPr>
          <w:rFonts w:ascii="Times New Roman" w:eastAsia="Times New Roman" w:hAnsi="Times New Roman" w:cs="Times New Roman"/>
          <w:sz w:val="28"/>
          <w:szCs w:val="28"/>
          <w:lang w:eastAsia="ru-RU" w:bidi="ru-RU"/>
        </w:rPr>
        <w:t xml:space="preserve">  Право на получение материальной помощи у муниципального служащего возникает со дня назначения на должность муниципальной службы.</w:t>
      </w:r>
    </w:p>
    <w:p w:rsidR="000049F5" w:rsidRPr="000049F5" w:rsidRDefault="000049F5" w:rsidP="000049F5">
      <w:pPr>
        <w:widowControl w:val="0"/>
        <w:spacing w:after="0" w:line="240" w:lineRule="auto"/>
        <w:ind w:firstLine="360"/>
        <w:jc w:val="both"/>
        <w:rPr>
          <w:rFonts w:ascii="Times New Roman" w:eastAsia="Times New Roman" w:hAnsi="Times New Roman" w:cs="Times New Roman"/>
          <w:sz w:val="28"/>
          <w:szCs w:val="28"/>
          <w:lang w:eastAsia="ru-RU" w:bidi="ru-RU"/>
        </w:rPr>
      </w:pPr>
      <w:r w:rsidRPr="000049F5">
        <w:rPr>
          <w:rFonts w:ascii="Times New Roman" w:eastAsia="Times New Roman" w:hAnsi="Times New Roman" w:cs="Times New Roman"/>
          <w:sz w:val="28"/>
          <w:szCs w:val="28"/>
          <w:lang w:eastAsia="ru-RU" w:bidi="ru-RU"/>
        </w:rPr>
        <w:t xml:space="preserve">  В случае смерти муниципального служащего материальная помощь предоставляется членам его семьи.</w:t>
      </w:r>
    </w:p>
    <w:p w:rsidR="000049F5" w:rsidRPr="000049F5" w:rsidRDefault="000049F5" w:rsidP="000049F5">
      <w:pPr>
        <w:widowControl w:val="0"/>
        <w:spacing w:after="0" w:line="240" w:lineRule="auto"/>
        <w:ind w:firstLine="360"/>
        <w:jc w:val="both"/>
        <w:rPr>
          <w:rFonts w:ascii="Times New Roman" w:eastAsia="Times New Roman" w:hAnsi="Times New Roman" w:cs="Times New Roman"/>
          <w:sz w:val="28"/>
          <w:szCs w:val="28"/>
          <w:lang w:eastAsia="ru-RU" w:bidi="ru-RU"/>
        </w:rPr>
      </w:pPr>
      <w:r w:rsidRPr="000049F5">
        <w:rPr>
          <w:rFonts w:ascii="Times New Roman" w:eastAsia="Times New Roman" w:hAnsi="Times New Roman" w:cs="Times New Roman"/>
          <w:sz w:val="28"/>
          <w:szCs w:val="28"/>
          <w:lang w:eastAsia="ru-RU" w:bidi="ru-RU"/>
        </w:rPr>
        <w:t xml:space="preserve">   Выплата материальной помощи муниципальному служащему производится на основании письменного заявления и оформляется распоряжением Администрации сельсовета.</w:t>
      </w:r>
    </w:p>
    <w:p w:rsidR="000049F5" w:rsidRPr="000049F5" w:rsidRDefault="000049F5" w:rsidP="000049F5">
      <w:pPr>
        <w:widowControl w:val="0"/>
        <w:spacing w:after="0" w:line="240" w:lineRule="auto"/>
        <w:ind w:firstLine="360"/>
        <w:jc w:val="both"/>
        <w:rPr>
          <w:rFonts w:ascii="Times New Roman" w:eastAsia="Times New Roman" w:hAnsi="Times New Roman" w:cs="Times New Roman"/>
          <w:sz w:val="28"/>
          <w:szCs w:val="28"/>
          <w:lang w:eastAsia="ru-RU" w:bidi="ru-RU"/>
        </w:rPr>
      </w:pPr>
      <w:r w:rsidRPr="000049F5">
        <w:rPr>
          <w:rFonts w:ascii="Times New Roman" w:eastAsia="Times New Roman" w:hAnsi="Times New Roman" w:cs="Times New Roman"/>
          <w:sz w:val="28"/>
          <w:szCs w:val="28"/>
          <w:lang w:eastAsia="ru-RU" w:bidi="ru-RU"/>
        </w:rPr>
        <w:t xml:space="preserve">    Выплата материальной помощи производится при наличии экономии фонда оплаты труда на текущий финансовый год.</w:t>
      </w:r>
    </w:p>
    <w:p w:rsidR="000049F5" w:rsidRDefault="000049F5" w:rsidP="007A2BBD">
      <w:pPr>
        <w:spacing w:after="0" w:line="240" w:lineRule="auto"/>
        <w:jc w:val="center"/>
        <w:rPr>
          <w:rFonts w:ascii="Times New Roman" w:eastAsia="Times New Roman" w:hAnsi="Times New Roman" w:cs="Times New Roman"/>
          <w:b/>
          <w:sz w:val="36"/>
          <w:szCs w:val="36"/>
          <w:lang w:eastAsia="ru-RU"/>
        </w:rPr>
      </w:pPr>
    </w:p>
    <w:p w:rsidR="000049F5" w:rsidRDefault="000049F5" w:rsidP="007A2BBD">
      <w:pPr>
        <w:spacing w:after="0" w:line="240" w:lineRule="auto"/>
        <w:jc w:val="center"/>
        <w:rPr>
          <w:rFonts w:ascii="Times New Roman" w:eastAsia="Times New Roman" w:hAnsi="Times New Roman" w:cs="Times New Roman"/>
          <w:b/>
          <w:sz w:val="36"/>
          <w:szCs w:val="36"/>
          <w:lang w:eastAsia="ru-RU"/>
        </w:rPr>
      </w:pPr>
    </w:p>
    <w:p w:rsidR="000049F5" w:rsidRDefault="000049F5" w:rsidP="007A2BBD">
      <w:pPr>
        <w:spacing w:after="0" w:line="240" w:lineRule="auto"/>
        <w:jc w:val="center"/>
        <w:rPr>
          <w:rFonts w:ascii="Times New Roman" w:eastAsia="Times New Roman" w:hAnsi="Times New Roman" w:cs="Times New Roman"/>
          <w:b/>
          <w:sz w:val="36"/>
          <w:szCs w:val="36"/>
          <w:lang w:eastAsia="ru-RU"/>
        </w:rPr>
      </w:pPr>
    </w:p>
    <w:p w:rsidR="000049F5" w:rsidRDefault="000049F5" w:rsidP="007A2BBD">
      <w:pPr>
        <w:spacing w:after="0" w:line="240" w:lineRule="auto"/>
        <w:jc w:val="center"/>
        <w:rPr>
          <w:rFonts w:ascii="Times New Roman" w:eastAsia="Times New Roman" w:hAnsi="Times New Roman" w:cs="Times New Roman"/>
          <w:b/>
          <w:sz w:val="36"/>
          <w:szCs w:val="36"/>
          <w:lang w:eastAsia="ru-RU"/>
        </w:rPr>
      </w:pPr>
    </w:p>
    <w:p w:rsidR="000049F5" w:rsidRDefault="000049F5" w:rsidP="007A2BBD">
      <w:pPr>
        <w:spacing w:after="0" w:line="240" w:lineRule="auto"/>
        <w:jc w:val="center"/>
        <w:rPr>
          <w:rFonts w:ascii="Times New Roman" w:eastAsia="Times New Roman" w:hAnsi="Times New Roman" w:cs="Times New Roman"/>
          <w:b/>
          <w:sz w:val="36"/>
          <w:szCs w:val="36"/>
          <w:lang w:eastAsia="ru-RU"/>
        </w:rPr>
      </w:pPr>
    </w:p>
    <w:p w:rsidR="000049F5" w:rsidRDefault="000049F5" w:rsidP="007A2BBD">
      <w:pPr>
        <w:spacing w:after="0" w:line="240" w:lineRule="auto"/>
        <w:jc w:val="center"/>
        <w:rPr>
          <w:rFonts w:ascii="Times New Roman" w:eastAsia="Times New Roman" w:hAnsi="Times New Roman" w:cs="Times New Roman"/>
          <w:b/>
          <w:sz w:val="36"/>
          <w:szCs w:val="36"/>
          <w:lang w:eastAsia="ru-RU"/>
        </w:rPr>
      </w:pPr>
    </w:p>
    <w:p w:rsidR="000049F5" w:rsidRDefault="000049F5" w:rsidP="007A2BBD">
      <w:pPr>
        <w:spacing w:after="0" w:line="240" w:lineRule="auto"/>
        <w:jc w:val="center"/>
        <w:rPr>
          <w:rFonts w:ascii="Times New Roman" w:eastAsia="Times New Roman" w:hAnsi="Times New Roman" w:cs="Times New Roman"/>
          <w:b/>
          <w:sz w:val="36"/>
          <w:szCs w:val="36"/>
          <w:lang w:eastAsia="ru-RU"/>
        </w:rPr>
      </w:pPr>
    </w:p>
    <w:p w:rsidR="000049F5" w:rsidRDefault="000049F5" w:rsidP="007A2BBD">
      <w:pPr>
        <w:spacing w:after="0" w:line="240" w:lineRule="auto"/>
        <w:jc w:val="center"/>
        <w:rPr>
          <w:rFonts w:ascii="Times New Roman" w:eastAsia="Times New Roman" w:hAnsi="Times New Roman" w:cs="Times New Roman"/>
          <w:b/>
          <w:sz w:val="36"/>
          <w:szCs w:val="36"/>
          <w:lang w:eastAsia="ru-RU"/>
        </w:rPr>
      </w:pPr>
    </w:p>
    <w:p w:rsidR="000049F5" w:rsidRDefault="000049F5" w:rsidP="007A2BBD">
      <w:pPr>
        <w:spacing w:after="0" w:line="240" w:lineRule="auto"/>
        <w:jc w:val="center"/>
        <w:rPr>
          <w:rFonts w:ascii="Times New Roman" w:eastAsia="Times New Roman" w:hAnsi="Times New Roman" w:cs="Times New Roman"/>
          <w:b/>
          <w:sz w:val="36"/>
          <w:szCs w:val="36"/>
          <w:lang w:eastAsia="ru-RU"/>
        </w:rPr>
      </w:pPr>
    </w:p>
    <w:p w:rsidR="000049F5" w:rsidRDefault="000049F5" w:rsidP="007A2BBD">
      <w:pPr>
        <w:spacing w:after="0" w:line="240" w:lineRule="auto"/>
        <w:jc w:val="center"/>
        <w:rPr>
          <w:rFonts w:ascii="Times New Roman" w:eastAsia="Times New Roman" w:hAnsi="Times New Roman" w:cs="Times New Roman"/>
          <w:b/>
          <w:sz w:val="36"/>
          <w:szCs w:val="36"/>
          <w:lang w:eastAsia="ru-RU"/>
        </w:rPr>
      </w:pPr>
    </w:p>
    <w:p w:rsidR="000049F5" w:rsidRDefault="000049F5" w:rsidP="007A2BBD">
      <w:pPr>
        <w:spacing w:after="0" w:line="240" w:lineRule="auto"/>
        <w:jc w:val="center"/>
        <w:rPr>
          <w:rFonts w:ascii="Times New Roman" w:eastAsia="Times New Roman" w:hAnsi="Times New Roman" w:cs="Times New Roman"/>
          <w:b/>
          <w:sz w:val="36"/>
          <w:szCs w:val="36"/>
          <w:lang w:eastAsia="ru-RU"/>
        </w:rPr>
      </w:pPr>
    </w:p>
    <w:p w:rsidR="000049F5" w:rsidRDefault="000049F5" w:rsidP="007A2BBD">
      <w:pPr>
        <w:spacing w:after="0" w:line="240" w:lineRule="auto"/>
        <w:jc w:val="center"/>
        <w:rPr>
          <w:rFonts w:ascii="Times New Roman" w:eastAsia="Times New Roman" w:hAnsi="Times New Roman" w:cs="Times New Roman"/>
          <w:b/>
          <w:sz w:val="36"/>
          <w:szCs w:val="36"/>
          <w:lang w:eastAsia="ru-RU"/>
        </w:rPr>
      </w:pPr>
    </w:p>
    <w:p w:rsidR="000049F5" w:rsidRDefault="000049F5" w:rsidP="007A2BBD">
      <w:pPr>
        <w:spacing w:after="0" w:line="240" w:lineRule="auto"/>
        <w:jc w:val="center"/>
        <w:rPr>
          <w:rFonts w:ascii="Times New Roman" w:eastAsia="Times New Roman" w:hAnsi="Times New Roman" w:cs="Times New Roman"/>
          <w:b/>
          <w:sz w:val="36"/>
          <w:szCs w:val="36"/>
          <w:lang w:eastAsia="ru-RU"/>
        </w:rPr>
      </w:pPr>
    </w:p>
    <w:p w:rsidR="000049F5" w:rsidRDefault="000049F5" w:rsidP="007A2BBD">
      <w:pPr>
        <w:spacing w:after="0" w:line="240" w:lineRule="auto"/>
        <w:jc w:val="center"/>
        <w:rPr>
          <w:rFonts w:ascii="Times New Roman" w:eastAsia="Times New Roman" w:hAnsi="Times New Roman" w:cs="Times New Roman"/>
          <w:b/>
          <w:sz w:val="36"/>
          <w:szCs w:val="36"/>
          <w:lang w:eastAsia="ru-RU"/>
        </w:rPr>
      </w:pPr>
    </w:p>
    <w:p w:rsidR="000049F5" w:rsidRDefault="000049F5" w:rsidP="007A2BBD">
      <w:pPr>
        <w:spacing w:after="0" w:line="240" w:lineRule="auto"/>
        <w:jc w:val="center"/>
        <w:rPr>
          <w:rFonts w:ascii="Times New Roman" w:eastAsia="Times New Roman" w:hAnsi="Times New Roman" w:cs="Times New Roman"/>
          <w:b/>
          <w:sz w:val="36"/>
          <w:szCs w:val="36"/>
          <w:lang w:eastAsia="ru-RU"/>
        </w:rPr>
      </w:pPr>
    </w:p>
    <w:p w:rsidR="000049F5" w:rsidRDefault="000049F5" w:rsidP="007A2BBD">
      <w:pPr>
        <w:spacing w:after="0" w:line="240" w:lineRule="auto"/>
        <w:jc w:val="center"/>
        <w:rPr>
          <w:rFonts w:ascii="Times New Roman" w:eastAsia="Times New Roman" w:hAnsi="Times New Roman" w:cs="Times New Roman"/>
          <w:b/>
          <w:sz w:val="36"/>
          <w:szCs w:val="36"/>
          <w:lang w:eastAsia="ru-RU"/>
        </w:rPr>
      </w:pPr>
    </w:p>
    <w:p w:rsidR="000049F5" w:rsidRDefault="000049F5" w:rsidP="007A2BBD">
      <w:pPr>
        <w:spacing w:after="0" w:line="240" w:lineRule="auto"/>
        <w:jc w:val="center"/>
        <w:rPr>
          <w:rFonts w:ascii="Times New Roman" w:eastAsia="Times New Roman" w:hAnsi="Times New Roman" w:cs="Times New Roman"/>
          <w:b/>
          <w:sz w:val="36"/>
          <w:szCs w:val="36"/>
          <w:lang w:eastAsia="ru-RU"/>
        </w:rPr>
      </w:pPr>
    </w:p>
    <w:p w:rsidR="000049F5" w:rsidRDefault="000049F5" w:rsidP="007A2BBD">
      <w:pPr>
        <w:spacing w:after="0" w:line="240" w:lineRule="auto"/>
        <w:jc w:val="center"/>
        <w:rPr>
          <w:rFonts w:ascii="Times New Roman" w:eastAsia="Times New Roman" w:hAnsi="Times New Roman" w:cs="Times New Roman"/>
          <w:b/>
          <w:sz w:val="36"/>
          <w:szCs w:val="36"/>
          <w:lang w:eastAsia="ru-RU"/>
        </w:rPr>
      </w:pPr>
    </w:p>
    <w:p w:rsidR="000049F5" w:rsidRDefault="000049F5" w:rsidP="007A2BBD">
      <w:pPr>
        <w:spacing w:after="0" w:line="240" w:lineRule="auto"/>
        <w:jc w:val="center"/>
        <w:rPr>
          <w:rFonts w:ascii="Times New Roman" w:eastAsia="Times New Roman" w:hAnsi="Times New Roman" w:cs="Times New Roman"/>
          <w:b/>
          <w:sz w:val="36"/>
          <w:szCs w:val="36"/>
          <w:lang w:eastAsia="ru-RU"/>
        </w:rPr>
      </w:pPr>
    </w:p>
    <w:p w:rsidR="000049F5" w:rsidRDefault="000049F5" w:rsidP="007A2BBD">
      <w:pPr>
        <w:spacing w:after="0" w:line="240" w:lineRule="auto"/>
        <w:jc w:val="center"/>
        <w:rPr>
          <w:rFonts w:ascii="Times New Roman" w:eastAsia="Times New Roman" w:hAnsi="Times New Roman" w:cs="Times New Roman"/>
          <w:b/>
          <w:sz w:val="36"/>
          <w:szCs w:val="36"/>
          <w:lang w:eastAsia="ru-RU"/>
        </w:rPr>
      </w:pPr>
    </w:p>
    <w:p w:rsidR="000049F5" w:rsidRDefault="000049F5" w:rsidP="007A2BBD">
      <w:pPr>
        <w:spacing w:after="0" w:line="240" w:lineRule="auto"/>
        <w:jc w:val="center"/>
        <w:rPr>
          <w:rFonts w:ascii="Times New Roman" w:eastAsia="Times New Roman" w:hAnsi="Times New Roman" w:cs="Times New Roman"/>
          <w:b/>
          <w:sz w:val="36"/>
          <w:szCs w:val="36"/>
          <w:lang w:eastAsia="ru-RU"/>
        </w:rPr>
      </w:pPr>
    </w:p>
    <w:p w:rsidR="000049F5" w:rsidRDefault="000049F5" w:rsidP="007A2BBD">
      <w:pPr>
        <w:spacing w:after="0" w:line="240" w:lineRule="auto"/>
        <w:jc w:val="center"/>
        <w:rPr>
          <w:rFonts w:ascii="Times New Roman" w:eastAsia="Times New Roman" w:hAnsi="Times New Roman" w:cs="Times New Roman"/>
          <w:b/>
          <w:sz w:val="36"/>
          <w:szCs w:val="36"/>
          <w:lang w:eastAsia="ru-RU"/>
        </w:rPr>
      </w:pPr>
    </w:p>
    <w:p w:rsidR="000049F5" w:rsidRDefault="000049F5" w:rsidP="007A2BBD">
      <w:pPr>
        <w:spacing w:after="0" w:line="240" w:lineRule="auto"/>
        <w:jc w:val="center"/>
        <w:rPr>
          <w:rFonts w:ascii="Times New Roman" w:eastAsia="Times New Roman" w:hAnsi="Times New Roman" w:cs="Times New Roman"/>
          <w:b/>
          <w:sz w:val="36"/>
          <w:szCs w:val="36"/>
          <w:lang w:eastAsia="ru-RU"/>
        </w:rPr>
      </w:pPr>
    </w:p>
    <w:p w:rsidR="000049F5" w:rsidRDefault="000049F5" w:rsidP="007A2BBD">
      <w:pPr>
        <w:spacing w:after="0" w:line="240" w:lineRule="auto"/>
        <w:jc w:val="center"/>
        <w:rPr>
          <w:rFonts w:ascii="Times New Roman" w:eastAsia="Times New Roman" w:hAnsi="Times New Roman" w:cs="Times New Roman"/>
          <w:b/>
          <w:sz w:val="36"/>
          <w:szCs w:val="36"/>
          <w:lang w:eastAsia="ru-RU"/>
        </w:rPr>
      </w:pPr>
    </w:p>
    <w:p w:rsidR="000049F5" w:rsidRDefault="000049F5" w:rsidP="007A2BBD">
      <w:pPr>
        <w:spacing w:after="0" w:line="240" w:lineRule="auto"/>
        <w:jc w:val="center"/>
        <w:rPr>
          <w:rFonts w:ascii="Times New Roman" w:eastAsia="Times New Roman" w:hAnsi="Times New Roman" w:cs="Times New Roman"/>
          <w:b/>
          <w:sz w:val="36"/>
          <w:szCs w:val="36"/>
          <w:lang w:eastAsia="ru-RU"/>
        </w:rPr>
      </w:pPr>
    </w:p>
    <w:p w:rsidR="000049F5" w:rsidRDefault="000049F5" w:rsidP="007A2BBD">
      <w:pPr>
        <w:spacing w:after="0" w:line="240" w:lineRule="auto"/>
        <w:jc w:val="center"/>
        <w:rPr>
          <w:rFonts w:ascii="Times New Roman" w:eastAsia="Times New Roman" w:hAnsi="Times New Roman" w:cs="Times New Roman"/>
          <w:b/>
          <w:sz w:val="36"/>
          <w:szCs w:val="36"/>
          <w:lang w:eastAsia="ru-RU"/>
        </w:rPr>
      </w:pPr>
    </w:p>
    <w:p w:rsidR="000049F5" w:rsidRDefault="000049F5" w:rsidP="007A2BBD">
      <w:pPr>
        <w:spacing w:after="0" w:line="240" w:lineRule="auto"/>
        <w:jc w:val="center"/>
        <w:rPr>
          <w:rFonts w:ascii="Times New Roman" w:eastAsia="Times New Roman" w:hAnsi="Times New Roman" w:cs="Times New Roman"/>
          <w:b/>
          <w:sz w:val="36"/>
          <w:szCs w:val="36"/>
          <w:lang w:eastAsia="ru-RU"/>
        </w:rPr>
      </w:pPr>
    </w:p>
    <w:p w:rsidR="000049F5" w:rsidRDefault="000049F5" w:rsidP="007A2BBD">
      <w:pPr>
        <w:spacing w:after="0" w:line="240" w:lineRule="auto"/>
        <w:jc w:val="center"/>
        <w:rPr>
          <w:rFonts w:ascii="Times New Roman" w:eastAsia="Times New Roman" w:hAnsi="Times New Roman" w:cs="Times New Roman"/>
          <w:b/>
          <w:sz w:val="36"/>
          <w:szCs w:val="36"/>
          <w:lang w:eastAsia="ru-RU"/>
        </w:rPr>
      </w:pPr>
    </w:p>
    <w:p w:rsidR="000049F5" w:rsidRDefault="000049F5" w:rsidP="007A2BBD">
      <w:pPr>
        <w:spacing w:after="0" w:line="240" w:lineRule="auto"/>
        <w:jc w:val="center"/>
        <w:rPr>
          <w:rFonts w:ascii="Times New Roman" w:eastAsia="Times New Roman" w:hAnsi="Times New Roman" w:cs="Times New Roman"/>
          <w:b/>
          <w:sz w:val="36"/>
          <w:szCs w:val="36"/>
          <w:lang w:eastAsia="ru-RU"/>
        </w:rPr>
      </w:pPr>
    </w:p>
    <w:p w:rsidR="000049F5" w:rsidRDefault="000049F5" w:rsidP="007A2BBD">
      <w:pPr>
        <w:spacing w:after="0" w:line="240" w:lineRule="auto"/>
        <w:jc w:val="center"/>
        <w:rPr>
          <w:rFonts w:ascii="Times New Roman" w:eastAsia="Times New Roman" w:hAnsi="Times New Roman" w:cs="Times New Roman"/>
          <w:b/>
          <w:sz w:val="36"/>
          <w:szCs w:val="36"/>
          <w:lang w:eastAsia="ru-RU"/>
        </w:rPr>
      </w:pPr>
    </w:p>
    <w:p w:rsidR="000049F5" w:rsidRDefault="000049F5" w:rsidP="007A2BBD">
      <w:pPr>
        <w:spacing w:after="0" w:line="240" w:lineRule="auto"/>
        <w:jc w:val="center"/>
        <w:rPr>
          <w:rFonts w:ascii="Times New Roman" w:eastAsia="Times New Roman" w:hAnsi="Times New Roman" w:cs="Times New Roman"/>
          <w:b/>
          <w:sz w:val="36"/>
          <w:szCs w:val="36"/>
          <w:lang w:eastAsia="ru-RU"/>
        </w:rPr>
      </w:pPr>
    </w:p>
    <w:p w:rsidR="000049F5" w:rsidRDefault="000049F5" w:rsidP="007A2BBD">
      <w:pPr>
        <w:spacing w:after="0" w:line="240" w:lineRule="auto"/>
        <w:jc w:val="center"/>
        <w:rPr>
          <w:rFonts w:ascii="Times New Roman" w:eastAsia="Times New Roman" w:hAnsi="Times New Roman" w:cs="Times New Roman"/>
          <w:b/>
          <w:sz w:val="36"/>
          <w:szCs w:val="36"/>
          <w:lang w:eastAsia="ru-RU"/>
        </w:rPr>
      </w:pPr>
    </w:p>
    <w:p w:rsidR="000049F5" w:rsidRDefault="000049F5" w:rsidP="007A2BBD">
      <w:pPr>
        <w:spacing w:after="0" w:line="240" w:lineRule="auto"/>
        <w:jc w:val="center"/>
        <w:rPr>
          <w:rFonts w:ascii="Times New Roman" w:eastAsia="Times New Roman" w:hAnsi="Times New Roman" w:cs="Times New Roman"/>
          <w:b/>
          <w:sz w:val="36"/>
          <w:szCs w:val="36"/>
          <w:lang w:eastAsia="ru-RU"/>
        </w:rPr>
      </w:pPr>
    </w:p>
    <w:p w:rsidR="000049F5" w:rsidRDefault="000049F5" w:rsidP="007A2BBD">
      <w:pPr>
        <w:spacing w:after="0" w:line="240" w:lineRule="auto"/>
        <w:jc w:val="center"/>
        <w:rPr>
          <w:rFonts w:ascii="Times New Roman" w:eastAsia="Times New Roman" w:hAnsi="Times New Roman" w:cs="Times New Roman"/>
          <w:b/>
          <w:sz w:val="36"/>
          <w:szCs w:val="36"/>
          <w:lang w:eastAsia="ru-RU"/>
        </w:rPr>
      </w:pPr>
    </w:p>
    <w:p w:rsidR="000049F5" w:rsidRDefault="000049F5" w:rsidP="007A2BBD">
      <w:pPr>
        <w:spacing w:after="0" w:line="240" w:lineRule="auto"/>
        <w:jc w:val="center"/>
        <w:rPr>
          <w:rFonts w:ascii="Times New Roman" w:eastAsia="Times New Roman" w:hAnsi="Times New Roman" w:cs="Times New Roman"/>
          <w:b/>
          <w:sz w:val="36"/>
          <w:szCs w:val="36"/>
          <w:lang w:eastAsia="ru-RU"/>
        </w:rPr>
      </w:pPr>
    </w:p>
    <w:p w:rsidR="000049F5" w:rsidRDefault="000049F5" w:rsidP="007A2BBD">
      <w:pPr>
        <w:spacing w:after="0" w:line="240" w:lineRule="auto"/>
        <w:jc w:val="center"/>
        <w:rPr>
          <w:rFonts w:ascii="Times New Roman" w:eastAsia="Times New Roman" w:hAnsi="Times New Roman" w:cs="Times New Roman"/>
          <w:b/>
          <w:sz w:val="36"/>
          <w:szCs w:val="36"/>
          <w:lang w:eastAsia="ru-RU"/>
        </w:rPr>
      </w:pPr>
    </w:p>
    <w:p w:rsidR="000049F5" w:rsidRDefault="000049F5" w:rsidP="007A2BBD">
      <w:pPr>
        <w:spacing w:after="0" w:line="240" w:lineRule="auto"/>
        <w:jc w:val="center"/>
        <w:rPr>
          <w:rFonts w:ascii="Times New Roman" w:eastAsia="Times New Roman" w:hAnsi="Times New Roman" w:cs="Times New Roman"/>
          <w:b/>
          <w:sz w:val="36"/>
          <w:szCs w:val="36"/>
          <w:lang w:eastAsia="ru-RU"/>
        </w:rPr>
      </w:pPr>
    </w:p>
    <w:p w:rsidR="000049F5" w:rsidRDefault="000049F5" w:rsidP="007A2BBD">
      <w:pPr>
        <w:spacing w:after="0" w:line="240" w:lineRule="auto"/>
        <w:jc w:val="center"/>
        <w:rPr>
          <w:rFonts w:ascii="Times New Roman" w:eastAsia="Times New Roman" w:hAnsi="Times New Roman" w:cs="Times New Roman"/>
          <w:b/>
          <w:sz w:val="36"/>
          <w:szCs w:val="36"/>
          <w:lang w:eastAsia="ru-RU"/>
        </w:rPr>
      </w:pPr>
    </w:p>
    <w:p w:rsidR="000049F5" w:rsidRDefault="000049F5" w:rsidP="007A2BBD">
      <w:pPr>
        <w:spacing w:after="0" w:line="240" w:lineRule="auto"/>
        <w:jc w:val="center"/>
        <w:rPr>
          <w:rFonts w:ascii="Times New Roman" w:eastAsia="Times New Roman" w:hAnsi="Times New Roman" w:cs="Times New Roman"/>
          <w:b/>
          <w:sz w:val="36"/>
          <w:szCs w:val="36"/>
          <w:lang w:eastAsia="ru-RU"/>
        </w:rPr>
      </w:pPr>
    </w:p>
    <w:p w:rsidR="000049F5" w:rsidRDefault="000049F5" w:rsidP="007A2BBD">
      <w:pPr>
        <w:spacing w:after="0" w:line="240" w:lineRule="auto"/>
        <w:jc w:val="center"/>
        <w:rPr>
          <w:rFonts w:ascii="Times New Roman" w:eastAsia="Times New Roman" w:hAnsi="Times New Roman" w:cs="Times New Roman"/>
          <w:b/>
          <w:sz w:val="36"/>
          <w:szCs w:val="36"/>
          <w:lang w:eastAsia="ru-RU"/>
        </w:rPr>
      </w:pPr>
    </w:p>
    <w:p w:rsidR="007A2BBD" w:rsidRPr="00937D23" w:rsidRDefault="007A2BBD" w:rsidP="007A2BBD">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Раздел 2</w:t>
      </w:r>
      <w:r w:rsidRPr="00937D23">
        <w:rPr>
          <w:rFonts w:ascii="Times New Roman" w:eastAsia="Times New Roman" w:hAnsi="Times New Roman" w:cs="Times New Roman"/>
          <w:b/>
          <w:sz w:val="36"/>
          <w:szCs w:val="36"/>
          <w:lang w:eastAsia="ru-RU"/>
        </w:rPr>
        <w:t xml:space="preserve">. </w:t>
      </w:r>
    </w:p>
    <w:p w:rsidR="007A2BBD" w:rsidRPr="00937D23" w:rsidRDefault="007A2BBD" w:rsidP="007A2BBD">
      <w:pPr>
        <w:spacing w:after="0" w:line="240" w:lineRule="auto"/>
        <w:jc w:val="center"/>
        <w:rPr>
          <w:rFonts w:ascii="Times New Roman" w:eastAsia="Times New Roman" w:hAnsi="Times New Roman" w:cs="Times New Roman"/>
          <w:b/>
          <w:sz w:val="36"/>
          <w:szCs w:val="36"/>
          <w:lang w:eastAsia="ru-RU"/>
        </w:rPr>
      </w:pPr>
    </w:p>
    <w:p w:rsidR="007A2BBD" w:rsidRPr="00937D23" w:rsidRDefault="007A2BBD" w:rsidP="007A2BB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36"/>
          <w:szCs w:val="36"/>
          <w:lang w:eastAsia="ru-RU"/>
        </w:rPr>
        <w:t>Постановления и распоряжения администрации</w:t>
      </w:r>
      <w:r w:rsidRPr="00937D23">
        <w:rPr>
          <w:rFonts w:ascii="Times New Roman" w:eastAsia="Times New Roman" w:hAnsi="Times New Roman" w:cs="Times New Roman"/>
          <w:b/>
          <w:sz w:val="36"/>
          <w:szCs w:val="36"/>
          <w:lang w:eastAsia="ru-RU"/>
        </w:rPr>
        <w:t xml:space="preserve"> </w:t>
      </w:r>
      <w:r>
        <w:rPr>
          <w:rFonts w:ascii="Times New Roman" w:eastAsia="Times New Roman" w:hAnsi="Times New Roman" w:cs="Times New Roman"/>
          <w:b/>
          <w:sz w:val="36"/>
          <w:szCs w:val="36"/>
          <w:lang w:eastAsia="ru-RU"/>
        </w:rPr>
        <w:t xml:space="preserve">Заветильичевского сельсовета </w:t>
      </w:r>
      <w:r w:rsidRPr="00937D23">
        <w:rPr>
          <w:rFonts w:ascii="Times New Roman" w:eastAsia="Times New Roman" w:hAnsi="Times New Roman" w:cs="Times New Roman"/>
          <w:b/>
          <w:sz w:val="36"/>
          <w:szCs w:val="36"/>
          <w:lang w:eastAsia="ru-RU"/>
        </w:rPr>
        <w:t>Алейского района Алтайского края</w:t>
      </w:r>
    </w:p>
    <w:p w:rsidR="007A2BBD" w:rsidRPr="00937D23" w:rsidRDefault="007A2BBD" w:rsidP="007A2BBD">
      <w:pPr>
        <w:spacing w:after="0" w:line="240" w:lineRule="auto"/>
        <w:jc w:val="center"/>
        <w:rPr>
          <w:rFonts w:ascii="Times New Roman" w:eastAsia="Times New Roman" w:hAnsi="Times New Roman" w:cs="Times New Roman"/>
          <w:sz w:val="28"/>
          <w:szCs w:val="28"/>
          <w:lang w:eastAsia="ru-RU"/>
        </w:rPr>
      </w:pPr>
    </w:p>
    <w:p w:rsidR="007A2BBD" w:rsidRPr="00937D23" w:rsidRDefault="007A2BBD" w:rsidP="007A2BBD">
      <w:pPr>
        <w:spacing w:after="0" w:line="240" w:lineRule="auto"/>
        <w:jc w:val="center"/>
        <w:rPr>
          <w:rFonts w:ascii="Times New Roman" w:eastAsia="Times New Roman" w:hAnsi="Times New Roman" w:cs="Times New Roman"/>
          <w:sz w:val="28"/>
          <w:szCs w:val="28"/>
          <w:lang w:eastAsia="ru-RU"/>
        </w:rPr>
      </w:pPr>
    </w:p>
    <w:p w:rsidR="007A2BBD" w:rsidRDefault="007A2BBD"/>
    <w:p w:rsidR="007A2BBD" w:rsidRDefault="007A2BBD"/>
    <w:p w:rsidR="000049F5" w:rsidRDefault="000049F5"/>
    <w:p w:rsidR="000049F5" w:rsidRDefault="000049F5"/>
    <w:p w:rsidR="000049F5" w:rsidRDefault="000049F5"/>
    <w:p w:rsidR="000049F5" w:rsidRDefault="000049F5"/>
    <w:p w:rsidR="000049F5" w:rsidRDefault="000049F5"/>
    <w:p w:rsidR="000049F5" w:rsidRDefault="000049F5"/>
    <w:p w:rsidR="000049F5" w:rsidRDefault="000049F5"/>
    <w:p w:rsidR="000049F5" w:rsidRDefault="000049F5"/>
    <w:p w:rsidR="000049F5" w:rsidRDefault="000049F5"/>
    <w:p w:rsidR="000049F5" w:rsidRDefault="000049F5"/>
    <w:p w:rsidR="000049F5" w:rsidRDefault="000049F5"/>
    <w:p w:rsidR="000049F5" w:rsidRDefault="000049F5"/>
    <w:p w:rsidR="000049F5" w:rsidRDefault="000049F5"/>
    <w:p w:rsidR="000049F5" w:rsidRDefault="000049F5"/>
    <w:p w:rsidR="000049F5" w:rsidRPr="000049F5" w:rsidRDefault="000049F5" w:rsidP="000049F5">
      <w:pPr>
        <w:spacing w:after="0" w:line="240" w:lineRule="auto"/>
        <w:jc w:val="center"/>
        <w:rPr>
          <w:rFonts w:ascii="Times New Roman" w:eastAsia="Times New Roman" w:hAnsi="Times New Roman" w:cs="Times New Roman"/>
          <w:b/>
          <w:sz w:val="28"/>
          <w:szCs w:val="28"/>
          <w:lang w:eastAsia="ru-RU"/>
        </w:rPr>
      </w:pPr>
      <w:r w:rsidRPr="000049F5">
        <w:rPr>
          <w:rFonts w:ascii="Times New Roman" w:eastAsia="Times New Roman" w:hAnsi="Times New Roman" w:cs="Times New Roman"/>
          <w:b/>
          <w:sz w:val="28"/>
          <w:szCs w:val="28"/>
          <w:lang w:eastAsia="ru-RU"/>
        </w:rPr>
        <w:t>РОССИЙСКАЯ ФЕДЕРАЦИЯ</w:t>
      </w:r>
    </w:p>
    <w:p w:rsidR="000049F5" w:rsidRPr="000049F5" w:rsidRDefault="000049F5" w:rsidP="000049F5">
      <w:pPr>
        <w:spacing w:after="0" w:line="240" w:lineRule="auto"/>
        <w:jc w:val="center"/>
        <w:rPr>
          <w:rFonts w:ascii="Times New Roman" w:eastAsia="Times New Roman" w:hAnsi="Times New Roman" w:cs="Times New Roman"/>
          <w:b/>
          <w:sz w:val="28"/>
          <w:szCs w:val="28"/>
          <w:lang w:eastAsia="ru-RU"/>
        </w:rPr>
      </w:pPr>
      <w:r w:rsidRPr="000049F5">
        <w:rPr>
          <w:rFonts w:ascii="Times New Roman" w:eastAsia="Times New Roman" w:hAnsi="Times New Roman" w:cs="Times New Roman"/>
          <w:b/>
          <w:sz w:val="28"/>
          <w:szCs w:val="28"/>
          <w:lang w:eastAsia="ru-RU"/>
        </w:rPr>
        <w:t>АДМИНИСТРАЦИЯ ЗАВЕТИЛЬИЧЕВСКОГО СЕЛЬСОВЕТА</w:t>
      </w:r>
    </w:p>
    <w:p w:rsidR="000049F5" w:rsidRPr="000049F5" w:rsidRDefault="000049F5" w:rsidP="000049F5">
      <w:pPr>
        <w:spacing w:after="0" w:line="240" w:lineRule="auto"/>
        <w:jc w:val="center"/>
        <w:rPr>
          <w:rFonts w:ascii="Times New Roman" w:eastAsia="Times New Roman" w:hAnsi="Times New Roman" w:cs="Times New Roman"/>
          <w:b/>
          <w:sz w:val="28"/>
          <w:szCs w:val="28"/>
          <w:lang w:eastAsia="ru-RU"/>
        </w:rPr>
      </w:pPr>
      <w:r w:rsidRPr="000049F5">
        <w:rPr>
          <w:rFonts w:ascii="Times New Roman" w:eastAsia="Times New Roman" w:hAnsi="Times New Roman" w:cs="Times New Roman"/>
          <w:b/>
          <w:sz w:val="28"/>
          <w:szCs w:val="28"/>
          <w:lang w:eastAsia="ru-RU"/>
        </w:rPr>
        <w:t>АЛЕЙСКОГО РАЙОНА АЛТАЙСКОГО КРАЯ</w:t>
      </w:r>
    </w:p>
    <w:p w:rsidR="000049F5" w:rsidRPr="000049F5" w:rsidRDefault="000049F5" w:rsidP="000049F5">
      <w:pPr>
        <w:spacing w:after="0" w:line="240" w:lineRule="auto"/>
        <w:jc w:val="center"/>
        <w:rPr>
          <w:rFonts w:ascii="Times New Roman" w:eastAsia="Times New Roman" w:hAnsi="Times New Roman" w:cs="Times New Roman"/>
          <w:sz w:val="28"/>
          <w:szCs w:val="28"/>
          <w:lang w:eastAsia="ru-RU"/>
        </w:rPr>
      </w:pPr>
    </w:p>
    <w:p w:rsidR="000049F5" w:rsidRPr="000049F5" w:rsidRDefault="000049F5" w:rsidP="000049F5">
      <w:pPr>
        <w:spacing w:after="0" w:line="240" w:lineRule="auto"/>
        <w:rPr>
          <w:rFonts w:ascii="Times New Roman" w:eastAsia="Times New Roman" w:hAnsi="Times New Roman" w:cs="Times New Roman"/>
          <w:sz w:val="28"/>
          <w:szCs w:val="28"/>
          <w:lang w:eastAsia="ru-RU"/>
        </w:rPr>
      </w:pPr>
    </w:p>
    <w:p w:rsidR="000049F5" w:rsidRPr="000049F5" w:rsidRDefault="000049F5" w:rsidP="000049F5">
      <w:pPr>
        <w:spacing w:after="0" w:line="240" w:lineRule="auto"/>
        <w:jc w:val="center"/>
        <w:rPr>
          <w:rFonts w:ascii="Times New Roman" w:eastAsia="Times New Roman" w:hAnsi="Times New Roman" w:cs="Times New Roman"/>
          <w:b/>
          <w:spacing w:val="60"/>
          <w:sz w:val="28"/>
          <w:szCs w:val="28"/>
          <w:lang w:eastAsia="ru-RU"/>
        </w:rPr>
      </w:pPr>
      <w:r w:rsidRPr="000049F5">
        <w:rPr>
          <w:rFonts w:ascii="Times New Roman" w:eastAsia="Times New Roman" w:hAnsi="Times New Roman" w:cs="Times New Roman"/>
          <w:b/>
          <w:sz w:val="28"/>
          <w:szCs w:val="28"/>
          <w:lang w:eastAsia="ru-RU"/>
        </w:rPr>
        <w:t>ПОСТАНОВЛЕНИЕ</w:t>
      </w:r>
    </w:p>
    <w:p w:rsidR="000049F5" w:rsidRPr="000049F5" w:rsidRDefault="000049F5" w:rsidP="000049F5">
      <w:pPr>
        <w:spacing w:after="0" w:line="240" w:lineRule="auto"/>
        <w:rPr>
          <w:rFonts w:ascii="Times New Roman" w:eastAsia="Times New Roman" w:hAnsi="Times New Roman" w:cs="Times New Roman"/>
          <w:spacing w:val="60"/>
          <w:sz w:val="36"/>
          <w:szCs w:val="36"/>
          <w:lang w:eastAsia="ru-RU"/>
        </w:rPr>
      </w:pPr>
    </w:p>
    <w:tbl>
      <w:tblPr>
        <w:tblW w:w="5000" w:type="pct"/>
        <w:tblLook w:val="01E0" w:firstRow="1" w:lastRow="1" w:firstColumn="1" w:lastColumn="1" w:noHBand="0" w:noVBand="0"/>
      </w:tblPr>
      <w:tblGrid>
        <w:gridCol w:w="3118"/>
        <w:gridCol w:w="3118"/>
        <w:gridCol w:w="3119"/>
      </w:tblGrid>
      <w:tr w:rsidR="000049F5" w:rsidRPr="000049F5" w:rsidTr="000049F5">
        <w:tc>
          <w:tcPr>
            <w:tcW w:w="1666" w:type="pct"/>
            <w:shd w:val="clear" w:color="auto" w:fill="auto"/>
          </w:tcPr>
          <w:p w:rsidR="000049F5" w:rsidRPr="000049F5" w:rsidRDefault="000049F5" w:rsidP="000049F5">
            <w:pPr>
              <w:spacing w:after="0" w:line="240" w:lineRule="auto"/>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09.01.2024</w:t>
            </w:r>
          </w:p>
        </w:tc>
        <w:tc>
          <w:tcPr>
            <w:tcW w:w="1666" w:type="pct"/>
            <w:shd w:val="clear" w:color="auto" w:fill="auto"/>
          </w:tcPr>
          <w:p w:rsidR="000049F5" w:rsidRPr="000049F5" w:rsidRDefault="000049F5" w:rsidP="000049F5">
            <w:pPr>
              <w:spacing w:after="0" w:line="240" w:lineRule="auto"/>
              <w:jc w:val="center"/>
              <w:rPr>
                <w:rFonts w:ascii="Times New Roman" w:eastAsia="Times New Roman" w:hAnsi="Times New Roman" w:cs="Times New Roman"/>
                <w:sz w:val="28"/>
                <w:szCs w:val="28"/>
                <w:lang w:eastAsia="ru-RU"/>
              </w:rPr>
            </w:pPr>
          </w:p>
        </w:tc>
        <w:tc>
          <w:tcPr>
            <w:tcW w:w="1667" w:type="pct"/>
            <w:shd w:val="clear" w:color="auto" w:fill="auto"/>
          </w:tcPr>
          <w:p w:rsidR="000049F5" w:rsidRPr="000049F5" w:rsidRDefault="000049F5" w:rsidP="000049F5">
            <w:pPr>
              <w:spacing w:after="0" w:line="240" w:lineRule="auto"/>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 xml:space="preserve">                         № 2</w:t>
            </w:r>
          </w:p>
        </w:tc>
      </w:tr>
      <w:tr w:rsidR="000049F5" w:rsidRPr="000049F5" w:rsidTr="000049F5">
        <w:tc>
          <w:tcPr>
            <w:tcW w:w="1666" w:type="pct"/>
            <w:shd w:val="clear" w:color="auto" w:fill="auto"/>
          </w:tcPr>
          <w:p w:rsidR="000049F5" w:rsidRPr="000049F5" w:rsidRDefault="000049F5" w:rsidP="000049F5">
            <w:pPr>
              <w:spacing w:after="0" w:line="240" w:lineRule="auto"/>
              <w:rPr>
                <w:rFonts w:ascii="Times New Roman" w:eastAsia="Times New Roman" w:hAnsi="Times New Roman" w:cs="Times New Roman"/>
                <w:sz w:val="28"/>
                <w:szCs w:val="28"/>
                <w:lang w:eastAsia="ru-RU"/>
              </w:rPr>
            </w:pPr>
          </w:p>
        </w:tc>
        <w:tc>
          <w:tcPr>
            <w:tcW w:w="1666" w:type="pct"/>
            <w:shd w:val="clear" w:color="auto" w:fill="auto"/>
          </w:tcPr>
          <w:p w:rsidR="000049F5" w:rsidRPr="000049F5" w:rsidRDefault="000049F5" w:rsidP="000049F5">
            <w:pPr>
              <w:spacing w:after="0" w:line="240" w:lineRule="auto"/>
              <w:jc w:val="center"/>
              <w:rPr>
                <w:rFonts w:ascii="Times New Roman" w:eastAsia="Times New Roman" w:hAnsi="Times New Roman" w:cs="Times New Roman"/>
                <w:sz w:val="24"/>
                <w:szCs w:val="24"/>
                <w:lang w:eastAsia="ru-RU"/>
              </w:rPr>
            </w:pPr>
            <w:r w:rsidRPr="000049F5">
              <w:rPr>
                <w:rFonts w:ascii="Times New Roman" w:eastAsia="Times New Roman" w:hAnsi="Times New Roman" w:cs="Times New Roman"/>
                <w:sz w:val="24"/>
                <w:szCs w:val="24"/>
                <w:lang w:eastAsia="ru-RU"/>
              </w:rPr>
              <w:t>п. Заветы Ильича</w:t>
            </w:r>
          </w:p>
        </w:tc>
        <w:tc>
          <w:tcPr>
            <w:tcW w:w="1667" w:type="pct"/>
            <w:shd w:val="clear" w:color="auto" w:fill="auto"/>
          </w:tcPr>
          <w:p w:rsidR="000049F5" w:rsidRPr="000049F5" w:rsidRDefault="000049F5" w:rsidP="000049F5">
            <w:pPr>
              <w:spacing w:after="0" w:line="240" w:lineRule="auto"/>
              <w:jc w:val="right"/>
              <w:rPr>
                <w:rFonts w:ascii="Times New Roman" w:eastAsia="Times New Roman" w:hAnsi="Times New Roman" w:cs="Times New Roman"/>
                <w:sz w:val="28"/>
                <w:szCs w:val="28"/>
                <w:lang w:eastAsia="ru-RU"/>
              </w:rPr>
            </w:pPr>
          </w:p>
        </w:tc>
      </w:tr>
    </w:tbl>
    <w:p w:rsidR="000049F5" w:rsidRPr="000049F5" w:rsidRDefault="000049F5" w:rsidP="000049F5">
      <w:pPr>
        <w:spacing w:after="0" w:line="240" w:lineRule="auto"/>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3830"/>
      </w:tblGrid>
      <w:tr w:rsidR="000049F5" w:rsidRPr="000049F5" w:rsidTr="000049F5">
        <w:trPr>
          <w:trHeight w:val="294"/>
        </w:trPr>
        <w:tc>
          <w:tcPr>
            <w:tcW w:w="3830" w:type="dxa"/>
            <w:shd w:val="clear" w:color="auto" w:fill="auto"/>
          </w:tcPr>
          <w:p w:rsidR="000049F5" w:rsidRPr="000049F5" w:rsidRDefault="000049F5" w:rsidP="000049F5">
            <w:pPr>
              <w:spacing w:after="0" w:line="240" w:lineRule="auto"/>
              <w:rPr>
                <w:rFonts w:ascii="Times New Roman" w:eastAsia="Times New Roman" w:hAnsi="Times New Roman" w:cs="Times New Roman"/>
                <w:sz w:val="24"/>
                <w:szCs w:val="24"/>
                <w:lang w:eastAsia="ru-RU"/>
              </w:rPr>
            </w:pPr>
            <w:r w:rsidRPr="000049F5">
              <w:rPr>
                <w:rFonts w:ascii="Times New Roman" w:eastAsia="Times New Roman" w:hAnsi="Times New Roman" w:cs="Times New Roman"/>
                <w:sz w:val="28"/>
                <w:szCs w:val="28"/>
                <w:lang w:eastAsia="ru-RU"/>
              </w:rPr>
              <w:t>О закладке и ведении новых электронных похозяйственных книг учета личных подсобных хозяйств на 2024-2028 годы</w:t>
            </w:r>
          </w:p>
        </w:tc>
      </w:tr>
    </w:tbl>
    <w:p w:rsidR="000049F5" w:rsidRPr="000049F5" w:rsidRDefault="000049F5" w:rsidP="000049F5">
      <w:pPr>
        <w:spacing w:after="0" w:line="240" w:lineRule="auto"/>
        <w:rPr>
          <w:rFonts w:ascii="Times New Roman" w:eastAsia="Times New Roman" w:hAnsi="Times New Roman" w:cs="Times New Roman"/>
          <w:sz w:val="24"/>
          <w:szCs w:val="24"/>
          <w:lang w:eastAsia="ru-RU"/>
        </w:rPr>
      </w:pPr>
    </w:p>
    <w:p w:rsidR="000049F5" w:rsidRPr="000049F5" w:rsidRDefault="000049F5" w:rsidP="000049F5">
      <w:pPr>
        <w:spacing w:after="0" w:line="240" w:lineRule="auto"/>
        <w:jc w:val="both"/>
        <w:rPr>
          <w:rFonts w:ascii="Times New Roman" w:eastAsia="Times New Roman" w:hAnsi="Times New Roman" w:cs="Times New Roman"/>
          <w:color w:val="000000"/>
          <w:sz w:val="28"/>
          <w:szCs w:val="28"/>
          <w:lang w:eastAsia="ru-RU"/>
        </w:rPr>
      </w:pPr>
      <w:r w:rsidRPr="000049F5">
        <w:rPr>
          <w:rFonts w:ascii="Times New Roman" w:eastAsia="Times New Roman" w:hAnsi="Times New Roman" w:cs="Times New Roman"/>
          <w:color w:val="000000"/>
          <w:sz w:val="28"/>
          <w:szCs w:val="28"/>
          <w:lang w:eastAsia="ru-RU"/>
        </w:rPr>
        <w:t xml:space="preserve">      В соответствии со ст. 8 Федерального закона от 07.07.2003 года № 112-ФЗ «О личном подсобном хозяйстве», Федеральным законом Российской федерации  от 06.10.2003 года № 131-ФЗ «Об общих принципах организации местного самоуправления», Приказом Министерства сельского хозяйства Российской Федерации от 27.09.2022 г. № 629 «Об утверждении формы и порядка ведения похозяйственных книг»,  и в целях учета личных подсобных хозяйств на территории муниципального образования Заветильичевский сельсовет Алейского района Алтайского края </w:t>
      </w:r>
    </w:p>
    <w:p w:rsidR="000049F5" w:rsidRPr="000049F5" w:rsidRDefault="000049F5" w:rsidP="000049F5">
      <w:pPr>
        <w:spacing w:after="0" w:line="240" w:lineRule="auto"/>
        <w:jc w:val="both"/>
        <w:rPr>
          <w:rFonts w:ascii="Times New Roman" w:eastAsia="Times New Roman" w:hAnsi="Times New Roman" w:cs="Times New Roman"/>
          <w:b/>
          <w:bCs/>
          <w:sz w:val="28"/>
          <w:szCs w:val="28"/>
          <w:lang w:eastAsia="ru-RU"/>
        </w:rPr>
      </w:pPr>
    </w:p>
    <w:p w:rsidR="000049F5" w:rsidRPr="000049F5" w:rsidRDefault="000049F5" w:rsidP="000049F5">
      <w:pPr>
        <w:spacing w:after="0" w:line="240" w:lineRule="auto"/>
        <w:rPr>
          <w:rFonts w:ascii="Times New Roman" w:eastAsia="Times New Roman" w:hAnsi="Times New Roman" w:cs="Times New Roman"/>
          <w:b/>
          <w:bCs/>
          <w:sz w:val="28"/>
          <w:szCs w:val="28"/>
          <w:lang w:eastAsia="ru-RU"/>
        </w:rPr>
      </w:pPr>
      <w:r w:rsidRPr="000049F5">
        <w:rPr>
          <w:rFonts w:ascii="Times New Roman" w:eastAsia="Times New Roman" w:hAnsi="Times New Roman" w:cs="Times New Roman"/>
          <w:b/>
          <w:bCs/>
          <w:sz w:val="28"/>
          <w:szCs w:val="28"/>
          <w:lang w:eastAsia="ru-RU"/>
        </w:rPr>
        <w:t>ПОСТАНОВЛЯЕТ:</w:t>
      </w:r>
    </w:p>
    <w:p w:rsidR="000049F5" w:rsidRPr="000049F5" w:rsidRDefault="000049F5" w:rsidP="000049F5">
      <w:pPr>
        <w:spacing w:after="0" w:line="240" w:lineRule="auto"/>
        <w:rPr>
          <w:rFonts w:ascii="Times New Roman" w:eastAsia="Times New Roman" w:hAnsi="Times New Roman" w:cs="Times New Roman"/>
          <w:sz w:val="28"/>
          <w:szCs w:val="28"/>
          <w:lang w:eastAsia="ru-RU"/>
        </w:rPr>
      </w:pPr>
    </w:p>
    <w:p w:rsidR="000049F5" w:rsidRPr="000049F5" w:rsidRDefault="000049F5" w:rsidP="000049F5">
      <w:pPr>
        <w:spacing w:after="0" w:line="240" w:lineRule="auto"/>
        <w:jc w:val="both"/>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 xml:space="preserve">1. Организовать на территории </w:t>
      </w:r>
      <w:r w:rsidRPr="000049F5">
        <w:rPr>
          <w:rFonts w:ascii="Times New Roman" w:eastAsia="Times New Roman" w:hAnsi="Times New Roman" w:cs="Times New Roman"/>
          <w:color w:val="000000"/>
          <w:sz w:val="28"/>
          <w:szCs w:val="28"/>
          <w:lang w:eastAsia="ru-RU"/>
        </w:rPr>
        <w:t xml:space="preserve">муниципального образования Заветильичевский сельсовет Алейского района Алтайского края </w:t>
      </w:r>
      <w:r w:rsidRPr="000049F5">
        <w:rPr>
          <w:rFonts w:ascii="Times New Roman" w:eastAsia="Times New Roman" w:hAnsi="Times New Roman" w:cs="Times New Roman"/>
          <w:sz w:val="28"/>
          <w:szCs w:val="28"/>
          <w:lang w:eastAsia="ru-RU"/>
        </w:rPr>
        <w:t>закладку новых похозяйственных книг учета личных подсобных хозяйств, сроком на пять лет на 2024- 2028 годы в электронной форме в количестве 3 книг со следующей нумерацией:</w:t>
      </w:r>
    </w:p>
    <w:p w:rsidR="000049F5" w:rsidRPr="000049F5" w:rsidRDefault="000049F5" w:rsidP="000049F5">
      <w:pPr>
        <w:tabs>
          <w:tab w:val="left" w:pos="1069"/>
        </w:tabs>
        <w:spacing w:after="0" w:line="240" w:lineRule="auto"/>
        <w:jc w:val="both"/>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 похозяйственная книга учета № 1 – п. Заветы Ильича</w:t>
      </w:r>
    </w:p>
    <w:p w:rsidR="000049F5" w:rsidRPr="000049F5" w:rsidRDefault="000049F5" w:rsidP="000049F5">
      <w:pPr>
        <w:tabs>
          <w:tab w:val="left" w:pos="1069"/>
        </w:tabs>
        <w:spacing w:after="0" w:line="240" w:lineRule="auto"/>
        <w:jc w:val="both"/>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 похозяйственная книга учета № 2 – п. Солнечный</w:t>
      </w:r>
    </w:p>
    <w:p w:rsidR="000049F5" w:rsidRPr="000049F5" w:rsidRDefault="000049F5" w:rsidP="000049F5">
      <w:pPr>
        <w:tabs>
          <w:tab w:val="left" w:pos="1069"/>
        </w:tabs>
        <w:spacing w:after="0" w:line="240" w:lineRule="auto"/>
        <w:jc w:val="both"/>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 похозяйственная книга учета № 3 – п. Троицкий</w:t>
      </w:r>
    </w:p>
    <w:p w:rsidR="000049F5" w:rsidRPr="000049F5" w:rsidRDefault="000049F5" w:rsidP="000049F5">
      <w:pPr>
        <w:suppressAutoHyphens/>
        <w:spacing w:after="0" w:line="240" w:lineRule="auto"/>
        <w:contextualSpacing/>
        <w:jc w:val="both"/>
        <w:rPr>
          <w:rFonts w:ascii="Times New Roman" w:eastAsia="font305" w:hAnsi="Times New Roman" w:cs="Times New Roman"/>
          <w:sz w:val="28"/>
          <w:szCs w:val="28"/>
          <w:lang w:eastAsia="ru-RU"/>
        </w:rPr>
      </w:pPr>
    </w:p>
    <w:p w:rsidR="000049F5" w:rsidRPr="000049F5" w:rsidRDefault="000049F5" w:rsidP="000049F5">
      <w:pPr>
        <w:suppressAutoHyphens/>
        <w:spacing w:after="0" w:line="240" w:lineRule="auto"/>
        <w:contextualSpacing/>
        <w:jc w:val="both"/>
        <w:rPr>
          <w:rFonts w:ascii="Times New Roman" w:eastAsia="font305" w:hAnsi="Times New Roman" w:cs="Times New Roman"/>
          <w:sz w:val="28"/>
          <w:szCs w:val="28"/>
          <w:lang w:eastAsia="ru-RU"/>
        </w:rPr>
      </w:pPr>
      <w:r w:rsidRPr="000049F5">
        <w:rPr>
          <w:rFonts w:ascii="Times New Roman" w:eastAsia="font305" w:hAnsi="Times New Roman" w:cs="Times New Roman"/>
          <w:sz w:val="28"/>
          <w:szCs w:val="28"/>
          <w:lang w:eastAsia="ru-RU"/>
        </w:rPr>
        <w:t>2. Ежегодно,</w:t>
      </w:r>
      <w:r w:rsidRPr="000049F5">
        <w:rPr>
          <w:rFonts w:ascii="Calibri" w:eastAsia="font305" w:hAnsi="Calibri" w:cs="font305"/>
          <w:sz w:val="28"/>
          <w:szCs w:val="28"/>
          <w:lang w:eastAsia="ru-RU"/>
        </w:rPr>
        <w:t xml:space="preserve"> </w:t>
      </w:r>
      <w:r w:rsidRPr="000049F5">
        <w:rPr>
          <w:rFonts w:ascii="Times New Roman" w:eastAsia="font305" w:hAnsi="Times New Roman" w:cs="Times New Roman"/>
          <w:sz w:val="28"/>
          <w:szCs w:val="28"/>
          <w:lang w:eastAsia="ru-RU"/>
        </w:rPr>
        <w:t>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 указанных в книгах.</w:t>
      </w:r>
    </w:p>
    <w:p w:rsidR="000049F5" w:rsidRPr="000049F5" w:rsidRDefault="000049F5" w:rsidP="000049F5">
      <w:pPr>
        <w:suppressAutoHyphens/>
        <w:spacing w:after="0" w:line="240" w:lineRule="auto"/>
        <w:contextualSpacing/>
        <w:jc w:val="both"/>
        <w:rPr>
          <w:rFonts w:ascii="Times New Roman" w:eastAsia="font305" w:hAnsi="Times New Roman" w:cs="Times New Roman"/>
          <w:sz w:val="28"/>
          <w:szCs w:val="28"/>
          <w:lang w:eastAsia="ru-RU"/>
        </w:rPr>
      </w:pPr>
    </w:p>
    <w:p w:rsidR="000049F5" w:rsidRPr="000049F5" w:rsidRDefault="000049F5" w:rsidP="000049F5">
      <w:pPr>
        <w:suppressAutoHyphens/>
        <w:spacing w:after="0" w:line="240" w:lineRule="auto"/>
        <w:contextualSpacing/>
        <w:jc w:val="both"/>
        <w:rPr>
          <w:rFonts w:ascii="Times New Roman" w:eastAsia="font305" w:hAnsi="Times New Roman" w:cs="Times New Roman"/>
          <w:sz w:val="28"/>
          <w:szCs w:val="28"/>
          <w:lang w:eastAsia="ru-RU"/>
        </w:rPr>
      </w:pPr>
      <w:r w:rsidRPr="000049F5">
        <w:rPr>
          <w:rFonts w:ascii="Times New Roman" w:eastAsia="font305" w:hAnsi="Times New Roman" w:cs="Times New Roman"/>
          <w:sz w:val="28"/>
          <w:szCs w:val="28"/>
          <w:lang w:eastAsia="ru-RU"/>
        </w:rPr>
        <w:t>3. Записи в похозяйственные книги производить на основании сведений, предоставляемых на добровольной основе главой</w:t>
      </w:r>
      <w:r w:rsidRPr="000049F5">
        <w:rPr>
          <w:rFonts w:ascii="Calibri" w:eastAsia="font305" w:hAnsi="Calibri" w:cs="font305"/>
          <w:sz w:val="28"/>
          <w:szCs w:val="28"/>
          <w:lang w:eastAsia="ru-RU"/>
        </w:rPr>
        <w:t xml:space="preserve"> </w:t>
      </w:r>
      <w:r w:rsidRPr="000049F5">
        <w:rPr>
          <w:rFonts w:ascii="Times New Roman" w:eastAsia="font305" w:hAnsi="Times New Roman" w:cs="Times New Roman"/>
          <w:sz w:val="28"/>
          <w:szCs w:val="28"/>
          <w:lang w:eastAsia="ru-RU"/>
        </w:rPr>
        <w:t>личного подсобного хозяйства или иными членами личного подсобного хозяйства.</w:t>
      </w:r>
    </w:p>
    <w:p w:rsidR="000049F5" w:rsidRPr="000049F5" w:rsidRDefault="000049F5" w:rsidP="000049F5">
      <w:pPr>
        <w:suppressAutoHyphens/>
        <w:spacing w:after="0" w:line="240" w:lineRule="auto"/>
        <w:contextualSpacing/>
        <w:jc w:val="both"/>
        <w:rPr>
          <w:rFonts w:ascii="Times New Roman" w:eastAsia="font305" w:hAnsi="Times New Roman" w:cs="Times New Roman"/>
          <w:sz w:val="28"/>
          <w:szCs w:val="28"/>
          <w:lang w:eastAsia="ru-RU"/>
        </w:rPr>
      </w:pPr>
      <w:r w:rsidRPr="000049F5">
        <w:rPr>
          <w:rFonts w:ascii="Calibri" w:eastAsia="font305" w:hAnsi="Calibri" w:cs="font305"/>
          <w:sz w:val="28"/>
          <w:szCs w:val="28"/>
          <w:lang w:eastAsia="ru-RU"/>
        </w:rPr>
        <w:t xml:space="preserve"> </w:t>
      </w:r>
    </w:p>
    <w:p w:rsidR="000049F5" w:rsidRPr="000049F5" w:rsidRDefault="000049F5" w:rsidP="000049F5">
      <w:pPr>
        <w:suppressAutoHyphens/>
        <w:spacing w:after="0" w:line="240" w:lineRule="auto"/>
        <w:contextualSpacing/>
        <w:jc w:val="both"/>
        <w:rPr>
          <w:rFonts w:ascii="Times New Roman" w:eastAsia="font305" w:hAnsi="Times New Roman" w:cs="Times New Roman"/>
          <w:sz w:val="28"/>
          <w:szCs w:val="28"/>
          <w:lang w:eastAsia="ru-RU"/>
        </w:rPr>
      </w:pPr>
      <w:r w:rsidRPr="000049F5">
        <w:rPr>
          <w:rFonts w:ascii="Times New Roman" w:eastAsia="font305" w:hAnsi="Times New Roman" w:cs="Times New Roman"/>
          <w:sz w:val="28"/>
          <w:szCs w:val="28"/>
          <w:lang w:eastAsia="ru-RU"/>
        </w:rPr>
        <w:t>4. При ведении похозяйственных книг необходимо обеспечить конфиденциальность информации, предоставляемую гражданами, ведущими хозяйство, её сохранность и защиту в соответствии с законодательством Российской Федерации.</w:t>
      </w:r>
    </w:p>
    <w:p w:rsidR="000049F5" w:rsidRPr="000049F5" w:rsidRDefault="000049F5" w:rsidP="000049F5">
      <w:pPr>
        <w:suppressAutoHyphens/>
        <w:spacing w:after="0" w:line="240" w:lineRule="auto"/>
        <w:contextualSpacing/>
        <w:jc w:val="both"/>
        <w:rPr>
          <w:rFonts w:ascii="Times New Roman" w:eastAsia="font305" w:hAnsi="Times New Roman" w:cs="Times New Roman"/>
          <w:sz w:val="28"/>
          <w:szCs w:val="28"/>
          <w:lang w:eastAsia="ru-RU"/>
        </w:rPr>
      </w:pPr>
    </w:p>
    <w:p w:rsidR="000049F5" w:rsidRPr="000049F5" w:rsidRDefault="000049F5" w:rsidP="000049F5">
      <w:pPr>
        <w:suppressAutoHyphens/>
        <w:spacing w:after="0" w:line="240" w:lineRule="auto"/>
        <w:contextualSpacing/>
        <w:jc w:val="both"/>
        <w:rPr>
          <w:rFonts w:ascii="Times New Roman" w:eastAsia="font305" w:hAnsi="Times New Roman" w:cs="Times New Roman"/>
          <w:sz w:val="28"/>
          <w:szCs w:val="28"/>
          <w:lang w:eastAsia="ru-RU"/>
        </w:rPr>
      </w:pPr>
      <w:r w:rsidRPr="000049F5">
        <w:rPr>
          <w:rFonts w:ascii="Times New Roman" w:eastAsia="font305" w:hAnsi="Times New Roman" w:cs="Times New Roman"/>
          <w:sz w:val="28"/>
          <w:szCs w:val="28"/>
          <w:lang w:eastAsia="ru-RU"/>
        </w:rPr>
        <w:t xml:space="preserve">5. Ответственным за ведение похозяйственных книг в установленном порядке и их сохранность назначить делопроизводителя администрации сельсовета Головину Светлану Владимировну п. Солнечный и секретаря администрации сельсовета </w:t>
      </w:r>
      <w:proofErr w:type="spellStart"/>
      <w:r w:rsidRPr="000049F5">
        <w:rPr>
          <w:rFonts w:ascii="Times New Roman" w:eastAsia="font305" w:hAnsi="Times New Roman" w:cs="Times New Roman"/>
          <w:sz w:val="28"/>
          <w:szCs w:val="28"/>
          <w:lang w:eastAsia="ru-RU"/>
        </w:rPr>
        <w:t>Вигель</w:t>
      </w:r>
      <w:proofErr w:type="spellEnd"/>
      <w:r w:rsidRPr="000049F5">
        <w:rPr>
          <w:rFonts w:ascii="Times New Roman" w:eastAsia="font305" w:hAnsi="Times New Roman" w:cs="Times New Roman"/>
          <w:sz w:val="28"/>
          <w:szCs w:val="28"/>
          <w:lang w:eastAsia="ru-RU"/>
        </w:rPr>
        <w:t xml:space="preserve"> Светлану Витальевну п. Заветы Ильича и п. Троицкий.</w:t>
      </w:r>
    </w:p>
    <w:p w:rsidR="000049F5" w:rsidRPr="000049F5" w:rsidRDefault="000049F5" w:rsidP="000049F5">
      <w:pPr>
        <w:suppressAutoHyphens/>
        <w:spacing w:after="0" w:line="240" w:lineRule="auto"/>
        <w:contextualSpacing/>
        <w:jc w:val="both"/>
        <w:rPr>
          <w:rFonts w:ascii="Times New Roman" w:eastAsia="font305" w:hAnsi="Times New Roman" w:cs="Times New Roman"/>
          <w:sz w:val="28"/>
          <w:szCs w:val="28"/>
          <w:lang w:eastAsia="ru-RU"/>
        </w:rPr>
      </w:pPr>
    </w:p>
    <w:p w:rsidR="000049F5" w:rsidRPr="000049F5" w:rsidRDefault="000049F5" w:rsidP="000049F5">
      <w:pPr>
        <w:suppressAutoHyphens/>
        <w:spacing w:after="0" w:line="240" w:lineRule="auto"/>
        <w:contextualSpacing/>
        <w:jc w:val="both"/>
        <w:rPr>
          <w:rFonts w:ascii="Times New Roman" w:eastAsia="font305" w:hAnsi="Times New Roman" w:cs="Times New Roman"/>
          <w:sz w:val="28"/>
          <w:szCs w:val="28"/>
          <w:lang w:eastAsia="ru-RU"/>
        </w:rPr>
      </w:pPr>
      <w:r w:rsidRPr="000049F5">
        <w:rPr>
          <w:rFonts w:ascii="Times New Roman" w:eastAsia="font305" w:hAnsi="Times New Roman" w:cs="Times New Roman"/>
          <w:sz w:val="28"/>
          <w:szCs w:val="28"/>
          <w:lang w:eastAsia="ru-RU"/>
        </w:rPr>
        <w:t>6. Ответственным лицам в работе руководствоваться Порядком ведения Похозяйственных книг, утвержденным приказом Министерства сельского хозяйства Российской Федерации от 27 сентября 2022 года №629 «Об утверждении формы и порядка ведения похозяйственных книг».</w:t>
      </w:r>
    </w:p>
    <w:p w:rsidR="000049F5" w:rsidRPr="000049F5" w:rsidRDefault="000049F5" w:rsidP="000049F5">
      <w:pPr>
        <w:suppressAutoHyphens/>
        <w:spacing w:after="0" w:line="240" w:lineRule="auto"/>
        <w:contextualSpacing/>
        <w:jc w:val="both"/>
        <w:rPr>
          <w:rFonts w:ascii="Times New Roman" w:eastAsia="font305" w:hAnsi="Times New Roman" w:cs="Times New Roman"/>
          <w:sz w:val="28"/>
          <w:szCs w:val="28"/>
          <w:lang w:eastAsia="ru-RU"/>
        </w:rPr>
      </w:pPr>
    </w:p>
    <w:p w:rsidR="000049F5" w:rsidRPr="000049F5" w:rsidRDefault="000049F5" w:rsidP="000049F5">
      <w:pPr>
        <w:suppressAutoHyphens/>
        <w:spacing w:after="0" w:line="240" w:lineRule="auto"/>
        <w:contextualSpacing/>
        <w:rPr>
          <w:rFonts w:ascii="Times New Roman" w:eastAsia="font305" w:hAnsi="Times New Roman" w:cs="Times New Roman"/>
          <w:sz w:val="28"/>
          <w:szCs w:val="28"/>
          <w:lang w:eastAsia="ru-RU"/>
        </w:rPr>
      </w:pPr>
      <w:r w:rsidRPr="000049F5">
        <w:rPr>
          <w:rFonts w:ascii="Times New Roman" w:eastAsia="font305" w:hAnsi="Times New Roman" w:cs="Times New Roman"/>
          <w:sz w:val="28"/>
          <w:szCs w:val="28"/>
          <w:lang w:eastAsia="ru-RU"/>
        </w:rPr>
        <w:t>6. Настоящее постановление вступает в силу со дня подписания и подлежит   опубликованию</w:t>
      </w:r>
      <w:r w:rsidRPr="000049F5">
        <w:rPr>
          <w:rFonts w:ascii="Times New Roman" w:eastAsia="Times New Roman" w:hAnsi="Times New Roman" w:cs="Times New Roman"/>
          <w:sz w:val="28"/>
          <w:szCs w:val="28"/>
          <w:lang w:eastAsia="ru-RU"/>
        </w:rPr>
        <w:t xml:space="preserve"> </w:t>
      </w:r>
      <w:r w:rsidRPr="000049F5">
        <w:rPr>
          <w:rFonts w:ascii="Times New Roman" w:eastAsia="font305" w:hAnsi="Times New Roman" w:cs="Times New Roman"/>
          <w:sz w:val="28"/>
          <w:szCs w:val="28"/>
          <w:lang w:eastAsia="ru-RU"/>
        </w:rPr>
        <w:t>в «Сборнике муниципальных правовых актов Заветильичевского сельсовета Алейского района Алтайского края» и на официальном сайте Администрации сельсовета.</w:t>
      </w:r>
    </w:p>
    <w:p w:rsidR="000049F5" w:rsidRPr="000049F5" w:rsidRDefault="000049F5" w:rsidP="000049F5">
      <w:pPr>
        <w:suppressAutoHyphens/>
        <w:spacing w:after="0" w:line="240" w:lineRule="auto"/>
        <w:contextualSpacing/>
        <w:jc w:val="both"/>
        <w:rPr>
          <w:rFonts w:ascii="Times New Roman" w:eastAsia="font305" w:hAnsi="Times New Roman" w:cs="Times New Roman"/>
          <w:sz w:val="28"/>
          <w:szCs w:val="28"/>
          <w:lang w:eastAsia="ru-RU"/>
        </w:rPr>
      </w:pPr>
    </w:p>
    <w:p w:rsidR="000049F5" w:rsidRPr="000049F5" w:rsidRDefault="000049F5" w:rsidP="000049F5">
      <w:pPr>
        <w:suppressAutoHyphens/>
        <w:spacing w:after="0" w:line="240" w:lineRule="auto"/>
        <w:contextualSpacing/>
        <w:jc w:val="both"/>
        <w:rPr>
          <w:rFonts w:ascii="Times New Roman" w:eastAsia="font305" w:hAnsi="Times New Roman" w:cs="Times New Roman"/>
          <w:sz w:val="28"/>
          <w:szCs w:val="28"/>
          <w:lang w:eastAsia="ru-RU"/>
        </w:rPr>
      </w:pPr>
      <w:r w:rsidRPr="000049F5">
        <w:rPr>
          <w:rFonts w:ascii="Times New Roman" w:eastAsia="font305" w:hAnsi="Times New Roman" w:cs="Times New Roman"/>
          <w:sz w:val="28"/>
          <w:szCs w:val="28"/>
          <w:lang w:eastAsia="ru-RU"/>
        </w:rPr>
        <w:t>7. Контроль за исполнением настоящего постановления оставляю за собой.</w:t>
      </w:r>
    </w:p>
    <w:p w:rsidR="000049F5" w:rsidRPr="000049F5" w:rsidRDefault="000049F5" w:rsidP="000049F5">
      <w:pPr>
        <w:suppressAutoHyphens/>
        <w:spacing w:after="0" w:line="240" w:lineRule="auto"/>
        <w:contextualSpacing/>
        <w:jc w:val="both"/>
        <w:rPr>
          <w:rFonts w:ascii="Times New Roman" w:eastAsia="font305" w:hAnsi="Times New Roman" w:cs="Times New Roman"/>
          <w:sz w:val="28"/>
          <w:szCs w:val="28"/>
          <w:lang w:eastAsia="ru-RU"/>
        </w:rPr>
      </w:pPr>
    </w:p>
    <w:p w:rsidR="000049F5" w:rsidRPr="000049F5" w:rsidRDefault="000049F5" w:rsidP="000049F5">
      <w:pPr>
        <w:suppressAutoHyphens/>
        <w:spacing w:after="0" w:line="240" w:lineRule="auto"/>
        <w:ind w:left="720"/>
        <w:contextualSpacing/>
        <w:jc w:val="both"/>
        <w:rPr>
          <w:rFonts w:ascii="Times New Roman" w:eastAsia="font305" w:hAnsi="Times New Roman" w:cs="Times New Roman"/>
          <w:sz w:val="28"/>
          <w:szCs w:val="28"/>
          <w:lang w:eastAsia="ru-RU"/>
        </w:rPr>
      </w:pPr>
    </w:p>
    <w:p w:rsidR="000049F5" w:rsidRPr="000049F5" w:rsidRDefault="000049F5" w:rsidP="000049F5">
      <w:pPr>
        <w:suppressAutoHyphens/>
        <w:spacing w:after="0" w:line="240" w:lineRule="auto"/>
        <w:contextualSpacing/>
        <w:jc w:val="both"/>
        <w:rPr>
          <w:rFonts w:ascii="Times New Roman" w:eastAsia="font305" w:hAnsi="Times New Roman" w:cs="Times New Roman"/>
          <w:sz w:val="28"/>
          <w:szCs w:val="28"/>
          <w:lang w:eastAsia="ru-RU"/>
        </w:rPr>
      </w:pPr>
    </w:p>
    <w:p w:rsidR="000049F5" w:rsidRPr="000049F5" w:rsidRDefault="000049F5" w:rsidP="000049F5">
      <w:pPr>
        <w:spacing w:after="0" w:line="240" w:lineRule="auto"/>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Глава Администрации сельсовета                                         Т.Ю. Завалишина</w:t>
      </w:r>
    </w:p>
    <w:p w:rsidR="000049F5" w:rsidRDefault="000049F5"/>
    <w:p w:rsidR="000049F5" w:rsidRDefault="000049F5"/>
    <w:p w:rsidR="000049F5" w:rsidRDefault="000049F5"/>
    <w:p w:rsidR="000049F5" w:rsidRDefault="000049F5"/>
    <w:p w:rsidR="000049F5" w:rsidRDefault="000049F5"/>
    <w:p w:rsidR="000049F5" w:rsidRDefault="000049F5"/>
    <w:p w:rsidR="000049F5" w:rsidRDefault="000049F5"/>
    <w:p w:rsidR="000049F5" w:rsidRDefault="000049F5"/>
    <w:p w:rsidR="000049F5" w:rsidRDefault="000049F5"/>
    <w:p w:rsidR="000049F5" w:rsidRDefault="000049F5"/>
    <w:p w:rsidR="000049F5" w:rsidRDefault="000049F5"/>
    <w:p w:rsidR="000049F5" w:rsidRDefault="000049F5"/>
    <w:p w:rsidR="000049F5" w:rsidRDefault="000049F5"/>
    <w:p w:rsidR="000049F5" w:rsidRDefault="000049F5"/>
    <w:p w:rsidR="000049F5" w:rsidRDefault="000049F5"/>
    <w:p w:rsidR="000049F5" w:rsidRDefault="000049F5"/>
    <w:p w:rsidR="000049F5" w:rsidRPr="000049F5" w:rsidRDefault="000049F5" w:rsidP="000049F5">
      <w:pPr>
        <w:spacing w:after="0" w:line="240" w:lineRule="auto"/>
        <w:jc w:val="center"/>
        <w:rPr>
          <w:rFonts w:ascii="Times New Roman" w:eastAsia="Times New Roman" w:hAnsi="Times New Roman" w:cs="Times New Roman"/>
          <w:b/>
          <w:sz w:val="28"/>
          <w:szCs w:val="28"/>
          <w:lang w:eastAsia="ru-RU"/>
        </w:rPr>
      </w:pPr>
      <w:r w:rsidRPr="000049F5">
        <w:rPr>
          <w:rFonts w:ascii="Times New Roman" w:eastAsia="Times New Roman" w:hAnsi="Times New Roman" w:cs="Times New Roman"/>
          <w:b/>
          <w:sz w:val="28"/>
          <w:szCs w:val="28"/>
          <w:lang w:eastAsia="ru-RU"/>
        </w:rPr>
        <w:t>АДМИНИСТРАЦИЯ ЗАВЕТИЛЬИЧЕВСКОГО СЕЛЬСОВЕТА АЛЕЙСКОГО РАЙОНА АЛТАЙСКОГО КРАЯ</w:t>
      </w:r>
    </w:p>
    <w:p w:rsidR="000049F5" w:rsidRPr="000049F5" w:rsidRDefault="000049F5" w:rsidP="000049F5">
      <w:pPr>
        <w:spacing w:after="0" w:line="240" w:lineRule="auto"/>
        <w:jc w:val="both"/>
        <w:rPr>
          <w:rFonts w:ascii="Times New Roman" w:eastAsia="Times New Roman" w:hAnsi="Times New Roman" w:cs="Times New Roman"/>
          <w:b/>
          <w:sz w:val="28"/>
          <w:szCs w:val="20"/>
          <w:lang w:eastAsia="ru-RU"/>
        </w:rPr>
      </w:pPr>
    </w:p>
    <w:p w:rsidR="000049F5" w:rsidRPr="000049F5" w:rsidRDefault="000049F5" w:rsidP="000049F5">
      <w:pPr>
        <w:tabs>
          <w:tab w:val="left" w:pos="4020"/>
        </w:tabs>
        <w:spacing w:after="0" w:line="240" w:lineRule="auto"/>
        <w:rPr>
          <w:rFonts w:ascii="Times New Roman" w:eastAsia="Times New Roman" w:hAnsi="Times New Roman" w:cs="Times New Roman"/>
          <w:sz w:val="28"/>
          <w:szCs w:val="28"/>
          <w:lang w:eastAsia="ru-RU"/>
        </w:rPr>
      </w:pPr>
    </w:p>
    <w:p w:rsidR="000049F5" w:rsidRPr="000049F5" w:rsidRDefault="000049F5" w:rsidP="000049F5">
      <w:pPr>
        <w:spacing w:after="0" w:line="240" w:lineRule="auto"/>
        <w:jc w:val="center"/>
        <w:rPr>
          <w:rFonts w:ascii="Times New Roman" w:eastAsia="Times New Roman" w:hAnsi="Times New Roman" w:cs="Times New Roman"/>
          <w:sz w:val="28"/>
          <w:szCs w:val="28"/>
          <w:lang w:eastAsia="ru-RU"/>
        </w:rPr>
      </w:pPr>
    </w:p>
    <w:p w:rsidR="000049F5" w:rsidRPr="000049F5" w:rsidRDefault="000049F5" w:rsidP="000049F5">
      <w:pPr>
        <w:keepNext/>
        <w:spacing w:after="0" w:line="240" w:lineRule="auto"/>
        <w:jc w:val="center"/>
        <w:outlineLvl w:val="0"/>
        <w:rPr>
          <w:rFonts w:ascii="Times New Roman" w:eastAsia="Times New Roman" w:hAnsi="Times New Roman" w:cs="Times New Roman"/>
          <w:b/>
          <w:bCs/>
          <w:kern w:val="32"/>
          <w:sz w:val="28"/>
          <w:szCs w:val="28"/>
          <w:lang w:eastAsia="ru-RU"/>
        </w:rPr>
      </w:pPr>
      <w:r w:rsidRPr="000049F5">
        <w:rPr>
          <w:rFonts w:ascii="Times New Roman" w:eastAsia="Times New Roman" w:hAnsi="Times New Roman" w:cs="Times New Roman"/>
          <w:b/>
          <w:bCs/>
          <w:kern w:val="32"/>
          <w:sz w:val="28"/>
          <w:szCs w:val="28"/>
          <w:lang w:eastAsia="ru-RU"/>
        </w:rPr>
        <w:t>РАСПОРЯЖЕНИЕ</w:t>
      </w:r>
    </w:p>
    <w:p w:rsidR="000049F5" w:rsidRPr="000049F5" w:rsidRDefault="000049F5" w:rsidP="000049F5">
      <w:pPr>
        <w:spacing w:after="0" w:line="240" w:lineRule="auto"/>
        <w:rPr>
          <w:rFonts w:ascii="Times New Roman" w:eastAsia="Times New Roman" w:hAnsi="Times New Roman" w:cs="Times New Roman"/>
          <w:sz w:val="28"/>
          <w:szCs w:val="28"/>
          <w:lang w:eastAsia="ru-RU"/>
        </w:rPr>
      </w:pPr>
    </w:p>
    <w:p w:rsidR="000049F5" w:rsidRPr="000049F5" w:rsidRDefault="000049F5" w:rsidP="000049F5">
      <w:pPr>
        <w:spacing w:after="0" w:line="240" w:lineRule="auto"/>
        <w:rPr>
          <w:rFonts w:ascii="Times New Roman" w:eastAsia="Times New Roman" w:hAnsi="Times New Roman" w:cs="Times New Roman"/>
          <w:sz w:val="28"/>
          <w:szCs w:val="28"/>
          <w:lang w:eastAsia="ru-RU"/>
        </w:rPr>
      </w:pPr>
    </w:p>
    <w:p w:rsidR="000049F5" w:rsidRPr="000049F5" w:rsidRDefault="000049F5" w:rsidP="000049F5">
      <w:pPr>
        <w:spacing w:after="0" w:line="240" w:lineRule="auto"/>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12.01.2024</w:t>
      </w:r>
      <w:r w:rsidRPr="000049F5">
        <w:rPr>
          <w:rFonts w:ascii="Times New Roman" w:eastAsia="Times New Roman" w:hAnsi="Times New Roman" w:cs="Times New Roman"/>
          <w:sz w:val="28"/>
          <w:szCs w:val="28"/>
          <w:lang w:eastAsia="ru-RU"/>
        </w:rPr>
        <w:tab/>
      </w:r>
      <w:r w:rsidRPr="000049F5">
        <w:rPr>
          <w:rFonts w:ascii="Times New Roman" w:eastAsia="Times New Roman" w:hAnsi="Times New Roman" w:cs="Times New Roman"/>
          <w:sz w:val="28"/>
          <w:szCs w:val="28"/>
          <w:lang w:eastAsia="ru-RU"/>
        </w:rPr>
        <w:tab/>
        <w:t xml:space="preserve">                                                                                              № 1</w:t>
      </w:r>
    </w:p>
    <w:p w:rsidR="000049F5" w:rsidRPr="000049F5" w:rsidRDefault="000049F5" w:rsidP="000049F5">
      <w:pPr>
        <w:tabs>
          <w:tab w:val="right" w:pos="9355"/>
        </w:tabs>
        <w:spacing w:after="0" w:line="240" w:lineRule="auto"/>
        <w:jc w:val="center"/>
        <w:rPr>
          <w:rFonts w:ascii="Times New Roman" w:eastAsia="Times New Roman" w:hAnsi="Times New Roman" w:cs="Times New Roman"/>
          <w:bCs/>
          <w:sz w:val="28"/>
          <w:szCs w:val="20"/>
          <w:lang w:eastAsia="ru-RU"/>
        </w:rPr>
      </w:pPr>
      <w:r w:rsidRPr="000049F5">
        <w:rPr>
          <w:rFonts w:ascii="Times New Roman" w:eastAsia="Times New Roman" w:hAnsi="Times New Roman" w:cs="Times New Roman"/>
          <w:sz w:val="28"/>
          <w:szCs w:val="28"/>
          <w:lang w:eastAsia="ru-RU"/>
        </w:rPr>
        <w:t>п. Заветы Ильича</w:t>
      </w:r>
    </w:p>
    <w:tbl>
      <w:tblPr>
        <w:tblW w:w="5000" w:type="pct"/>
        <w:tblLook w:val="0000" w:firstRow="0" w:lastRow="0" w:firstColumn="0" w:lastColumn="0" w:noHBand="0" w:noVBand="0"/>
      </w:tblPr>
      <w:tblGrid>
        <w:gridCol w:w="9355"/>
      </w:tblGrid>
      <w:tr w:rsidR="000049F5" w:rsidRPr="000049F5" w:rsidTr="000049F5">
        <w:trPr>
          <w:trHeight w:val="423"/>
        </w:trPr>
        <w:tc>
          <w:tcPr>
            <w:tcW w:w="5000" w:type="pct"/>
            <w:vAlign w:val="bottom"/>
          </w:tcPr>
          <w:p w:rsidR="000049F5" w:rsidRPr="000049F5" w:rsidRDefault="000049F5" w:rsidP="000049F5">
            <w:pPr>
              <w:spacing w:after="0" w:line="200" w:lineRule="exact"/>
              <w:jc w:val="center"/>
              <w:rPr>
                <w:rFonts w:ascii="PT Astra Serif" w:eastAsia="Times New Roman" w:hAnsi="PT Astra Serif" w:cs="Times New Roman"/>
                <w:spacing w:val="10"/>
                <w:sz w:val="28"/>
                <w:szCs w:val="28"/>
                <w:lang w:eastAsia="ru-RU"/>
              </w:rPr>
            </w:pPr>
          </w:p>
        </w:tc>
      </w:tr>
    </w:tbl>
    <w:p w:rsidR="000049F5" w:rsidRPr="000049F5" w:rsidRDefault="000049F5" w:rsidP="000049F5">
      <w:pPr>
        <w:tabs>
          <w:tab w:val="right" w:pos="9355"/>
        </w:tabs>
        <w:spacing w:after="0" w:line="240" w:lineRule="auto"/>
        <w:jc w:val="both"/>
        <w:rPr>
          <w:rFonts w:ascii="PT Astra Serif" w:eastAsia="Times New Roman" w:hAnsi="PT Astra Serif" w:cs="Times New Roman"/>
          <w:bCs/>
          <w:sz w:val="26"/>
          <w:szCs w:val="26"/>
          <w:lang w:eastAsia="ru-RU"/>
        </w:rPr>
      </w:pPr>
    </w:p>
    <w:p w:rsidR="000049F5" w:rsidRPr="000049F5" w:rsidRDefault="000049F5" w:rsidP="000049F5">
      <w:pPr>
        <w:spacing w:after="0" w:line="240" w:lineRule="exact"/>
        <w:ind w:right="5386"/>
        <w:rPr>
          <w:rFonts w:ascii="PT Astra Serif" w:eastAsia="Times New Roman" w:hAnsi="PT Astra Serif" w:cs="Times New Roman"/>
          <w:bCs/>
          <w:sz w:val="28"/>
          <w:szCs w:val="28"/>
          <w:lang w:eastAsia="ru-RU"/>
        </w:rPr>
      </w:pPr>
      <w:r w:rsidRPr="000049F5">
        <w:rPr>
          <w:rFonts w:ascii="PT Astra Serif" w:eastAsia="Times New Roman" w:hAnsi="PT Astra Serif" w:cs="Times New Roman"/>
          <w:bCs/>
          <w:sz w:val="28"/>
          <w:szCs w:val="28"/>
          <w:lang w:eastAsia="ru-RU"/>
        </w:rPr>
        <w:t xml:space="preserve">О внесении изменений в распоряжение администрации Заветильичевского сельсовета Алейского района Алтайского края от 30.08.2021 № 35 </w:t>
      </w:r>
      <w:r w:rsidRPr="000049F5">
        <w:rPr>
          <w:rFonts w:ascii="PT Astra Serif" w:eastAsia="Times New Roman" w:hAnsi="PT Astra Serif" w:cs="Times New Roman"/>
          <w:sz w:val="28"/>
          <w:szCs w:val="28"/>
          <w:lang w:eastAsia="ru-RU"/>
        </w:rPr>
        <w:t>«Об утверждении Порядка санкционирования оплаты денежных обязательств получателей средств бюджета поселения и оплаты денежных обязательств, подлежащих исполнению за счет бюджетных ассигнований по источникам финансирования дефицита бюджета поселения»</w:t>
      </w:r>
    </w:p>
    <w:p w:rsidR="000049F5" w:rsidRPr="000049F5" w:rsidRDefault="000049F5" w:rsidP="000049F5">
      <w:pPr>
        <w:spacing w:after="0" w:line="240" w:lineRule="auto"/>
        <w:jc w:val="both"/>
        <w:rPr>
          <w:rFonts w:ascii="PT Astra Serif" w:eastAsia="Times New Roman" w:hAnsi="PT Astra Serif" w:cs="Times New Roman"/>
          <w:bCs/>
          <w:sz w:val="28"/>
          <w:szCs w:val="28"/>
          <w:lang w:eastAsia="ru-RU"/>
        </w:rPr>
      </w:pPr>
    </w:p>
    <w:p w:rsidR="000049F5" w:rsidRPr="000049F5" w:rsidRDefault="000049F5" w:rsidP="000049F5">
      <w:pPr>
        <w:spacing w:after="0" w:line="240" w:lineRule="auto"/>
        <w:jc w:val="both"/>
        <w:rPr>
          <w:rFonts w:ascii="PT Astra Serif" w:eastAsia="Times New Roman" w:hAnsi="PT Astra Serif" w:cs="Times New Roman"/>
          <w:bCs/>
          <w:sz w:val="28"/>
          <w:szCs w:val="28"/>
          <w:lang w:eastAsia="ru-RU"/>
        </w:rPr>
      </w:pPr>
    </w:p>
    <w:p w:rsidR="000049F5" w:rsidRPr="000049F5" w:rsidRDefault="000049F5" w:rsidP="000049F5">
      <w:pPr>
        <w:spacing w:after="0" w:line="240" w:lineRule="auto"/>
        <w:jc w:val="both"/>
        <w:rPr>
          <w:rFonts w:ascii="PT Astra Serif" w:eastAsia="Times New Roman" w:hAnsi="PT Astra Serif" w:cs="Times New Roman"/>
          <w:bCs/>
          <w:sz w:val="28"/>
          <w:szCs w:val="28"/>
          <w:lang w:eastAsia="ru-RU"/>
        </w:rPr>
      </w:pPr>
      <w:r w:rsidRPr="000049F5">
        <w:rPr>
          <w:rFonts w:ascii="PT Astra Serif" w:eastAsia="Times New Roman" w:hAnsi="PT Astra Serif" w:cs="Times New Roman"/>
          <w:bCs/>
          <w:sz w:val="28"/>
          <w:szCs w:val="28"/>
          <w:lang w:eastAsia="ru-RU"/>
        </w:rPr>
        <w:t xml:space="preserve">В соответствии со статьями 219 и 219.2 Бюджетного кодекса </w:t>
      </w:r>
      <w:r w:rsidRPr="000049F5">
        <w:rPr>
          <w:rFonts w:ascii="PT Astra Serif" w:eastAsia="Times New Roman" w:hAnsi="PT Astra Serif" w:cs="Times New Roman"/>
          <w:bCs/>
          <w:sz w:val="28"/>
          <w:szCs w:val="28"/>
          <w:lang w:eastAsia="ru-RU"/>
        </w:rPr>
        <w:br/>
        <w:t>Российской Федерации:</w:t>
      </w:r>
    </w:p>
    <w:p w:rsidR="000049F5" w:rsidRPr="000049F5" w:rsidRDefault="000049F5" w:rsidP="000049F5">
      <w:pPr>
        <w:spacing w:after="0" w:line="240" w:lineRule="auto"/>
        <w:jc w:val="both"/>
        <w:rPr>
          <w:rFonts w:ascii="PT Astra Serif" w:eastAsia="Times New Roman" w:hAnsi="PT Astra Serif" w:cs="Times New Roman"/>
          <w:bCs/>
          <w:sz w:val="28"/>
          <w:szCs w:val="28"/>
          <w:lang w:eastAsia="ru-RU"/>
        </w:rPr>
      </w:pPr>
    </w:p>
    <w:p w:rsidR="000049F5" w:rsidRPr="000049F5" w:rsidRDefault="000049F5" w:rsidP="000049F5">
      <w:pPr>
        <w:spacing w:after="0" w:line="240" w:lineRule="auto"/>
        <w:jc w:val="both"/>
        <w:rPr>
          <w:rFonts w:ascii="PT Astra Serif" w:eastAsia="Times New Roman" w:hAnsi="PT Astra Serif" w:cs="Times New Roman"/>
          <w:sz w:val="20"/>
          <w:szCs w:val="20"/>
          <w:lang w:eastAsia="ru-RU"/>
        </w:rPr>
      </w:pPr>
    </w:p>
    <w:p w:rsidR="000049F5" w:rsidRPr="000049F5" w:rsidRDefault="000049F5" w:rsidP="000049F5">
      <w:pPr>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1. Внести в распоряжение администрации Заветильичевского сельсовета Алейского района Алтайского края от 30.08.2023 № 35 «Об утверждении Порядка санкционирования оплаты денежных обязательств получателей средств бюджета поселения и оплаты </w:t>
      </w:r>
      <w:r w:rsidRPr="000049F5">
        <w:rPr>
          <w:rFonts w:ascii="PT Astra Serif" w:eastAsia="Times New Roman" w:hAnsi="PT Astra Serif" w:cs="Times New Roman"/>
          <w:sz w:val="28"/>
          <w:szCs w:val="28"/>
          <w:lang w:eastAsia="ru-RU"/>
        </w:rPr>
        <w:br/>
        <w:t xml:space="preserve">денежных обязательств, подлежащих исполнению за счет бюджетных </w:t>
      </w:r>
      <w:r w:rsidRPr="000049F5">
        <w:rPr>
          <w:rFonts w:ascii="PT Astra Serif" w:eastAsia="Times New Roman" w:hAnsi="PT Astra Serif" w:cs="Times New Roman"/>
          <w:sz w:val="28"/>
          <w:szCs w:val="28"/>
          <w:lang w:eastAsia="ru-RU"/>
        </w:rPr>
        <w:br/>
        <w:t xml:space="preserve">ассигнований по источникам финансирования дефицита бюджета поселения» </w:t>
      </w:r>
      <w:r w:rsidRPr="000049F5">
        <w:rPr>
          <w:rFonts w:ascii="PT Astra Serif" w:eastAsia="Times New Roman" w:hAnsi="PT Astra Serif" w:cs="Times New Roman"/>
          <w:sz w:val="28"/>
          <w:szCs w:val="28"/>
          <w:lang w:eastAsia="ru-RU"/>
        </w:rPr>
        <w:br/>
        <w:t xml:space="preserve">изменения, изложив Порядок, утвержденный указанным распоряжением, </w:t>
      </w:r>
      <w:r w:rsidRPr="000049F5">
        <w:rPr>
          <w:rFonts w:ascii="PT Astra Serif" w:eastAsia="Times New Roman" w:hAnsi="PT Astra Serif" w:cs="Times New Roman"/>
          <w:sz w:val="28"/>
          <w:szCs w:val="28"/>
          <w:lang w:eastAsia="ru-RU"/>
        </w:rPr>
        <w:br/>
        <w:t>в редакции согласно приложению к настоящему распоряжению.</w:t>
      </w:r>
    </w:p>
    <w:p w:rsidR="000049F5" w:rsidRPr="000049F5" w:rsidRDefault="000049F5" w:rsidP="000049F5">
      <w:pPr>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2. Настоящее распоряжение вступает в силу с 01.01.2024.</w:t>
      </w:r>
    </w:p>
    <w:p w:rsidR="000049F5" w:rsidRPr="000049F5" w:rsidRDefault="000049F5" w:rsidP="000049F5">
      <w:pPr>
        <w:spacing w:after="0" w:line="240" w:lineRule="auto"/>
        <w:outlineLvl w:val="0"/>
        <w:rPr>
          <w:rFonts w:ascii="Times New Roman" w:eastAsia="Times New Roman" w:hAnsi="Times New Roman" w:cs="Times New Roman"/>
          <w:bCs/>
          <w:snapToGrid w:val="0"/>
          <w:sz w:val="28"/>
          <w:szCs w:val="28"/>
          <w:lang w:eastAsia="ru-RU"/>
        </w:rPr>
      </w:pPr>
      <w:r w:rsidRPr="000049F5">
        <w:rPr>
          <w:rFonts w:ascii="PT Astra Serif" w:eastAsia="Times New Roman" w:hAnsi="PT Astra Serif" w:cs="Times New Roman"/>
          <w:sz w:val="28"/>
          <w:szCs w:val="28"/>
          <w:lang w:eastAsia="ru-RU"/>
        </w:rPr>
        <w:t xml:space="preserve">          3. Настоящее распоряжение подлежит опубликованию на </w:t>
      </w:r>
      <w:r w:rsidRPr="000049F5">
        <w:rPr>
          <w:rFonts w:ascii="Times New Roman" w:eastAsia="Times New Roman" w:hAnsi="Times New Roman" w:cs="Times New Roman"/>
          <w:bCs/>
          <w:snapToGrid w:val="0"/>
          <w:sz w:val="28"/>
          <w:szCs w:val="28"/>
          <w:lang w:eastAsia="ru-RU"/>
        </w:rPr>
        <w:t>официальном сайте администрации Заветильичевского сельсовета Алейского района Алтайского края в сети «Интернет».</w:t>
      </w:r>
    </w:p>
    <w:p w:rsidR="000049F5" w:rsidRPr="000049F5" w:rsidRDefault="000049F5" w:rsidP="000049F5">
      <w:pPr>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 </w:t>
      </w:r>
    </w:p>
    <w:p w:rsidR="000049F5" w:rsidRPr="000049F5" w:rsidRDefault="000049F5" w:rsidP="000049F5">
      <w:pPr>
        <w:spacing w:after="0" w:line="240" w:lineRule="auto"/>
        <w:jc w:val="both"/>
        <w:rPr>
          <w:rFonts w:ascii="PT Astra Serif" w:eastAsia="Times New Roman" w:hAnsi="PT Astra Serif" w:cs="Times New Roman"/>
          <w:sz w:val="28"/>
          <w:szCs w:val="28"/>
          <w:lang w:eastAsia="ru-RU"/>
        </w:rPr>
      </w:pPr>
    </w:p>
    <w:p w:rsidR="000049F5" w:rsidRPr="000049F5" w:rsidRDefault="000049F5" w:rsidP="000049F5">
      <w:pPr>
        <w:spacing w:after="0" w:line="240" w:lineRule="auto"/>
        <w:jc w:val="both"/>
        <w:rPr>
          <w:rFonts w:ascii="PT Astra Serif" w:eastAsia="Times New Roman" w:hAnsi="PT Astra Serif" w:cs="Times New Roman"/>
          <w:bCs/>
          <w:sz w:val="28"/>
          <w:szCs w:val="28"/>
          <w:lang w:eastAsia="ru-RU"/>
        </w:rPr>
      </w:pPr>
    </w:p>
    <w:p w:rsidR="000049F5" w:rsidRPr="000049F5" w:rsidRDefault="000049F5" w:rsidP="000049F5">
      <w:pPr>
        <w:spacing w:after="0" w:line="240" w:lineRule="exact"/>
        <w:jc w:val="both"/>
        <w:rPr>
          <w:rFonts w:ascii="PT Astra Serif" w:eastAsia="Times New Roman" w:hAnsi="PT Astra Serif" w:cs="Times New Roman"/>
          <w:bCs/>
          <w:sz w:val="28"/>
          <w:szCs w:val="28"/>
          <w:lang w:eastAsia="ru-RU"/>
        </w:rPr>
      </w:pPr>
      <w:r w:rsidRPr="000049F5">
        <w:rPr>
          <w:rFonts w:ascii="PT Astra Serif" w:eastAsia="Times New Roman" w:hAnsi="PT Astra Serif" w:cs="Times New Roman"/>
          <w:bCs/>
          <w:sz w:val="28"/>
          <w:szCs w:val="28"/>
          <w:lang w:eastAsia="ru-RU"/>
        </w:rPr>
        <w:t>Глава Администрации сельсовета                                           Т.Ю. Завалишина</w:t>
      </w:r>
    </w:p>
    <w:p w:rsidR="000049F5" w:rsidRPr="000049F5" w:rsidRDefault="000049F5" w:rsidP="000049F5">
      <w:pPr>
        <w:spacing w:after="0" w:line="240" w:lineRule="exact"/>
        <w:jc w:val="center"/>
        <w:rPr>
          <w:rFonts w:ascii="PT Astra Serif" w:eastAsia="Times New Roman" w:hAnsi="PT Astra Serif" w:cs="Times New Roman"/>
          <w:bCs/>
          <w:sz w:val="28"/>
          <w:szCs w:val="28"/>
          <w:lang w:eastAsia="ru-RU"/>
        </w:rPr>
      </w:pPr>
      <w:r w:rsidRPr="000049F5">
        <w:rPr>
          <w:rFonts w:ascii="PT Astra Serif" w:eastAsia="Times New Roman" w:hAnsi="PT Astra Serif" w:cs="Times New Roman"/>
          <w:bCs/>
          <w:sz w:val="28"/>
          <w:szCs w:val="28"/>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360"/>
      </w:tblGrid>
      <w:tr w:rsidR="000049F5" w:rsidRPr="000049F5" w:rsidTr="000049F5">
        <w:tc>
          <w:tcPr>
            <w:tcW w:w="5211" w:type="dxa"/>
            <w:tcBorders>
              <w:top w:val="nil"/>
              <w:left w:val="nil"/>
              <w:bottom w:val="nil"/>
              <w:right w:val="nil"/>
            </w:tcBorders>
            <w:shd w:val="clear" w:color="auto" w:fill="auto"/>
          </w:tcPr>
          <w:p w:rsidR="000049F5" w:rsidRPr="000049F5" w:rsidRDefault="000049F5" w:rsidP="000049F5">
            <w:pPr>
              <w:spacing w:after="0" w:line="240" w:lineRule="exact"/>
              <w:jc w:val="center"/>
              <w:rPr>
                <w:rFonts w:ascii="PT Astra Serif" w:eastAsia="Times New Roman" w:hAnsi="PT Astra Serif" w:cs="Times New Roman"/>
                <w:bCs/>
                <w:sz w:val="28"/>
                <w:szCs w:val="28"/>
                <w:lang w:eastAsia="ru-RU"/>
              </w:rPr>
            </w:pPr>
          </w:p>
        </w:tc>
        <w:tc>
          <w:tcPr>
            <w:tcW w:w="4360" w:type="dxa"/>
            <w:tcBorders>
              <w:top w:val="nil"/>
              <w:left w:val="nil"/>
              <w:bottom w:val="nil"/>
              <w:right w:val="nil"/>
            </w:tcBorders>
            <w:shd w:val="clear" w:color="auto" w:fill="auto"/>
          </w:tcPr>
          <w:p w:rsidR="000049F5" w:rsidRPr="000049F5" w:rsidRDefault="000049F5" w:rsidP="000049F5">
            <w:pPr>
              <w:spacing w:after="0" w:line="240" w:lineRule="exact"/>
              <w:rPr>
                <w:rFonts w:ascii="Times New Roman" w:eastAsia="Times New Roman" w:hAnsi="Times New Roman" w:cs="Times New Roman"/>
                <w:bCs/>
                <w:sz w:val="28"/>
                <w:szCs w:val="28"/>
                <w:lang w:eastAsia="ru-RU"/>
              </w:rPr>
            </w:pPr>
            <w:r w:rsidRPr="000049F5">
              <w:rPr>
                <w:rFonts w:ascii="PT Astra Serif" w:eastAsia="Times New Roman" w:hAnsi="PT Astra Serif" w:cs="Times New Roman"/>
                <w:bCs/>
                <w:sz w:val="28"/>
                <w:szCs w:val="28"/>
                <w:lang w:eastAsia="ru-RU"/>
              </w:rPr>
              <w:t>ПРИЛОЖЕНИЕ                                                                   к распоряжению администрации Заветильичевского сельсовета Алейского района Алтайского края</w:t>
            </w:r>
          </w:p>
          <w:p w:rsidR="000049F5" w:rsidRPr="000049F5" w:rsidRDefault="000049F5" w:rsidP="000049F5">
            <w:pPr>
              <w:spacing w:after="0" w:line="240" w:lineRule="exact"/>
              <w:rPr>
                <w:rFonts w:ascii="PT Astra Serif" w:eastAsia="Times New Roman" w:hAnsi="PT Astra Serif" w:cs="Times New Roman"/>
                <w:bCs/>
                <w:sz w:val="28"/>
                <w:szCs w:val="28"/>
                <w:lang w:eastAsia="ru-RU"/>
              </w:rPr>
            </w:pPr>
            <w:r w:rsidRPr="000049F5">
              <w:rPr>
                <w:rFonts w:ascii="PT Astra Serif" w:eastAsia="Times New Roman" w:hAnsi="PT Astra Serif" w:cs="Times New Roman"/>
                <w:bCs/>
                <w:sz w:val="28"/>
                <w:szCs w:val="28"/>
                <w:lang w:eastAsia="ru-RU"/>
              </w:rPr>
              <w:t>от 12.01.2023_№ 1</w:t>
            </w:r>
          </w:p>
        </w:tc>
      </w:tr>
    </w:tbl>
    <w:p w:rsidR="000049F5" w:rsidRPr="000049F5" w:rsidRDefault="000049F5" w:rsidP="000049F5">
      <w:pPr>
        <w:spacing w:after="0" w:line="240" w:lineRule="auto"/>
        <w:rPr>
          <w:rFonts w:ascii="PT Astra Serif" w:eastAsia="Times New Roman" w:hAnsi="PT Astra Serif" w:cs="Times New Roman"/>
          <w:bCs/>
          <w:sz w:val="28"/>
          <w:szCs w:val="28"/>
          <w:lang w:eastAsia="ru-RU"/>
        </w:rPr>
      </w:pPr>
    </w:p>
    <w:p w:rsidR="000049F5" w:rsidRPr="000049F5" w:rsidRDefault="000049F5" w:rsidP="000049F5">
      <w:pPr>
        <w:autoSpaceDE w:val="0"/>
        <w:autoSpaceDN w:val="0"/>
        <w:adjustRightInd w:val="0"/>
        <w:spacing w:after="0" w:line="240" w:lineRule="auto"/>
        <w:jc w:val="center"/>
        <w:rPr>
          <w:rFonts w:ascii="PT Astra Serif" w:eastAsia="Times New Roman" w:hAnsi="PT Astra Serif" w:cs="Times New Roman"/>
          <w:bCs/>
          <w:sz w:val="28"/>
          <w:szCs w:val="28"/>
          <w:lang w:eastAsia="ru-RU"/>
        </w:rPr>
      </w:pPr>
    </w:p>
    <w:p w:rsidR="000049F5" w:rsidRPr="000049F5" w:rsidRDefault="000049F5" w:rsidP="000049F5">
      <w:pPr>
        <w:autoSpaceDE w:val="0"/>
        <w:autoSpaceDN w:val="0"/>
        <w:adjustRightInd w:val="0"/>
        <w:spacing w:after="0" w:line="240" w:lineRule="auto"/>
        <w:jc w:val="center"/>
        <w:rPr>
          <w:rFonts w:ascii="PT Astra Serif" w:eastAsia="Times New Roman" w:hAnsi="PT Astra Serif" w:cs="Times New Roman"/>
          <w:bCs/>
          <w:sz w:val="28"/>
          <w:szCs w:val="28"/>
          <w:lang w:eastAsia="ru-RU"/>
        </w:rPr>
      </w:pPr>
    </w:p>
    <w:p w:rsidR="000049F5" w:rsidRPr="000049F5" w:rsidRDefault="000049F5" w:rsidP="000049F5">
      <w:pPr>
        <w:autoSpaceDE w:val="0"/>
        <w:autoSpaceDN w:val="0"/>
        <w:adjustRightInd w:val="0"/>
        <w:spacing w:after="0" w:line="240" w:lineRule="auto"/>
        <w:jc w:val="center"/>
        <w:rPr>
          <w:rFonts w:ascii="PT Astra Serif" w:eastAsia="Times New Roman" w:hAnsi="PT Astra Serif" w:cs="Times New Roman"/>
          <w:bCs/>
          <w:sz w:val="28"/>
          <w:szCs w:val="28"/>
          <w:lang w:eastAsia="ru-RU"/>
        </w:rPr>
      </w:pPr>
      <w:r w:rsidRPr="000049F5">
        <w:rPr>
          <w:rFonts w:ascii="PT Astra Serif" w:eastAsia="Times New Roman" w:hAnsi="PT Astra Serif" w:cs="Times New Roman"/>
          <w:bCs/>
          <w:sz w:val="28"/>
          <w:szCs w:val="28"/>
          <w:lang w:eastAsia="ru-RU"/>
        </w:rPr>
        <w:t>Порядок</w:t>
      </w:r>
    </w:p>
    <w:p w:rsidR="000049F5" w:rsidRPr="000049F5" w:rsidRDefault="000049F5" w:rsidP="000049F5">
      <w:pPr>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санкционирования оплаты денежных обязательств получателей</w:t>
      </w:r>
    </w:p>
    <w:p w:rsidR="000049F5" w:rsidRPr="000049F5" w:rsidRDefault="000049F5" w:rsidP="000049F5">
      <w:pPr>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средств бюджета поселения и оплаты денежных обязательств,</w:t>
      </w:r>
    </w:p>
    <w:p w:rsidR="000049F5" w:rsidRPr="000049F5" w:rsidRDefault="000049F5" w:rsidP="000049F5">
      <w:pPr>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подлежащих исполнению за счет бюджетных ассигнований</w:t>
      </w:r>
    </w:p>
    <w:p w:rsidR="000049F5" w:rsidRPr="000049F5" w:rsidRDefault="000049F5" w:rsidP="000049F5">
      <w:pPr>
        <w:autoSpaceDE w:val="0"/>
        <w:autoSpaceDN w:val="0"/>
        <w:adjustRightInd w:val="0"/>
        <w:spacing w:after="0" w:line="240" w:lineRule="auto"/>
        <w:jc w:val="center"/>
        <w:rPr>
          <w:rFonts w:ascii="PT Astra Serif" w:eastAsia="Times New Roman" w:hAnsi="PT Astra Serif" w:cs="Times New Roman"/>
          <w:bCs/>
          <w:sz w:val="28"/>
          <w:szCs w:val="28"/>
          <w:lang w:eastAsia="ru-RU"/>
        </w:rPr>
      </w:pPr>
      <w:r w:rsidRPr="000049F5">
        <w:rPr>
          <w:rFonts w:ascii="PT Astra Serif" w:eastAsia="Times New Roman" w:hAnsi="PT Astra Serif" w:cs="Times New Roman"/>
          <w:sz w:val="28"/>
          <w:szCs w:val="28"/>
          <w:lang w:eastAsia="ru-RU"/>
        </w:rPr>
        <w:t>по источникам финансирования дефицита бюджета поселения</w:t>
      </w:r>
    </w:p>
    <w:p w:rsidR="000049F5" w:rsidRPr="000049F5" w:rsidRDefault="000049F5" w:rsidP="000049F5">
      <w:pPr>
        <w:autoSpaceDE w:val="0"/>
        <w:autoSpaceDN w:val="0"/>
        <w:adjustRightInd w:val="0"/>
        <w:spacing w:after="0" w:line="240" w:lineRule="auto"/>
        <w:jc w:val="center"/>
        <w:outlineLvl w:val="0"/>
        <w:rPr>
          <w:rFonts w:ascii="PT Astra Serif" w:eastAsia="Times New Roman" w:hAnsi="PT Astra Serif" w:cs="Times New Roman"/>
          <w:sz w:val="28"/>
          <w:szCs w:val="28"/>
          <w:lang w:eastAsia="ru-RU"/>
        </w:rPr>
      </w:pPr>
    </w:p>
    <w:p w:rsidR="000049F5" w:rsidRPr="000049F5" w:rsidRDefault="000049F5" w:rsidP="000049F5">
      <w:pPr>
        <w:widowControl w:val="0"/>
        <w:autoSpaceDE w:val="0"/>
        <w:autoSpaceDN w:val="0"/>
        <w:spacing w:after="0" w:line="240" w:lineRule="auto"/>
        <w:jc w:val="center"/>
        <w:outlineLvl w:val="1"/>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I. Общие положения</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 xml:space="preserve">Настоящий Порядок разработан в соответствии с бюджетным </w:t>
      </w:r>
      <w:r w:rsidRPr="000049F5">
        <w:rPr>
          <w:rFonts w:ascii="PT Astra Serif" w:eastAsia="Times New Roman" w:hAnsi="PT Astra Serif" w:cs="Calibri"/>
          <w:sz w:val="28"/>
          <w:szCs w:val="28"/>
          <w:lang w:eastAsia="ru-RU"/>
        </w:rPr>
        <w:br/>
        <w:t xml:space="preserve">законодательством Российской Федерации и определяет условия </w:t>
      </w:r>
      <w:r w:rsidRPr="000049F5">
        <w:rPr>
          <w:rFonts w:ascii="PT Astra Serif" w:eastAsia="Times New Roman" w:hAnsi="PT Astra Serif" w:cs="Calibri"/>
          <w:sz w:val="28"/>
          <w:szCs w:val="28"/>
          <w:lang w:eastAsia="ru-RU"/>
        </w:rPr>
        <w:br/>
        <w:t xml:space="preserve">санкционирования оплаты денежных обязательств получателей средств </w:t>
      </w:r>
      <w:r w:rsidRPr="000049F5">
        <w:rPr>
          <w:rFonts w:ascii="PT Astra Serif" w:eastAsia="Times New Roman" w:hAnsi="PT Astra Serif" w:cs="Calibri"/>
          <w:sz w:val="28"/>
          <w:szCs w:val="28"/>
          <w:lang w:eastAsia="ru-RU"/>
        </w:rPr>
        <w:br/>
        <w:t xml:space="preserve">бюджета поселения и оплаты денежных обязательств, подлежащих </w:t>
      </w:r>
      <w:r w:rsidRPr="000049F5">
        <w:rPr>
          <w:rFonts w:ascii="PT Astra Serif" w:eastAsia="Times New Roman" w:hAnsi="PT Astra Serif" w:cs="Calibri"/>
          <w:sz w:val="28"/>
          <w:szCs w:val="28"/>
          <w:lang w:eastAsia="ru-RU"/>
        </w:rPr>
        <w:br/>
        <w:t xml:space="preserve">исполнению за счет бюджетных ассигнований по источникам </w:t>
      </w:r>
      <w:r w:rsidRPr="000049F5">
        <w:rPr>
          <w:rFonts w:ascii="PT Astra Serif" w:eastAsia="Times New Roman" w:hAnsi="PT Astra Serif" w:cs="Calibri"/>
          <w:sz w:val="28"/>
          <w:szCs w:val="28"/>
          <w:lang w:eastAsia="ru-RU"/>
        </w:rPr>
        <w:br/>
        <w:t>финансирования дефицита бюджета поселения.</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p>
    <w:p w:rsidR="000049F5" w:rsidRPr="000049F5" w:rsidRDefault="000049F5" w:rsidP="000049F5">
      <w:pPr>
        <w:widowControl w:val="0"/>
        <w:autoSpaceDE w:val="0"/>
        <w:autoSpaceDN w:val="0"/>
        <w:spacing w:after="0" w:line="240" w:lineRule="auto"/>
        <w:jc w:val="center"/>
        <w:outlineLvl w:val="1"/>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II. Санкционирование оплаты денежных обязательств</w:t>
      </w:r>
    </w:p>
    <w:p w:rsidR="000049F5" w:rsidRPr="000049F5" w:rsidRDefault="000049F5" w:rsidP="000049F5">
      <w:pPr>
        <w:widowControl w:val="0"/>
        <w:autoSpaceDE w:val="0"/>
        <w:autoSpaceDN w:val="0"/>
        <w:spacing w:after="0" w:line="240" w:lineRule="auto"/>
        <w:jc w:val="center"/>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и исполнение бюджета поселения по расходам и источникам</w:t>
      </w:r>
    </w:p>
    <w:p w:rsidR="000049F5" w:rsidRPr="000049F5" w:rsidRDefault="000049F5" w:rsidP="000049F5">
      <w:pPr>
        <w:widowControl w:val="0"/>
        <w:autoSpaceDE w:val="0"/>
        <w:autoSpaceDN w:val="0"/>
        <w:spacing w:after="0" w:line="240" w:lineRule="auto"/>
        <w:jc w:val="center"/>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 xml:space="preserve">финансирования дефицита бюджета поселения администрацией Заветильичевского сельсовета Алейского района Алтайского края </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p>
    <w:p w:rsidR="000049F5" w:rsidRPr="000049F5" w:rsidRDefault="000049F5" w:rsidP="000049F5">
      <w:pPr>
        <w:widowControl w:val="0"/>
        <w:autoSpaceDE w:val="0"/>
        <w:autoSpaceDN w:val="0"/>
        <w:spacing w:after="0" w:line="240" w:lineRule="auto"/>
        <w:jc w:val="center"/>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 xml:space="preserve">2.1. Исполнение бюджета поселения организуется администрацией Заветильичевского сельсовета Алейского района Алтайского края (далее – Администрация) на основании сводной бюджетной росписи бюджета поселения и кассового плана </w:t>
      </w:r>
      <w:r w:rsidRPr="000049F5">
        <w:rPr>
          <w:rFonts w:ascii="PT Astra Serif" w:eastAsia="Times New Roman" w:hAnsi="PT Astra Serif" w:cs="Calibri"/>
          <w:sz w:val="28"/>
          <w:szCs w:val="28"/>
          <w:lang w:eastAsia="ru-RU"/>
        </w:rPr>
        <w:br/>
        <w:t>исполнения бюджета поселения в текущем финансовом году.</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 xml:space="preserve">2.2. Получатели средств бюджета поселения (администраторы </w:t>
      </w:r>
      <w:r w:rsidRPr="000049F5">
        <w:rPr>
          <w:rFonts w:ascii="PT Astra Serif" w:eastAsia="Times New Roman" w:hAnsi="PT Astra Serif" w:cs="Calibri"/>
          <w:sz w:val="28"/>
          <w:szCs w:val="28"/>
          <w:lang w:eastAsia="ru-RU"/>
        </w:rPr>
        <w:br/>
        <w:t xml:space="preserve">источников финансирования дефицита бюджета поселения) принимают </w:t>
      </w:r>
      <w:r w:rsidRPr="000049F5">
        <w:rPr>
          <w:rFonts w:ascii="PT Astra Serif" w:eastAsia="Times New Roman" w:hAnsi="PT Astra Serif" w:cs="Calibri"/>
          <w:sz w:val="28"/>
          <w:szCs w:val="28"/>
          <w:lang w:eastAsia="ru-RU"/>
        </w:rPr>
        <w:br/>
        <w:t xml:space="preserve">бюджетные обязательства путем заключения муниципальных контрактов (договоров) с физическими и юридическими лицами, индивидуальными предпринимателями или в соответствии с соглашениями, нормативными правовыми актами, иными документами в пределах лимитов бюджетных обязательств (объемов бюджетных ассигнований по публичным </w:t>
      </w:r>
      <w:r w:rsidRPr="000049F5">
        <w:rPr>
          <w:rFonts w:ascii="PT Astra Serif" w:eastAsia="Times New Roman" w:hAnsi="PT Astra Serif" w:cs="Calibri"/>
          <w:sz w:val="28"/>
          <w:szCs w:val="28"/>
          <w:lang w:eastAsia="ru-RU"/>
        </w:rPr>
        <w:br/>
        <w:t xml:space="preserve">нормативным обязательствам, по источникам финансирования дефицита </w:t>
      </w:r>
      <w:r w:rsidRPr="000049F5">
        <w:rPr>
          <w:rFonts w:ascii="PT Astra Serif" w:eastAsia="Times New Roman" w:hAnsi="PT Astra Serif" w:cs="Calibri"/>
          <w:sz w:val="28"/>
          <w:szCs w:val="28"/>
          <w:lang w:eastAsia="ru-RU"/>
        </w:rPr>
        <w:br/>
        <w:t xml:space="preserve">бюджета поселения), доведенных до них в соответствии с утвержденной </w:t>
      </w:r>
      <w:r w:rsidRPr="000049F5">
        <w:rPr>
          <w:rFonts w:ascii="PT Astra Serif" w:eastAsia="Times New Roman" w:hAnsi="PT Astra Serif" w:cs="Calibri"/>
          <w:sz w:val="28"/>
          <w:szCs w:val="28"/>
          <w:lang w:eastAsia="ru-RU"/>
        </w:rPr>
        <w:br/>
        <w:t>сводной бюджетной росписью бюджета поселения.</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 xml:space="preserve">2.3. Заявки на финансирование расходов бюджета поселения и оплату </w:t>
      </w:r>
      <w:r w:rsidRPr="000049F5">
        <w:rPr>
          <w:rFonts w:ascii="PT Astra Serif" w:eastAsia="Times New Roman" w:hAnsi="PT Astra Serif" w:cs="Calibri"/>
          <w:sz w:val="28"/>
          <w:szCs w:val="28"/>
          <w:lang w:eastAsia="ru-RU"/>
        </w:rPr>
        <w:br/>
        <w:t xml:space="preserve">обязательств, подлежащих исполнению за счет бюджетных ассигнований </w:t>
      </w:r>
      <w:r w:rsidRPr="000049F5">
        <w:rPr>
          <w:rFonts w:ascii="PT Astra Serif" w:eastAsia="Times New Roman" w:hAnsi="PT Astra Serif" w:cs="Calibri"/>
          <w:sz w:val="28"/>
          <w:szCs w:val="28"/>
          <w:lang w:eastAsia="ru-RU"/>
        </w:rPr>
        <w:br/>
        <w:t>по источникам финансирования дефицита бюджета поселения, формируются главными распорядителями средств бюджета поселения, получателями средств бюджета поселения и администраторами источников финансирования дефицита бюджета поселения в соответствии с решением Собрания депутатов Заветильичевского сельсовета Алейского района Алтайского края о бюджете поселения, исходя из условий заключенных муниципальных контрактов (договоров) по мере возникновения обязательств по оплате товаров, работ, услуг, соглашениями с Администрацией Алейского района Алтайского края о предоставлении бюджетных кредитов, кредитными договорами с кредитными организациями.</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 xml:space="preserve">2.4. Заявки на финансирование расходов бюджета поселения и оплату </w:t>
      </w:r>
      <w:r w:rsidRPr="000049F5">
        <w:rPr>
          <w:rFonts w:ascii="PT Astra Serif" w:eastAsia="Times New Roman" w:hAnsi="PT Astra Serif" w:cs="Calibri"/>
          <w:sz w:val="28"/>
          <w:szCs w:val="28"/>
          <w:lang w:eastAsia="ru-RU"/>
        </w:rPr>
        <w:br/>
        <w:t xml:space="preserve">обязательств, подлежащих исполнению за счет бюджетных ассигнований </w:t>
      </w:r>
      <w:r w:rsidRPr="000049F5">
        <w:rPr>
          <w:rFonts w:ascii="PT Astra Serif" w:eastAsia="Times New Roman" w:hAnsi="PT Astra Serif" w:cs="Calibri"/>
          <w:sz w:val="28"/>
          <w:szCs w:val="28"/>
          <w:lang w:eastAsia="ru-RU"/>
        </w:rPr>
        <w:br/>
        <w:t xml:space="preserve">по источникам финансирования дефицита бюджета поселения, </w:t>
      </w:r>
      <w:r w:rsidRPr="000049F5">
        <w:rPr>
          <w:rFonts w:ascii="PT Astra Serif" w:eastAsia="Times New Roman" w:hAnsi="PT Astra Serif" w:cs="Calibri"/>
          <w:sz w:val="28"/>
          <w:szCs w:val="28"/>
          <w:lang w:eastAsia="ru-RU"/>
        </w:rPr>
        <w:br/>
        <w:t xml:space="preserve">представляются главными распорядителями средств бюджета поселения </w:t>
      </w:r>
      <w:r w:rsidRPr="000049F5">
        <w:rPr>
          <w:rFonts w:ascii="PT Astra Serif" w:eastAsia="Times New Roman" w:hAnsi="PT Astra Serif" w:cs="Calibri"/>
          <w:sz w:val="28"/>
          <w:szCs w:val="28"/>
          <w:lang w:eastAsia="ru-RU"/>
        </w:rPr>
        <w:br/>
        <w:t>и администраторами источников финансирования дефицита бюджета поселения в Администрацию.</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 xml:space="preserve">2.5. Финансирование расходов бюджета поселения и оплата </w:t>
      </w:r>
      <w:r w:rsidRPr="000049F5">
        <w:rPr>
          <w:rFonts w:ascii="PT Astra Serif" w:eastAsia="Times New Roman" w:hAnsi="PT Astra Serif" w:cs="Calibri"/>
          <w:sz w:val="28"/>
          <w:szCs w:val="28"/>
          <w:lang w:eastAsia="ru-RU"/>
        </w:rPr>
        <w:br/>
        <w:t xml:space="preserve">обязательств, подлежащих исполнению за счет бюджетных ассигнований </w:t>
      </w:r>
      <w:r w:rsidRPr="000049F5">
        <w:rPr>
          <w:rFonts w:ascii="PT Astra Serif" w:eastAsia="Times New Roman" w:hAnsi="PT Astra Serif" w:cs="Calibri"/>
          <w:sz w:val="28"/>
          <w:szCs w:val="28"/>
          <w:lang w:eastAsia="ru-RU"/>
        </w:rPr>
        <w:br/>
        <w:t xml:space="preserve">по источникам финансирования дефицита бюджета поселения, осуществляется на основании заявок после санкционирования выплат из бюджета поселения главой сельсовета (заместителем главы Администрации) при наличии достаточного остатка средств на казначейском счете № 03231 «Средства местных бюджетов» в соответствии с </w:t>
      </w:r>
      <w:hyperlink r:id="rId9">
        <w:r w:rsidRPr="000049F5">
          <w:rPr>
            <w:rFonts w:ascii="PT Astra Serif" w:eastAsia="Times New Roman" w:hAnsi="PT Astra Serif" w:cs="Calibri"/>
            <w:sz w:val="28"/>
            <w:szCs w:val="28"/>
            <w:lang w:eastAsia="ru-RU"/>
          </w:rPr>
          <w:t>Порядком</w:t>
        </w:r>
      </w:hyperlink>
      <w:r w:rsidRPr="000049F5">
        <w:rPr>
          <w:rFonts w:ascii="PT Astra Serif" w:eastAsia="Times New Roman" w:hAnsi="PT Astra Serif" w:cs="Calibri"/>
          <w:sz w:val="28"/>
          <w:szCs w:val="28"/>
          <w:lang w:eastAsia="ru-RU"/>
        </w:rPr>
        <w:t xml:space="preserve"> казначейского обслуживания, утвержденным приказом Федерального казначейства от 14.05.2020 № 21н (далее – Порядок казначейского обслуживания).</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p>
    <w:p w:rsidR="000049F5" w:rsidRPr="000049F5" w:rsidRDefault="000049F5" w:rsidP="000049F5">
      <w:pPr>
        <w:widowControl w:val="0"/>
        <w:autoSpaceDE w:val="0"/>
        <w:autoSpaceDN w:val="0"/>
        <w:spacing w:after="0" w:line="240" w:lineRule="auto"/>
        <w:jc w:val="center"/>
        <w:outlineLvl w:val="1"/>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III. Санкционирование оплаты денежных обязательств</w:t>
      </w:r>
    </w:p>
    <w:p w:rsidR="000049F5" w:rsidRPr="000049F5" w:rsidRDefault="000049F5" w:rsidP="000049F5">
      <w:pPr>
        <w:widowControl w:val="0"/>
        <w:autoSpaceDE w:val="0"/>
        <w:autoSpaceDN w:val="0"/>
        <w:spacing w:after="0" w:line="240" w:lineRule="auto"/>
        <w:jc w:val="center"/>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Управлением Федерального казначейства по Алтайскому краю</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 xml:space="preserve">3.1. Для оплаты денежных обязательств получатель средств бюджета поселения (администратор источников финансирования дефицита бюджета поселения) представляет в Управление Федерального казначейства </w:t>
      </w:r>
      <w:r w:rsidRPr="000049F5">
        <w:rPr>
          <w:rFonts w:ascii="PT Astra Serif" w:eastAsia="Times New Roman" w:hAnsi="PT Astra Serif" w:cs="Calibri"/>
          <w:sz w:val="28"/>
          <w:szCs w:val="28"/>
          <w:lang w:eastAsia="ru-RU"/>
        </w:rPr>
        <w:br/>
        <w:t xml:space="preserve">по Алтайскому краю (далее – Управление) распоряжение о совершении </w:t>
      </w:r>
      <w:r w:rsidRPr="000049F5">
        <w:rPr>
          <w:rFonts w:ascii="PT Astra Serif" w:eastAsia="Times New Roman" w:hAnsi="PT Astra Serif" w:cs="Calibri"/>
          <w:sz w:val="28"/>
          <w:szCs w:val="28"/>
          <w:lang w:eastAsia="ru-RU"/>
        </w:rPr>
        <w:br/>
        <w:t xml:space="preserve">казначейского платежа (далее – Распоряжение) в соответствии с </w:t>
      </w:r>
      <w:hyperlink r:id="rId10">
        <w:r w:rsidRPr="000049F5">
          <w:rPr>
            <w:rFonts w:ascii="PT Astra Serif" w:eastAsia="Times New Roman" w:hAnsi="PT Astra Serif" w:cs="Calibri"/>
            <w:sz w:val="28"/>
            <w:szCs w:val="28"/>
            <w:lang w:eastAsia="ru-RU"/>
          </w:rPr>
          <w:t>Порядком</w:t>
        </w:r>
      </w:hyperlink>
      <w:r w:rsidRPr="000049F5">
        <w:rPr>
          <w:rFonts w:ascii="PT Astra Serif" w:eastAsia="Times New Roman" w:hAnsi="PT Astra Serif" w:cs="Calibri"/>
          <w:sz w:val="28"/>
          <w:szCs w:val="28"/>
          <w:lang w:eastAsia="ru-RU"/>
        </w:rPr>
        <w:t xml:space="preserve"> казначейского обслуживания.</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 xml:space="preserve">Распоряжение при наличии электронного документооборота между </w:t>
      </w:r>
      <w:r w:rsidRPr="000049F5">
        <w:rPr>
          <w:rFonts w:ascii="PT Astra Serif" w:eastAsia="Times New Roman" w:hAnsi="PT Astra Serif" w:cs="Calibri"/>
          <w:sz w:val="28"/>
          <w:szCs w:val="28"/>
          <w:lang w:eastAsia="ru-RU"/>
        </w:rPr>
        <w:br/>
        <w:t xml:space="preserve">получателем средств бюджета поселения (администратором источников </w:t>
      </w:r>
      <w:r w:rsidRPr="000049F5">
        <w:rPr>
          <w:rFonts w:ascii="PT Astra Serif" w:eastAsia="Times New Roman" w:hAnsi="PT Astra Serif" w:cs="Calibri"/>
          <w:sz w:val="28"/>
          <w:szCs w:val="28"/>
          <w:lang w:eastAsia="ru-RU"/>
        </w:rPr>
        <w:br/>
        <w:t xml:space="preserve">финансирования дефицита бюджета поселения) и Управлением представляется в электронном виде с применением усиленной квалифицированной </w:t>
      </w:r>
      <w:r w:rsidRPr="000049F5">
        <w:rPr>
          <w:rFonts w:ascii="PT Astra Serif" w:eastAsia="Times New Roman" w:hAnsi="PT Astra Serif" w:cs="Calibri"/>
          <w:sz w:val="28"/>
          <w:szCs w:val="28"/>
          <w:lang w:eastAsia="ru-RU"/>
        </w:rPr>
        <w:br/>
        <w:t xml:space="preserve">электронной подписи (далее – электронная подпись). При отсутствии </w:t>
      </w:r>
      <w:r w:rsidRPr="000049F5">
        <w:rPr>
          <w:rFonts w:ascii="PT Astra Serif" w:eastAsia="Times New Roman" w:hAnsi="PT Astra Serif" w:cs="Calibri"/>
          <w:sz w:val="28"/>
          <w:szCs w:val="28"/>
          <w:lang w:eastAsia="ru-RU"/>
        </w:rPr>
        <w:br/>
        <w:t xml:space="preserve">электронного документооборота с применением электронной подписи </w:t>
      </w:r>
      <w:r w:rsidRPr="000049F5">
        <w:rPr>
          <w:rFonts w:ascii="PT Astra Serif" w:eastAsia="Times New Roman" w:hAnsi="PT Astra Serif" w:cs="Calibri"/>
          <w:sz w:val="28"/>
          <w:szCs w:val="28"/>
          <w:lang w:eastAsia="ru-RU"/>
        </w:rPr>
        <w:br/>
        <w:t>Распоряжение представляется на бумажном носителе с одновременным представлением на электронном носителе.</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 xml:space="preserve">Распоряжение подписывается руководителем (иными уполномоченными руководителем лицами) получателя средств </w:t>
      </w:r>
      <w:r w:rsidRPr="000049F5">
        <w:rPr>
          <w:rFonts w:ascii="PT Astra Serif" w:eastAsia="Times New Roman" w:hAnsi="PT Astra Serif" w:cs="Calibri"/>
          <w:sz w:val="28"/>
          <w:szCs w:val="28"/>
          <w:lang w:eastAsia="ru-RU"/>
        </w:rPr>
        <w:br/>
        <w:t>бюджета поселения (администратора источников финансирования дефицита бюджета поселения).</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bookmarkStart w:id="2" w:name="P66"/>
      <w:bookmarkEnd w:id="2"/>
      <w:r w:rsidRPr="000049F5">
        <w:rPr>
          <w:rFonts w:ascii="PT Astra Serif" w:eastAsia="Times New Roman" w:hAnsi="PT Astra Serif" w:cs="Calibri"/>
          <w:sz w:val="28"/>
          <w:szCs w:val="28"/>
          <w:lang w:eastAsia="ru-RU"/>
        </w:rPr>
        <w:t xml:space="preserve">3.2. Управление не позднее рабочего дня, следующего за днем </w:t>
      </w:r>
      <w:r w:rsidRPr="000049F5">
        <w:rPr>
          <w:rFonts w:ascii="PT Astra Serif" w:eastAsia="Times New Roman" w:hAnsi="PT Astra Serif" w:cs="Calibri"/>
          <w:sz w:val="28"/>
          <w:szCs w:val="28"/>
          <w:lang w:eastAsia="ru-RU"/>
        </w:rPr>
        <w:br/>
        <w:t xml:space="preserve">представления получателем средств бюджета поселения (администратором источников финансирования дефицита бюджета поселения) Распоряжения </w:t>
      </w:r>
      <w:r w:rsidRPr="000049F5">
        <w:rPr>
          <w:rFonts w:ascii="PT Astra Serif" w:eastAsia="Times New Roman" w:hAnsi="PT Astra Serif" w:cs="Calibri"/>
          <w:sz w:val="28"/>
          <w:szCs w:val="28"/>
          <w:lang w:eastAsia="ru-RU"/>
        </w:rPr>
        <w:br/>
        <w:t xml:space="preserve">в Управление, проверяет Распоряжение на соответствие форме, </w:t>
      </w:r>
      <w:r w:rsidRPr="000049F5">
        <w:rPr>
          <w:rFonts w:ascii="PT Astra Serif" w:eastAsia="Times New Roman" w:hAnsi="PT Astra Serif" w:cs="Calibri"/>
          <w:sz w:val="28"/>
          <w:szCs w:val="28"/>
          <w:lang w:eastAsia="ru-RU"/>
        </w:rPr>
        <w:br/>
        <w:t xml:space="preserve">установленной </w:t>
      </w:r>
      <w:hyperlink r:id="rId11">
        <w:r w:rsidRPr="000049F5">
          <w:rPr>
            <w:rFonts w:ascii="PT Astra Serif" w:eastAsia="Times New Roman" w:hAnsi="PT Astra Serif" w:cs="Calibri"/>
            <w:sz w:val="28"/>
            <w:szCs w:val="28"/>
            <w:lang w:eastAsia="ru-RU"/>
          </w:rPr>
          <w:t>Порядком</w:t>
        </w:r>
      </w:hyperlink>
      <w:r w:rsidRPr="000049F5">
        <w:rPr>
          <w:rFonts w:ascii="PT Astra Serif" w:eastAsia="Times New Roman" w:hAnsi="PT Astra Serif" w:cs="Calibri"/>
          <w:sz w:val="28"/>
          <w:szCs w:val="28"/>
          <w:lang w:eastAsia="ru-RU"/>
        </w:rPr>
        <w:t xml:space="preserve"> казначейского обслуживания, на наличие </w:t>
      </w:r>
      <w:r w:rsidRPr="000049F5">
        <w:rPr>
          <w:rFonts w:ascii="PT Astra Serif" w:eastAsia="Times New Roman" w:hAnsi="PT Astra Serif" w:cs="Calibri"/>
          <w:sz w:val="28"/>
          <w:szCs w:val="28"/>
          <w:lang w:eastAsia="ru-RU"/>
        </w:rPr>
        <w:br/>
        <w:t xml:space="preserve">в нем реквизитов и показателей, предусмотренных </w:t>
      </w:r>
      <w:hyperlink w:anchor="P67">
        <w:r w:rsidRPr="000049F5">
          <w:rPr>
            <w:rFonts w:ascii="PT Astra Serif" w:eastAsia="Times New Roman" w:hAnsi="PT Astra Serif" w:cs="Calibri"/>
            <w:sz w:val="28"/>
            <w:szCs w:val="28"/>
            <w:lang w:eastAsia="ru-RU"/>
          </w:rPr>
          <w:t>пунктом 3.3</w:t>
        </w:r>
      </w:hyperlink>
      <w:r w:rsidRPr="000049F5">
        <w:rPr>
          <w:rFonts w:ascii="PT Astra Serif" w:eastAsia="Times New Roman" w:hAnsi="PT Astra Serif" w:cs="Calibri"/>
          <w:sz w:val="28"/>
          <w:szCs w:val="28"/>
          <w:lang w:eastAsia="ru-RU"/>
        </w:rPr>
        <w:t xml:space="preserve"> настоящего Порядка (с учетом положений </w:t>
      </w:r>
      <w:hyperlink w:anchor="P84">
        <w:r w:rsidRPr="000049F5">
          <w:rPr>
            <w:rFonts w:ascii="PT Astra Serif" w:eastAsia="Times New Roman" w:hAnsi="PT Astra Serif" w:cs="Calibri"/>
            <w:sz w:val="28"/>
            <w:szCs w:val="28"/>
            <w:lang w:eastAsia="ru-RU"/>
          </w:rPr>
          <w:t>пункта 3.4</w:t>
        </w:r>
      </w:hyperlink>
      <w:r w:rsidRPr="000049F5">
        <w:rPr>
          <w:rFonts w:ascii="PT Astra Serif" w:eastAsia="Times New Roman" w:hAnsi="PT Astra Serif" w:cs="Calibri"/>
          <w:sz w:val="28"/>
          <w:szCs w:val="28"/>
          <w:lang w:eastAsia="ru-RU"/>
        </w:rPr>
        <w:t xml:space="preserve"> настоящего Порядка), </w:t>
      </w:r>
      <w:r w:rsidRPr="000049F5">
        <w:rPr>
          <w:rFonts w:ascii="PT Astra Serif" w:eastAsia="Times New Roman" w:hAnsi="PT Astra Serif" w:cs="Calibri"/>
          <w:sz w:val="28"/>
          <w:szCs w:val="28"/>
          <w:lang w:eastAsia="ru-RU"/>
        </w:rPr>
        <w:br/>
        <w:t>на соответствие требованиям, установленным пунктами 3.7 - </w:t>
      </w:r>
      <w:hyperlink w:anchor="P121">
        <w:r w:rsidRPr="000049F5">
          <w:rPr>
            <w:rFonts w:ascii="PT Astra Serif" w:eastAsia="Times New Roman" w:hAnsi="PT Astra Serif" w:cs="Calibri"/>
            <w:sz w:val="28"/>
            <w:szCs w:val="28"/>
            <w:lang w:eastAsia="ru-RU"/>
          </w:rPr>
          <w:t>3.10</w:t>
        </w:r>
      </w:hyperlink>
      <w:r w:rsidRPr="000049F5">
        <w:rPr>
          <w:rFonts w:ascii="PT Astra Serif" w:eastAsia="Times New Roman" w:hAnsi="PT Astra Serif" w:cs="Calibri"/>
          <w:sz w:val="28"/>
          <w:szCs w:val="28"/>
          <w:lang w:eastAsia="ru-RU"/>
        </w:rPr>
        <w:t xml:space="preserve">.1 </w:t>
      </w:r>
      <w:r w:rsidRPr="000049F5">
        <w:rPr>
          <w:rFonts w:ascii="PT Astra Serif" w:eastAsia="Times New Roman" w:hAnsi="PT Astra Serif" w:cs="Calibri"/>
          <w:sz w:val="28"/>
          <w:szCs w:val="28"/>
          <w:lang w:eastAsia="ru-RU"/>
        </w:rPr>
        <w:br/>
        <w:t xml:space="preserve">настоящего Порядка, а также на наличие документов, предусмотренных </w:t>
      </w:r>
      <w:hyperlink w:anchor="P90">
        <w:r w:rsidRPr="000049F5">
          <w:rPr>
            <w:rFonts w:ascii="PT Astra Serif" w:eastAsia="Times New Roman" w:hAnsi="PT Astra Serif" w:cs="Calibri"/>
            <w:sz w:val="28"/>
            <w:szCs w:val="28"/>
            <w:lang w:eastAsia="ru-RU"/>
          </w:rPr>
          <w:t>пунктами 3.5</w:t>
        </w:r>
      </w:hyperlink>
      <w:r w:rsidRPr="000049F5">
        <w:rPr>
          <w:rFonts w:ascii="PT Astra Serif" w:eastAsia="Times New Roman" w:hAnsi="PT Astra Serif" w:cs="Calibri"/>
          <w:sz w:val="28"/>
          <w:szCs w:val="28"/>
          <w:lang w:eastAsia="ru-RU"/>
        </w:rPr>
        <w:t xml:space="preserve"> и </w:t>
      </w:r>
      <w:hyperlink w:anchor="P97">
        <w:r w:rsidRPr="000049F5">
          <w:rPr>
            <w:rFonts w:ascii="PT Astra Serif" w:eastAsia="Times New Roman" w:hAnsi="PT Astra Serif" w:cs="Calibri"/>
            <w:sz w:val="28"/>
            <w:szCs w:val="28"/>
            <w:lang w:eastAsia="ru-RU"/>
          </w:rPr>
          <w:t>3.6</w:t>
        </w:r>
      </w:hyperlink>
      <w:r w:rsidRPr="000049F5">
        <w:rPr>
          <w:rFonts w:ascii="PT Astra Serif" w:eastAsia="Times New Roman" w:hAnsi="PT Astra Serif" w:cs="Calibri"/>
          <w:sz w:val="28"/>
          <w:szCs w:val="28"/>
          <w:lang w:eastAsia="ru-RU"/>
        </w:rPr>
        <w:t xml:space="preserve"> настоящего Порядка.</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bookmarkStart w:id="3" w:name="P67"/>
      <w:bookmarkEnd w:id="3"/>
      <w:r w:rsidRPr="000049F5">
        <w:rPr>
          <w:rFonts w:ascii="PT Astra Serif" w:eastAsia="Times New Roman" w:hAnsi="PT Astra Serif" w:cs="Calibri"/>
          <w:sz w:val="28"/>
          <w:szCs w:val="28"/>
          <w:lang w:eastAsia="ru-RU"/>
        </w:rPr>
        <w:t xml:space="preserve">3.3. Распоряжение проверяется на наличие в нем следующих </w:t>
      </w:r>
      <w:r w:rsidRPr="000049F5">
        <w:rPr>
          <w:rFonts w:ascii="PT Astra Serif" w:eastAsia="Times New Roman" w:hAnsi="PT Astra Serif" w:cs="Calibri"/>
          <w:sz w:val="28"/>
          <w:szCs w:val="28"/>
          <w:lang w:eastAsia="ru-RU"/>
        </w:rPr>
        <w:br/>
        <w:t>реквизитов и показателей:</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 xml:space="preserve">1) подписей, соответствующих имеющимся образцам, представленным получателем средств бюджета поселения (администратором источников </w:t>
      </w:r>
      <w:r w:rsidRPr="000049F5">
        <w:rPr>
          <w:rFonts w:ascii="PT Astra Serif" w:eastAsia="Times New Roman" w:hAnsi="PT Astra Serif" w:cs="Calibri"/>
          <w:sz w:val="28"/>
          <w:szCs w:val="28"/>
          <w:lang w:eastAsia="ru-RU"/>
        </w:rPr>
        <w:br/>
        <w:t xml:space="preserve">финансирования дефицита бюджета поселения) в порядке, установленном </w:t>
      </w:r>
      <w:r w:rsidRPr="000049F5">
        <w:rPr>
          <w:rFonts w:ascii="PT Astra Serif" w:eastAsia="Times New Roman" w:hAnsi="PT Astra Serif" w:cs="Calibri"/>
          <w:sz w:val="28"/>
          <w:szCs w:val="28"/>
          <w:lang w:eastAsia="ru-RU"/>
        </w:rPr>
        <w:br/>
        <w:t xml:space="preserve">для открытия соответствующего лицевого счета (за исключением </w:t>
      </w:r>
      <w:r w:rsidRPr="000049F5">
        <w:rPr>
          <w:rFonts w:ascii="PT Astra Serif" w:eastAsia="Times New Roman" w:hAnsi="PT Astra Serif" w:cs="Calibri"/>
          <w:sz w:val="28"/>
          <w:szCs w:val="28"/>
          <w:lang w:eastAsia="ru-RU"/>
        </w:rPr>
        <w:br/>
        <w:t xml:space="preserve">Распоряжения, сформированного и подписанного в единой информационной системе в сфере закупок руководителем или уполномоченным </w:t>
      </w:r>
      <w:r w:rsidRPr="000049F5">
        <w:rPr>
          <w:rFonts w:ascii="PT Astra Serif" w:eastAsia="Times New Roman" w:hAnsi="PT Astra Serif" w:cs="Calibri"/>
          <w:sz w:val="28"/>
          <w:szCs w:val="28"/>
          <w:lang w:eastAsia="ru-RU"/>
        </w:rPr>
        <w:br/>
        <w:t xml:space="preserve">им на то лицом с правом первой подписи, с учетом </w:t>
      </w:r>
      <w:r w:rsidRPr="000049F5">
        <w:rPr>
          <w:rFonts w:ascii="PT Astra Serif" w:eastAsia="Times New Roman" w:hAnsi="PT Astra Serif" w:cs="Calibri"/>
          <w:sz w:val="28"/>
          <w:szCs w:val="28"/>
          <w:lang w:eastAsia="ru-RU"/>
        </w:rPr>
        <w:br/>
        <w:t xml:space="preserve">сроков оплаты товаров, работ, услуг, установленных законодательством </w:t>
      </w:r>
      <w:r w:rsidRPr="000049F5">
        <w:rPr>
          <w:rFonts w:ascii="PT Astra Serif" w:eastAsia="Times New Roman" w:hAnsi="PT Astra Serif" w:cs="Calibri"/>
          <w:sz w:val="28"/>
          <w:szCs w:val="28"/>
          <w:lang w:eastAsia="ru-RU"/>
        </w:rPr>
        <w:br/>
        <w:t xml:space="preserve">Российской Федерации о контрактной системе в сфере закупок товаров, </w:t>
      </w:r>
      <w:r w:rsidRPr="000049F5">
        <w:rPr>
          <w:rFonts w:ascii="PT Astra Serif" w:eastAsia="Times New Roman" w:hAnsi="PT Astra Serif" w:cs="Calibri"/>
          <w:sz w:val="28"/>
          <w:szCs w:val="28"/>
          <w:lang w:eastAsia="ru-RU"/>
        </w:rPr>
        <w:br/>
        <w:t>работ, услуг для обеспечения государственных и муниципальных нужд;</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 xml:space="preserve">2) уникального кода получателя средств бюджета поселения </w:t>
      </w:r>
      <w:r w:rsidRPr="000049F5">
        <w:rPr>
          <w:rFonts w:ascii="PT Astra Serif" w:eastAsia="Times New Roman" w:hAnsi="PT Astra Serif" w:cs="Calibri"/>
          <w:sz w:val="28"/>
          <w:szCs w:val="28"/>
          <w:lang w:eastAsia="ru-RU"/>
        </w:rPr>
        <w:br/>
        <w:t xml:space="preserve">(администратора источника финансирования дефицита бюджета поселения) </w:t>
      </w:r>
      <w:r w:rsidRPr="000049F5">
        <w:rPr>
          <w:rFonts w:ascii="PT Astra Serif" w:eastAsia="Times New Roman" w:hAnsi="PT Astra Serif" w:cs="Calibri"/>
          <w:sz w:val="28"/>
          <w:szCs w:val="28"/>
          <w:lang w:eastAsia="ru-RU"/>
        </w:rPr>
        <w:br/>
        <w:t xml:space="preserve">по реестру участников бюджетного процесса, а также юридических лиц, </w:t>
      </w:r>
      <w:r w:rsidRPr="000049F5">
        <w:rPr>
          <w:rFonts w:ascii="PT Astra Serif" w:eastAsia="Times New Roman" w:hAnsi="PT Astra Serif" w:cs="Calibri"/>
          <w:sz w:val="28"/>
          <w:szCs w:val="28"/>
          <w:lang w:eastAsia="ru-RU"/>
        </w:rPr>
        <w:br/>
        <w:t xml:space="preserve">не являющихся участниками бюджетного процесса (далее – код участника бюджетного процесса по Сводному реестру) и номера соответствующего </w:t>
      </w:r>
      <w:r w:rsidRPr="000049F5">
        <w:rPr>
          <w:rFonts w:ascii="PT Astra Serif" w:eastAsia="Times New Roman" w:hAnsi="PT Astra Serif" w:cs="Calibri"/>
          <w:sz w:val="28"/>
          <w:szCs w:val="28"/>
          <w:lang w:eastAsia="ru-RU"/>
        </w:rPr>
        <w:br/>
        <w:t xml:space="preserve">лицевого счета, открытого получателю средств бюджета поселения </w:t>
      </w:r>
      <w:r w:rsidRPr="000049F5">
        <w:rPr>
          <w:rFonts w:ascii="PT Astra Serif" w:eastAsia="Times New Roman" w:hAnsi="PT Astra Serif" w:cs="Calibri"/>
          <w:sz w:val="28"/>
          <w:szCs w:val="28"/>
          <w:lang w:eastAsia="ru-RU"/>
        </w:rPr>
        <w:br/>
        <w:t>(администратору источника финансирования дефицита бюджета поселения);</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 xml:space="preserve">3) кодов классификации расходов бюджета поселения (классификации источников финансирования дефицита бюджета поселения, аналитических </w:t>
      </w:r>
      <w:r w:rsidRPr="000049F5">
        <w:rPr>
          <w:rFonts w:ascii="PT Astra Serif" w:eastAsia="Times New Roman" w:hAnsi="PT Astra Serif" w:cs="Calibri"/>
          <w:sz w:val="28"/>
          <w:szCs w:val="28"/>
          <w:lang w:eastAsia="ru-RU"/>
        </w:rPr>
        <w:br/>
        <w:t xml:space="preserve">кодов), по которым необходимо произвести перечисление, а также </w:t>
      </w:r>
      <w:r w:rsidRPr="000049F5">
        <w:rPr>
          <w:rFonts w:ascii="PT Astra Serif" w:eastAsia="Times New Roman" w:hAnsi="PT Astra Serif" w:cs="Calibri"/>
          <w:sz w:val="28"/>
          <w:szCs w:val="28"/>
          <w:lang w:eastAsia="ru-RU"/>
        </w:rPr>
        <w:br/>
        <w:t>текстового назначения платежа;</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 xml:space="preserve">4) суммы перечисления и кода валюты в соответствии </w:t>
      </w:r>
      <w:r w:rsidRPr="000049F5">
        <w:rPr>
          <w:rFonts w:ascii="PT Astra Serif" w:eastAsia="Times New Roman" w:hAnsi="PT Astra Serif" w:cs="Calibri"/>
          <w:sz w:val="28"/>
          <w:szCs w:val="28"/>
          <w:lang w:eastAsia="ru-RU"/>
        </w:rPr>
        <w:br/>
        <w:t xml:space="preserve">с Общероссийским </w:t>
      </w:r>
      <w:hyperlink r:id="rId12">
        <w:r w:rsidRPr="000049F5">
          <w:rPr>
            <w:rFonts w:ascii="PT Astra Serif" w:eastAsia="Times New Roman" w:hAnsi="PT Astra Serif" w:cs="Calibri"/>
            <w:sz w:val="28"/>
            <w:szCs w:val="28"/>
            <w:lang w:eastAsia="ru-RU"/>
          </w:rPr>
          <w:t>классификатором</w:t>
        </w:r>
      </w:hyperlink>
      <w:r w:rsidRPr="000049F5">
        <w:rPr>
          <w:rFonts w:ascii="PT Astra Serif" w:eastAsia="Times New Roman" w:hAnsi="PT Astra Serif" w:cs="Calibri"/>
          <w:sz w:val="28"/>
          <w:szCs w:val="28"/>
          <w:lang w:eastAsia="ru-RU"/>
        </w:rPr>
        <w:t xml:space="preserve"> валют, в которой он должен быть </w:t>
      </w:r>
      <w:r w:rsidRPr="000049F5">
        <w:rPr>
          <w:rFonts w:ascii="PT Astra Serif" w:eastAsia="Times New Roman" w:hAnsi="PT Astra Serif" w:cs="Calibri"/>
          <w:sz w:val="28"/>
          <w:szCs w:val="28"/>
          <w:lang w:eastAsia="ru-RU"/>
        </w:rPr>
        <w:br/>
        <w:t>произведен;</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5) суммы перечисления в валюте Российской Федерации, в рублевом эквиваленте, исчисленном на дату оформления Распоряжения;</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6) вида средств (средства бюджета поселения);</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 xml:space="preserve">7) наименования, банковских реквизитов, идентификационного номера налогоплательщика (ИНН) и кода причины постановки на учет </w:t>
      </w:r>
      <w:r w:rsidRPr="000049F5">
        <w:rPr>
          <w:rFonts w:ascii="PT Astra Serif" w:eastAsia="Times New Roman" w:hAnsi="PT Astra Serif" w:cs="Calibri"/>
          <w:sz w:val="28"/>
          <w:szCs w:val="28"/>
          <w:lang w:eastAsia="ru-RU"/>
        </w:rPr>
        <w:br/>
        <w:t>(КПП (при наличии)) получателя денежных средств в Распоряжении;</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 xml:space="preserve">8) номера учтенного в Управлении бюджетного обязательства </w:t>
      </w:r>
      <w:r w:rsidRPr="000049F5">
        <w:rPr>
          <w:rFonts w:ascii="PT Astra Serif" w:eastAsia="Times New Roman" w:hAnsi="PT Astra Serif" w:cs="Calibri"/>
          <w:sz w:val="28"/>
          <w:szCs w:val="28"/>
          <w:lang w:eastAsia="ru-RU"/>
        </w:rPr>
        <w:br/>
        <w:t xml:space="preserve">и номера денежного обязательства получателя средств бюджета поселения </w:t>
      </w:r>
      <w:r w:rsidRPr="000049F5">
        <w:rPr>
          <w:rFonts w:ascii="PT Astra Serif" w:eastAsia="Times New Roman" w:hAnsi="PT Astra Serif" w:cs="Calibri"/>
          <w:sz w:val="28"/>
          <w:szCs w:val="28"/>
          <w:lang w:eastAsia="ru-RU"/>
        </w:rPr>
        <w:br/>
        <w:t>(при наличии);</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9) номера и серии чека;</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10) срока действия чека;</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11) фамилии, имени и отчества получателя средств по чеку;</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12) данных документов, удостоверяющих личность получателя средств по чеку;</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 xml:space="preserve">13) данных для осуществления налоговых и иных обязательных </w:t>
      </w:r>
      <w:r w:rsidRPr="000049F5">
        <w:rPr>
          <w:rFonts w:ascii="PT Astra Serif" w:eastAsia="Times New Roman" w:hAnsi="PT Astra Serif" w:cs="Calibri"/>
          <w:sz w:val="28"/>
          <w:szCs w:val="28"/>
          <w:lang w:eastAsia="ru-RU"/>
        </w:rPr>
        <w:br/>
        <w:t xml:space="preserve">платежей в бюджеты бюджетной системы Российской Федерации, </w:t>
      </w:r>
      <w:r w:rsidRPr="000049F5">
        <w:rPr>
          <w:rFonts w:ascii="PT Astra Serif" w:eastAsia="Times New Roman" w:hAnsi="PT Astra Serif" w:cs="Calibri"/>
          <w:sz w:val="28"/>
          <w:szCs w:val="28"/>
          <w:lang w:eastAsia="ru-RU"/>
        </w:rPr>
        <w:br/>
        <w:t xml:space="preserve">предусмотренных правилами указания информации в реквизитах </w:t>
      </w:r>
      <w:r w:rsidRPr="000049F5">
        <w:rPr>
          <w:rFonts w:ascii="PT Astra Serif" w:eastAsia="Times New Roman" w:hAnsi="PT Astra Serif" w:cs="Calibri"/>
          <w:sz w:val="28"/>
          <w:szCs w:val="28"/>
          <w:lang w:eastAsia="ru-RU"/>
        </w:rPr>
        <w:br/>
        <w:t>распоряжений о переводе денежных средств в уплату платежей в бюджетную систему Российской Федерации;</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color w:val="000000"/>
          <w:sz w:val="28"/>
          <w:szCs w:val="28"/>
          <w:lang w:eastAsia="ru-RU"/>
        </w:rPr>
      </w:pPr>
      <w:bookmarkStart w:id="4" w:name="P81"/>
      <w:bookmarkEnd w:id="4"/>
      <w:r w:rsidRPr="000049F5">
        <w:rPr>
          <w:rFonts w:ascii="PT Astra Serif" w:eastAsia="Times New Roman" w:hAnsi="PT Astra Serif" w:cs="Calibri"/>
          <w:color w:val="000000"/>
          <w:sz w:val="28"/>
          <w:szCs w:val="28"/>
          <w:lang w:eastAsia="ru-RU"/>
        </w:rPr>
        <w:t>14) реквизитов (номер, дата) документов (договора, муниципального контракта) на поставку товаров, выполнение работ, оказание услуг (далее – договор (муниципальный контракт</w:t>
      </w:r>
      <w:r w:rsidRPr="000049F5">
        <w:rPr>
          <w:rFonts w:ascii="PT Astra Serif" w:eastAsia="Times New Roman" w:hAnsi="PT Astra Serif" w:cs="Calibri"/>
          <w:sz w:val="28"/>
          <w:szCs w:val="28"/>
          <w:lang w:eastAsia="ru-RU"/>
        </w:rPr>
        <w:t>),</w:t>
      </w:r>
      <w:r w:rsidRPr="000049F5">
        <w:rPr>
          <w:rFonts w:ascii="PT Astra Serif" w:eastAsia="Times New Roman" w:hAnsi="PT Astra Serif" w:cs="Calibri"/>
          <w:color w:val="FF0000"/>
          <w:sz w:val="28"/>
          <w:szCs w:val="28"/>
          <w:lang w:eastAsia="ru-RU"/>
        </w:rPr>
        <w:t xml:space="preserve"> </w:t>
      </w:r>
      <w:r w:rsidRPr="000049F5">
        <w:rPr>
          <w:rFonts w:ascii="PT Astra Serif" w:eastAsia="Times New Roman" w:hAnsi="PT Astra Serif" w:cs="Calibri"/>
          <w:color w:val="000000"/>
          <w:sz w:val="28"/>
          <w:szCs w:val="28"/>
          <w:lang w:eastAsia="ru-RU"/>
        </w:rPr>
        <w:t xml:space="preserve">соглашения о предоставлении </w:t>
      </w:r>
      <w:r w:rsidRPr="000049F5">
        <w:rPr>
          <w:rFonts w:ascii="PT Astra Serif" w:eastAsia="Times New Roman" w:hAnsi="PT Astra Serif" w:cs="Calibri"/>
          <w:color w:val="000000"/>
          <w:sz w:val="28"/>
          <w:szCs w:val="28"/>
          <w:lang w:eastAsia="ru-RU"/>
        </w:rPr>
        <w:br/>
        <w:t xml:space="preserve">из бюджета поселения районному бюджету межбюджетного трансферта </w:t>
      </w:r>
      <w:r w:rsidRPr="000049F5">
        <w:rPr>
          <w:rFonts w:ascii="PT Astra Serif" w:eastAsia="Times New Roman" w:hAnsi="PT Astra Serif" w:cs="Calibri"/>
          <w:color w:val="000000"/>
          <w:sz w:val="28"/>
          <w:szCs w:val="28"/>
          <w:lang w:eastAsia="ru-RU"/>
        </w:rPr>
        <w:br/>
        <w:t xml:space="preserve">на основании которых возникают бюджетные обязательства получателей средств бюджета поселения, и документов, подтверждающих возникновение денежных обязательств получателей средств бюджета поселения, </w:t>
      </w:r>
      <w:r w:rsidRPr="000049F5">
        <w:rPr>
          <w:rFonts w:ascii="PT Astra Serif" w:eastAsia="Times New Roman" w:hAnsi="PT Astra Serif" w:cs="Calibri"/>
          <w:color w:val="000000"/>
          <w:sz w:val="28"/>
          <w:szCs w:val="28"/>
          <w:lang w:eastAsia="ru-RU"/>
        </w:rPr>
        <w:br/>
        <w:t xml:space="preserve">предоставляемых получателями средств бюджета поселения при постановке </w:t>
      </w:r>
      <w:r w:rsidRPr="000049F5">
        <w:rPr>
          <w:rFonts w:ascii="PT Astra Serif" w:eastAsia="Times New Roman" w:hAnsi="PT Astra Serif" w:cs="Calibri"/>
          <w:color w:val="000000"/>
          <w:sz w:val="28"/>
          <w:szCs w:val="28"/>
          <w:lang w:eastAsia="ru-RU"/>
        </w:rPr>
        <w:br/>
        <w:t>на учет бюджетных и денежных обязательств в соответствии с Порядком учета бюджетных и денежных обязательств получателей средств бюджета поселения, утвержденному распоряжением администрации Заветильичевского сельсовета Алейского района Алтайского края  от 30.08.2021 № 36 «Об утверждении порядка учета бюджетных и денежных обязательств получателей средств бюджета поселения» (далее – Порядок учета обязательств);</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bookmarkStart w:id="5" w:name="P82"/>
      <w:bookmarkEnd w:id="5"/>
      <w:r w:rsidRPr="000049F5">
        <w:rPr>
          <w:rFonts w:ascii="PT Astra Serif" w:eastAsia="Times New Roman" w:hAnsi="PT Astra Serif" w:cs="Calibri"/>
          <w:sz w:val="28"/>
          <w:szCs w:val="28"/>
          <w:lang w:eastAsia="ru-RU"/>
        </w:rPr>
        <w:t xml:space="preserve">15) реквизитов (тип, номер, дата) документа, подтверждающего </w:t>
      </w:r>
      <w:r w:rsidRPr="000049F5">
        <w:rPr>
          <w:rFonts w:ascii="PT Astra Serif" w:eastAsia="Times New Roman" w:hAnsi="PT Astra Serif" w:cs="Calibri"/>
          <w:sz w:val="28"/>
          <w:szCs w:val="28"/>
          <w:lang w:eastAsia="ru-RU"/>
        </w:rPr>
        <w:br/>
        <w:t xml:space="preserve">возникновение денежного обязательства при поставке товаров, выполнении работ, оказании услуг, предусмотренного графой 2 Перечня документов, </w:t>
      </w:r>
      <w:r w:rsidRPr="000049F5">
        <w:rPr>
          <w:rFonts w:ascii="PT Astra Serif" w:eastAsia="Times New Roman" w:hAnsi="PT Astra Serif" w:cs="Calibri"/>
          <w:sz w:val="28"/>
          <w:szCs w:val="28"/>
          <w:lang w:eastAsia="ru-RU"/>
        </w:rPr>
        <w:br/>
        <w:t>на основании которых возникают бюджетные обязательства получателей средств бюджета поселения, и документов, подтверждающих возникновение денежных обязательств получателей средств бюджета поселения, являющегося приложением 3 к Порядку учета обязательств (далее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 xml:space="preserve">16) кода источника поступлений целевых средств в случае </w:t>
      </w:r>
      <w:r w:rsidRPr="000049F5">
        <w:rPr>
          <w:rFonts w:ascii="PT Astra Serif" w:eastAsia="Times New Roman" w:hAnsi="PT Astra Serif" w:cs="Calibri"/>
          <w:sz w:val="28"/>
          <w:szCs w:val="28"/>
          <w:lang w:eastAsia="ru-RU"/>
        </w:rPr>
        <w:br/>
        <w:t>санкционирования расходов, источником финансового обеспечения которых являются целевые средства при казначейском сопровождении;</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 xml:space="preserve">17) идентификатора договора (муниципального контракта), </w:t>
      </w:r>
      <w:r w:rsidRPr="000049F5">
        <w:rPr>
          <w:rFonts w:ascii="PT Astra Serif" w:eastAsia="Times New Roman" w:hAnsi="PT Astra Serif" w:cs="Calibri"/>
          <w:sz w:val="28"/>
          <w:szCs w:val="28"/>
          <w:lang w:eastAsia="ru-RU"/>
        </w:rPr>
        <w:br/>
        <w:t xml:space="preserve">соглашения, договора о предоставлении инвестиций, в случае </w:t>
      </w:r>
      <w:r w:rsidRPr="000049F5">
        <w:rPr>
          <w:rFonts w:ascii="PT Astra Serif" w:eastAsia="Times New Roman" w:hAnsi="PT Astra Serif" w:cs="Calibri"/>
          <w:sz w:val="28"/>
          <w:szCs w:val="28"/>
          <w:lang w:eastAsia="ru-RU"/>
        </w:rPr>
        <w:br/>
        <w:t xml:space="preserve">санкционирования расходов, возникающих при оплате указанных договоров (муниципальных контрактов), соглашений, договоров о предоставлении </w:t>
      </w:r>
      <w:r w:rsidRPr="000049F5">
        <w:rPr>
          <w:rFonts w:ascii="PT Astra Serif" w:eastAsia="Times New Roman" w:hAnsi="PT Astra Serif" w:cs="Calibri"/>
          <w:sz w:val="28"/>
          <w:szCs w:val="28"/>
          <w:lang w:eastAsia="ru-RU"/>
        </w:rPr>
        <w:br/>
        <w:t>инвестиций при казначейском сопровождении средств;</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 xml:space="preserve">18) уникального номера реестровой записи, идентификатора </w:t>
      </w:r>
      <w:r w:rsidRPr="000049F5">
        <w:rPr>
          <w:rFonts w:ascii="PT Astra Serif" w:eastAsia="Times New Roman" w:hAnsi="PT Astra Serif" w:cs="Calibri"/>
          <w:sz w:val="28"/>
          <w:szCs w:val="28"/>
          <w:lang w:eastAsia="ru-RU"/>
        </w:rPr>
        <w:br/>
        <w:t xml:space="preserve">информации о документе о приемке поставленного товара, выполненной </w:t>
      </w:r>
      <w:r w:rsidRPr="000049F5">
        <w:rPr>
          <w:rFonts w:ascii="PT Astra Serif" w:eastAsia="Times New Roman" w:hAnsi="PT Astra Serif" w:cs="Calibri"/>
          <w:sz w:val="28"/>
          <w:szCs w:val="28"/>
          <w:lang w:eastAsia="ru-RU"/>
        </w:rPr>
        <w:br/>
        <w:t xml:space="preserve">работы (ее результатов), оказанных услуг или идентификатора информации об этапе исполнения контракта (в случае авансового платежа) (далее </w:t>
      </w:r>
      <w:r w:rsidRPr="000049F5">
        <w:rPr>
          <w:rFonts w:ascii="PT Astra Serif" w:eastAsia="Times New Roman" w:hAnsi="PT Astra Serif" w:cs="Calibri"/>
          <w:sz w:val="28"/>
          <w:szCs w:val="28"/>
          <w:lang w:eastAsia="ru-RU"/>
        </w:rPr>
        <w:br/>
        <w:t xml:space="preserve">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w:t>
      </w:r>
      <w:r w:rsidRPr="000049F5">
        <w:rPr>
          <w:rFonts w:ascii="PT Astra Serif" w:eastAsia="Times New Roman" w:hAnsi="PT Astra Serif" w:cs="Calibri"/>
          <w:sz w:val="28"/>
          <w:szCs w:val="28"/>
          <w:lang w:eastAsia="ru-RU"/>
        </w:rPr>
        <w:br/>
        <w:t xml:space="preserve">подлежащих включению в определенный законодательством Российской </w:t>
      </w:r>
      <w:r w:rsidRPr="000049F5">
        <w:rPr>
          <w:rFonts w:ascii="PT Astra Serif" w:eastAsia="Times New Roman" w:hAnsi="PT Astra Serif" w:cs="Calibri"/>
          <w:sz w:val="28"/>
          <w:szCs w:val="28"/>
          <w:lang w:eastAsia="ru-RU"/>
        </w:rPr>
        <w:br/>
        <w:t xml:space="preserve">Федерации о контрактной системе в сфере закупок товаров, работ, услуг </w:t>
      </w:r>
      <w:r w:rsidRPr="000049F5">
        <w:rPr>
          <w:rFonts w:ascii="PT Astra Serif" w:eastAsia="Times New Roman" w:hAnsi="PT Astra Serif" w:cs="Calibri"/>
          <w:sz w:val="28"/>
          <w:szCs w:val="28"/>
          <w:lang w:eastAsia="ru-RU"/>
        </w:rPr>
        <w:br/>
        <w:t>для обеспечения государственных и  муниципальных нужд реестр контрактов, заключенных заказчиками (далее - реестр контрактов).</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bookmarkStart w:id="6" w:name="P84"/>
      <w:bookmarkEnd w:id="6"/>
      <w:r w:rsidRPr="000049F5">
        <w:rPr>
          <w:rFonts w:ascii="PT Astra Serif" w:eastAsia="Times New Roman" w:hAnsi="PT Astra Serif" w:cs="Calibri"/>
          <w:sz w:val="28"/>
          <w:szCs w:val="28"/>
          <w:lang w:eastAsia="ru-RU"/>
        </w:rPr>
        <w:t xml:space="preserve">3.4. Требования </w:t>
      </w:r>
      <w:hyperlink w:anchor="P81">
        <w:r w:rsidRPr="000049F5">
          <w:rPr>
            <w:rFonts w:ascii="PT Astra Serif" w:eastAsia="Times New Roman" w:hAnsi="PT Astra Serif" w:cs="Calibri"/>
            <w:sz w:val="28"/>
            <w:szCs w:val="28"/>
            <w:lang w:eastAsia="ru-RU"/>
          </w:rPr>
          <w:t>подпункта 14 пункта 3.3</w:t>
        </w:r>
      </w:hyperlink>
      <w:r w:rsidRPr="000049F5">
        <w:rPr>
          <w:rFonts w:ascii="PT Astra Serif" w:eastAsia="Times New Roman" w:hAnsi="PT Astra Serif" w:cs="Calibri"/>
          <w:sz w:val="28"/>
          <w:szCs w:val="28"/>
          <w:lang w:eastAsia="ru-RU"/>
        </w:rPr>
        <w:t xml:space="preserve"> настоящего Порядка </w:t>
      </w:r>
      <w:r w:rsidRPr="000049F5">
        <w:rPr>
          <w:rFonts w:ascii="PT Astra Serif" w:eastAsia="Times New Roman" w:hAnsi="PT Astra Serif" w:cs="Calibri"/>
          <w:sz w:val="28"/>
          <w:szCs w:val="28"/>
          <w:lang w:eastAsia="ru-RU"/>
        </w:rPr>
        <w:br/>
        <w:t xml:space="preserve">не применяются в отношении Распоряжения при оплате товаров, выполнении работ, оказании услуг в случаях, когда заключение договора </w:t>
      </w:r>
      <w:r w:rsidRPr="000049F5">
        <w:rPr>
          <w:rFonts w:ascii="PT Astra Serif" w:eastAsia="Times New Roman" w:hAnsi="PT Astra Serif" w:cs="Calibri"/>
          <w:sz w:val="28"/>
          <w:szCs w:val="28"/>
          <w:lang w:eastAsia="ru-RU"/>
        </w:rPr>
        <w:br/>
        <w:t xml:space="preserve">(муниципального контракта) законодательством Российской Федерации </w:t>
      </w:r>
      <w:r w:rsidRPr="000049F5">
        <w:rPr>
          <w:rFonts w:ascii="PT Astra Serif" w:eastAsia="Times New Roman" w:hAnsi="PT Astra Serif" w:cs="Calibri"/>
          <w:sz w:val="28"/>
          <w:szCs w:val="28"/>
          <w:lang w:eastAsia="ru-RU"/>
        </w:rPr>
        <w:br/>
        <w:t>не предусмотрено.</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 xml:space="preserve">Требования </w:t>
      </w:r>
      <w:hyperlink w:anchor="P82">
        <w:r w:rsidRPr="000049F5">
          <w:rPr>
            <w:rFonts w:ascii="PT Astra Serif" w:eastAsia="Times New Roman" w:hAnsi="PT Astra Serif" w:cs="Calibri"/>
            <w:sz w:val="28"/>
            <w:szCs w:val="28"/>
            <w:lang w:eastAsia="ru-RU"/>
          </w:rPr>
          <w:t>подпункта 15 пункта 3.3</w:t>
        </w:r>
      </w:hyperlink>
      <w:r w:rsidRPr="000049F5">
        <w:rPr>
          <w:rFonts w:ascii="PT Astra Serif" w:eastAsia="Times New Roman" w:hAnsi="PT Astra Serif" w:cs="Calibri"/>
          <w:sz w:val="28"/>
          <w:szCs w:val="28"/>
          <w:lang w:eastAsia="ru-RU"/>
        </w:rPr>
        <w:t xml:space="preserve"> настоящего Порядка </w:t>
      </w:r>
      <w:r w:rsidRPr="000049F5">
        <w:rPr>
          <w:rFonts w:ascii="PT Astra Serif" w:eastAsia="Times New Roman" w:hAnsi="PT Astra Serif" w:cs="Calibri"/>
          <w:sz w:val="28"/>
          <w:szCs w:val="28"/>
          <w:lang w:eastAsia="ru-RU"/>
        </w:rPr>
        <w:br/>
        <w:t xml:space="preserve">не применяются в отношении Распоряжений при осуществлении авансовых платежей в соответствии с условиями муниципального контракта </w:t>
      </w:r>
      <w:r w:rsidRPr="000049F5">
        <w:rPr>
          <w:rFonts w:ascii="PT Astra Serif" w:eastAsia="Times New Roman" w:hAnsi="PT Astra Serif" w:cs="Calibri"/>
          <w:sz w:val="28"/>
          <w:szCs w:val="28"/>
          <w:lang w:eastAsia="ru-RU"/>
        </w:rPr>
        <w:br/>
        <w:t>(договора).</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 xml:space="preserve">Требования </w:t>
      </w:r>
      <w:hyperlink w:anchor="P81">
        <w:r w:rsidRPr="000049F5">
          <w:rPr>
            <w:rFonts w:ascii="PT Astra Serif" w:eastAsia="Times New Roman" w:hAnsi="PT Astra Serif" w:cs="Calibri"/>
            <w:sz w:val="28"/>
            <w:szCs w:val="28"/>
            <w:lang w:eastAsia="ru-RU"/>
          </w:rPr>
          <w:t>подпунктов 14</w:t>
        </w:r>
      </w:hyperlink>
      <w:r w:rsidRPr="000049F5">
        <w:rPr>
          <w:rFonts w:ascii="PT Astra Serif" w:eastAsia="Times New Roman" w:hAnsi="PT Astra Serif" w:cs="Calibri"/>
          <w:sz w:val="28"/>
          <w:szCs w:val="28"/>
          <w:lang w:eastAsia="ru-RU"/>
        </w:rPr>
        <w:t> - </w:t>
      </w:r>
      <w:hyperlink w:anchor="P82">
        <w:r w:rsidRPr="000049F5">
          <w:rPr>
            <w:rFonts w:ascii="PT Astra Serif" w:eastAsia="Times New Roman" w:hAnsi="PT Astra Serif" w:cs="Calibri"/>
            <w:sz w:val="28"/>
            <w:szCs w:val="28"/>
            <w:lang w:eastAsia="ru-RU"/>
          </w:rPr>
          <w:t>15 пункта 3.3</w:t>
        </w:r>
      </w:hyperlink>
      <w:r w:rsidRPr="000049F5">
        <w:rPr>
          <w:rFonts w:ascii="PT Astra Serif" w:eastAsia="Times New Roman" w:hAnsi="PT Astra Serif" w:cs="Calibri"/>
          <w:sz w:val="28"/>
          <w:szCs w:val="28"/>
          <w:lang w:eastAsia="ru-RU"/>
        </w:rPr>
        <w:t xml:space="preserve"> настоящего Порядка </w:t>
      </w:r>
      <w:r w:rsidRPr="000049F5">
        <w:rPr>
          <w:rFonts w:ascii="PT Astra Serif" w:eastAsia="Times New Roman" w:hAnsi="PT Astra Serif" w:cs="Calibri"/>
          <w:sz w:val="28"/>
          <w:szCs w:val="28"/>
          <w:lang w:eastAsia="ru-RU"/>
        </w:rPr>
        <w:br/>
        <w:t>не применяются в отношении Распоряжений при:</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перечислении дебиторской задолженности прошлых лет в доходы бюджетов;</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 xml:space="preserve">получении наличных денег и денежных средств, перечисляемых </w:t>
      </w:r>
      <w:r w:rsidRPr="000049F5">
        <w:rPr>
          <w:rFonts w:ascii="PT Astra Serif" w:eastAsia="Times New Roman" w:hAnsi="PT Astra Serif" w:cs="Calibri"/>
          <w:sz w:val="28"/>
          <w:szCs w:val="28"/>
          <w:lang w:eastAsia="ru-RU"/>
        </w:rPr>
        <w:br/>
        <w:t>на карту;</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перечислении обособленным подразделениям (филиалам).</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 xml:space="preserve">В одном Распоряжении может содержаться несколько сумм </w:t>
      </w:r>
      <w:r w:rsidRPr="000049F5">
        <w:rPr>
          <w:rFonts w:ascii="PT Astra Serif" w:eastAsia="Times New Roman" w:hAnsi="PT Astra Serif" w:cs="Calibri"/>
          <w:sz w:val="28"/>
          <w:szCs w:val="28"/>
          <w:lang w:eastAsia="ru-RU"/>
        </w:rPr>
        <w:br/>
        <w:t xml:space="preserve">перечислений по разным кодам классификации расходов бюджетов </w:t>
      </w:r>
      <w:r w:rsidRPr="000049F5">
        <w:rPr>
          <w:rFonts w:ascii="PT Astra Serif" w:eastAsia="Times New Roman" w:hAnsi="PT Astra Serif" w:cs="Calibri"/>
          <w:sz w:val="28"/>
          <w:szCs w:val="28"/>
          <w:lang w:eastAsia="ru-RU"/>
        </w:rPr>
        <w:br/>
        <w:t xml:space="preserve">(классификации источников финансирования дефицитов бюджетов) в рамках одного денежного обязательства получателя средств бюджета поселения </w:t>
      </w:r>
      <w:r w:rsidRPr="000049F5">
        <w:rPr>
          <w:rFonts w:ascii="PT Astra Serif" w:eastAsia="Times New Roman" w:hAnsi="PT Astra Serif" w:cs="Calibri"/>
          <w:sz w:val="28"/>
          <w:szCs w:val="28"/>
          <w:lang w:eastAsia="ru-RU"/>
        </w:rPr>
        <w:br/>
        <w:t>(администратора источников финансирования дефицита бюджета поселения).</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bookmarkStart w:id="7" w:name="P90"/>
      <w:bookmarkEnd w:id="7"/>
      <w:r w:rsidRPr="000049F5">
        <w:rPr>
          <w:rFonts w:ascii="PT Astra Serif" w:eastAsia="Times New Roman" w:hAnsi="PT Astra Serif" w:cs="Calibri"/>
          <w:sz w:val="28"/>
          <w:szCs w:val="28"/>
          <w:lang w:eastAsia="ru-RU"/>
        </w:rPr>
        <w:t xml:space="preserve">3.5. Получатель средств бюджета поселения представляет в Управление вместе с Распоряжением указанный в нем в соответствии с </w:t>
      </w:r>
      <w:hyperlink w:anchor="P82">
        <w:r w:rsidRPr="000049F5">
          <w:rPr>
            <w:rFonts w:ascii="PT Astra Serif" w:eastAsia="Times New Roman" w:hAnsi="PT Astra Serif" w:cs="Calibri"/>
            <w:sz w:val="28"/>
            <w:szCs w:val="28"/>
            <w:lang w:eastAsia="ru-RU"/>
          </w:rPr>
          <w:t>подпунктом 15 пункта 3.3</w:t>
        </w:r>
      </w:hyperlink>
      <w:r w:rsidRPr="000049F5">
        <w:rPr>
          <w:rFonts w:ascii="PT Astra Serif" w:eastAsia="Times New Roman" w:hAnsi="PT Astra Serif" w:cs="Calibri"/>
          <w:sz w:val="28"/>
          <w:szCs w:val="28"/>
          <w:lang w:eastAsia="ru-RU"/>
        </w:rPr>
        <w:t xml:space="preserve"> настоящего Порядка документ, подтверждающий возникновение денежного обязательства получателя средств бюджета поселения </w:t>
      </w:r>
      <w:r w:rsidRPr="000049F5">
        <w:rPr>
          <w:rFonts w:ascii="PT Astra Serif" w:eastAsia="Times New Roman" w:hAnsi="PT Astra Serif" w:cs="Calibri"/>
          <w:sz w:val="28"/>
          <w:szCs w:val="28"/>
          <w:lang w:eastAsia="ru-RU"/>
        </w:rPr>
        <w:br/>
        <w:t>в соответствии с Порядком учета обязательств.</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bookmarkStart w:id="8" w:name="P91"/>
      <w:bookmarkEnd w:id="8"/>
      <w:r w:rsidRPr="000049F5">
        <w:rPr>
          <w:rFonts w:ascii="PT Astra Serif" w:eastAsia="Times New Roman" w:hAnsi="PT Astra Serif" w:cs="Calibri"/>
          <w:sz w:val="28"/>
          <w:szCs w:val="28"/>
          <w:lang w:eastAsia="ru-RU"/>
        </w:rPr>
        <w:t>Требования, установленные настоящим пунктом, не распространяются на санкционирование оплаты денежных обязательств, связанных:</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 xml:space="preserve">с обеспечением выполнения функций казенных учреждений </w:t>
      </w:r>
      <w:r w:rsidRPr="000049F5">
        <w:rPr>
          <w:rFonts w:ascii="PT Astra Serif" w:eastAsia="Times New Roman" w:hAnsi="PT Astra Serif" w:cs="Calibri"/>
          <w:sz w:val="28"/>
          <w:szCs w:val="28"/>
          <w:lang w:eastAsia="ru-RU"/>
        </w:rPr>
        <w:br/>
        <w:t>(за исключением денежных обязательств по поставкам товаров, выполнению работ, оказанию услуг, аренде);</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с социальными выплатами населению;</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с предоставлением межбюджетных трансфертов;</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с обслуживанием муниципального долга;</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bookmarkStart w:id="9" w:name="P96"/>
      <w:bookmarkEnd w:id="9"/>
      <w:r w:rsidRPr="000049F5">
        <w:rPr>
          <w:rFonts w:ascii="PT Astra Serif" w:eastAsia="Times New Roman" w:hAnsi="PT Astra Serif" w:cs="Calibri"/>
          <w:sz w:val="28"/>
          <w:szCs w:val="28"/>
          <w:lang w:eastAsia="ru-RU"/>
        </w:rPr>
        <w:t xml:space="preserve">с исполнением судебных актов, поступивших на исполнение </w:t>
      </w:r>
      <w:r w:rsidRPr="000049F5">
        <w:rPr>
          <w:rFonts w:ascii="PT Astra Serif" w:eastAsia="Times New Roman" w:hAnsi="PT Astra Serif" w:cs="Calibri"/>
          <w:sz w:val="28"/>
          <w:szCs w:val="28"/>
          <w:lang w:eastAsia="ru-RU"/>
        </w:rPr>
        <w:br/>
        <w:t xml:space="preserve">в комитет по финансам в порядке, установленном </w:t>
      </w:r>
      <w:hyperlink r:id="rId13">
        <w:r w:rsidRPr="000049F5">
          <w:rPr>
            <w:rFonts w:ascii="PT Astra Serif" w:eastAsia="Times New Roman" w:hAnsi="PT Astra Serif" w:cs="Calibri"/>
            <w:sz w:val="28"/>
            <w:szCs w:val="28"/>
            <w:lang w:eastAsia="ru-RU"/>
          </w:rPr>
          <w:t>пунктом 3 статьи 242.2</w:t>
        </w:r>
      </w:hyperlink>
      <w:r w:rsidRPr="000049F5">
        <w:rPr>
          <w:rFonts w:ascii="PT Astra Serif" w:eastAsia="Times New Roman" w:hAnsi="PT Astra Serif" w:cs="Calibri"/>
          <w:sz w:val="28"/>
          <w:szCs w:val="28"/>
          <w:lang w:eastAsia="ru-RU"/>
        </w:rPr>
        <w:t xml:space="preserve"> Бюджетного кодекса Российской Федерации.</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bookmarkStart w:id="10" w:name="P97"/>
      <w:bookmarkEnd w:id="10"/>
      <w:r w:rsidRPr="000049F5">
        <w:rPr>
          <w:rFonts w:ascii="PT Astra Serif" w:eastAsia="Times New Roman" w:hAnsi="PT Astra Serif" w:cs="Calibri"/>
          <w:sz w:val="28"/>
          <w:szCs w:val="28"/>
          <w:lang w:eastAsia="ru-RU"/>
        </w:rPr>
        <w:t xml:space="preserve">3.6. При наличии электронного документооборота с применением </w:t>
      </w:r>
      <w:r w:rsidRPr="000049F5">
        <w:rPr>
          <w:rFonts w:ascii="PT Astra Serif" w:eastAsia="Times New Roman" w:hAnsi="PT Astra Serif" w:cs="Calibri"/>
          <w:sz w:val="28"/>
          <w:szCs w:val="28"/>
          <w:lang w:eastAsia="ru-RU"/>
        </w:rPr>
        <w:br/>
        <w:t xml:space="preserve">электронной подписи между Управлением и получателем средств бюджета поселения (администратором источников финансирования дефицита бюджета поселения) получатель средств бюджета поселения (администратор источников финансирования дефицита бюджета поселения) представляет в Управление документ в соответствии с </w:t>
      </w:r>
      <w:hyperlink w:anchor="P90">
        <w:r w:rsidRPr="000049F5">
          <w:rPr>
            <w:rFonts w:ascii="PT Astra Serif" w:eastAsia="Times New Roman" w:hAnsi="PT Astra Serif" w:cs="Calibri"/>
            <w:sz w:val="28"/>
            <w:szCs w:val="28"/>
            <w:lang w:eastAsia="ru-RU"/>
          </w:rPr>
          <w:t>пунктом 3.5</w:t>
        </w:r>
      </w:hyperlink>
      <w:r w:rsidRPr="000049F5">
        <w:rPr>
          <w:rFonts w:ascii="PT Astra Serif" w:eastAsia="Times New Roman" w:hAnsi="PT Astra Serif" w:cs="Calibri"/>
          <w:sz w:val="28"/>
          <w:szCs w:val="28"/>
          <w:lang w:eastAsia="ru-RU"/>
        </w:rPr>
        <w:t xml:space="preserve"> настоящего Порядка в форме электронной копии бумажного документа, созданной посредством </w:t>
      </w:r>
      <w:r w:rsidRPr="000049F5">
        <w:rPr>
          <w:rFonts w:ascii="PT Astra Serif" w:eastAsia="Times New Roman" w:hAnsi="PT Astra Serif" w:cs="Calibri"/>
          <w:sz w:val="28"/>
          <w:szCs w:val="28"/>
          <w:lang w:eastAsia="ru-RU"/>
        </w:rPr>
        <w:br/>
        <w:t xml:space="preserve">его сканирования, или копии электронного документа, подтвержденной </w:t>
      </w:r>
      <w:r w:rsidRPr="000049F5">
        <w:rPr>
          <w:rFonts w:ascii="PT Astra Serif" w:eastAsia="Times New Roman" w:hAnsi="PT Astra Serif" w:cs="Calibri"/>
          <w:sz w:val="28"/>
          <w:szCs w:val="28"/>
          <w:lang w:eastAsia="ru-RU"/>
        </w:rPr>
        <w:br/>
        <w:t>электронной подписью уполномоченного лица получателя средств бюджета поселения (администратора источников финансирования дефицита бюджета поселения).</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 xml:space="preserve">При отсутствии технической возможности или электронного </w:t>
      </w:r>
      <w:r w:rsidRPr="000049F5">
        <w:rPr>
          <w:rFonts w:ascii="PT Astra Serif" w:eastAsia="Times New Roman" w:hAnsi="PT Astra Serif" w:cs="Calibri"/>
          <w:sz w:val="28"/>
          <w:szCs w:val="28"/>
          <w:lang w:eastAsia="ru-RU"/>
        </w:rPr>
        <w:br/>
        <w:t xml:space="preserve">документооборота с применением электронной подписи между Управлением и получателем средств бюджета поселения (администратором источников </w:t>
      </w:r>
      <w:r w:rsidRPr="000049F5">
        <w:rPr>
          <w:rFonts w:ascii="PT Astra Serif" w:eastAsia="Times New Roman" w:hAnsi="PT Astra Serif" w:cs="Calibri"/>
          <w:sz w:val="28"/>
          <w:szCs w:val="28"/>
          <w:lang w:eastAsia="ru-RU"/>
        </w:rPr>
        <w:br/>
        <w:t xml:space="preserve">финансирования дефицита бюджета поселения) получатель средств бюджета поселения (администратор источников финансирования дефицита бюджета поселения) представляет в Управление документ в соответствии с </w:t>
      </w:r>
      <w:hyperlink w:anchor="P90">
        <w:r w:rsidRPr="000049F5">
          <w:rPr>
            <w:rFonts w:ascii="PT Astra Serif" w:eastAsia="Times New Roman" w:hAnsi="PT Astra Serif" w:cs="Calibri"/>
            <w:sz w:val="28"/>
            <w:szCs w:val="28"/>
            <w:lang w:eastAsia="ru-RU"/>
          </w:rPr>
          <w:t>пунктом 3.5</w:t>
        </w:r>
      </w:hyperlink>
      <w:r w:rsidRPr="000049F5">
        <w:rPr>
          <w:rFonts w:ascii="PT Astra Serif" w:eastAsia="Times New Roman" w:hAnsi="PT Astra Serif" w:cs="Calibri"/>
          <w:sz w:val="28"/>
          <w:szCs w:val="28"/>
          <w:lang w:eastAsia="ru-RU"/>
        </w:rPr>
        <w:t xml:space="preserve"> настоящего Порядка на бумажном носителе.</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 xml:space="preserve">После проверки прилагаемые к Распоряжению в соответствии </w:t>
      </w:r>
      <w:r w:rsidRPr="000049F5">
        <w:rPr>
          <w:rFonts w:ascii="PT Astra Serif" w:eastAsia="Times New Roman" w:hAnsi="PT Astra Serif" w:cs="Calibri"/>
          <w:sz w:val="28"/>
          <w:szCs w:val="28"/>
          <w:lang w:eastAsia="ru-RU"/>
        </w:rPr>
        <w:br/>
        <w:t xml:space="preserve">с </w:t>
      </w:r>
      <w:hyperlink w:anchor="P90">
        <w:r w:rsidRPr="000049F5">
          <w:rPr>
            <w:rFonts w:ascii="PT Astra Serif" w:eastAsia="Times New Roman" w:hAnsi="PT Astra Serif" w:cs="Calibri"/>
            <w:sz w:val="28"/>
            <w:szCs w:val="28"/>
            <w:lang w:eastAsia="ru-RU"/>
          </w:rPr>
          <w:t>пунктом 3.5</w:t>
        </w:r>
      </w:hyperlink>
      <w:r w:rsidRPr="000049F5">
        <w:rPr>
          <w:rFonts w:ascii="PT Astra Serif" w:eastAsia="Times New Roman" w:hAnsi="PT Astra Serif" w:cs="Calibri"/>
          <w:sz w:val="28"/>
          <w:szCs w:val="28"/>
          <w:lang w:eastAsia="ru-RU"/>
        </w:rPr>
        <w:t xml:space="preserve"> настоящего Порядка документы на бумажном носителе </w:t>
      </w:r>
      <w:r w:rsidRPr="000049F5">
        <w:rPr>
          <w:rFonts w:ascii="PT Astra Serif" w:eastAsia="Times New Roman" w:hAnsi="PT Astra Serif" w:cs="Calibri"/>
          <w:sz w:val="28"/>
          <w:szCs w:val="28"/>
          <w:lang w:eastAsia="ru-RU"/>
        </w:rPr>
        <w:br/>
        <w:t>подлежат возврату получателю средств бюджета поселения (администратору источников финансирования дефицита бюджета поселения).</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bookmarkStart w:id="11" w:name="P100"/>
      <w:bookmarkEnd w:id="11"/>
      <w:r w:rsidRPr="000049F5">
        <w:rPr>
          <w:rFonts w:ascii="PT Astra Serif" w:eastAsia="Times New Roman" w:hAnsi="PT Astra Serif" w:cs="Calibri"/>
          <w:sz w:val="28"/>
          <w:szCs w:val="28"/>
          <w:lang w:eastAsia="ru-RU"/>
        </w:rPr>
        <w:t xml:space="preserve">3.7. При санкционировании оплаты денежных обязательств </w:t>
      </w:r>
      <w:r w:rsidRPr="000049F5">
        <w:rPr>
          <w:rFonts w:ascii="PT Astra Serif" w:eastAsia="Times New Roman" w:hAnsi="PT Astra Serif" w:cs="Calibri"/>
          <w:sz w:val="28"/>
          <w:szCs w:val="28"/>
          <w:lang w:eastAsia="ru-RU"/>
        </w:rPr>
        <w:br/>
        <w:t xml:space="preserve">по расходам (за исключением расходов по публичным нормативным </w:t>
      </w:r>
      <w:r w:rsidRPr="000049F5">
        <w:rPr>
          <w:rFonts w:ascii="PT Astra Serif" w:eastAsia="Times New Roman" w:hAnsi="PT Astra Serif" w:cs="Calibri"/>
          <w:sz w:val="28"/>
          <w:szCs w:val="28"/>
          <w:lang w:eastAsia="ru-RU"/>
        </w:rPr>
        <w:br/>
        <w:t>обязательствам) осуществляется проверка Распоряжения по следующим направлениям:</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 xml:space="preserve">1) соответствие указанных в Распоряжении кодов классификации </w:t>
      </w:r>
      <w:r w:rsidRPr="000049F5">
        <w:rPr>
          <w:rFonts w:ascii="PT Astra Serif" w:eastAsia="Times New Roman" w:hAnsi="PT Astra Serif" w:cs="Calibri"/>
          <w:sz w:val="28"/>
          <w:szCs w:val="28"/>
          <w:lang w:eastAsia="ru-RU"/>
        </w:rPr>
        <w:br/>
        <w:t>расходов бюджета поселения кодам бюджетной классификации Российской Федерации, аналитическим кодам, действующим в текущем финансовом году на момент представления Распоряжения;</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 xml:space="preserve">2) соответствие содержания текста назначения платежа, указанного </w:t>
      </w:r>
      <w:r w:rsidRPr="000049F5">
        <w:rPr>
          <w:rFonts w:ascii="PT Astra Serif" w:eastAsia="Times New Roman" w:hAnsi="PT Astra Serif" w:cs="Calibri"/>
          <w:sz w:val="28"/>
          <w:szCs w:val="28"/>
          <w:lang w:eastAsia="ru-RU"/>
        </w:rPr>
        <w:br/>
        <w:t xml:space="preserve">в Распоряжении, содержанию операции, исходя из документа, </w:t>
      </w:r>
      <w:r w:rsidRPr="000049F5">
        <w:rPr>
          <w:rFonts w:ascii="PT Astra Serif" w:eastAsia="Times New Roman" w:hAnsi="PT Astra Serif" w:cs="Calibri"/>
          <w:sz w:val="28"/>
          <w:szCs w:val="28"/>
          <w:lang w:eastAsia="ru-RU"/>
        </w:rPr>
        <w:br/>
        <w:t>подтверждающего возникновение денежного обязательства;</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 xml:space="preserve">3) соответствие указанных в Распоряжении кодов видов расходов </w:t>
      </w:r>
      <w:r w:rsidRPr="000049F5">
        <w:rPr>
          <w:rFonts w:ascii="PT Astra Serif" w:eastAsia="Times New Roman" w:hAnsi="PT Astra Serif" w:cs="Calibri"/>
          <w:sz w:val="28"/>
          <w:szCs w:val="28"/>
          <w:lang w:eastAsia="ru-RU"/>
        </w:rPr>
        <w:br/>
        <w:t>классификации расходов бюджета поселения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 xml:space="preserve">4) не превышение сумм в Распоряжении остатков неисполненных </w:t>
      </w:r>
      <w:r w:rsidRPr="000049F5">
        <w:rPr>
          <w:rFonts w:ascii="PT Astra Serif" w:eastAsia="Times New Roman" w:hAnsi="PT Astra Serif" w:cs="Calibri"/>
          <w:sz w:val="28"/>
          <w:szCs w:val="28"/>
          <w:lang w:eastAsia="ru-RU"/>
        </w:rPr>
        <w:br/>
        <w:t xml:space="preserve">бюджетных обязательств, лимитов бюджетных обязательств и предельных объемов финансирования, учтенных на соответствующем лицевом счете </w:t>
      </w:r>
      <w:r w:rsidRPr="000049F5">
        <w:rPr>
          <w:rFonts w:ascii="PT Astra Serif" w:eastAsia="Times New Roman" w:hAnsi="PT Astra Serif" w:cs="Calibri"/>
          <w:sz w:val="28"/>
          <w:szCs w:val="28"/>
          <w:lang w:eastAsia="ru-RU"/>
        </w:rPr>
        <w:br/>
        <w:t>получателя бюджетных средств</w:t>
      </w:r>
      <w:r w:rsidRPr="000049F5">
        <w:rPr>
          <w:rFonts w:ascii="PT Astra Serif" w:eastAsia="Times New Roman" w:hAnsi="PT Astra Serif" w:cs="Calibri"/>
          <w:i/>
          <w:sz w:val="28"/>
          <w:szCs w:val="28"/>
          <w:lang w:eastAsia="ru-RU"/>
        </w:rPr>
        <w:t xml:space="preserve"> </w:t>
      </w:r>
      <w:r w:rsidRPr="000049F5">
        <w:rPr>
          <w:rFonts w:ascii="PT Astra Serif" w:eastAsia="Times New Roman" w:hAnsi="PT Astra Serif" w:cs="Calibri"/>
          <w:sz w:val="28"/>
          <w:szCs w:val="28"/>
          <w:lang w:eastAsia="ru-RU"/>
        </w:rPr>
        <w:t>по кодам классификации расходов бюджета поселения и аналитическим кодам;</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 xml:space="preserve">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w:t>
      </w:r>
      <w:r w:rsidRPr="000049F5">
        <w:rPr>
          <w:rFonts w:ascii="PT Astra Serif" w:eastAsia="Times New Roman" w:hAnsi="PT Astra Serif" w:cs="Calibri"/>
          <w:sz w:val="28"/>
          <w:szCs w:val="28"/>
          <w:lang w:eastAsia="ru-RU"/>
        </w:rPr>
        <w:br/>
        <w:t>получателя денежных средств, указанным в бюджетном обязательстве;</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 xml:space="preserve">6) соответствие реквизитов Распоряжения требованиям бюджетного </w:t>
      </w:r>
      <w:r w:rsidRPr="000049F5">
        <w:rPr>
          <w:rFonts w:ascii="PT Astra Serif" w:eastAsia="Times New Roman" w:hAnsi="PT Astra Serif" w:cs="Calibri"/>
          <w:sz w:val="28"/>
          <w:szCs w:val="28"/>
          <w:lang w:eastAsia="ru-RU"/>
        </w:rPr>
        <w:br/>
        <w:t>законодательства Российской Федерации о перечислении средств бюджета поселения на соответствующие казначейские счета;</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 xml:space="preserve">7) идентичность кода участника бюджетного процесса по Сводному </w:t>
      </w:r>
      <w:r w:rsidRPr="000049F5">
        <w:rPr>
          <w:rFonts w:ascii="PT Astra Serif" w:eastAsia="Times New Roman" w:hAnsi="PT Astra Serif" w:cs="Calibri"/>
          <w:sz w:val="28"/>
          <w:szCs w:val="28"/>
          <w:lang w:eastAsia="ru-RU"/>
        </w:rPr>
        <w:br/>
        <w:t>реестру по денежному обязательству и платежу;</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8) идентичность кода (кодов) классификации расходов бюджета поселения по денежному обязательству и платежу;</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 xml:space="preserve">9) идентичность кода валюты, в которой принято денежное </w:t>
      </w:r>
      <w:r w:rsidRPr="000049F5">
        <w:rPr>
          <w:rFonts w:ascii="PT Astra Serif" w:eastAsia="Times New Roman" w:hAnsi="PT Astra Serif" w:cs="Calibri"/>
          <w:sz w:val="28"/>
          <w:szCs w:val="28"/>
          <w:lang w:eastAsia="ru-RU"/>
        </w:rPr>
        <w:br/>
        <w:t>обязательство, и кода валюты, в которой должен быть осуществлен платеж по Распоряжению;</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10) </w:t>
      </w:r>
      <w:proofErr w:type="spellStart"/>
      <w:r w:rsidRPr="000049F5">
        <w:rPr>
          <w:rFonts w:ascii="PT Astra Serif" w:eastAsia="Times New Roman" w:hAnsi="PT Astra Serif" w:cs="Calibri"/>
          <w:sz w:val="28"/>
          <w:szCs w:val="28"/>
          <w:lang w:eastAsia="ru-RU"/>
        </w:rPr>
        <w:t>непревышение</w:t>
      </w:r>
      <w:proofErr w:type="spellEnd"/>
      <w:r w:rsidRPr="000049F5">
        <w:rPr>
          <w:rFonts w:ascii="PT Astra Serif" w:eastAsia="Times New Roman" w:hAnsi="PT Astra Serif" w:cs="Calibri"/>
          <w:sz w:val="28"/>
          <w:szCs w:val="28"/>
          <w:lang w:eastAsia="ru-RU"/>
        </w:rPr>
        <w:t xml:space="preserve"> суммы Распоряжения над суммой неисполненного денежного обязательства, рассчитанной как разница суммы денежного </w:t>
      </w:r>
      <w:r w:rsidRPr="000049F5">
        <w:rPr>
          <w:rFonts w:ascii="PT Astra Serif" w:eastAsia="Times New Roman" w:hAnsi="PT Astra Serif" w:cs="Calibri"/>
          <w:sz w:val="28"/>
          <w:szCs w:val="28"/>
          <w:lang w:eastAsia="ru-RU"/>
        </w:rPr>
        <w:br/>
        <w:t xml:space="preserve">обязательства (в случае исполнения денежного обязательства многократно – с учетом ранее произведенных перечислений по данному денежному </w:t>
      </w:r>
      <w:r w:rsidRPr="000049F5">
        <w:rPr>
          <w:rFonts w:ascii="PT Astra Serif" w:eastAsia="Times New Roman" w:hAnsi="PT Astra Serif" w:cs="Calibri"/>
          <w:sz w:val="28"/>
          <w:szCs w:val="28"/>
          <w:lang w:eastAsia="ru-RU"/>
        </w:rPr>
        <w:br/>
        <w:t xml:space="preserve">обязательству) и суммы ранее произведенного в рамках соответствующего бюджетного обязательства авансового платежа, по которому </w:t>
      </w:r>
      <w:r w:rsidRPr="000049F5">
        <w:rPr>
          <w:rFonts w:ascii="PT Astra Serif" w:eastAsia="Times New Roman" w:hAnsi="PT Astra Serif" w:cs="Calibri"/>
          <w:sz w:val="28"/>
          <w:szCs w:val="28"/>
          <w:lang w:eastAsia="ru-RU"/>
        </w:rPr>
        <w:br/>
        <w:t>не подтверждена поставка товара (выполнение работ, оказание услуг);</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11) </w:t>
      </w:r>
      <w:proofErr w:type="spellStart"/>
      <w:r w:rsidRPr="000049F5">
        <w:rPr>
          <w:rFonts w:ascii="PT Astra Serif" w:eastAsia="Times New Roman" w:hAnsi="PT Astra Serif" w:cs="Calibri"/>
          <w:sz w:val="28"/>
          <w:szCs w:val="28"/>
          <w:lang w:eastAsia="ru-RU"/>
        </w:rPr>
        <w:t>непревышение</w:t>
      </w:r>
      <w:proofErr w:type="spellEnd"/>
      <w:r w:rsidRPr="000049F5">
        <w:rPr>
          <w:rFonts w:ascii="PT Astra Serif" w:eastAsia="Times New Roman" w:hAnsi="PT Astra Serif" w:cs="Calibri"/>
          <w:sz w:val="28"/>
          <w:szCs w:val="28"/>
          <w:lang w:eastAsia="ru-RU"/>
        </w:rPr>
        <w:t xml:space="preserve"> размера авансового платежа, указанного </w:t>
      </w:r>
      <w:r w:rsidRPr="000049F5">
        <w:rPr>
          <w:rFonts w:ascii="PT Astra Serif" w:eastAsia="Times New Roman" w:hAnsi="PT Astra Serif" w:cs="Calibri"/>
          <w:sz w:val="28"/>
          <w:szCs w:val="28"/>
          <w:lang w:eastAsia="ru-RU"/>
        </w:rPr>
        <w:br/>
        <w:t xml:space="preserve">в Распоряжении, над суммой авансового платежа по договору </w:t>
      </w:r>
      <w:r w:rsidRPr="000049F5">
        <w:rPr>
          <w:rFonts w:ascii="PT Astra Serif" w:eastAsia="Times New Roman" w:hAnsi="PT Astra Serif" w:cs="Calibri"/>
          <w:sz w:val="28"/>
          <w:szCs w:val="28"/>
          <w:lang w:eastAsia="ru-RU"/>
        </w:rPr>
        <w:br/>
        <w:t xml:space="preserve">(муниципальному контракту) (суммой авансового платежа по этапу </w:t>
      </w:r>
      <w:r w:rsidRPr="000049F5">
        <w:rPr>
          <w:rFonts w:ascii="PT Astra Serif" w:eastAsia="Times New Roman" w:hAnsi="PT Astra Serif" w:cs="Calibri"/>
          <w:sz w:val="28"/>
          <w:szCs w:val="28"/>
          <w:lang w:eastAsia="ru-RU"/>
        </w:rPr>
        <w:br/>
        <w:t xml:space="preserve">исполнения договора (муниципального контракта) в случае, если договором (муниципальным контрактом) предусмотрено его поэтапное исполнение) </w:t>
      </w:r>
      <w:r w:rsidRPr="000049F5">
        <w:rPr>
          <w:rFonts w:ascii="PT Astra Serif" w:eastAsia="Times New Roman" w:hAnsi="PT Astra Serif" w:cs="Calibri"/>
          <w:sz w:val="28"/>
          <w:szCs w:val="28"/>
          <w:lang w:eastAsia="ru-RU"/>
        </w:rPr>
        <w:br/>
        <w:t>с учетом ранее осуществленных авансовых платежей;</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 xml:space="preserve">12) соответствие уникального номера реестровой записи в реестре </w:t>
      </w:r>
      <w:r w:rsidRPr="000049F5">
        <w:rPr>
          <w:rFonts w:ascii="PT Astra Serif" w:eastAsia="Times New Roman" w:hAnsi="PT Astra Serif" w:cs="Calibri"/>
          <w:sz w:val="28"/>
          <w:szCs w:val="28"/>
          <w:lang w:eastAsia="ru-RU"/>
        </w:rPr>
        <w:br/>
        <w:t xml:space="preserve">контрактов договору (муниципальному контракту), подлежащему </w:t>
      </w:r>
      <w:r w:rsidRPr="000049F5">
        <w:rPr>
          <w:rFonts w:ascii="PT Astra Serif" w:eastAsia="Times New Roman" w:hAnsi="PT Astra Serif" w:cs="Calibri"/>
          <w:sz w:val="28"/>
          <w:szCs w:val="28"/>
          <w:lang w:eastAsia="ru-RU"/>
        </w:rPr>
        <w:br/>
        <w:t>включению в реестр контрактов, указанный в Распоряжении;</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13) </w:t>
      </w:r>
      <w:proofErr w:type="spellStart"/>
      <w:r w:rsidRPr="000049F5">
        <w:rPr>
          <w:rFonts w:ascii="PT Astra Serif" w:eastAsia="Times New Roman" w:hAnsi="PT Astra Serif" w:cs="Calibri"/>
          <w:sz w:val="28"/>
          <w:szCs w:val="28"/>
          <w:lang w:eastAsia="ru-RU"/>
        </w:rPr>
        <w:t>непревышение</w:t>
      </w:r>
      <w:proofErr w:type="spellEnd"/>
      <w:r w:rsidRPr="000049F5">
        <w:rPr>
          <w:rFonts w:ascii="PT Astra Serif" w:eastAsia="Times New Roman" w:hAnsi="PT Astra Serif" w:cs="Calibri"/>
          <w:sz w:val="28"/>
          <w:szCs w:val="28"/>
          <w:lang w:eastAsia="ru-RU"/>
        </w:rPr>
        <w:t xml:space="preserve"> указанной в Распоряжении суммы авансового </w:t>
      </w:r>
      <w:r w:rsidRPr="000049F5">
        <w:rPr>
          <w:rFonts w:ascii="PT Astra Serif" w:eastAsia="Times New Roman" w:hAnsi="PT Astra Serif" w:cs="Calibri"/>
          <w:sz w:val="28"/>
          <w:szCs w:val="28"/>
          <w:lang w:eastAsia="ru-RU"/>
        </w:rPr>
        <w:br/>
        <w:t xml:space="preserve">платежа с учетом сумм ранее произведенных авансовых платежей </w:t>
      </w:r>
      <w:r w:rsidRPr="000049F5">
        <w:rPr>
          <w:rFonts w:ascii="PT Astra Serif" w:eastAsia="Times New Roman" w:hAnsi="PT Astra Serif" w:cs="Calibri"/>
          <w:sz w:val="28"/>
          <w:szCs w:val="28"/>
          <w:lang w:eastAsia="ru-RU"/>
        </w:rPr>
        <w:br/>
        <w:t xml:space="preserve">по соответствующему бюджетному обязательству над предельным размером авансового платежа, установленным федеральным законодательством </w:t>
      </w:r>
      <w:r w:rsidRPr="000049F5">
        <w:rPr>
          <w:rFonts w:ascii="PT Astra Serif" w:eastAsia="Times New Roman" w:hAnsi="PT Astra Serif" w:cs="Calibri"/>
          <w:sz w:val="28"/>
          <w:szCs w:val="28"/>
          <w:lang w:eastAsia="ru-RU"/>
        </w:rPr>
        <w:br/>
        <w:t>и нормативными правовыми актами администрации Заветильичевского сельсовета Алейского района Алтайского края;</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14) </w:t>
      </w:r>
      <w:proofErr w:type="spellStart"/>
      <w:r w:rsidRPr="000049F5">
        <w:rPr>
          <w:rFonts w:ascii="PT Astra Serif" w:eastAsia="Times New Roman" w:hAnsi="PT Astra Serif" w:cs="Calibri"/>
          <w:sz w:val="28"/>
          <w:szCs w:val="28"/>
          <w:lang w:eastAsia="ru-RU"/>
        </w:rPr>
        <w:t>неопережение</w:t>
      </w:r>
      <w:proofErr w:type="spellEnd"/>
      <w:r w:rsidRPr="000049F5">
        <w:rPr>
          <w:rFonts w:ascii="PT Astra Serif" w:eastAsia="Times New Roman" w:hAnsi="PT Astra Serif" w:cs="Calibri"/>
          <w:sz w:val="28"/>
          <w:szCs w:val="28"/>
          <w:lang w:eastAsia="ru-RU"/>
        </w:rPr>
        <w:t xml:space="preserve">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 xml:space="preserve">15) соответствие идентификатора договора (муниципального </w:t>
      </w:r>
      <w:r w:rsidRPr="000049F5">
        <w:rPr>
          <w:rFonts w:ascii="PT Astra Serif" w:eastAsia="Times New Roman" w:hAnsi="PT Astra Serif" w:cs="Calibri"/>
          <w:sz w:val="28"/>
          <w:szCs w:val="28"/>
          <w:lang w:eastAsia="ru-RU"/>
        </w:rPr>
        <w:br/>
        <w:t xml:space="preserve">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w:t>
      </w:r>
      <w:r w:rsidRPr="000049F5">
        <w:rPr>
          <w:rFonts w:ascii="PT Astra Serif" w:eastAsia="Times New Roman" w:hAnsi="PT Astra Serif" w:cs="Calibri"/>
          <w:sz w:val="28"/>
          <w:szCs w:val="28"/>
          <w:lang w:eastAsia="ru-RU"/>
        </w:rPr>
        <w:br/>
        <w:t>(при наличии);</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 xml:space="preserve">16) соответствие уникального номера реестровой записи, </w:t>
      </w:r>
      <w:r w:rsidRPr="000049F5">
        <w:rPr>
          <w:rFonts w:ascii="PT Astra Serif" w:eastAsia="Times New Roman" w:hAnsi="PT Astra Serif" w:cs="Calibri"/>
          <w:sz w:val="28"/>
          <w:szCs w:val="28"/>
          <w:lang w:eastAsia="ru-RU"/>
        </w:rPr>
        <w:br/>
        <w:t xml:space="preserve">идентификатора документа о приемке (идентификатора этапа в случае </w:t>
      </w:r>
      <w:r w:rsidRPr="000049F5">
        <w:rPr>
          <w:rFonts w:ascii="PT Astra Serif" w:eastAsia="Times New Roman" w:hAnsi="PT Astra Serif" w:cs="Calibri"/>
          <w:sz w:val="28"/>
          <w:szCs w:val="28"/>
          <w:lang w:eastAsia="ru-RU"/>
        </w:rPr>
        <w:br/>
        <w:t xml:space="preserve">выплаты авансового платежа), указанных в Распоряжении, уникальному </w:t>
      </w:r>
      <w:r w:rsidRPr="000049F5">
        <w:rPr>
          <w:rFonts w:ascii="PT Astra Serif" w:eastAsia="Times New Roman" w:hAnsi="PT Astra Serif" w:cs="Calibri"/>
          <w:sz w:val="28"/>
          <w:szCs w:val="28"/>
          <w:lang w:eastAsia="ru-RU"/>
        </w:rPr>
        <w:br/>
        <w:t xml:space="preserve">номеру реестровой записи, идентификатору документа о приемке </w:t>
      </w:r>
      <w:r w:rsidRPr="000049F5">
        <w:rPr>
          <w:rFonts w:ascii="PT Astra Serif" w:eastAsia="Times New Roman" w:hAnsi="PT Astra Serif" w:cs="Calibri"/>
          <w:sz w:val="28"/>
          <w:szCs w:val="28"/>
          <w:lang w:eastAsia="ru-RU"/>
        </w:rPr>
        <w:br/>
        <w:t xml:space="preserve">(идентификатору этапа в случае выплаты авансового платежа), указанных </w:t>
      </w:r>
      <w:r w:rsidRPr="000049F5">
        <w:rPr>
          <w:rFonts w:ascii="PT Astra Serif" w:eastAsia="Times New Roman" w:hAnsi="PT Astra Serif" w:cs="Calibri"/>
          <w:sz w:val="28"/>
          <w:szCs w:val="28"/>
          <w:lang w:eastAsia="ru-RU"/>
        </w:rPr>
        <w:br/>
        <w:t>в реестре контрактов;</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17) </w:t>
      </w:r>
      <w:proofErr w:type="spellStart"/>
      <w:r w:rsidRPr="000049F5">
        <w:rPr>
          <w:rFonts w:ascii="PT Astra Serif" w:eastAsia="Times New Roman" w:hAnsi="PT Astra Serif" w:cs="Calibri"/>
          <w:sz w:val="28"/>
          <w:szCs w:val="28"/>
          <w:lang w:eastAsia="ru-RU"/>
        </w:rPr>
        <w:t>непревышение</w:t>
      </w:r>
      <w:proofErr w:type="spellEnd"/>
      <w:r w:rsidRPr="000049F5">
        <w:rPr>
          <w:rFonts w:ascii="PT Astra Serif" w:eastAsia="Times New Roman" w:hAnsi="PT Astra Serif" w:cs="Calibri"/>
          <w:sz w:val="28"/>
          <w:szCs w:val="28"/>
          <w:lang w:eastAsia="ru-RU"/>
        </w:rPr>
        <w:t xml:space="preserve"> суммы Распоряжения над суммой, указанной </w:t>
      </w:r>
      <w:r w:rsidRPr="000049F5">
        <w:rPr>
          <w:rFonts w:ascii="PT Astra Serif" w:eastAsia="Times New Roman" w:hAnsi="PT Astra Serif" w:cs="Calibri"/>
          <w:sz w:val="28"/>
          <w:szCs w:val="28"/>
          <w:lang w:eastAsia="ru-RU"/>
        </w:rPr>
        <w:br/>
        <w:t>в документе, подтверждающем возникновение денежного обязательства.</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 xml:space="preserve">3.8. В случае если Распоряжение представляется для оплаты денежного обязательства, сформированного Управлением в соответствии с Порядком учета обязательств, получатель средств бюджета поселения представляет </w:t>
      </w:r>
      <w:r w:rsidRPr="000049F5">
        <w:rPr>
          <w:rFonts w:ascii="PT Astra Serif" w:eastAsia="Times New Roman" w:hAnsi="PT Astra Serif" w:cs="Calibri"/>
          <w:sz w:val="28"/>
          <w:szCs w:val="28"/>
          <w:lang w:eastAsia="ru-RU"/>
        </w:rPr>
        <w:br/>
        <w:t xml:space="preserve">в Управление вместе с Распоряжением указанный в нем документ, </w:t>
      </w:r>
      <w:r w:rsidRPr="000049F5">
        <w:rPr>
          <w:rFonts w:ascii="PT Astra Serif" w:eastAsia="Times New Roman" w:hAnsi="PT Astra Serif" w:cs="Calibri"/>
          <w:sz w:val="28"/>
          <w:szCs w:val="28"/>
          <w:lang w:eastAsia="ru-RU"/>
        </w:rPr>
        <w:br/>
        <w:t xml:space="preserve">подтверждающий возникновение денежного обязательства, за исключением случаев санкционирования оплаты денежных обязательств, установленных </w:t>
      </w:r>
      <w:hyperlink w:anchor="P91">
        <w:r w:rsidRPr="000049F5">
          <w:rPr>
            <w:rFonts w:ascii="PT Astra Serif" w:eastAsia="Times New Roman" w:hAnsi="PT Astra Serif" w:cs="Calibri"/>
            <w:sz w:val="28"/>
            <w:szCs w:val="28"/>
            <w:lang w:eastAsia="ru-RU"/>
          </w:rPr>
          <w:t>абзацами вторым</w:t>
        </w:r>
      </w:hyperlink>
      <w:r w:rsidRPr="000049F5">
        <w:rPr>
          <w:rFonts w:ascii="PT Astra Serif" w:eastAsia="Times New Roman" w:hAnsi="PT Astra Serif" w:cs="Calibri"/>
          <w:sz w:val="28"/>
          <w:szCs w:val="28"/>
          <w:lang w:eastAsia="ru-RU"/>
        </w:rPr>
        <w:t xml:space="preserve"> - </w:t>
      </w:r>
      <w:hyperlink w:anchor="P96">
        <w:r w:rsidRPr="000049F5">
          <w:rPr>
            <w:rFonts w:ascii="PT Astra Serif" w:eastAsia="Times New Roman" w:hAnsi="PT Astra Serif" w:cs="Calibri"/>
            <w:sz w:val="28"/>
            <w:szCs w:val="28"/>
            <w:lang w:eastAsia="ru-RU"/>
          </w:rPr>
          <w:t>седьмым пункта 3.5</w:t>
        </w:r>
      </w:hyperlink>
      <w:r w:rsidRPr="000049F5">
        <w:rPr>
          <w:rFonts w:ascii="PT Astra Serif" w:eastAsia="Times New Roman" w:hAnsi="PT Astra Serif" w:cs="Calibri"/>
          <w:sz w:val="28"/>
          <w:szCs w:val="28"/>
          <w:lang w:eastAsia="ru-RU"/>
        </w:rPr>
        <w:t xml:space="preserve"> настоящего Порядка, а также </w:t>
      </w:r>
      <w:r w:rsidRPr="000049F5">
        <w:rPr>
          <w:rFonts w:ascii="PT Astra Serif" w:eastAsia="Times New Roman" w:hAnsi="PT Astra Serif" w:cs="Calibri"/>
          <w:sz w:val="28"/>
          <w:szCs w:val="28"/>
          <w:lang w:eastAsia="ru-RU"/>
        </w:rPr>
        <w:br/>
        <w:t xml:space="preserve">санкционирования оплаты денежных обязательств по договору на оказание услуг, выполнение работ, заключенного получателем средств бюджета поселения с физическим лицом, не являющимся индивидуальным </w:t>
      </w:r>
      <w:r w:rsidRPr="000049F5">
        <w:rPr>
          <w:rFonts w:ascii="PT Astra Serif" w:eastAsia="Times New Roman" w:hAnsi="PT Astra Serif" w:cs="Calibri"/>
          <w:sz w:val="28"/>
          <w:szCs w:val="28"/>
          <w:lang w:eastAsia="ru-RU"/>
        </w:rPr>
        <w:br/>
        <w:t>предпринимателем, указанного в пункте 2.3 Перечня, в случае, если сумма указанного договора не превышает 100 тысяч рублей).</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 xml:space="preserve">При санкционировании оплаты денежных обязательств в случае, </w:t>
      </w:r>
      <w:r w:rsidRPr="000049F5">
        <w:rPr>
          <w:rFonts w:ascii="PT Astra Serif" w:eastAsia="Times New Roman" w:hAnsi="PT Astra Serif" w:cs="Calibri"/>
          <w:sz w:val="28"/>
          <w:szCs w:val="28"/>
          <w:lang w:eastAsia="ru-RU"/>
        </w:rPr>
        <w:br/>
        <w:t xml:space="preserve">установленном настоящим пунктом, дополнительно к направлениям </w:t>
      </w:r>
      <w:r w:rsidRPr="000049F5">
        <w:rPr>
          <w:rFonts w:ascii="PT Astra Serif" w:eastAsia="Times New Roman" w:hAnsi="PT Astra Serif" w:cs="Calibri"/>
          <w:sz w:val="28"/>
          <w:szCs w:val="28"/>
          <w:lang w:eastAsia="ru-RU"/>
        </w:rPr>
        <w:br/>
        <w:t xml:space="preserve">проверки, установленным </w:t>
      </w:r>
      <w:hyperlink w:anchor="P100">
        <w:r w:rsidRPr="000049F5">
          <w:rPr>
            <w:rFonts w:ascii="PT Astra Serif" w:eastAsia="Times New Roman" w:hAnsi="PT Astra Serif" w:cs="Calibri"/>
            <w:sz w:val="28"/>
            <w:szCs w:val="28"/>
            <w:lang w:eastAsia="ru-RU"/>
          </w:rPr>
          <w:t>пунктом 3.7</w:t>
        </w:r>
      </w:hyperlink>
      <w:r w:rsidRPr="000049F5">
        <w:rPr>
          <w:rFonts w:ascii="PT Astra Serif" w:eastAsia="Times New Roman" w:hAnsi="PT Astra Serif" w:cs="Calibri"/>
          <w:sz w:val="28"/>
          <w:szCs w:val="28"/>
          <w:lang w:eastAsia="ru-RU"/>
        </w:rPr>
        <w:t xml:space="preserve"> настоящего Порядка, осуществляется проверка равенства сумм Распоряжения сумме соответствующего денежного обязательства.</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 xml:space="preserve">3.8.1. Для подтверждения денежного обязательства, возникшего </w:t>
      </w:r>
      <w:r w:rsidRPr="000049F5">
        <w:rPr>
          <w:rFonts w:ascii="PT Astra Serif" w:eastAsia="Times New Roman" w:hAnsi="PT Astra Serif" w:cs="Calibri"/>
          <w:sz w:val="28"/>
          <w:szCs w:val="28"/>
          <w:lang w:eastAsia="ru-RU"/>
        </w:rPr>
        <w:br/>
        <w:t xml:space="preserve">по бюджетному обязательству, обусловленному договором </w:t>
      </w:r>
      <w:r w:rsidRPr="000049F5">
        <w:rPr>
          <w:rFonts w:ascii="PT Astra Serif" w:eastAsia="Times New Roman" w:hAnsi="PT Astra Serif" w:cs="Calibri"/>
          <w:sz w:val="28"/>
          <w:szCs w:val="28"/>
          <w:lang w:eastAsia="ru-RU"/>
        </w:rPr>
        <w:br/>
        <w:t xml:space="preserve">(муниципальным контрактом), предусматривающим обязанность </w:t>
      </w:r>
      <w:r w:rsidRPr="000049F5">
        <w:rPr>
          <w:rFonts w:ascii="PT Astra Serif" w:eastAsia="Times New Roman" w:hAnsi="PT Astra Serif" w:cs="Calibri"/>
          <w:sz w:val="28"/>
          <w:szCs w:val="28"/>
          <w:lang w:eastAsia="ru-RU"/>
        </w:rPr>
        <w:br/>
        <w:t xml:space="preserve">получателя средств бюджета поселения – муниципального заказчика </w:t>
      </w:r>
      <w:r w:rsidRPr="000049F5">
        <w:rPr>
          <w:rFonts w:ascii="PT Astra Serif" w:eastAsia="Times New Roman" w:hAnsi="PT Astra Serif" w:cs="Calibri"/>
          <w:sz w:val="28"/>
          <w:szCs w:val="28"/>
          <w:lang w:eastAsia="ru-RU"/>
        </w:rPr>
        <w:br/>
        <w:t xml:space="preserve">по перечислению суммы неустойки (штрафа, пеней) за нарушение </w:t>
      </w:r>
      <w:r w:rsidRPr="000049F5">
        <w:rPr>
          <w:rFonts w:ascii="PT Astra Serif" w:eastAsia="Times New Roman" w:hAnsi="PT Astra Serif" w:cs="Calibri"/>
          <w:sz w:val="28"/>
          <w:szCs w:val="28"/>
          <w:lang w:eastAsia="ru-RU"/>
        </w:rPr>
        <w:br/>
        <w:t xml:space="preserve">законодательства Российской Федерации о контрактной системе в сфере </w:t>
      </w:r>
      <w:r w:rsidRPr="000049F5">
        <w:rPr>
          <w:rFonts w:ascii="PT Astra Serif" w:eastAsia="Times New Roman" w:hAnsi="PT Astra Serif" w:cs="Calibri"/>
          <w:sz w:val="28"/>
          <w:szCs w:val="28"/>
          <w:lang w:eastAsia="ru-RU"/>
        </w:rPr>
        <w:br/>
        <w:t>закупок товаров, работ, услуг для обеспечения государственных и муниципальных нужд в доход бюджета поселения, получатель средств бюджета поселения представляет в Управление,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бюджета поселения суммы неустойки (штрафа, пеней) по данному договору (муниципальному контракту).</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 xml:space="preserve">3.9. При санкционировании оплаты денежных обязательств </w:t>
      </w:r>
      <w:r w:rsidRPr="000049F5">
        <w:rPr>
          <w:rFonts w:ascii="PT Astra Serif" w:eastAsia="Times New Roman" w:hAnsi="PT Astra Serif" w:cs="Calibri"/>
          <w:sz w:val="28"/>
          <w:szCs w:val="28"/>
          <w:lang w:eastAsia="ru-RU"/>
        </w:rPr>
        <w:br/>
        <w:t>по расходам по публичным нормативным обязательствам осуществляется проверка Распоряжения по следующим направлениям:</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 xml:space="preserve">1) соответствие указанных в Распоряжении кодов классификации </w:t>
      </w:r>
      <w:r w:rsidRPr="000049F5">
        <w:rPr>
          <w:rFonts w:ascii="PT Astra Serif" w:eastAsia="Times New Roman" w:hAnsi="PT Astra Serif" w:cs="Calibri"/>
          <w:sz w:val="28"/>
          <w:szCs w:val="28"/>
          <w:lang w:eastAsia="ru-RU"/>
        </w:rPr>
        <w:br/>
        <w:t xml:space="preserve">расходов бюджета поселения кодам бюджетной классификации Российской Федерации, действующим в текущем финансовом году на момент </w:t>
      </w:r>
      <w:r w:rsidRPr="000049F5">
        <w:rPr>
          <w:rFonts w:ascii="PT Astra Serif" w:eastAsia="Times New Roman" w:hAnsi="PT Astra Serif" w:cs="Calibri"/>
          <w:sz w:val="28"/>
          <w:szCs w:val="28"/>
          <w:lang w:eastAsia="ru-RU"/>
        </w:rPr>
        <w:br/>
        <w:t>представления Распоряжения;</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 xml:space="preserve">2) соответствие указанных в Распоряжении кодов видов расходов </w:t>
      </w:r>
      <w:r w:rsidRPr="000049F5">
        <w:rPr>
          <w:rFonts w:ascii="PT Astra Serif" w:eastAsia="Times New Roman" w:hAnsi="PT Astra Serif" w:cs="Calibri"/>
          <w:sz w:val="28"/>
          <w:szCs w:val="28"/>
          <w:lang w:eastAsia="ru-RU"/>
        </w:rPr>
        <w:br/>
        <w:t>классификации расходов бюджета поселения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3) </w:t>
      </w:r>
      <w:proofErr w:type="spellStart"/>
      <w:r w:rsidRPr="000049F5">
        <w:rPr>
          <w:rFonts w:ascii="PT Astra Serif" w:eastAsia="Times New Roman" w:hAnsi="PT Astra Serif" w:cs="Calibri"/>
          <w:sz w:val="28"/>
          <w:szCs w:val="28"/>
          <w:lang w:eastAsia="ru-RU"/>
        </w:rPr>
        <w:t>непревышение</w:t>
      </w:r>
      <w:proofErr w:type="spellEnd"/>
      <w:r w:rsidRPr="000049F5">
        <w:rPr>
          <w:rFonts w:ascii="PT Astra Serif" w:eastAsia="Times New Roman" w:hAnsi="PT Astra Serif" w:cs="Calibri"/>
          <w:sz w:val="28"/>
          <w:szCs w:val="28"/>
          <w:lang w:eastAsia="ru-RU"/>
        </w:rPr>
        <w:t xml:space="preserve"> сумм, указанных в Распоряжении, над остатками </w:t>
      </w:r>
      <w:r w:rsidRPr="000049F5">
        <w:rPr>
          <w:rFonts w:ascii="PT Astra Serif" w:eastAsia="Times New Roman" w:hAnsi="PT Astra Serif" w:cs="Calibri"/>
          <w:sz w:val="28"/>
          <w:szCs w:val="28"/>
          <w:lang w:eastAsia="ru-RU"/>
        </w:rPr>
        <w:br/>
        <w:t xml:space="preserve">соответствующих бюджетных ассигнований и предельных объемов </w:t>
      </w:r>
      <w:r w:rsidRPr="000049F5">
        <w:rPr>
          <w:rFonts w:ascii="PT Astra Serif" w:eastAsia="Times New Roman" w:hAnsi="PT Astra Serif" w:cs="Calibri"/>
          <w:sz w:val="28"/>
          <w:szCs w:val="28"/>
          <w:lang w:eastAsia="ru-RU"/>
        </w:rPr>
        <w:br/>
        <w:t>финансирования, учтенных на лицевом счете получателя бюджетных средств.</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bookmarkStart w:id="12" w:name="P121"/>
      <w:bookmarkEnd w:id="12"/>
      <w:r w:rsidRPr="000049F5">
        <w:rPr>
          <w:rFonts w:ascii="PT Astra Serif" w:eastAsia="Times New Roman" w:hAnsi="PT Astra Serif" w:cs="Calibri"/>
          <w:sz w:val="28"/>
          <w:szCs w:val="28"/>
          <w:lang w:eastAsia="ru-RU"/>
        </w:rPr>
        <w:t xml:space="preserve">3.10. При санкционировании оплаты денежных обязательств </w:t>
      </w:r>
      <w:r w:rsidRPr="000049F5">
        <w:rPr>
          <w:rFonts w:ascii="PT Astra Serif" w:eastAsia="Times New Roman" w:hAnsi="PT Astra Serif" w:cs="Calibri"/>
          <w:sz w:val="28"/>
          <w:szCs w:val="28"/>
          <w:lang w:eastAsia="ru-RU"/>
        </w:rPr>
        <w:br/>
        <w:t xml:space="preserve">по перечислениям по источникам финансирования дефицита бюджета поселения осуществляется проверка Распоряжения по следующим </w:t>
      </w:r>
      <w:r w:rsidRPr="000049F5">
        <w:rPr>
          <w:rFonts w:ascii="PT Astra Serif" w:eastAsia="Times New Roman" w:hAnsi="PT Astra Serif" w:cs="Calibri"/>
          <w:sz w:val="28"/>
          <w:szCs w:val="28"/>
          <w:lang w:eastAsia="ru-RU"/>
        </w:rPr>
        <w:br/>
        <w:t>направлениям:</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 xml:space="preserve">1) соответствие указанных в Распоряжении кодов классификации </w:t>
      </w:r>
      <w:r w:rsidRPr="000049F5">
        <w:rPr>
          <w:rFonts w:ascii="PT Astra Serif" w:eastAsia="Times New Roman" w:hAnsi="PT Astra Serif" w:cs="Calibri"/>
          <w:sz w:val="28"/>
          <w:szCs w:val="28"/>
          <w:lang w:eastAsia="ru-RU"/>
        </w:rPr>
        <w:br/>
        <w:t xml:space="preserve">источников финансирования дефицита бюджета поселения кодам бюджетной классификации Российской Федерации, действующим в текущем </w:t>
      </w:r>
      <w:r w:rsidRPr="000049F5">
        <w:rPr>
          <w:rFonts w:ascii="PT Astra Serif" w:eastAsia="Times New Roman" w:hAnsi="PT Astra Serif" w:cs="Calibri"/>
          <w:sz w:val="28"/>
          <w:szCs w:val="28"/>
          <w:lang w:eastAsia="ru-RU"/>
        </w:rPr>
        <w:br/>
        <w:t>финансовом году на момент представления Распоряжения;</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 xml:space="preserve">2) соответствие указанных в Распоряжении кодов аналитической </w:t>
      </w:r>
      <w:r w:rsidRPr="000049F5">
        <w:rPr>
          <w:rFonts w:ascii="PT Astra Serif" w:eastAsia="Times New Roman" w:hAnsi="PT Astra Serif" w:cs="Calibri"/>
          <w:sz w:val="28"/>
          <w:szCs w:val="28"/>
          <w:lang w:eastAsia="ru-RU"/>
        </w:rPr>
        <w:br/>
        <w:t xml:space="preserve">группы вида источника финансирования дефицита бюджета текстовому назначению платежа, исходя из содержания текста назначения платежа, </w:t>
      </w:r>
      <w:r w:rsidRPr="000049F5">
        <w:rPr>
          <w:rFonts w:ascii="PT Astra Serif" w:eastAsia="Times New Roman" w:hAnsi="PT Astra Serif" w:cs="Calibri"/>
          <w:sz w:val="28"/>
          <w:szCs w:val="28"/>
          <w:lang w:eastAsia="ru-RU"/>
        </w:rPr>
        <w:br/>
        <w:t xml:space="preserve">в соответствии с порядком применения бюджетной классификации </w:t>
      </w:r>
      <w:r w:rsidRPr="000049F5">
        <w:rPr>
          <w:rFonts w:ascii="PT Astra Serif" w:eastAsia="Times New Roman" w:hAnsi="PT Astra Serif" w:cs="Calibri"/>
          <w:sz w:val="28"/>
          <w:szCs w:val="28"/>
          <w:lang w:eastAsia="ru-RU"/>
        </w:rPr>
        <w:br/>
        <w:t>Российской Федерации;</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3) </w:t>
      </w:r>
      <w:proofErr w:type="spellStart"/>
      <w:r w:rsidRPr="000049F5">
        <w:rPr>
          <w:rFonts w:ascii="PT Astra Serif" w:eastAsia="Times New Roman" w:hAnsi="PT Astra Serif" w:cs="Calibri"/>
          <w:sz w:val="28"/>
          <w:szCs w:val="28"/>
          <w:lang w:eastAsia="ru-RU"/>
        </w:rPr>
        <w:t>непревышение</w:t>
      </w:r>
      <w:proofErr w:type="spellEnd"/>
      <w:r w:rsidRPr="000049F5">
        <w:rPr>
          <w:rFonts w:ascii="PT Astra Serif" w:eastAsia="Times New Roman" w:hAnsi="PT Astra Serif" w:cs="Calibri"/>
          <w:sz w:val="28"/>
          <w:szCs w:val="28"/>
          <w:lang w:eastAsia="ru-RU"/>
        </w:rPr>
        <w:t xml:space="preserve"> сумм, указанных в Распоряжении, над остатками </w:t>
      </w:r>
      <w:r w:rsidRPr="000049F5">
        <w:rPr>
          <w:rFonts w:ascii="PT Astra Serif" w:eastAsia="Times New Roman" w:hAnsi="PT Astra Serif" w:cs="Calibri"/>
          <w:sz w:val="28"/>
          <w:szCs w:val="28"/>
          <w:lang w:eastAsia="ru-RU"/>
        </w:rPr>
        <w:br/>
        <w:t xml:space="preserve">соответствующих бюджетных ассигнований, учтенных на лицевом счете </w:t>
      </w:r>
      <w:r w:rsidRPr="000049F5">
        <w:rPr>
          <w:rFonts w:ascii="PT Astra Serif" w:eastAsia="Times New Roman" w:hAnsi="PT Astra Serif" w:cs="Calibri"/>
          <w:sz w:val="28"/>
          <w:szCs w:val="28"/>
          <w:lang w:eastAsia="ru-RU"/>
        </w:rPr>
        <w:br/>
        <w:t xml:space="preserve">администратора источников внутреннего (внешнего) финансирования </w:t>
      </w:r>
      <w:r w:rsidRPr="000049F5">
        <w:rPr>
          <w:rFonts w:ascii="PT Astra Serif" w:eastAsia="Times New Roman" w:hAnsi="PT Astra Serif" w:cs="Calibri"/>
          <w:sz w:val="28"/>
          <w:szCs w:val="28"/>
          <w:lang w:eastAsia="ru-RU"/>
        </w:rPr>
        <w:br/>
        <w:t>дефицита бюджета поселения.</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 xml:space="preserve">3.10.1. При санкционировании оплаты денежных обязательств </w:t>
      </w:r>
      <w:r w:rsidRPr="000049F5">
        <w:rPr>
          <w:rFonts w:ascii="PT Astra Serif" w:eastAsia="Times New Roman" w:hAnsi="PT Astra Serif" w:cs="Calibri"/>
          <w:sz w:val="28"/>
          <w:szCs w:val="28"/>
          <w:lang w:eastAsia="ru-RU"/>
        </w:rPr>
        <w:br/>
        <w:t xml:space="preserve">по договорам (муниципальным контрактам), подлежащим включению </w:t>
      </w:r>
      <w:r w:rsidRPr="000049F5">
        <w:rPr>
          <w:rFonts w:ascii="PT Astra Serif" w:eastAsia="Times New Roman" w:hAnsi="PT Astra Serif" w:cs="Calibri"/>
          <w:sz w:val="28"/>
          <w:szCs w:val="28"/>
          <w:lang w:eastAsia="ru-RU"/>
        </w:rPr>
        <w:br/>
        <w:t xml:space="preserve">в реестр контрактов, на основании Распоряжений, сформированных в единой информационной системе в сфере закупок, осуществляется проверка </w:t>
      </w:r>
      <w:r w:rsidRPr="000049F5">
        <w:rPr>
          <w:rFonts w:ascii="PT Astra Serif" w:eastAsia="Times New Roman" w:hAnsi="PT Astra Serif" w:cs="Calibri"/>
          <w:sz w:val="28"/>
          <w:szCs w:val="28"/>
          <w:lang w:eastAsia="ru-RU"/>
        </w:rPr>
        <w:br/>
        <w:t>по направлениям, предусмотренным:</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 xml:space="preserve">подпунктами 2-8, 13-18  пункта 3.3,подпунктами 1-3, 5-12, 15-17  </w:t>
      </w:r>
      <w:r w:rsidRPr="000049F5">
        <w:rPr>
          <w:rFonts w:ascii="PT Astra Serif" w:eastAsia="Times New Roman" w:hAnsi="PT Astra Serif" w:cs="Calibri"/>
          <w:sz w:val="28"/>
          <w:szCs w:val="28"/>
          <w:lang w:eastAsia="ru-RU"/>
        </w:rPr>
        <w:br/>
        <w:t>пункта 3.7 настоящего Порядка – с использованием единой информационной системы в сфере закупок;</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 xml:space="preserve">подпунктом 4 пункта 3.7 настоящего Порядка – с использованием </w:t>
      </w:r>
      <w:r w:rsidRPr="000049F5">
        <w:rPr>
          <w:rFonts w:ascii="PT Astra Serif" w:eastAsia="Times New Roman" w:hAnsi="PT Astra Serif" w:cs="Calibri"/>
          <w:sz w:val="28"/>
          <w:szCs w:val="28"/>
          <w:lang w:eastAsia="ru-RU"/>
        </w:rPr>
        <w:br/>
        <w:t xml:space="preserve">информационной системы Федерального казначейства после поступления </w:t>
      </w:r>
      <w:r w:rsidRPr="000049F5">
        <w:rPr>
          <w:rFonts w:ascii="PT Astra Serif" w:eastAsia="Times New Roman" w:hAnsi="PT Astra Serif" w:cs="Calibri"/>
          <w:sz w:val="28"/>
          <w:szCs w:val="28"/>
          <w:lang w:eastAsia="ru-RU"/>
        </w:rPr>
        <w:br/>
        <w:t xml:space="preserve">в указанную систему Распоряжения по результатам положительных </w:t>
      </w:r>
      <w:r w:rsidRPr="000049F5">
        <w:rPr>
          <w:rFonts w:ascii="PT Astra Serif" w:eastAsia="Times New Roman" w:hAnsi="PT Astra Serif" w:cs="Calibri"/>
          <w:sz w:val="28"/>
          <w:szCs w:val="28"/>
          <w:lang w:eastAsia="ru-RU"/>
        </w:rPr>
        <w:br/>
        <w:t>проверок, предусмотренных абзацем вторым настоящего пункта.</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 xml:space="preserve">В случае возникновения денежного обязательства на основании </w:t>
      </w:r>
      <w:r w:rsidRPr="000049F5">
        <w:rPr>
          <w:rFonts w:ascii="PT Astra Serif" w:eastAsia="Times New Roman" w:hAnsi="PT Astra Serif" w:cs="Calibri"/>
          <w:sz w:val="28"/>
          <w:szCs w:val="28"/>
          <w:lang w:eastAsia="ru-RU"/>
        </w:rPr>
        <w:br/>
        <w:t xml:space="preserve">документов-оснований, предусмотренных пунктом 1.5 графы 1 Перечня, проверка, предусмотренная подпунктом 3 пункта 3.7 настоящего Порядка, осуществляется исходя из кода вида расходов классификации расходов </w:t>
      </w:r>
      <w:r w:rsidRPr="000049F5">
        <w:rPr>
          <w:rFonts w:ascii="PT Astra Serif" w:eastAsia="Times New Roman" w:hAnsi="PT Astra Serif" w:cs="Calibri"/>
          <w:sz w:val="28"/>
          <w:szCs w:val="28"/>
          <w:lang w:eastAsia="ru-RU"/>
        </w:rPr>
        <w:br/>
        <w:t>бюджета поселения, указанного в денежном обязательстве.</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 xml:space="preserve">3.11. В случае если информация, указанная в Распоряжении, </w:t>
      </w:r>
      <w:r w:rsidRPr="000049F5">
        <w:rPr>
          <w:rFonts w:ascii="PT Astra Serif" w:eastAsia="Times New Roman" w:hAnsi="PT Astra Serif" w:cs="Calibri"/>
          <w:sz w:val="28"/>
          <w:szCs w:val="28"/>
          <w:lang w:eastAsia="ru-RU"/>
        </w:rPr>
        <w:br/>
        <w:t xml:space="preserve">или его форма не соответствуют требованиям, установленным пунктами </w:t>
      </w:r>
      <w:r w:rsidRPr="000049F5">
        <w:rPr>
          <w:rFonts w:ascii="PT Astra Serif" w:eastAsia="Times New Roman" w:hAnsi="PT Astra Serif" w:cs="Calibri"/>
          <w:sz w:val="28"/>
          <w:szCs w:val="28"/>
          <w:lang w:eastAsia="ru-RU"/>
        </w:rPr>
        <w:br/>
        <w:t xml:space="preserve">3.2 - 3.3, 3.7 - 3.10.1 настоящего Порядка, а также в случае </w:t>
      </w:r>
      <w:proofErr w:type="spellStart"/>
      <w:r w:rsidRPr="000049F5">
        <w:rPr>
          <w:rFonts w:ascii="PT Astra Serif" w:eastAsia="Times New Roman" w:hAnsi="PT Astra Serif" w:cs="Calibri"/>
          <w:sz w:val="28"/>
          <w:szCs w:val="28"/>
          <w:lang w:eastAsia="ru-RU"/>
        </w:rPr>
        <w:t>непредоставления</w:t>
      </w:r>
      <w:proofErr w:type="spellEnd"/>
      <w:r w:rsidRPr="000049F5">
        <w:rPr>
          <w:rFonts w:ascii="PT Astra Serif" w:eastAsia="Times New Roman" w:hAnsi="PT Astra Serif" w:cs="Calibri"/>
          <w:sz w:val="28"/>
          <w:szCs w:val="28"/>
          <w:lang w:eastAsia="ru-RU"/>
        </w:rPr>
        <w:t xml:space="preserve"> документов в соответствии с </w:t>
      </w:r>
      <w:hyperlink w:anchor="P90">
        <w:r w:rsidRPr="000049F5">
          <w:rPr>
            <w:rFonts w:ascii="PT Astra Serif" w:eastAsia="Times New Roman" w:hAnsi="PT Astra Serif" w:cs="Calibri"/>
            <w:sz w:val="28"/>
            <w:szCs w:val="28"/>
            <w:lang w:eastAsia="ru-RU"/>
          </w:rPr>
          <w:t>пунктами 3.5</w:t>
        </w:r>
      </w:hyperlink>
      <w:r w:rsidRPr="000049F5">
        <w:rPr>
          <w:rFonts w:ascii="PT Astra Serif" w:eastAsia="Times New Roman" w:hAnsi="PT Astra Serif" w:cs="Calibri"/>
          <w:sz w:val="28"/>
          <w:szCs w:val="28"/>
          <w:lang w:eastAsia="ru-RU"/>
        </w:rPr>
        <w:t xml:space="preserve"> и </w:t>
      </w:r>
      <w:hyperlink w:anchor="P97">
        <w:r w:rsidRPr="000049F5">
          <w:rPr>
            <w:rFonts w:ascii="PT Astra Serif" w:eastAsia="Times New Roman" w:hAnsi="PT Astra Serif" w:cs="Calibri"/>
            <w:sz w:val="28"/>
            <w:szCs w:val="28"/>
            <w:lang w:eastAsia="ru-RU"/>
          </w:rPr>
          <w:t>3.6</w:t>
        </w:r>
      </w:hyperlink>
      <w:r w:rsidRPr="000049F5">
        <w:rPr>
          <w:rFonts w:ascii="PT Astra Serif" w:eastAsia="Times New Roman" w:hAnsi="PT Astra Serif" w:cs="Calibri"/>
          <w:sz w:val="28"/>
          <w:szCs w:val="28"/>
          <w:lang w:eastAsia="ru-RU"/>
        </w:rPr>
        <w:t xml:space="preserve"> настоящего Порядка, </w:t>
      </w:r>
      <w:r w:rsidRPr="000049F5">
        <w:rPr>
          <w:rFonts w:ascii="PT Astra Serif" w:eastAsia="Times New Roman" w:hAnsi="PT Astra Serif" w:cs="Calibri"/>
          <w:sz w:val="28"/>
          <w:szCs w:val="28"/>
          <w:lang w:eastAsia="ru-RU"/>
        </w:rPr>
        <w:br/>
        <w:t xml:space="preserve">Управление не позднее срока, установленного </w:t>
      </w:r>
      <w:hyperlink w:anchor="P66">
        <w:r w:rsidRPr="000049F5">
          <w:rPr>
            <w:rFonts w:ascii="PT Astra Serif" w:eastAsia="Times New Roman" w:hAnsi="PT Astra Serif" w:cs="Calibri"/>
            <w:sz w:val="28"/>
            <w:szCs w:val="28"/>
            <w:lang w:eastAsia="ru-RU"/>
          </w:rPr>
          <w:t>пунктом 3.2</w:t>
        </w:r>
      </w:hyperlink>
      <w:r w:rsidRPr="000049F5">
        <w:rPr>
          <w:rFonts w:ascii="PT Astra Serif" w:eastAsia="Times New Roman" w:hAnsi="PT Astra Serif" w:cs="Calibri"/>
          <w:sz w:val="28"/>
          <w:szCs w:val="28"/>
          <w:lang w:eastAsia="ru-RU"/>
        </w:rPr>
        <w:t xml:space="preserve"> настоящего </w:t>
      </w:r>
      <w:r w:rsidRPr="000049F5">
        <w:rPr>
          <w:rFonts w:ascii="PT Astra Serif" w:eastAsia="Times New Roman" w:hAnsi="PT Astra Serif" w:cs="Calibri"/>
          <w:sz w:val="28"/>
          <w:szCs w:val="28"/>
          <w:lang w:eastAsia="ru-RU"/>
        </w:rPr>
        <w:br/>
        <w:t xml:space="preserve">Порядка, направляет получателю средств бюджета поселения (администратору источников финансирования дефицита бюджета поселения) уведомление в электронной форме, содержащее информацию, позволяющую </w:t>
      </w:r>
      <w:r w:rsidRPr="000049F5">
        <w:rPr>
          <w:rFonts w:ascii="PT Astra Serif" w:eastAsia="Times New Roman" w:hAnsi="PT Astra Serif" w:cs="Calibri"/>
          <w:sz w:val="28"/>
          <w:szCs w:val="28"/>
          <w:lang w:eastAsia="ru-RU"/>
        </w:rPr>
        <w:br/>
        <w:t xml:space="preserve">идентифицировать Распоряжение, не принятое к исполнению, а также </w:t>
      </w:r>
      <w:r w:rsidRPr="000049F5">
        <w:rPr>
          <w:rFonts w:ascii="PT Astra Serif" w:eastAsia="Times New Roman" w:hAnsi="PT Astra Serif" w:cs="Calibri"/>
          <w:sz w:val="28"/>
          <w:szCs w:val="28"/>
          <w:lang w:eastAsia="ru-RU"/>
        </w:rPr>
        <w:br/>
        <w:t xml:space="preserve">содержащее дату и причину отказа, согласно правилам организации </w:t>
      </w:r>
      <w:r w:rsidRPr="000049F5">
        <w:rPr>
          <w:rFonts w:ascii="PT Astra Serif" w:eastAsia="Times New Roman" w:hAnsi="PT Astra Serif" w:cs="Calibri"/>
          <w:sz w:val="28"/>
          <w:szCs w:val="28"/>
          <w:lang w:eastAsia="ru-RU"/>
        </w:rPr>
        <w:br/>
        <w:t xml:space="preserve">и функционирования системы казначейских платежей, утвержденных </w:t>
      </w:r>
      <w:r w:rsidRPr="000049F5">
        <w:rPr>
          <w:rFonts w:ascii="PT Astra Serif" w:eastAsia="Times New Roman" w:hAnsi="PT Astra Serif" w:cs="Calibri"/>
          <w:sz w:val="28"/>
          <w:szCs w:val="28"/>
          <w:lang w:eastAsia="ru-RU"/>
        </w:rPr>
        <w:br/>
        <w:t>приказом Федерального казначейства.</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 xml:space="preserve">При санкционировании оплаты денежных обязательств в соответствии с пунктом 3.10.1 настоящего Порядка, уведомления, предусмотренные </w:t>
      </w:r>
      <w:r w:rsidRPr="000049F5">
        <w:rPr>
          <w:rFonts w:ascii="PT Astra Serif" w:eastAsia="Times New Roman" w:hAnsi="PT Astra Serif" w:cs="Calibri"/>
          <w:sz w:val="28"/>
          <w:szCs w:val="28"/>
          <w:lang w:eastAsia="ru-RU"/>
        </w:rPr>
        <w:br/>
      </w:r>
      <w:hyperlink r:id="rId14" w:history="1">
        <w:r w:rsidRPr="000049F5">
          <w:rPr>
            <w:rFonts w:ascii="PT Astra Serif" w:eastAsia="Times New Roman" w:hAnsi="PT Astra Serif" w:cs="Calibri"/>
            <w:sz w:val="28"/>
            <w:szCs w:val="28"/>
            <w:lang w:eastAsia="ru-RU"/>
          </w:rPr>
          <w:t>абзацем первым</w:t>
        </w:r>
      </w:hyperlink>
      <w:r w:rsidRPr="000049F5">
        <w:rPr>
          <w:rFonts w:ascii="PT Astra Serif" w:eastAsia="Times New Roman" w:hAnsi="PT Astra Serif" w:cs="Calibri"/>
          <w:sz w:val="28"/>
          <w:szCs w:val="28"/>
          <w:lang w:eastAsia="ru-RU"/>
        </w:rPr>
        <w:t xml:space="preserve"> настоящего пункта, направляются получателю средств </w:t>
      </w:r>
      <w:r w:rsidRPr="000049F5">
        <w:rPr>
          <w:rFonts w:ascii="PT Astra Serif" w:eastAsia="Times New Roman" w:hAnsi="PT Astra Serif" w:cs="Calibri"/>
          <w:sz w:val="28"/>
          <w:szCs w:val="28"/>
          <w:lang w:eastAsia="ru-RU"/>
        </w:rPr>
        <w:br/>
        <w:t xml:space="preserve">бюджета поселения с использованием единой информационной системы </w:t>
      </w:r>
      <w:r w:rsidRPr="000049F5">
        <w:rPr>
          <w:rFonts w:ascii="PT Astra Serif" w:eastAsia="Times New Roman" w:hAnsi="PT Astra Serif" w:cs="Calibri"/>
          <w:sz w:val="28"/>
          <w:szCs w:val="28"/>
          <w:lang w:eastAsia="ru-RU"/>
        </w:rPr>
        <w:br/>
        <w:t>в сфере закупок.</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 xml:space="preserve">В случае если Распоряжение представлялось на бумажном носителе, Управление не позднее срока, установленного </w:t>
      </w:r>
      <w:hyperlink w:anchor="P66">
        <w:r w:rsidRPr="000049F5">
          <w:rPr>
            <w:rFonts w:ascii="PT Astra Serif" w:eastAsia="Times New Roman" w:hAnsi="PT Astra Serif" w:cs="Calibri"/>
            <w:sz w:val="28"/>
            <w:szCs w:val="28"/>
            <w:lang w:eastAsia="ru-RU"/>
          </w:rPr>
          <w:t>пунктом 3.2</w:t>
        </w:r>
      </w:hyperlink>
      <w:r w:rsidRPr="000049F5">
        <w:rPr>
          <w:rFonts w:ascii="PT Astra Serif" w:eastAsia="Times New Roman" w:hAnsi="PT Astra Serif" w:cs="Calibri"/>
          <w:sz w:val="28"/>
          <w:szCs w:val="28"/>
          <w:lang w:eastAsia="ru-RU"/>
        </w:rPr>
        <w:t xml:space="preserve"> настоящего </w:t>
      </w:r>
      <w:r w:rsidRPr="000049F5">
        <w:rPr>
          <w:rFonts w:ascii="PT Astra Serif" w:eastAsia="Times New Roman" w:hAnsi="PT Astra Serif" w:cs="Calibri"/>
          <w:sz w:val="28"/>
          <w:szCs w:val="28"/>
          <w:lang w:eastAsia="ru-RU"/>
        </w:rPr>
        <w:br/>
        <w:t xml:space="preserve">Порядка, возвращает получателю средств бюджета поселения </w:t>
      </w:r>
      <w:r w:rsidRPr="000049F5">
        <w:rPr>
          <w:rFonts w:ascii="PT Astra Serif" w:eastAsia="Times New Roman" w:hAnsi="PT Astra Serif" w:cs="Calibri"/>
          <w:sz w:val="28"/>
          <w:szCs w:val="28"/>
          <w:lang w:eastAsia="ru-RU"/>
        </w:rPr>
        <w:br/>
        <w:t xml:space="preserve">(администратору источников финансирования дефицита бюджета поселения) экземпляры Распоряжения на бумажном носителе с указанием даты </w:t>
      </w:r>
      <w:r w:rsidRPr="000049F5">
        <w:rPr>
          <w:rFonts w:ascii="PT Astra Serif" w:eastAsia="Times New Roman" w:hAnsi="PT Astra Serif" w:cs="Calibri"/>
          <w:sz w:val="28"/>
          <w:szCs w:val="28"/>
          <w:lang w:eastAsia="ru-RU"/>
        </w:rPr>
        <w:br/>
        <w:t>и причины отказа в прилагаемом уведомлении.</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 xml:space="preserve">3.12. При положительном результате проверки в соответствии </w:t>
      </w:r>
      <w:r w:rsidRPr="000049F5">
        <w:rPr>
          <w:rFonts w:ascii="PT Astra Serif" w:eastAsia="Times New Roman" w:hAnsi="PT Astra Serif" w:cs="Calibri"/>
          <w:sz w:val="28"/>
          <w:szCs w:val="28"/>
          <w:lang w:eastAsia="ru-RU"/>
        </w:rPr>
        <w:br/>
        <w:t xml:space="preserve">с требованиями, установленными настоящим Порядком, в Распоряжении, представленном на бумажном носителе, Управлением проставляется отметка, подтверждающая санкционирование оплаты денежных обязательств </w:t>
      </w:r>
      <w:r w:rsidRPr="000049F5">
        <w:rPr>
          <w:rFonts w:ascii="PT Astra Serif" w:eastAsia="Times New Roman" w:hAnsi="PT Astra Serif" w:cs="Calibri"/>
          <w:sz w:val="28"/>
          <w:szCs w:val="28"/>
          <w:lang w:eastAsia="ru-RU"/>
        </w:rPr>
        <w:br/>
        <w:t xml:space="preserve">получателя средств бюджета поселения (администратора источников финансирования дефицита бюджета поселения) с указанием даты, подписи, </w:t>
      </w:r>
      <w:r w:rsidRPr="000049F5">
        <w:rPr>
          <w:rFonts w:ascii="PT Astra Serif" w:eastAsia="Times New Roman" w:hAnsi="PT Astra Serif" w:cs="Calibri"/>
          <w:sz w:val="28"/>
          <w:szCs w:val="28"/>
          <w:lang w:eastAsia="ru-RU"/>
        </w:rPr>
        <w:br/>
        <w:t xml:space="preserve">расшифровки подписи, содержащей фамилию, инициалы ответственного </w:t>
      </w:r>
      <w:r w:rsidRPr="000049F5">
        <w:rPr>
          <w:rFonts w:ascii="PT Astra Serif" w:eastAsia="Times New Roman" w:hAnsi="PT Astra Serif" w:cs="Calibri"/>
          <w:sz w:val="28"/>
          <w:szCs w:val="28"/>
          <w:lang w:eastAsia="ru-RU"/>
        </w:rPr>
        <w:br/>
        <w:t>исполнителя Управления, и Распоряжение принимается к исполнению.</w:t>
      </w:r>
    </w:p>
    <w:p w:rsidR="000049F5" w:rsidRPr="000049F5" w:rsidRDefault="000049F5" w:rsidP="000049F5">
      <w:pPr>
        <w:autoSpaceDE w:val="0"/>
        <w:autoSpaceDN w:val="0"/>
        <w:adjustRightInd w:val="0"/>
        <w:spacing w:after="0" w:line="240" w:lineRule="auto"/>
        <w:jc w:val="center"/>
        <w:outlineLvl w:val="0"/>
        <w:rPr>
          <w:rFonts w:ascii="PT Astra Serif" w:eastAsia="Times New Roman" w:hAnsi="PT Astra Serif" w:cs="Times New Roman"/>
          <w:sz w:val="28"/>
          <w:szCs w:val="28"/>
          <w:lang w:eastAsia="ru-RU"/>
        </w:rPr>
      </w:pPr>
    </w:p>
    <w:p w:rsidR="000049F5" w:rsidRDefault="000049F5"/>
    <w:p w:rsidR="000049F5" w:rsidRDefault="000049F5"/>
    <w:p w:rsidR="000049F5" w:rsidRDefault="000049F5"/>
    <w:p w:rsidR="000049F5" w:rsidRDefault="000049F5"/>
    <w:p w:rsidR="000049F5" w:rsidRDefault="000049F5"/>
    <w:p w:rsidR="000049F5" w:rsidRDefault="000049F5"/>
    <w:p w:rsidR="000049F5" w:rsidRDefault="000049F5"/>
    <w:p w:rsidR="000049F5" w:rsidRDefault="000049F5"/>
    <w:p w:rsidR="000049F5" w:rsidRDefault="000049F5"/>
    <w:p w:rsidR="000049F5" w:rsidRDefault="000049F5"/>
    <w:p w:rsidR="000049F5" w:rsidRDefault="000049F5"/>
    <w:p w:rsidR="000049F5" w:rsidRDefault="000049F5"/>
    <w:p w:rsidR="000049F5" w:rsidRDefault="000049F5"/>
    <w:p w:rsidR="000049F5" w:rsidRDefault="000049F5"/>
    <w:p w:rsidR="000049F5" w:rsidRPr="000049F5" w:rsidRDefault="000049F5" w:rsidP="000049F5">
      <w:pPr>
        <w:spacing w:after="0" w:line="240" w:lineRule="auto"/>
        <w:jc w:val="center"/>
        <w:rPr>
          <w:rFonts w:ascii="Times New Roman" w:eastAsia="Times New Roman" w:hAnsi="Times New Roman" w:cs="Times New Roman"/>
          <w:b/>
          <w:sz w:val="28"/>
          <w:szCs w:val="28"/>
          <w:lang w:eastAsia="ru-RU"/>
        </w:rPr>
      </w:pPr>
      <w:r w:rsidRPr="000049F5">
        <w:rPr>
          <w:rFonts w:ascii="Times New Roman" w:eastAsia="Times New Roman" w:hAnsi="Times New Roman" w:cs="Times New Roman"/>
          <w:b/>
          <w:sz w:val="28"/>
          <w:szCs w:val="28"/>
          <w:lang w:eastAsia="ru-RU"/>
        </w:rPr>
        <w:t>АДМИНИСТРАЦИЯ ЗАВЕТИЛЬИЧЕВСКОГО СЕЛЬСОВЕТА АЛЕЙСКОГО РАЙОНА АЛТАЙСКОГО КРАЯ</w:t>
      </w:r>
    </w:p>
    <w:p w:rsidR="000049F5" w:rsidRPr="000049F5" w:rsidRDefault="000049F5" w:rsidP="000049F5">
      <w:pPr>
        <w:spacing w:after="0" w:line="240" w:lineRule="auto"/>
        <w:jc w:val="both"/>
        <w:rPr>
          <w:rFonts w:ascii="Times New Roman" w:eastAsia="Times New Roman" w:hAnsi="Times New Roman" w:cs="Times New Roman"/>
          <w:sz w:val="28"/>
          <w:szCs w:val="20"/>
          <w:lang w:eastAsia="ru-RU"/>
        </w:rPr>
      </w:pPr>
    </w:p>
    <w:p w:rsidR="000049F5" w:rsidRPr="000049F5" w:rsidRDefault="000049F5" w:rsidP="000049F5">
      <w:pPr>
        <w:spacing w:after="0" w:line="240" w:lineRule="auto"/>
        <w:jc w:val="center"/>
        <w:rPr>
          <w:rFonts w:ascii="Times New Roman" w:eastAsia="Times New Roman" w:hAnsi="Times New Roman" w:cs="Times New Roman"/>
          <w:sz w:val="28"/>
          <w:szCs w:val="28"/>
          <w:lang w:eastAsia="ru-RU"/>
        </w:rPr>
      </w:pPr>
    </w:p>
    <w:p w:rsidR="000049F5" w:rsidRPr="000049F5" w:rsidRDefault="000049F5" w:rsidP="000049F5">
      <w:pPr>
        <w:spacing w:after="0" w:line="240" w:lineRule="auto"/>
        <w:jc w:val="center"/>
        <w:rPr>
          <w:rFonts w:ascii="Times New Roman" w:eastAsia="Times New Roman" w:hAnsi="Times New Roman" w:cs="Times New Roman"/>
          <w:sz w:val="28"/>
          <w:szCs w:val="28"/>
          <w:lang w:eastAsia="ru-RU"/>
        </w:rPr>
      </w:pPr>
    </w:p>
    <w:p w:rsidR="000049F5" w:rsidRPr="000049F5" w:rsidRDefault="000049F5" w:rsidP="000049F5">
      <w:pPr>
        <w:keepNext/>
        <w:spacing w:after="0" w:line="240" w:lineRule="auto"/>
        <w:jc w:val="center"/>
        <w:outlineLvl w:val="0"/>
        <w:rPr>
          <w:rFonts w:ascii="Times New Roman" w:eastAsia="Times New Roman" w:hAnsi="Times New Roman" w:cs="Times New Roman"/>
          <w:b/>
          <w:bCs/>
          <w:kern w:val="32"/>
          <w:sz w:val="28"/>
          <w:szCs w:val="28"/>
          <w:lang w:eastAsia="ru-RU"/>
        </w:rPr>
      </w:pPr>
      <w:r w:rsidRPr="000049F5">
        <w:rPr>
          <w:rFonts w:ascii="Times New Roman" w:eastAsia="Times New Roman" w:hAnsi="Times New Roman" w:cs="Times New Roman"/>
          <w:b/>
          <w:bCs/>
          <w:kern w:val="32"/>
          <w:sz w:val="28"/>
          <w:szCs w:val="28"/>
          <w:lang w:eastAsia="ru-RU"/>
        </w:rPr>
        <w:t>РАСПОРЯЖЕНИЕ</w:t>
      </w:r>
    </w:p>
    <w:p w:rsidR="000049F5" w:rsidRPr="000049F5" w:rsidRDefault="000049F5" w:rsidP="000049F5">
      <w:pPr>
        <w:spacing w:after="0" w:line="240" w:lineRule="auto"/>
        <w:rPr>
          <w:rFonts w:ascii="Times New Roman" w:eastAsia="Times New Roman" w:hAnsi="Times New Roman" w:cs="Times New Roman"/>
          <w:sz w:val="28"/>
          <w:szCs w:val="28"/>
          <w:lang w:eastAsia="ru-RU"/>
        </w:rPr>
      </w:pPr>
    </w:p>
    <w:p w:rsidR="000049F5" w:rsidRPr="000049F5" w:rsidRDefault="000049F5" w:rsidP="000049F5">
      <w:pPr>
        <w:spacing w:after="0" w:line="240" w:lineRule="auto"/>
        <w:rPr>
          <w:rFonts w:ascii="Times New Roman" w:eastAsia="Times New Roman" w:hAnsi="Times New Roman" w:cs="Times New Roman"/>
          <w:sz w:val="28"/>
          <w:szCs w:val="28"/>
          <w:lang w:eastAsia="ru-RU"/>
        </w:rPr>
      </w:pPr>
    </w:p>
    <w:p w:rsidR="000049F5" w:rsidRPr="000049F5" w:rsidRDefault="000049F5" w:rsidP="000049F5">
      <w:pPr>
        <w:spacing w:after="0" w:line="240" w:lineRule="auto"/>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12.01.2024</w:t>
      </w:r>
      <w:r w:rsidRPr="000049F5">
        <w:rPr>
          <w:rFonts w:ascii="Times New Roman" w:eastAsia="Times New Roman" w:hAnsi="Times New Roman" w:cs="Times New Roman"/>
          <w:sz w:val="28"/>
          <w:szCs w:val="28"/>
          <w:lang w:eastAsia="ru-RU"/>
        </w:rPr>
        <w:tab/>
      </w:r>
      <w:r w:rsidRPr="000049F5">
        <w:rPr>
          <w:rFonts w:ascii="Times New Roman" w:eastAsia="Times New Roman" w:hAnsi="Times New Roman" w:cs="Times New Roman"/>
          <w:sz w:val="28"/>
          <w:szCs w:val="28"/>
          <w:lang w:eastAsia="ru-RU"/>
        </w:rPr>
        <w:tab/>
      </w:r>
      <w:r w:rsidRPr="000049F5">
        <w:rPr>
          <w:rFonts w:ascii="Times New Roman" w:eastAsia="Times New Roman" w:hAnsi="Times New Roman" w:cs="Times New Roman"/>
          <w:sz w:val="28"/>
          <w:szCs w:val="28"/>
          <w:lang w:eastAsia="ru-RU"/>
        </w:rPr>
        <w:tab/>
      </w:r>
      <w:r w:rsidRPr="000049F5">
        <w:rPr>
          <w:rFonts w:ascii="Times New Roman" w:eastAsia="Times New Roman" w:hAnsi="Times New Roman" w:cs="Times New Roman"/>
          <w:sz w:val="28"/>
          <w:szCs w:val="28"/>
          <w:lang w:eastAsia="ru-RU"/>
        </w:rPr>
        <w:tab/>
      </w:r>
      <w:r w:rsidRPr="000049F5">
        <w:rPr>
          <w:rFonts w:ascii="Times New Roman" w:eastAsia="Times New Roman" w:hAnsi="Times New Roman" w:cs="Times New Roman"/>
          <w:sz w:val="28"/>
          <w:szCs w:val="28"/>
          <w:lang w:eastAsia="ru-RU"/>
        </w:rPr>
        <w:tab/>
        <w:t xml:space="preserve">                                                      № 2</w:t>
      </w:r>
    </w:p>
    <w:p w:rsidR="000049F5" w:rsidRPr="000049F5" w:rsidRDefault="000049F5" w:rsidP="000049F5">
      <w:pPr>
        <w:spacing w:after="0" w:line="240" w:lineRule="auto"/>
        <w:rPr>
          <w:rFonts w:ascii="Times New Roman" w:eastAsia="Times New Roman" w:hAnsi="Times New Roman" w:cs="Times New Roman"/>
          <w:sz w:val="28"/>
          <w:szCs w:val="28"/>
          <w:lang w:eastAsia="ru-RU"/>
        </w:rPr>
      </w:pPr>
    </w:p>
    <w:p w:rsidR="000049F5" w:rsidRPr="000049F5" w:rsidRDefault="000049F5" w:rsidP="000049F5">
      <w:pPr>
        <w:spacing w:after="0" w:line="240" w:lineRule="auto"/>
        <w:jc w:val="center"/>
        <w:rPr>
          <w:rFonts w:ascii="Arial" w:eastAsia="Times New Roman" w:hAnsi="Arial" w:cs="Times New Roman"/>
          <w:sz w:val="28"/>
          <w:szCs w:val="28"/>
          <w:lang w:eastAsia="ru-RU"/>
        </w:rPr>
      </w:pPr>
      <w:r w:rsidRPr="000049F5">
        <w:rPr>
          <w:rFonts w:ascii="Times New Roman" w:eastAsia="Times New Roman" w:hAnsi="Times New Roman" w:cs="Times New Roman"/>
          <w:sz w:val="28"/>
          <w:szCs w:val="28"/>
          <w:lang w:eastAsia="ru-RU"/>
        </w:rPr>
        <w:t>п. Заветы Ильича</w:t>
      </w:r>
    </w:p>
    <w:p w:rsidR="000049F5" w:rsidRPr="000049F5" w:rsidRDefault="000049F5" w:rsidP="000049F5">
      <w:pPr>
        <w:tabs>
          <w:tab w:val="right" w:pos="9355"/>
        </w:tabs>
        <w:spacing w:after="0" w:line="240" w:lineRule="auto"/>
        <w:jc w:val="both"/>
        <w:rPr>
          <w:rFonts w:ascii="Times New Roman" w:eastAsia="Times New Roman" w:hAnsi="Times New Roman" w:cs="Times New Roman"/>
          <w:bCs/>
          <w:sz w:val="28"/>
          <w:szCs w:val="20"/>
          <w:lang w:eastAsia="ru-RU"/>
        </w:rPr>
      </w:pPr>
    </w:p>
    <w:p w:rsidR="000049F5" w:rsidRPr="000049F5" w:rsidRDefault="000049F5" w:rsidP="000049F5">
      <w:pPr>
        <w:spacing w:after="0" w:line="240" w:lineRule="auto"/>
        <w:ind w:right="5527"/>
        <w:jc w:val="both"/>
        <w:rPr>
          <w:rFonts w:ascii="Times New Roman" w:eastAsia="Times New Roman" w:hAnsi="Times New Roman" w:cs="Times New Roman"/>
          <w:bCs/>
          <w:sz w:val="28"/>
          <w:szCs w:val="28"/>
          <w:lang w:eastAsia="ru-RU"/>
        </w:rPr>
      </w:pPr>
      <w:r w:rsidRPr="000049F5">
        <w:rPr>
          <w:rFonts w:ascii="Times New Roman" w:eastAsia="Times New Roman" w:hAnsi="Times New Roman" w:cs="Times New Roman"/>
          <w:bCs/>
          <w:sz w:val="28"/>
          <w:szCs w:val="28"/>
          <w:lang w:eastAsia="ru-RU"/>
        </w:rPr>
        <w:t>О внесении изменений в распоряжение администрации Заветильичевского сельсовета Алейского района Алтайского края от 30.08.2021 № 36 «Об утверждении Порядка учета бюджетных и денежных обязательств получателей средств бюджета поселения»</w:t>
      </w:r>
    </w:p>
    <w:p w:rsidR="000049F5" w:rsidRPr="000049F5" w:rsidRDefault="000049F5" w:rsidP="000049F5">
      <w:pPr>
        <w:spacing w:after="0" w:line="240" w:lineRule="auto"/>
        <w:ind w:right="5527"/>
        <w:jc w:val="both"/>
        <w:rPr>
          <w:rFonts w:ascii="Times New Roman" w:eastAsia="Times New Roman" w:hAnsi="Times New Roman" w:cs="Times New Roman"/>
          <w:bCs/>
          <w:sz w:val="28"/>
          <w:szCs w:val="28"/>
          <w:lang w:eastAsia="ru-RU"/>
        </w:rPr>
      </w:pPr>
    </w:p>
    <w:p w:rsidR="000049F5" w:rsidRPr="000049F5" w:rsidRDefault="000049F5" w:rsidP="000049F5">
      <w:pPr>
        <w:spacing w:after="0" w:line="180" w:lineRule="exact"/>
        <w:rPr>
          <w:rFonts w:ascii="Arial" w:eastAsia="Times New Roman" w:hAnsi="Arial" w:cs="Times New Roman"/>
          <w:sz w:val="20"/>
          <w:szCs w:val="20"/>
          <w:lang w:eastAsia="ru-RU"/>
        </w:rPr>
      </w:pPr>
    </w:p>
    <w:p w:rsidR="000049F5" w:rsidRPr="000049F5" w:rsidRDefault="000049F5" w:rsidP="000049F5">
      <w:pPr>
        <w:spacing w:after="0" w:line="240" w:lineRule="auto"/>
        <w:jc w:val="both"/>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 xml:space="preserve">        Во исполнение статьи 219 Бюджетного кодекса Российской Федерации</w:t>
      </w:r>
    </w:p>
    <w:p w:rsidR="000049F5" w:rsidRPr="000049F5" w:rsidRDefault="000049F5" w:rsidP="000049F5">
      <w:pPr>
        <w:spacing w:after="0" w:line="240" w:lineRule="auto"/>
        <w:jc w:val="both"/>
        <w:rPr>
          <w:rFonts w:ascii="Times New Roman" w:eastAsia="Times New Roman" w:hAnsi="Times New Roman" w:cs="Times New Roman"/>
          <w:bCs/>
          <w:sz w:val="28"/>
          <w:szCs w:val="28"/>
          <w:lang w:eastAsia="ru-RU"/>
        </w:rPr>
      </w:pPr>
    </w:p>
    <w:p w:rsidR="000049F5" w:rsidRPr="000049F5" w:rsidRDefault="000049F5" w:rsidP="000049F5">
      <w:pPr>
        <w:spacing w:after="0" w:line="240" w:lineRule="auto"/>
        <w:jc w:val="both"/>
        <w:rPr>
          <w:rFonts w:ascii="PT Astra Serif" w:eastAsia="Times New Roman" w:hAnsi="PT Astra Serif" w:cs="Times New Roman"/>
          <w:sz w:val="20"/>
          <w:szCs w:val="20"/>
          <w:lang w:eastAsia="ru-RU"/>
        </w:rPr>
      </w:pPr>
    </w:p>
    <w:p w:rsidR="000049F5" w:rsidRPr="000049F5" w:rsidRDefault="000049F5" w:rsidP="000049F5">
      <w:pPr>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1. Внести в распоряжение Администрации Заветильичевского сельсовета Алейского района Алтайского края от 30.08.2021 № 36 «Об утверждении Порядка учета бюджетных и денежных обязательств получателей средств бюджета поселения» </w:t>
      </w:r>
    </w:p>
    <w:p w:rsidR="000049F5" w:rsidRPr="000049F5" w:rsidRDefault="000049F5" w:rsidP="000049F5">
      <w:pPr>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следующее изменение:</w:t>
      </w:r>
    </w:p>
    <w:p w:rsidR="000049F5" w:rsidRPr="000049F5" w:rsidRDefault="000049F5" w:rsidP="000049F5">
      <w:pPr>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Порядок учета бюджетных и денежных обязательств получателей средств бюджета поселения, утвержденный указанным распоряжением, изложить </w:t>
      </w:r>
      <w:r w:rsidRPr="000049F5">
        <w:rPr>
          <w:rFonts w:ascii="PT Astra Serif" w:eastAsia="Times New Roman" w:hAnsi="PT Astra Serif" w:cs="Times New Roman"/>
          <w:sz w:val="28"/>
          <w:szCs w:val="28"/>
          <w:lang w:eastAsia="ru-RU"/>
        </w:rPr>
        <w:br/>
        <w:t>в редакции согласно приложению к настоящему распоряжению.</w:t>
      </w:r>
    </w:p>
    <w:p w:rsidR="000049F5" w:rsidRPr="000049F5" w:rsidRDefault="000049F5" w:rsidP="000049F5">
      <w:pPr>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2. Настоящее распоряжение вступает в силу с 01.01.2024.</w:t>
      </w:r>
    </w:p>
    <w:p w:rsidR="000049F5" w:rsidRPr="000049F5" w:rsidRDefault="000049F5" w:rsidP="000049F5">
      <w:pPr>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3. Настоящее распоряжение подлежит опубликованию на официальном </w:t>
      </w:r>
      <w:r w:rsidRPr="000049F5">
        <w:rPr>
          <w:rFonts w:ascii="PT Astra Serif" w:eastAsia="Times New Roman" w:hAnsi="PT Astra Serif" w:cs="Times New Roman"/>
          <w:sz w:val="28"/>
          <w:szCs w:val="28"/>
          <w:lang w:eastAsia="ru-RU"/>
        </w:rPr>
        <w:br/>
        <w:t>сайте администрации Заветильичевского сельсовета  Алейского района Алтайского края в сети «Интернет».</w:t>
      </w:r>
    </w:p>
    <w:p w:rsidR="000049F5" w:rsidRPr="000049F5" w:rsidRDefault="000049F5" w:rsidP="000049F5">
      <w:pPr>
        <w:spacing w:after="0" w:line="240" w:lineRule="auto"/>
        <w:jc w:val="both"/>
        <w:rPr>
          <w:rFonts w:ascii="PT Astra Serif" w:eastAsia="Times New Roman" w:hAnsi="PT Astra Serif" w:cs="Times New Roman"/>
          <w:bCs/>
          <w:sz w:val="28"/>
          <w:szCs w:val="28"/>
          <w:lang w:eastAsia="ru-RU"/>
        </w:rPr>
      </w:pPr>
    </w:p>
    <w:p w:rsidR="000049F5" w:rsidRPr="000049F5" w:rsidRDefault="000049F5" w:rsidP="000049F5">
      <w:pPr>
        <w:spacing w:after="0" w:line="240" w:lineRule="auto"/>
        <w:jc w:val="both"/>
        <w:rPr>
          <w:rFonts w:ascii="PT Astra Serif" w:eastAsia="Times New Roman" w:hAnsi="PT Astra Serif" w:cs="Times New Roman"/>
          <w:bCs/>
          <w:sz w:val="28"/>
          <w:szCs w:val="28"/>
          <w:lang w:eastAsia="ru-RU"/>
        </w:rPr>
      </w:pPr>
    </w:p>
    <w:p w:rsidR="000049F5" w:rsidRPr="000049F5" w:rsidRDefault="000049F5" w:rsidP="000049F5">
      <w:pPr>
        <w:spacing w:after="0" w:line="240" w:lineRule="auto"/>
        <w:jc w:val="both"/>
        <w:rPr>
          <w:rFonts w:ascii="Times New Roman" w:eastAsia="Times New Roman" w:hAnsi="Times New Roman" w:cs="Times New Roman"/>
          <w:sz w:val="28"/>
          <w:szCs w:val="28"/>
          <w:lang w:eastAsia="ru-RU"/>
        </w:rPr>
      </w:pPr>
      <w:r w:rsidRPr="000049F5">
        <w:rPr>
          <w:rFonts w:ascii="Times New Roman" w:eastAsia="Times New Roman" w:hAnsi="Times New Roman" w:cs="Times New Roman"/>
          <w:sz w:val="28"/>
          <w:szCs w:val="28"/>
          <w:lang w:eastAsia="ru-RU"/>
        </w:rPr>
        <w:t>Глава Администрации сельсовета                                            Т.Ю. Завалишина</w:t>
      </w:r>
    </w:p>
    <w:p w:rsidR="000049F5" w:rsidRPr="000049F5" w:rsidRDefault="000049F5" w:rsidP="000049F5">
      <w:pPr>
        <w:spacing w:after="0" w:line="240" w:lineRule="auto"/>
        <w:jc w:val="both"/>
        <w:rPr>
          <w:rFonts w:ascii="Times New Roman" w:eastAsia="Times New Roman" w:hAnsi="Times New Roman" w:cs="Times New Roman"/>
          <w:sz w:val="28"/>
          <w:szCs w:val="28"/>
          <w:lang w:eastAsia="ru-RU"/>
        </w:rPr>
      </w:pPr>
    </w:p>
    <w:p w:rsidR="000049F5" w:rsidRPr="000049F5" w:rsidRDefault="000049F5" w:rsidP="000049F5">
      <w:pPr>
        <w:spacing w:after="0" w:line="240" w:lineRule="auto"/>
        <w:jc w:val="both"/>
        <w:rPr>
          <w:rFonts w:ascii="Times New Roman" w:eastAsia="Times New Roman" w:hAnsi="Times New Roman" w:cs="Times New Roman"/>
          <w:bCs/>
          <w:sz w:val="28"/>
          <w:szCs w:val="28"/>
          <w:lang w:eastAsia="ru-RU"/>
        </w:rPr>
      </w:pPr>
    </w:p>
    <w:p w:rsidR="000049F5" w:rsidRDefault="000049F5" w:rsidP="000049F5">
      <w:pPr>
        <w:spacing w:after="0" w:line="240" w:lineRule="exact"/>
        <w:jc w:val="both"/>
        <w:rPr>
          <w:rFonts w:ascii="PT Astra Serif" w:eastAsia="Times New Roman" w:hAnsi="PT Astra Serif" w:cs="Times New Roman"/>
          <w:bCs/>
          <w:sz w:val="28"/>
          <w:szCs w:val="28"/>
          <w:lang w:eastAsia="ru-RU"/>
        </w:rPr>
      </w:pPr>
    </w:p>
    <w:p w:rsidR="000049F5" w:rsidRDefault="000049F5" w:rsidP="000049F5">
      <w:pPr>
        <w:spacing w:after="0" w:line="240" w:lineRule="exact"/>
        <w:jc w:val="both"/>
        <w:rPr>
          <w:rFonts w:ascii="PT Astra Serif" w:eastAsia="Times New Roman" w:hAnsi="PT Astra Serif" w:cs="Times New Roman"/>
          <w:bCs/>
          <w:sz w:val="28"/>
          <w:szCs w:val="28"/>
          <w:lang w:eastAsia="ru-RU"/>
        </w:rPr>
      </w:pPr>
    </w:p>
    <w:p w:rsidR="000049F5" w:rsidRDefault="000049F5" w:rsidP="000049F5">
      <w:pPr>
        <w:spacing w:after="0" w:line="240" w:lineRule="exact"/>
        <w:jc w:val="both"/>
        <w:rPr>
          <w:rFonts w:ascii="PT Astra Serif" w:eastAsia="Times New Roman" w:hAnsi="PT Astra Serif" w:cs="Times New Roman"/>
          <w:bCs/>
          <w:sz w:val="28"/>
          <w:szCs w:val="28"/>
          <w:lang w:eastAsia="ru-RU"/>
        </w:rPr>
      </w:pPr>
    </w:p>
    <w:p w:rsidR="000049F5" w:rsidRDefault="000049F5" w:rsidP="000049F5">
      <w:pPr>
        <w:spacing w:after="0" w:line="240" w:lineRule="exact"/>
        <w:jc w:val="both"/>
        <w:rPr>
          <w:rFonts w:ascii="PT Astra Serif" w:eastAsia="Times New Roman" w:hAnsi="PT Astra Serif" w:cs="Times New Roman"/>
          <w:bCs/>
          <w:sz w:val="28"/>
          <w:szCs w:val="28"/>
          <w:lang w:eastAsia="ru-RU"/>
        </w:rPr>
      </w:pPr>
    </w:p>
    <w:p w:rsidR="005C0A0E" w:rsidRDefault="005C0A0E" w:rsidP="005C0A0E">
      <w:pPr>
        <w:spacing w:after="0" w:line="240" w:lineRule="exact"/>
        <w:jc w:val="right"/>
        <w:rPr>
          <w:rFonts w:ascii="PT Astra Serif" w:eastAsia="Times New Roman" w:hAnsi="PT Astra Serif" w:cs="Times New Roman"/>
          <w:bCs/>
          <w:sz w:val="28"/>
          <w:szCs w:val="28"/>
          <w:lang w:eastAsia="ru-RU"/>
        </w:rPr>
      </w:pPr>
    </w:p>
    <w:p w:rsidR="005C0A0E" w:rsidRDefault="005C0A0E" w:rsidP="005C0A0E">
      <w:pPr>
        <w:spacing w:after="0" w:line="240" w:lineRule="exact"/>
        <w:jc w:val="center"/>
        <w:rPr>
          <w:rFonts w:ascii="PT Astra Serif" w:eastAsia="Times New Roman" w:hAnsi="PT Astra Serif" w:cs="Times New Roman"/>
          <w:bCs/>
          <w:sz w:val="28"/>
          <w:szCs w:val="28"/>
          <w:lang w:eastAsia="ru-RU"/>
        </w:rPr>
      </w:pPr>
      <w:r>
        <w:rPr>
          <w:rFonts w:ascii="PT Astra Serif" w:eastAsia="Times New Roman" w:hAnsi="PT Astra Serif" w:cs="Times New Roman"/>
          <w:bCs/>
          <w:sz w:val="28"/>
          <w:szCs w:val="28"/>
          <w:lang w:eastAsia="ru-RU"/>
        </w:rPr>
        <w:t xml:space="preserve">                                                           ПРИЛОЖЕНИЕ </w:t>
      </w:r>
      <w:r w:rsidR="000049F5" w:rsidRPr="000049F5">
        <w:rPr>
          <w:rFonts w:ascii="PT Astra Serif" w:eastAsia="Times New Roman" w:hAnsi="PT Astra Serif" w:cs="Times New Roman"/>
          <w:bCs/>
          <w:sz w:val="28"/>
          <w:szCs w:val="28"/>
          <w:lang w:eastAsia="ru-RU"/>
        </w:rPr>
        <w:t>к</w:t>
      </w:r>
    </w:p>
    <w:p w:rsidR="005C0A0E" w:rsidRDefault="000049F5" w:rsidP="005C0A0E">
      <w:pPr>
        <w:spacing w:after="0" w:line="240" w:lineRule="exact"/>
        <w:jc w:val="right"/>
        <w:rPr>
          <w:rFonts w:ascii="PT Astra Serif" w:eastAsia="Times New Roman" w:hAnsi="PT Astra Serif" w:cs="Times New Roman"/>
          <w:bCs/>
          <w:sz w:val="28"/>
          <w:szCs w:val="28"/>
          <w:lang w:eastAsia="ru-RU"/>
        </w:rPr>
      </w:pPr>
      <w:r w:rsidRPr="000049F5">
        <w:rPr>
          <w:rFonts w:ascii="PT Astra Serif" w:eastAsia="Times New Roman" w:hAnsi="PT Astra Serif" w:cs="Times New Roman"/>
          <w:bCs/>
          <w:sz w:val="28"/>
          <w:szCs w:val="28"/>
          <w:lang w:eastAsia="ru-RU"/>
        </w:rPr>
        <w:t>распоряжению администрации</w:t>
      </w:r>
    </w:p>
    <w:p w:rsidR="005C0A0E" w:rsidRDefault="000049F5" w:rsidP="005C0A0E">
      <w:pPr>
        <w:spacing w:after="0" w:line="240" w:lineRule="exact"/>
        <w:jc w:val="right"/>
        <w:rPr>
          <w:rFonts w:ascii="PT Astra Serif" w:eastAsia="Times New Roman" w:hAnsi="PT Astra Serif" w:cs="Times New Roman"/>
          <w:bCs/>
          <w:sz w:val="28"/>
          <w:szCs w:val="28"/>
          <w:lang w:eastAsia="ru-RU"/>
        </w:rPr>
      </w:pPr>
      <w:r w:rsidRPr="000049F5">
        <w:rPr>
          <w:rFonts w:ascii="PT Astra Serif" w:eastAsia="Times New Roman" w:hAnsi="PT Astra Serif" w:cs="Times New Roman"/>
          <w:bCs/>
          <w:sz w:val="28"/>
          <w:szCs w:val="28"/>
          <w:lang w:eastAsia="ru-RU"/>
        </w:rPr>
        <w:t xml:space="preserve"> Заветильичевского сельсовета</w:t>
      </w:r>
      <w:r w:rsidR="005C0A0E">
        <w:rPr>
          <w:rFonts w:ascii="PT Astra Serif" w:eastAsia="Times New Roman" w:hAnsi="PT Astra Serif" w:cs="Times New Roman"/>
          <w:bCs/>
          <w:sz w:val="28"/>
          <w:szCs w:val="28"/>
          <w:lang w:eastAsia="ru-RU"/>
        </w:rPr>
        <w:t xml:space="preserve"> </w:t>
      </w:r>
    </w:p>
    <w:p w:rsidR="005C0A0E" w:rsidRDefault="005C0A0E" w:rsidP="005C0A0E">
      <w:pPr>
        <w:spacing w:after="0" w:line="240" w:lineRule="exact"/>
        <w:jc w:val="right"/>
        <w:rPr>
          <w:rFonts w:ascii="PT Astra Serif" w:eastAsia="Times New Roman" w:hAnsi="PT Astra Serif" w:cs="Times New Roman"/>
          <w:sz w:val="28"/>
          <w:szCs w:val="28"/>
          <w:lang w:eastAsia="ru-RU"/>
        </w:rPr>
      </w:pPr>
      <w:r>
        <w:rPr>
          <w:rFonts w:ascii="PT Astra Serif" w:eastAsia="Times New Roman" w:hAnsi="PT Astra Serif" w:cs="Times New Roman"/>
          <w:bCs/>
          <w:sz w:val="28"/>
          <w:szCs w:val="28"/>
          <w:lang w:eastAsia="ru-RU"/>
        </w:rPr>
        <w:t xml:space="preserve">       </w:t>
      </w:r>
      <w:r w:rsidR="000049F5" w:rsidRPr="000049F5">
        <w:rPr>
          <w:rFonts w:ascii="PT Astra Serif" w:eastAsia="Times New Roman" w:hAnsi="PT Astra Serif" w:cs="Times New Roman"/>
          <w:bCs/>
          <w:sz w:val="28"/>
          <w:szCs w:val="28"/>
          <w:lang w:eastAsia="ru-RU"/>
        </w:rPr>
        <w:t xml:space="preserve"> </w:t>
      </w:r>
      <w:r>
        <w:rPr>
          <w:rFonts w:ascii="PT Astra Serif" w:eastAsia="Times New Roman" w:hAnsi="PT Astra Serif" w:cs="Times New Roman"/>
          <w:bCs/>
          <w:sz w:val="28"/>
          <w:szCs w:val="28"/>
          <w:lang w:eastAsia="ru-RU"/>
        </w:rPr>
        <w:t xml:space="preserve">                        </w:t>
      </w:r>
      <w:r w:rsidR="000049F5" w:rsidRPr="000049F5">
        <w:rPr>
          <w:rFonts w:ascii="PT Astra Serif" w:eastAsia="Times New Roman" w:hAnsi="PT Astra Serif" w:cs="Times New Roman"/>
          <w:bCs/>
          <w:sz w:val="28"/>
          <w:szCs w:val="28"/>
          <w:lang w:eastAsia="ru-RU"/>
        </w:rPr>
        <w:t>Алейского райо</w:t>
      </w:r>
      <w:r>
        <w:rPr>
          <w:rFonts w:ascii="PT Astra Serif" w:eastAsia="Times New Roman" w:hAnsi="PT Astra Serif" w:cs="Times New Roman"/>
          <w:bCs/>
          <w:sz w:val="28"/>
          <w:szCs w:val="28"/>
          <w:lang w:eastAsia="ru-RU"/>
        </w:rPr>
        <w:t>на Алтайского края</w:t>
      </w:r>
      <w:r>
        <w:rPr>
          <w:rFonts w:ascii="PT Astra Serif" w:eastAsia="Times New Roman" w:hAnsi="PT Astra Serif" w:cs="Times New Roman"/>
          <w:sz w:val="28"/>
          <w:szCs w:val="28"/>
          <w:lang w:eastAsia="ru-RU"/>
        </w:rPr>
        <w:t xml:space="preserve"> </w:t>
      </w:r>
    </w:p>
    <w:p w:rsidR="000049F5" w:rsidRPr="005C0A0E" w:rsidRDefault="000049F5" w:rsidP="005C0A0E">
      <w:pPr>
        <w:spacing w:after="0" w:line="240" w:lineRule="exact"/>
        <w:jc w:val="right"/>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от 12.01.2023 № 2</w:t>
      </w:r>
    </w:p>
    <w:p w:rsidR="000049F5" w:rsidRPr="000049F5" w:rsidRDefault="000049F5" w:rsidP="000049F5">
      <w:pPr>
        <w:spacing w:after="0" w:line="240" w:lineRule="exact"/>
        <w:rPr>
          <w:rFonts w:ascii="PT Astra Serif" w:eastAsia="Times New Roman" w:hAnsi="PT Astra Serif" w:cs="Times New Roman"/>
          <w:bCs/>
          <w:sz w:val="28"/>
          <w:szCs w:val="28"/>
          <w:lang w:eastAsia="ru-RU"/>
        </w:rPr>
      </w:pPr>
    </w:p>
    <w:p w:rsidR="000049F5" w:rsidRPr="000049F5" w:rsidRDefault="000049F5" w:rsidP="000049F5">
      <w:pPr>
        <w:autoSpaceDE w:val="0"/>
        <w:autoSpaceDN w:val="0"/>
        <w:adjustRightInd w:val="0"/>
        <w:spacing w:after="0" w:line="240" w:lineRule="auto"/>
        <w:jc w:val="center"/>
        <w:rPr>
          <w:rFonts w:ascii="PT Astra Serif" w:eastAsia="Times New Roman" w:hAnsi="PT Astra Serif" w:cs="Times New Roman"/>
          <w:bCs/>
          <w:sz w:val="28"/>
          <w:szCs w:val="28"/>
          <w:lang w:eastAsia="ru-RU"/>
        </w:rPr>
      </w:pPr>
    </w:p>
    <w:p w:rsidR="000049F5" w:rsidRPr="000049F5" w:rsidRDefault="000049F5" w:rsidP="000049F5">
      <w:pPr>
        <w:autoSpaceDE w:val="0"/>
        <w:autoSpaceDN w:val="0"/>
        <w:adjustRightInd w:val="0"/>
        <w:spacing w:after="0" w:line="240" w:lineRule="auto"/>
        <w:jc w:val="center"/>
        <w:rPr>
          <w:rFonts w:ascii="PT Astra Serif" w:eastAsia="Times New Roman" w:hAnsi="PT Astra Serif" w:cs="Times New Roman"/>
          <w:bCs/>
          <w:sz w:val="28"/>
          <w:szCs w:val="28"/>
          <w:lang w:eastAsia="ru-RU"/>
        </w:rPr>
      </w:pPr>
      <w:r w:rsidRPr="000049F5">
        <w:rPr>
          <w:rFonts w:ascii="PT Astra Serif" w:eastAsia="Times New Roman" w:hAnsi="PT Astra Serif" w:cs="Times New Roman"/>
          <w:bCs/>
          <w:sz w:val="28"/>
          <w:szCs w:val="28"/>
          <w:lang w:eastAsia="ru-RU"/>
        </w:rPr>
        <w:t>ПОРЯДОК</w:t>
      </w:r>
    </w:p>
    <w:p w:rsidR="000049F5" w:rsidRPr="000049F5" w:rsidRDefault="000049F5" w:rsidP="000049F5">
      <w:pPr>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учета бюджетных и денежных обязательств получателей средств </w:t>
      </w:r>
    </w:p>
    <w:p w:rsidR="000049F5" w:rsidRPr="000049F5" w:rsidRDefault="000049F5" w:rsidP="000049F5">
      <w:pPr>
        <w:autoSpaceDE w:val="0"/>
        <w:autoSpaceDN w:val="0"/>
        <w:adjustRightInd w:val="0"/>
        <w:spacing w:after="0" w:line="240" w:lineRule="auto"/>
        <w:jc w:val="center"/>
        <w:rPr>
          <w:rFonts w:ascii="PT Astra Serif" w:eastAsia="Times New Roman" w:hAnsi="PT Astra Serif" w:cs="Times New Roman"/>
          <w:bCs/>
          <w:sz w:val="28"/>
          <w:szCs w:val="28"/>
          <w:lang w:eastAsia="ru-RU"/>
        </w:rPr>
      </w:pPr>
      <w:r w:rsidRPr="000049F5">
        <w:rPr>
          <w:rFonts w:ascii="PT Astra Serif" w:eastAsia="Times New Roman" w:hAnsi="PT Astra Serif" w:cs="Times New Roman"/>
          <w:sz w:val="28"/>
          <w:szCs w:val="28"/>
          <w:lang w:eastAsia="ru-RU"/>
        </w:rPr>
        <w:t>бюджета поселения</w:t>
      </w:r>
    </w:p>
    <w:p w:rsidR="000049F5" w:rsidRPr="000049F5" w:rsidRDefault="000049F5" w:rsidP="000049F5">
      <w:pPr>
        <w:autoSpaceDE w:val="0"/>
        <w:autoSpaceDN w:val="0"/>
        <w:adjustRightInd w:val="0"/>
        <w:spacing w:after="0" w:line="240" w:lineRule="auto"/>
        <w:jc w:val="center"/>
        <w:outlineLvl w:val="0"/>
        <w:rPr>
          <w:rFonts w:ascii="PT Astra Serif" w:eastAsia="Times New Roman" w:hAnsi="PT Astra Serif" w:cs="Times New Roman"/>
          <w:sz w:val="28"/>
          <w:szCs w:val="28"/>
          <w:lang w:eastAsia="ru-RU"/>
        </w:rPr>
      </w:pPr>
    </w:p>
    <w:p w:rsidR="000049F5" w:rsidRPr="005C0A0E" w:rsidRDefault="000049F5" w:rsidP="000049F5">
      <w:pPr>
        <w:autoSpaceDE w:val="0"/>
        <w:autoSpaceDN w:val="0"/>
        <w:adjustRightInd w:val="0"/>
        <w:spacing w:after="0" w:line="240" w:lineRule="auto"/>
        <w:jc w:val="center"/>
        <w:outlineLvl w:val="0"/>
        <w:rPr>
          <w:rFonts w:ascii="PT Astra Serif" w:eastAsia="Times New Roman" w:hAnsi="PT Astra Serif" w:cs="Times New Roman"/>
          <w:b/>
          <w:sz w:val="28"/>
          <w:szCs w:val="28"/>
          <w:lang w:eastAsia="ru-RU"/>
        </w:rPr>
      </w:pPr>
      <w:r w:rsidRPr="005C0A0E">
        <w:rPr>
          <w:rFonts w:ascii="PT Astra Serif" w:eastAsia="Times New Roman" w:hAnsi="PT Astra Serif" w:cs="Times New Roman"/>
          <w:b/>
          <w:sz w:val="28"/>
          <w:szCs w:val="28"/>
          <w:lang w:eastAsia="ru-RU"/>
        </w:rPr>
        <w:t>I. Общие положения</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1.1. Настоящий Порядок учета бюджетных и денежных обязательств получателей средств бюджета поселения (далее – Порядок) устанавливает </w:t>
      </w:r>
      <w:r w:rsidRPr="000049F5">
        <w:rPr>
          <w:rFonts w:ascii="PT Astra Serif" w:eastAsia="Times New Roman" w:hAnsi="PT Astra Serif" w:cs="Times New Roman"/>
          <w:sz w:val="28"/>
          <w:szCs w:val="28"/>
          <w:lang w:eastAsia="ru-RU"/>
        </w:rPr>
        <w:br/>
        <w:t xml:space="preserve">порядок исполнения бюджета поселения по расходам в части учета </w:t>
      </w:r>
      <w:r w:rsidRPr="000049F5">
        <w:rPr>
          <w:rFonts w:ascii="PT Astra Serif" w:eastAsia="Times New Roman" w:hAnsi="PT Astra Serif" w:cs="Times New Roman"/>
          <w:sz w:val="28"/>
          <w:szCs w:val="28"/>
          <w:lang w:eastAsia="ru-RU"/>
        </w:rPr>
        <w:br/>
        <w:t xml:space="preserve">Управлением Федерального казначейства по Алтайскому краю (далее – Управление) бюджетных и денежных обязательств получателей средств </w:t>
      </w:r>
      <w:r w:rsidRPr="000049F5">
        <w:rPr>
          <w:rFonts w:ascii="PT Astra Serif" w:eastAsia="Times New Roman" w:hAnsi="PT Astra Serif" w:cs="Times New Roman"/>
          <w:sz w:val="28"/>
          <w:szCs w:val="28"/>
          <w:lang w:eastAsia="ru-RU"/>
        </w:rPr>
        <w:br/>
        <w:t xml:space="preserve">бюджета поселения (далее соответственно – бюджетные обязательства, </w:t>
      </w:r>
      <w:r w:rsidRPr="000049F5">
        <w:rPr>
          <w:rFonts w:ascii="PT Astra Serif" w:eastAsia="Times New Roman" w:hAnsi="PT Astra Serif" w:cs="Times New Roman"/>
          <w:sz w:val="28"/>
          <w:szCs w:val="28"/>
          <w:lang w:eastAsia="ru-RU"/>
        </w:rPr>
        <w:br/>
        <w:t>денежные обязательства).</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1.2. Бюджетные и денежные обязательства учитываются Управлением с отражением на лицевых счетах получателей бюджетных средств </w:t>
      </w:r>
      <w:r w:rsidRPr="000049F5">
        <w:rPr>
          <w:rFonts w:ascii="PT Astra Serif" w:eastAsia="Times New Roman" w:hAnsi="PT Astra Serif" w:cs="Times New Roman"/>
          <w:sz w:val="28"/>
          <w:szCs w:val="28"/>
          <w:lang w:eastAsia="ru-RU"/>
        </w:rPr>
        <w:br/>
        <w:t xml:space="preserve">или лицевых счетах для учета операций по переданным полномочиям </w:t>
      </w:r>
      <w:r w:rsidRPr="000049F5">
        <w:rPr>
          <w:rFonts w:ascii="PT Astra Serif" w:eastAsia="Times New Roman" w:hAnsi="PT Astra Serif" w:cs="Times New Roman"/>
          <w:sz w:val="28"/>
          <w:szCs w:val="28"/>
          <w:lang w:eastAsia="ru-RU"/>
        </w:rPr>
        <w:br/>
        <w:t xml:space="preserve">получателя бюджетных средств, открытых в установленном порядке </w:t>
      </w:r>
      <w:r w:rsidRPr="000049F5">
        <w:rPr>
          <w:rFonts w:ascii="PT Astra Serif" w:eastAsia="Times New Roman" w:hAnsi="PT Astra Serif" w:cs="Times New Roman"/>
          <w:sz w:val="28"/>
          <w:szCs w:val="28"/>
          <w:lang w:eastAsia="ru-RU"/>
        </w:rPr>
        <w:br/>
        <w:t>в Управлении (далее – лицевые счета).</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В случае если бюджетные обязательства принимаются в целях </w:t>
      </w:r>
      <w:r w:rsidRPr="000049F5">
        <w:rPr>
          <w:rFonts w:ascii="PT Astra Serif" w:eastAsia="Times New Roman" w:hAnsi="PT Astra Serif" w:cs="Times New Roman"/>
          <w:sz w:val="28"/>
          <w:szCs w:val="28"/>
          <w:lang w:eastAsia="ru-RU"/>
        </w:rPr>
        <w:br/>
        <w:t xml:space="preserve">осуществления в пользу граждан социальных выплат в виде пособий, </w:t>
      </w:r>
      <w:r w:rsidRPr="000049F5">
        <w:rPr>
          <w:rFonts w:ascii="PT Astra Serif" w:eastAsia="Times New Roman" w:hAnsi="PT Astra Serif" w:cs="Times New Roman"/>
          <w:sz w:val="28"/>
          <w:szCs w:val="28"/>
          <w:lang w:eastAsia="ru-RU"/>
        </w:rPr>
        <w:br/>
        <w:t xml:space="preserve">компенсаций и других социальных выплат, а также мер социальной </w:t>
      </w:r>
      <w:r w:rsidRPr="000049F5">
        <w:rPr>
          <w:rFonts w:ascii="PT Astra Serif" w:eastAsia="Times New Roman" w:hAnsi="PT Astra Serif" w:cs="Times New Roman"/>
          <w:sz w:val="28"/>
          <w:szCs w:val="28"/>
          <w:lang w:eastAsia="ru-RU"/>
        </w:rPr>
        <w:br/>
        <w:t xml:space="preserve">поддержки населения, являющихся публичными нормативными </w:t>
      </w:r>
      <w:r w:rsidRPr="000049F5">
        <w:rPr>
          <w:rFonts w:ascii="PT Astra Serif" w:eastAsia="Times New Roman" w:hAnsi="PT Astra Serif" w:cs="Times New Roman"/>
          <w:sz w:val="28"/>
          <w:szCs w:val="28"/>
          <w:lang w:eastAsia="ru-RU"/>
        </w:rPr>
        <w:br/>
        <w:t xml:space="preserve">обязательствами, постановка на учет бюджетных и денежных обязательств </w:t>
      </w:r>
      <w:r w:rsidRPr="000049F5">
        <w:rPr>
          <w:rFonts w:ascii="PT Astra Serif" w:eastAsia="Times New Roman" w:hAnsi="PT Astra Serif" w:cs="Times New Roman"/>
          <w:sz w:val="28"/>
          <w:szCs w:val="28"/>
          <w:lang w:eastAsia="ru-RU"/>
        </w:rPr>
        <w:br/>
        <w:t xml:space="preserve">и внесение в них изменений осуществляется в соответствии с настоящим </w:t>
      </w:r>
      <w:r w:rsidRPr="000049F5">
        <w:rPr>
          <w:rFonts w:ascii="PT Astra Serif" w:eastAsia="Times New Roman" w:hAnsi="PT Astra Serif" w:cs="Times New Roman"/>
          <w:sz w:val="28"/>
          <w:szCs w:val="28"/>
          <w:lang w:eastAsia="ru-RU"/>
        </w:rPr>
        <w:br/>
        <w:t>Порядком в пределах отраженных на соответствующих лицевых счетах бюджетных ассигнований.</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1.3. Постановка на учет бюджетных и денежных обязательств </w:t>
      </w:r>
      <w:r w:rsidRPr="000049F5">
        <w:rPr>
          <w:rFonts w:ascii="PT Astra Serif" w:eastAsia="Times New Roman" w:hAnsi="PT Astra Serif" w:cs="Times New Roman"/>
          <w:sz w:val="28"/>
          <w:szCs w:val="28"/>
          <w:lang w:eastAsia="ru-RU"/>
        </w:rPr>
        <w:br/>
        <w:t xml:space="preserve">осуществляется в соответствии со Сведениями о бюджетном </w:t>
      </w:r>
      <w:r w:rsidRPr="000049F5">
        <w:rPr>
          <w:rFonts w:ascii="PT Astra Serif" w:eastAsia="Times New Roman" w:hAnsi="PT Astra Serif" w:cs="Times New Roman"/>
          <w:sz w:val="28"/>
          <w:szCs w:val="28"/>
          <w:lang w:eastAsia="ru-RU"/>
        </w:rPr>
        <w:br/>
        <w:t xml:space="preserve">обязательстве и Сведениями о денежном обязательстве, реквизиты которых установлены в </w:t>
      </w:r>
      <w:hyperlink w:anchor="P159">
        <w:r w:rsidRPr="000049F5">
          <w:rPr>
            <w:rFonts w:ascii="PT Astra Serif" w:eastAsia="Times New Roman" w:hAnsi="PT Astra Serif" w:cs="Times New Roman"/>
            <w:sz w:val="28"/>
            <w:szCs w:val="28"/>
            <w:lang w:eastAsia="ru-RU"/>
          </w:rPr>
          <w:t>Приложениях 1</w:t>
        </w:r>
      </w:hyperlink>
      <w:r w:rsidRPr="000049F5">
        <w:rPr>
          <w:rFonts w:ascii="PT Astra Serif" w:eastAsia="Times New Roman" w:hAnsi="PT Astra Serif" w:cs="Times New Roman"/>
          <w:sz w:val="28"/>
          <w:szCs w:val="28"/>
          <w:lang w:eastAsia="ru-RU"/>
        </w:rPr>
        <w:t xml:space="preserve"> и </w:t>
      </w:r>
      <w:hyperlink w:anchor="P315">
        <w:r w:rsidRPr="000049F5">
          <w:rPr>
            <w:rFonts w:ascii="PT Astra Serif" w:eastAsia="Times New Roman" w:hAnsi="PT Astra Serif" w:cs="Times New Roman"/>
            <w:sz w:val="28"/>
            <w:szCs w:val="28"/>
            <w:lang w:eastAsia="ru-RU"/>
          </w:rPr>
          <w:t>2</w:t>
        </w:r>
      </w:hyperlink>
      <w:r w:rsidRPr="000049F5">
        <w:rPr>
          <w:rFonts w:ascii="PT Astra Serif" w:eastAsia="Times New Roman" w:hAnsi="PT Astra Serif" w:cs="Times New Roman"/>
          <w:sz w:val="28"/>
          <w:szCs w:val="28"/>
          <w:lang w:eastAsia="ru-RU"/>
        </w:rPr>
        <w:t xml:space="preserve"> соответственно к настоящему </w:t>
      </w:r>
      <w:r w:rsidRPr="000049F5">
        <w:rPr>
          <w:rFonts w:ascii="PT Astra Serif" w:eastAsia="Times New Roman" w:hAnsi="PT Astra Serif" w:cs="Times New Roman"/>
          <w:sz w:val="28"/>
          <w:szCs w:val="28"/>
          <w:lang w:eastAsia="ru-RU"/>
        </w:rPr>
        <w:br/>
        <w:t>Порядку.</w:t>
      </w:r>
    </w:p>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1.4. Формирование Сведений о бюджетном обязательстве и Сведений </w:t>
      </w:r>
      <w:r w:rsidRPr="000049F5">
        <w:rPr>
          <w:rFonts w:ascii="PT Astra Serif" w:eastAsia="Times New Roman" w:hAnsi="PT Astra Serif" w:cs="Times New Roman"/>
          <w:sz w:val="28"/>
          <w:szCs w:val="28"/>
          <w:lang w:eastAsia="ru-RU"/>
        </w:rPr>
        <w:br/>
        <w:t>о денежном обязательстве осуществляется получателями средств бюджета поселения в случаях, установленных настоящим Порядком.</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Сведения о бюджетном обязательстве и Сведения о денежном </w:t>
      </w:r>
      <w:r w:rsidRPr="000049F5">
        <w:rPr>
          <w:rFonts w:ascii="PT Astra Serif" w:eastAsia="Times New Roman" w:hAnsi="PT Astra Serif" w:cs="Times New Roman"/>
          <w:sz w:val="28"/>
          <w:szCs w:val="28"/>
          <w:lang w:eastAsia="ru-RU"/>
        </w:rPr>
        <w:br/>
        <w:t xml:space="preserve">обязательстве формируются с использованием информационной системы Федерального казначейства, за исключением случая формирования Сведений о бюджетном обязательстве и Сведений о денежном обязательстве </w:t>
      </w:r>
      <w:r w:rsidRPr="000049F5">
        <w:rPr>
          <w:rFonts w:ascii="PT Astra Serif" w:eastAsia="Times New Roman" w:hAnsi="PT Astra Serif" w:cs="Times New Roman"/>
          <w:sz w:val="28"/>
          <w:szCs w:val="28"/>
          <w:lang w:eastAsia="ru-RU"/>
        </w:rPr>
        <w:br/>
        <w:t xml:space="preserve">с использованием единой информационной системы в сфере закупок (далее – ЕИС) на основании документов-оснований, документов, подтверждающих возникновение денежного обязательства, предусмотренных пунктами </w:t>
      </w:r>
      <w:r w:rsidRPr="000049F5">
        <w:rPr>
          <w:rFonts w:ascii="PT Astra Serif" w:eastAsia="Times New Roman" w:hAnsi="PT Astra Serif" w:cs="Times New Roman"/>
          <w:sz w:val="28"/>
          <w:szCs w:val="28"/>
          <w:lang w:eastAsia="ru-RU"/>
        </w:rPr>
        <w:br/>
        <w:t xml:space="preserve">1.1., 1.2., 1.3., 1.4. Перечня документов, на основании которых возникают </w:t>
      </w:r>
      <w:r w:rsidRPr="000049F5">
        <w:rPr>
          <w:rFonts w:ascii="PT Astra Serif" w:eastAsia="Times New Roman" w:hAnsi="PT Astra Serif" w:cs="Times New Roman"/>
          <w:sz w:val="28"/>
          <w:szCs w:val="28"/>
          <w:lang w:eastAsia="ru-RU"/>
        </w:rPr>
        <w:br/>
        <w:t xml:space="preserve">бюджетные обязательства получателей средств бюджета поселения, </w:t>
      </w:r>
      <w:r w:rsidRPr="000049F5">
        <w:rPr>
          <w:rFonts w:ascii="PT Astra Serif" w:eastAsia="Times New Roman" w:hAnsi="PT Astra Serif" w:cs="Times New Roman"/>
          <w:sz w:val="28"/>
          <w:szCs w:val="28"/>
          <w:lang w:eastAsia="ru-RU"/>
        </w:rPr>
        <w:br/>
        <w:t xml:space="preserve">и документов, подтверждающих возникновение денежных обязательств </w:t>
      </w:r>
      <w:r w:rsidRPr="000049F5">
        <w:rPr>
          <w:rFonts w:ascii="PT Astra Serif" w:eastAsia="Times New Roman" w:hAnsi="PT Astra Serif" w:cs="Times New Roman"/>
          <w:sz w:val="28"/>
          <w:szCs w:val="28"/>
          <w:lang w:eastAsia="ru-RU"/>
        </w:rPr>
        <w:br/>
        <w:t xml:space="preserve">получателей средств бюджета поселения, установленного Приложением 3 </w:t>
      </w:r>
      <w:r w:rsidRPr="000049F5">
        <w:rPr>
          <w:rFonts w:ascii="PT Astra Serif" w:eastAsia="Times New Roman" w:hAnsi="PT Astra Serif" w:cs="Times New Roman"/>
          <w:sz w:val="28"/>
          <w:szCs w:val="28"/>
          <w:lang w:eastAsia="ru-RU"/>
        </w:rPr>
        <w:br/>
        <w:t xml:space="preserve">к настоящему Порядку (далее соответственно – документы-основания, </w:t>
      </w:r>
      <w:r w:rsidRPr="000049F5">
        <w:rPr>
          <w:rFonts w:ascii="PT Astra Serif" w:eastAsia="Times New Roman" w:hAnsi="PT Astra Serif" w:cs="Times New Roman"/>
          <w:sz w:val="28"/>
          <w:szCs w:val="28"/>
          <w:lang w:eastAsia="ru-RU"/>
        </w:rPr>
        <w:br/>
        <w:t xml:space="preserve">Перечень документов-оснований), подлежащих размещению в ЕИС, а также пунктом 1.5 Перечня документов-оснований, сведения о которых подлежат включению в определенный законодательством Российской Федерации </w:t>
      </w:r>
      <w:r w:rsidRPr="000049F5">
        <w:rPr>
          <w:rFonts w:ascii="PT Astra Serif" w:eastAsia="Times New Roman" w:hAnsi="PT Astra Serif" w:cs="Times New Roman"/>
          <w:sz w:val="28"/>
          <w:szCs w:val="28"/>
          <w:lang w:eastAsia="ru-RU"/>
        </w:rPr>
        <w:br/>
        <w:t xml:space="preserve">о контрактной системе в сфере закупок товаров, работ, услуг </w:t>
      </w:r>
      <w:r w:rsidRPr="000049F5">
        <w:rPr>
          <w:rFonts w:ascii="PT Astra Serif" w:eastAsia="Times New Roman" w:hAnsi="PT Astra Serif" w:cs="Times New Roman"/>
          <w:sz w:val="28"/>
          <w:szCs w:val="28"/>
          <w:lang w:eastAsia="ru-RU"/>
        </w:rPr>
        <w:br/>
        <w:t xml:space="preserve">для обеспечения государственных и муниципальных нужд реестр </w:t>
      </w:r>
      <w:r w:rsidRPr="000049F5">
        <w:rPr>
          <w:rFonts w:ascii="PT Astra Serif" w:eastAsia="Times New Roman" w:hAnsi="PT Astra Serif" w:cs="Times New Roman"/>
          <w:sz w:val="28"/>
          <w:szCs w:val="28"/>
          <w:lang w:eastAsia="ru-RU"/>
        </w:rPr>
        <w:br/>
        <w:t xml:space="preserve">контрактов, заключенных заказчиками в соответствии с порядком, </w:t>
      </w:r>
      <w:r w:rsidRPr="000049F5">
        <w:rPr>
          <w:rFonts w:ascii="PT Astra Serif" w:eastAsia="Times New Roman" w:hAnsi="PT Astra Serif" w:cs="Times New Roman"/>
          <w:sz w:val="28"/>
          <w:szCs w:val="28"/>
          <w:lang w:eastAsia="ru-RU"/>
        </w:rPr>
        <w:br/>
        <w:t xml:space="preserve">предусмотренным частью 6 статьи 103 Федерального закона от 5 апреля </w:t>
      </w:r>
      <w:r w:rsidRPr="000049F5">
        <w:rPr>
          <w:rFonts w:ascii="PT Astra Serif" w:eastAsia="Times New Roman" w:hAnsi="PT Astra Serif" w:cs="Times New Roman"/>
          <w:sz w:val="28"/>
          <w:szCs w:val="28"/>
          <w:lang w:eastAsia="ru-RU"/>
        </w:rPr>
        <w:br/>
        <w:t xml:space="preserve">2013 года № 44-ФЗ «О контрактной системе в сфере закупок товаров, </w:t>
      </w:r>
      <w:r w:rsidRPr="000049F5">
        <w:rPr>
          <w:rFonts w:ascii="PT Astra Serif" w:eastAsia="Times New Roman" w:hAnsi="PT Astra Serif" w:cs="Times New Roman"/>
          <w:sz w:val="28"/>
          <w:szCs w:val="28"/>
          <w:lang w:eastAsia="ru-RU"/>
        </w:rPr>
        <w:br/>
        <w:t xml:space="preserve">работ, услуг для обеспечения государственных и муниципальных </w:t>
      </w:r>
      <w:r w:rsidRPr="000049F5">
        <w:rPr>
          <w:rFonts w:ascii="PT Astra Serif" w:eastAsia="Times New Roman" w:hAnsi="PT Astra Serif" w:cs="Times New Roman"/>
          <w:sz w:val="28"/>
          <w:szCs w:val="28"/>
          <w:lang w:eastAsia="ru-RU"/>
        </w:rPr>
        <w:br/>
        <w:t>нужд».</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Сведения о бюджетном обязательстве и Сведения о денежном </w:t>
      </w:r>
      <w:r w:rsidRPr="000049F5">
        <w:rPr>
          <w:rFonts w:ascii="PT Astra Serif" w:eastAsia="Times New Roman" w:hAnsi="PT Astra Serif" w:cs="Times New Roman"/>
          <w:sz w:val="28"/>
          <w:szCs w:val="28"/>
          <w:lang w:eastAsia="ru-RU"/>
        </w:rPr>
        <w:br/>
        <w:t xml:space="preserve">обязательстве при наличии электронного документооборота между </w:t>
      </w:r>
      <w:r w:rsidRPr="000049F5">
        <w:rPr>
          <w:rFonts w:ascii="PT Astra Serif" w:eastAsia="Times New Roman" w:hAnsi="PT Astra Serif" w:cs="Times New Roman"/>
          <w:sz w:val="28"/>
          <w:szCs w:val="28"/>
          <w:lang w:eastAsia="ru-RU"/>
        </w:rPr>
        <w:br/>
        <w:t xml:space="preserve">получателями средств бюджета поселения и Управлением представляются </w:t>
      </w:r>
      <w:r w:rsidRPr="000049F5">
        <w:rPr>
          <w:rFonts w:ascii="PT Astra Serif" w:eastAsia="Times New Roman" w:hAnsi="PT Astra Serif" w:cs="Times New Roman"/>
          <w:sz w:val="28"/>
          <w:szCs w:val="28"/>
          <w:lang w:eastAsia="ru-RU"/>
        </w:rPr>
        <w:br/>
        <w:t xml:space="preserve">в Управление в электронном виде с применением усиленной </w:t>
      </w:r>
      <w:r w:rsidRPr="000049F5">
        <w:rPr>
          <w:rFonts w:ascii="PT Astra Serif" w:eastAsia="Times New Roman" w:hAnsi="PT Astra Serif" w:cs="Times New Roman"/>
          <w:sz w:val="28"/>
          <w:szCs w:val="28"/>
          <w:lang w:eastAsia="ru-RU"/>
        </w:rPr>
        <w:br/>
        <w:t xml:space="preserve">квалифицированной электронной подписи лица, имеющего право </w:t>
      </w:r>
      <w:r w:rsidRPr="000049F5">
        <w:rPr>
          <w:rFonts w:ascii="PT Astra Serif" w:eastAsia="Times New Roman" w:hAnsi="PT Astra Serif" w:cs="Times New Roman"/>
          <w:sz w:val="28"/>
          <w:szCs w:val="28"/>
          <w:lang w:eastAsia="ru-RU"/>
        </w:rPr>
        <w:br/>
        <w:t xml:space="preserve">действовать от имени получателя средств бюджета поселения (далее – </w:t>
      </w:r>
      <w:r w:rsidRPr="000049F5">
        <w:rPr>
          <w:rFonts w:ascii="PT Astra Serif" w:eastAsia="Times New Roman" w:hAnsi="PT Astra Serif" w:cs="Times New Roman"/>
          <w:sz w:val="28"/>
          <w:szCs w:val="28"/>
          <w:lang w:eastAsia="ru-RU"/>
        </w:rPr>
        <w:br/>
        <w:t>электронная подпись).</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При отсутствии технической возможности или электронного </w:t>
      </w:r>
      <w:r w:rsidRPr="000049F5">
        <w:rPr>
          <w:rFonts w:ascii="PT Astra Serif" w:eastAsia="Times New Roman" w:hAnsi="PT Astra Serif" w:cs="Times New Roman"/>
          <w:sz w:val="28"/>
          <w:szCs w:val="28"/>
          <w:lang w:eastAsia="ru-RU"/>
        </w:rPr>
        <w:br/>
        <w:t xml:space="preserve">документооборота с применением электронной подписи Сведения </w:t>
      </w:r>
      <w:r w:rsidRPr="000049F5">
        <w:rPr>
          <w:rFonts w:ascii="PT Astra Serif" w:eastAsia="Times New Roman" w:hAnsi="PT Astra Serif" w:cs="Times New Roman"/>
          <w:sz w:val="28"/>
          <w:szCs w:val="28"/>
          <w:lang w:eastAsia="ru-RU"/>
        </w:rPr>
        <w:br/>
        <w:t xml:space="preserve">о бюджетном обязательстве и Сведения о денежном обязательстве </w:t>
      </w:r>
      <w:r w:rsidRPr="000049F5">
        <w:rPr>
          <w:rFonts w:ascii="PT Astra Serif" w:eastAsia="Times New Roman" w:hAnsi="PT Astra Serif" w:cs="Times New Roman"/>
          <w:sz w:val="28"/>
          <w:szCs w:val="28"/>
          <w:lang w:eastAsia="ru-RU"/>
        </w:rPr>
        <w:br/>
        <w:t xml:space="preserve">представляются в Управление на бумажном носителе с одновременным представлением на съемном машинном носителе информации. Получатель средств бюджета поселения обеспечивает идентичность информации, </w:t>
      </w:r>
      <w:r w:rsidRPr="000049F5">
        <w:rPr>
          <w:rFonts w:ascii="PT Astra Serif" w:eastAsia="Times New Roman" w:hAnsi="PT Astra Serif" w:cs="Times New Roman"/>
          <w:sz w:val="28"/>
          <w:szCs w:val="28"/>
          <w:lang w:eastAsia="ru-RU"/>
        </w:rPr>
        <w:br/>
        <w:t xml:space="preserve">содержащейся в Сведениях о бюджетном обязательстве и Сведениях </w:t>
      </w:r>
      <w:r w:rsidRPr="000049F5">
        <w:rPr>
          <w:rFonts w:ascii="PT Astra Serif" w:eastAsia="Times New Roman" w:hAnsi="PT Astra Serif" w:cs="Times New Roman"/>
          <w:sz w:val="28"/>
          <w:szCs w:val="28"/>
          <w:lang w:eastAsia="ru-RU"/>
        </w:rPr>
        <w:br/>
        <w:t xml:space="preserve">о денежном обязательстве на бумажном носителе, с информацией </w:t>
      </w:r>
      <w:r w:rsidRPr="000049F5">
        <w:rPr>
          <w:rFonts w:ascii="PT Astra Serif" w:eastAsia="Times New Roman" w:hAnsi="PT Astra Serif" w:cs="Times New Roman"/>
          <w:sz w:val="28"/>
          <w:szCs w:val="28"/>
          <w:lang w:eastAsia="ru-RU"/>
        </w:rPr>
        <w:br/>
        <w:t>на съемном машинном носителе информации.</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1.5. Лица, имеющие право действовать от имени получателя средств бюджета поселения в соответствии с настоящим Порядком, несут </w:t>
      </w:r>
      <w:r w:rsidRPr="000049F5">
        <w:rPr>
          <w:rFonts w:ascii="PT Astra Serif" w:eastAsia="Times New Roman" w:hAnsi="PT Astra Serif" w:cs="Times New Roman"/>
          <w:sz w:val="28"/>
          <w:szCs w:val="28"/>
          <w:lang w:eastAsia="ru-RU"/>
        </w:rPr>
        <w:br/>
        <w:t xml:space="preserve">персональную ответственность за формирование Сведений о бюджетном обязательстве и Сведений о денежном обязательстве, за их полноту </w:t>
      </w:r>
      <w:r w:rsidRPr="000049F5">
        <w:rPr>
          <w:rFonts w:ascii="PT Astra Serif" w:eastAsia="Times New Roman" w:hAnsi="PT Astra Serif" w:cs="Times New Roman"/>
          <w:sz w:val="28"/>
          <w:szCs w:val="28"/>
          <w:lang w:eastAsia="ru-RU"/>
        </w:rPr>
        <w:br/>
        <w:t xml:space="preserve">и достоверность, а также за соблюдение установленных настоящим </w:t>
      </w:r>
      <w:r w:rsidRPr="000049F5">
        <w:rPr>
          <w:rFonts w:ascii="PT Astra Serif" w:eastAsia="Times New Roman" w:hAnsi="PT Astra Serif" w:cs="Times New Roman"/>
          <w:sz w:val="28"/>
          <w:szCs w:val="28"/>
          <w:lang w:eastAsia="ru-RU"/>
        </w:rPr>
        <w:br/>
        <w:t>Порядком сроков их представления.</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0049F5" w:rsidRPr="005C0A0E" w:rsidRDefault="000049F5" w:rsidP="000049F5">
      <w:pPr>
        <w:widowControl w:val="0"/>
        <w:autoSpaceDE w:val="0"/>
        <w:autoSpaceDN w:val="0"/>
        <w:spacing w:after="0" w:line="240" w:lineRule="auto"/>
        <w:jc w:val="center"/>
        <w:outlineLvl w:val="1"/>
        <w:rPr>
          <w:rFonts w:ascii="PT Astra Serif" w:eastAsia="Times New Roman" w:hAnsi="PT Astra Serif" w:cs="Calibri"/>
          <w:b/>
          <w:sz w:val="28"/>
          <w:szCs w:val="28"/>
          <w:lang w:eastAsia="ru-RU"/>
        </w:rPr>
      </w:pPr>
      <w:r w:rsidRPr="005C0A0E">
        <w:rPr>
          <w:rFonts w:ascii="PT Astra Serif" w:eastAsia="Times New Roman" w:hAnsi="PT Astra Serif" w:cs="Calibri"/>
          <w:b/>
          <w:sz w:val="28"/>
          <w:szCs w:val="28"/>
          <w:lang w:eastAsia="ru-RU"/>
        </w:rPr>
        <w:t>II. Постановка на учет бюджетных обязательств и внесение</w:t>
      </w:r>
    </w:p>
    <w:p w:rsidR="000049F5" w:rsidRPr="005C0A0E" w:rsidRDefault="000049F5" w:rsidP="000049F5">
      <w:pPr>
        <w:widowControl w:val="0"/>
        <w:autoSpaceDE w:val="0"/>
        <w:autoSpaceDN w:val="0"/>
        <w:spacing w:after="0" w:line="240" w:lineRule="auto"/>
        <w:jc w:val="center"/>
        <w:rPr>
          <w:rFonts w:ascii="PT Astra Serif" w:eastAsia="Times New Roman" w:hAnsi="PT Astra Serif" w:cs="Calibri"/>
          <w:b/>
          <w:sz w:val="28"/>
          <w:szCs w:val="28"/>
          <w:lang w:eastAsia="ru-RU"/>
        </w:rPr>
      </w:pPr>
      <w:r w:rsidRPr="005C0A0E">
        <w:rPr>
          <w:rFonts w:ascii="PT Astra Serif" w:eastAsia="Times New Roman" w:hAnsi="PT Astra Serif" w:cs="Calibri"/>
          <w:b/>
          <w:sz w:val="28"/>
          <w:szCs w:val="28"/>
          <w:lang w:eastAsia="ru-RU"/>
        </w:rPr>
        <w:t>в них изменений</w:t>
      </w:r>
    </w:p>
    <w:p w:rsidR="000049F5" w:rsidRPr="005C0A0E" w:rsidRDefault="000049F5" w:rsidP="000049F5">
      <w:pPr>
        <w:autoSpaceDE w:val="0"/>
        <w:autoSpaceDN w:val="0"/>
        <w:adjustRightInd w:val="0"/>
        <w:spacing w:after="0" w:line="240" w:lineRule="auto"/>
        <w:jc w:val="both"/>
        <w:rPr>
          <w:rFonts w:ascii="PT Astra Serif" w:eastAsia="Times New Roman" w:hAnsi="PT Astra Serif" w:cs="Times New Roman"/>
          <w:b/>
          <w:sz w:val="28"/>
          <w:szCs w:val="28"/>
          <w:lang w:eastAsia="ru-RU"/>
        </w:rPr>
      </w:pP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bookmarkStart w:id="13" w:name="P54"/>
      <w:bookmarkEnd w:id="13"/>
      <w:r w:rsidRPr="000049F5">
        <w:rPr>
          <w:rFonts w:ascii="PT Astra Serif" w:eastAsia="Times New Roman" w:hAnsi="PT Astra Serif" w:cs="Times New Roman"/>
          <w:sz w:val="28"/>
          <w:szCs w:val="28"/>
          <w:lang w:eastAsia="ru-RU"/>
        </w:rPr>
        <w:t xml:space="preserve">2.1. Постановка на учет бюджетного обязательства и внесение </w:t>
      </w:r>
      <w:r w:rsidRPr="000049F5">
        <w:rPr>
          <w:rFonts w:ascii="PT Astra Serif" w:eastAsia="Times New Roman" w:hAnsi="PT Astra Serif" w:cs="Times New Roman"/>
          <w:sz w:val="28"/>
          <w:szCs w:val="28"/>
          <w:lang w:eastAsia="ru-RU"/>
        </w:rPr>
        <w:br/>
        <w:t xml:space="preserve">изменений в поставленное на учет бюджетное обязательство осуществляется в соответствии со Сведениями о бюджетном обязательстве, </w:t>
      </w:r>
      <w:r w:rsidRPr="000049F5">
        <w:rPr>
          <w:rFonts w:ascii="PT Astra Serif" w:eastAsia="Times New Roman" w:hAnsi="PT Astra Serif" w:cs="Times New Roman"/>
          <w:sz w:val="28"/>
          <w:szCs w:val="28"/>
          <w:lang w:eastAsia="ru-RU"/>
        </w:rPr>
        <w:br/>
        <w:t xml:space="preserve">сформированными на основании документов, предусмотренных </w:t>
      </w:r>
      <w:r w:rsidRPr="000049F5">
        <w:rPr>
          <w:rFonts w:ascii="PT Astra Serif" w:eastAsia="Times New Roman" w:hAnsi="PT Astra Serif" w:cs="Times New Roman"/>
          <w:sz w:val="28"/>
          <w:szCs w:val="28"/>
          <w:lang w:eastAsia="ru-RU"/>
        </w:rPr>
        <w:br/>
      </w:r>
      <w:hyperlink w:anchor="P411">
        <w:r w:rsidRPr="000049F5">
          <w:rPr>
            <w:rFonts w:ascii="PT Astra Serif" w:eastAsia="Times New Roman" w:hAnsi="PT Astra Serif" w:cs="Times New Roman"/>
            <w:sz w:val="28"/>
            <w:szCs w:val="28"/>
            <w:lang w:eastAsia="ru-RU"/>
          </w:rPr>
          <w:t>графой 1</w:t>
        </w:r>
      </w:hyperlink>
      <w:r w:rsidRPr="000049F5">
        <w:rPr>
          <w:rFonts w:ascii="PT Astra Serif" w:eastAsia="Times New Roman" w:hAnsi="PT Astra Serif" w:cs="Times New Roman"/>
          <w:sz w:val="28"/>
          <w:szCs w:val="28"/>
          <w:lang w:eastAsia="ru-RU"/>
        </w:rPr>
        <w:t xml:space="preserve"> Перечня документов-оснований.</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2.2. Сведения о бюджетных обязательствах, возникших на основании документов-оснований, предусмотренных </w:t>
      </w:r>
      <w:hyperlink w:anchor="P54">
        <w:r w:rsidRPr="000049F5">
          <w:rPr>
            <w:rFonts w:ascii="PT Astra Serif" w:eastAsia="Times New Roman" w:hAnsi="PT Astra Serif" w:cs="Times New Roman"/>
            <w:sz w:val="28"/>
            <w:szCs w:val="28"/>
            <w:lang w:eastAsia="ru-RU"/>
          </w:rPr>
          <w:t>пунктом 2.1</w:t>
        </w:r>
      </w:hyperlink>
      <w:r w:rsidRPr="000049F5">
        <w:rPr>
          <w:rFonts w:ascii="PT Astra Serif" w:eastAsia="Times New Roman" w:hAnsi="PT Astra Serif" w:cs="Times New Roman"/>
          <w:sz w:val="28"/>
          <w:szCs w:val="28"/>
          <w:lang w:eastAsia="ru-RU"/>
        </w:rPr>
        <w:t xml:space="preserve"> настоящего Порядка, формируются:</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2.2.1. получателем средств бюджета поселения:</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а) в части принимаемых бюджетных обязательств, возникших </w:t>
      </w:r>
      <w:r w:rsidRPr="000049F5">
        <w:rPr>
          <w:rFonts w:ascii="PT Astra Serif" w:eastAsia="Times New Roman" w:hAnsi="PT Astra Serif" w:cs="Times New Roman"/>
          <w:sz w:val="28"/>
          <w:szCs w:val="28"/>
          <w:lang w:eastAsia="ru-RU"/>
        </w:rPr>
        <w:br/>
        <w:t xml:space="preserve">на основании документов-оснований, предусмотренных: </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пунктами 1.1. и 1.2. Перечня документов-оснований, подлежащих </w:t>
      </w:r>
      <w:r w:rsidRPr="000049F5">
        <w:rPr>
          <w:rFonts w:ascii="PT Astra Serif" w:eastAsia="Times New Roman" w:hAnsi="PT Astra Serif" w:cs="Times New Roman"/>
          <w:sz w:val="28"/>
          <w:szCs w:val="28"/>
          <w:lang w:eastAsia="ru-RU"/>
        </w:rPr>
        <w:br/>
        <w:t xml:space="preserve">размещению в ЕИС, – в течение двух рабочих дней до дня направления </w:t>
      </w:r>
      <w:r w:rsidRPr="000049F5">
        <w:rPr>
          <w:rFonts w:ascii="PT Astra Serif" w:eastAsia="Times New Roman" w:hAnsi="PT Astra Serif" w:cs="Times New Roman"/>
          <w:sz w:val="28"/>
          <w:szCs w:val="28"/>
          <w:lang w:eastAsia="ru-RU"/>
        </w:rPr>
        <w:br/>
        <w:t xml:space="preserve">на размещение в ЕИС извещения об осуществлении закупки в форме </w:t>
      </w:r>
      <w:r w:rsidRPr="000049F5">
        <w:rPr>
          <w:rFonts w:ascii="PT Astra Serif" w:eastAsia="Times New Roman" w:hAnsi="PT Astra Serif" w:cs="Times New Roman"/>
          <w:sz w:val="28"/>
          <w:szCs w:val="28"/>
          <w:lang w:eastAsia="ru-RU"/>
        </w:rPr>
        <w:br/>
        <w:t>электронного документа или приглашения принять участие в определении поставщика (подрядчика, исполнителя) в форме электронного документа;</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пунктом 1.3. Перечня документов-оснований, подлежащих </w:t>
      </w:r>
      <w:r w:rsidRPr="000049F5">
        <w:rPr>
          <w:rFonts w:ascii="PT Astra Serif" w:eastAsia="Times New Roman" w:hAnsi="PT Astra Serif" w:cs="Times New Roman"/>
          <w:sz w:val="28"/>
          <w:szCs w:val="28"/>
          <w:lang w:eastAsia="ru-RU"/>
        </w:rPr>
        <w:br/>
        <w:t xml:space="preserve">размещению в ЕИС, – одновременно с направлением в Управление проекта муниципального контракта с единственным поставщиком (подрядчиком, исполнителем) в соответствии с пунктом 24 Правил осуществления контроля, предусмотренного частями 5 и 5.1 статьи 99 Федерального закона </w:t>
      </w:r>
      <w:r w:rsidRPr="000049F5">
        <w:rPr>
          <w:rFonts w:ascii="PT Astra Serif" w:eastAsia="Times New Roman" w:hAnsi="PT Astra Serif" w:cs="Times New Roman"/>
          <w:sz w:val="28"/>
          <w:szCs w:val="28"/>
          <w:lang w:eastAsia="ru-RU"/>
        </w:rPr>
        <w:br/>
        <w:t xml:space="preserve">«О контрактной системе в сфере закупок товаров, работ, услуг </w:t>
      </w:r>
      <w:r w:rsidRPr="000049F5">
        <w:rPr>
          <w:rFonts w:ascii="PT Astra Serif" w:eastAsia="Times New Roman" w:hAnsi="PT Astra Serif" w:cs="Times New Roman"/>
          <w:sz w:val="28"/>
          <w:szCs w:val="28"/>
          <w:lang w:eastAsia="ru-RU"/>
        </w:rPr>
        <w:br/>
        <w:t xml:space="preserve">для обеспечения государственных и муниципальных нужд», утвержденных постановлением Правительства Российской Федерации от 6 августа </w:t>
      </w:r>
      <w:r w:rsidRPr="000049F5">
        <w:rPr>
          <w:rFonts w:ascii="PT Astra Serif" w:eastAsia="Times New Roman" w:hAnsi="PT Astra Serif" w:cs="Times New Roman"/>
          <w:sz w:val="28"/>
          <w:szCs w:val="28"/>
          <w:lang w:eastAsia="ru-RU"/>
        </w:rPr>
        <w:br/>
        <w:t>2020 года № 1193 (далее – Правила контроля № 1193);</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пунктом 1.4. Перечня документов-оснований, подлежащих </w:t>
      </w:r>
      <w:r w:rsidRPr="000049F5">
        <w:rPr>
          <w:rFonts w:ascii="PT Astra Serif" w:eastAsia="Times New Roman" w:hAnsi="PT Astra Serif" w:cs="Times New Roman"/>
          <w:sz w:val="28"/>
          <w:szCs w:val="28"/>
          <w:lang w:eastAsia="ru-RU"/>
        </w:rPr>
        <w:br/>
        <w:t xml:space="preserve">размещению в ЕИС, – одновременно с направлением в Управление проекта соглашения об изменении условий муниципального контракта </w:t>
      </w:r>
      <w:r w:rsidRPr="000049F5">
        <w:rPr>
          <w:rFonts w:ascii="PT Astra Serif" w:eastAsia="Times New Roman" w:hAnsi="PT Astra Serif" w:cs="Times New Roman"/>
          <w:sz w:val="28"/>
          <w:szCs w:val="28"/>
          <w:lang w:eastAsia="ru-RU"/>
        </w:rPr>
        <w:br/>
        <w:t>в соответствии с пунктом 24 Правил контроля № 1193;</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б) в части принятых бюджетных обязательств, возникших на основании документов-оснований, предусмотренных:</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hyperlink w:anchor="P415">
        <w:r w:rsidRPr="000049F5">
          <w:rPr>
            <w:rFonts w:ascii="PT Astra Serif" w:eastAsia="Times New Roman" w:hAnsi="PT Astra Serif" w:cs="Times New Roman"/>
            <w:sz w:val="28"/>
            <w:szCs w:val="28"/>
            <w:lang w:eastAsia="ru-RU"/>
          </w:rPr>
          <w:t>пунктами 1</w:t>
        </w:r>
      </w:hyperlink>
      <w:r w:rsidRPr="000049F5">
        <w:rPr>
          <w:rFonts w:ascii="PT Astra Serif" w:eastAsia="Times New Roman" w:hAnsi="PT Astra Serif" w:cs="Times New Roman"/>
          <w:sz w:val="28"/>
          <w:szCs w:val="28"/>
          <w:lang w:eastAsia="ru-RU"/>
        </w:rPr>
        <w:t xml:space="preserve">.5 - 1.7 графы 1 Перечня документов-оснований, – не позднее пяти рабочих дней со дня заключения соответственно </w:t>
      </w:r>
      <w:r w:rsidRPr="000049F5">
        <w:rPr>
          <w:rFonts w:ascii="PT Astra Serif" w:eastAsia="Times New Roman" w:hAnsi="PT Astra Serif" w:cs="Times New Roman"/>
          <w:sz w:val="28"/>
          <w:szCs w:val="28"/>
          <w:lang w:eastAsia="ru-RU"/>
        </w:rPr>
        <w:br/>
        <w:t xml:space="preserve">договора, соглашения о предоставлении из бюджета поселения районному бюджету межбюджетного трансферта, указанного в названных пунктах </w:t>
      </w:r>
      <w:hyperlink w:anchor="P411">
        <w:r w:rsidRPr="000049F5">
          <w:rPr>
            <w:rFonts w:ascii="PT Astra Serif" w:eastAsia="Times New Roman" w:hAnsi="PT Astra Serif" w:cs="Times New Roman"/>
            <w:sz w:val="28"/>
            <w:szCs w:val="28"/>
            <w:lang w:eastAsia="ru-RU"/>
          </w:rPr>
          <w:t>графы 1</w:t>
        </w:r>
      </w:hyperlink>
      <w:r w:rsidRPr="000049F5">
        <w:rPr>
          <w:rFonts w:ascii="PT Astra Serif" w:eastAsia="Times New Roman" w:hAnsi="PT Astra Serif" w:cs="Times New Roman"/>
          <w:sz w:val="28"/>
          <w:szCs w:val="28"/>
          <w:lang w:eastAsia="ru-RU"/>
        </w:rPr>
        <w:t xml:space="preserve"> Перечня документов-оснований;</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color w:val="000000"/>
          <w:sz w:val="28"/>
          <w:szCs w:val="28"/>
          <w:lang w:eastAsia="ru-RU"/>
        </w:rPr>
      </w:pPr>
      <w:r w:rsidRPr="000049F5">
        <w:rPr>
          <w:rFonts w:ascii="PT Astra Serif" w:eastAsia="Times New Roman" w:hAnsi="PT Astra Serif" w:cs="Times New Roman"/>
          <w:color w:val="000000"/>
          <w:sz w:val="28"/>
          <w:szCs w:val="28"/>
          <w:lang w:eastAsia="ru-RU"/>
        </w:rPr>
        <w:t xml:space="preserve">пунктом 1.8 и 3 графы 1 Перечня документов-оснований, – </w:t>
      </w:r>
      <w:r w:rsidRPr="000049F5">
        <w:rPr>
          <w:rFonts w:ascii="PT Astra Serif" w:eastAsia="Times New Roman" w:hAnsi="PT Astra Serif" w:cs="Times New Roman"/>
          <w:color w:val="000000"/>
          <w:sz w:val="28"/>
          <w:szCs w:val="28"/>
          <w:lang w:eastAsia="ru-RU"/>
        </w:rPr>
        <w:br/>
        <w:t xml:space="preserve">не позднее пяти рабочих дней со дня доведения в установленном порядке </w:t>
      </w:r>
      <w:r w:rsidRPr="000049F5">
        <w:rPr>
          <w:rFonts w:ascii="PT Astra Serif" w:eastAsia="Times New Roman" w:hAnsi="PT Astra Serif" w:cs="Times New Roman"/>
          <w:color w:val="000000"/>
          <w:sz w:val="28"/>
          <w:szCs w:val="28"/>
          <w:lang w:eastAsia="ru-RU"/>
        </w:rPr>
        <w:br/>
        <w:t xml:space="preserve">соответствующих лимитов бюджетных обязательств на принятие </w:t>
      </w:r>
      <w:r w:rsidRPr="000049F5">
        <w:rPr>
          <w:rFonts w:ascii="PT Astra Serif" w:eastAsia="Times New Roman" w:hAnsi="PT Astra Serif" w:cs="Times New Roman"/>
          <w:color w:val="000000"/>
          <w:sz w:val="28"/>
          <w:szCs w:val="28"/>
          <w:lang w:eastAsia="ru-RU"/>
        </w:rPr>
        <w:br/>
        <w:t xml:space="preserve">и исполнение получателем средств бюджета поселения бюджетных </w:t>
      </w:r>
      <w:r w:rsidRPr="000049F5">
        <w:rPr>
          <w:rFonts w:ascii="PT Astra Serif" w:eastAsia="Times New Roman" w:hAnsi="PT Astra Serif" w:cs="Times New Roman"/>
          <w:color w:val="000000"/>
          <w:sz w:val="28"/>
          <w:szCs w:val="28"/>
          <w:lang w:eastAsia="ru-RU"/>
        </w:rPr>
        <w:br/>
        <w:t xml:space="preserve">обязательств, возникших на основании нормативного правового акта </w:t>
      </w:r>
      <w:r w:rsidRPr="000049F5">
        <w:rPr>
          <w:rFonts w:ascii="PT Astra Serif" w:eastAsia="Times New Roman" w:hAnsi="PT Astra Serif" w:cs="Times New Roman"/>
          <w:color w:val="000000"/>
          <w:sz w:val="28"/>
          <w:szCs w:val="28"/>
          <w:lang w:eastAsia="ru-RU"/>
        </w:rPr>
        <w:br/>
        <w:t xml:space="preserve">или иных документов, указанных в названном пункте </w:t>
      </w:r>
      <w:hyperlink w:anchor="P411">
        <w:r w:rsidRPr="000049F5">
          <w:rPr>
            <w:rFonts w:ascii="PT Astra Serif" w:eastAsia="Times New Roman" w:hAnsi="PT Astra Serif" w:cs="Times New Roman"/>
            <w:color w:val="000000"/>
            <w:sz w:val="28"/>
            <w:szCs w:val="28"/>
            <w:lang w:eastAsia="ru-RU"/>
          </w:rPr>
          <w:t>графы 1</w:t>
        </w:r>
      </w:hyperlink>
      <w:r w:rsidRPr="000049F5">
        <w:rPr>
          <w:rFonts w:ascii="PT Astra Serif" w:eastAsia="Times New Roman" w:hAnsi="PT Astra Serif" w:cs="Times New Roman"/>
          <w:color w:val="000000"/>
          <w:sz w:val="28"/>
          <w:szCs w:val="28"/>
          <w:lang w:eastAsia="ru-RU"/>
        </w:rPr>
        <w:t xml:space="preserve"> Перечня документов-оснований;</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2.2.2. Управлением:</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в части принятых бюджетных обязательств, возникших на основании документов оснований, предусмотренных:</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пунктами 2.1 - 2.12 графы 1 Перечня документов-оснований, – </w:t>
      </w:r>
      <w:r w:rsidRPr="000049F5">
        <w:rPr>
          <w:rFonts w:ascii="PT Astra Serif" w:eastAsia="Times New Roman" w:hAnsi="PT Astra Serif" w:cs="Times New Roman"/>
          <w:sz w:val="28"/>
          <w:szCs w:val="28"/>
          <w:lang w:eastAsia="ru-RU"/>
        </w:rPr>
        <w:br/>
        <w:t xml:space="preserve">одновременно с санкционированием оплаты денежных обязательств </w:t>
      </w:r>
      <w:r w:rsidRPr="000049F5">
        <w:rPr>
          <w:rFonts w:ascii="PT Astra Serif" w:eastAsia="Times New Roman" w:hAnsi="PT Astra Serif" w:cs="Times New Roman"/>
          <w:sz w:val="28"/>
          <w:szCs w:val="28"/>
          <w:lang w:eastAsia="ru-RU"/>
        </w:rPr>
        <w:br/>
        <w:t xml:space="preserve">получателей средств бюджета поселения в соответствии с Порядком </w:t>
      </w:r>
      <w:r w:rsidRPr="000049F5">
        <w:rPr>
          <w:rFonts w:ascii="PT Astra Serif" w:eastAsia="Times New Roman" w:hAnsi="PT Astra Serif" w:cs="Times New Roman"/>
          <w:sz w:val="28"/>
          <w:szCs w:val="28"/>
          <w:lang w:eastAsia="ru-RU"/>
        </w:rPr>
        <w:br/>
        <w:t xml:space="preserve">санкционирования оплаты денежных обязательств получателей средств </w:t>
      </w:r>
      <w:r w:rsidRPr="000049F5">
        <w:rPr>
          <w:rFonts w:ascii="PT Astra Serif" w:eastAsia="Times New Roman" w:hAnsi="PT Astra Serif" w:cs="Times New Roman"/>
          <w:sz w:val="28"/>
          <w:szCs w:val="28"/>
          <w:lang w:eastAsia="ru-RU"/>
        </w:rPr>
        <w:br/>
        <w:t>бюджета поселения и администраторов источников финансирования дефицита бюджета поселения.</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bookmarkStart w:id="14" w:name="P59"/>
      <w:bookmarkEnd w:id="14"/>
      <w:r w:rsidRPr="000049F5">
        <w:rPr>
          <w:rFonts w:ascii="PT Astra Serif" w:eastAsia="Times New Roman" w:hAnsi="PT Astra Serif" w:cs="Times New Roman"/>
          <w:sz w:val="28"/>
          <w:szCs w:val="28"/>
          <w:lang w:eastAsia="ru-RU"/>
        </w:rPr>
        <w:t xml:space="preserve">2.3. При наличии электронного документооборота между получателями средств бюджета поселения и Управлением Сведения о бюджетных </w:t>
      </w:r>
      <w:r w:rsidRPr="000049F5">
        <w:rPr>
          <w:rFonts w:ascii="PT Astra Serif" w:eastAsia="Times New Roman" w:hAnsi="PT Astra Serif" w:cs="Times New Roman"/>
          <w:sz w:val="28"/>
          <w:szCs w:val="28"/>
          <w:lang w:eastAsia="ru-RU"/>
        </w:rPr>
        <w:br/>
        <w:t xml:space="preserve">обязательствах, возникших на основании документов-оснований, </w:t>
      </w:r>
      <w:r w:rsidRPr="000049F5">
        <w:rPr>
          <w:rFonts w:ascii="PT Astra Serif" w:eastAsia="Times New Roman" w:hAnsi="PT Astra Serif" w:cs="Times New Roman"/>
          <w:sz w:val="28"/>
          <w:szCs w:val="28"/>
          <w:lang w:eastAsia="ru-RU"/>
        </w:rPr>
        <w:br/>
        <w:t xml:space="preserve">предусмотренных пунктами 1.6 - 1.8 и 3 графы 1 Перечня документов-оснований, направляются в Управление с приложением копии документа-основания в форме электронной копии бумажного документа, созданной </w:t>
      </w:r>
      <w:r w:rsidRPr="000049F5">
        <w:rPr>
          <w:rFonts w:ascii="PT Astra Serif" w:eastAsia="Times New Roman" w:hAnsi="PT Astra Serif" w:cs="Times New Roman"/>
          <w:sz w:val="28"/>
          <w:szCs w:val="28"/>
          <w:lang w:eastAsia="ru-RU"/>
        </w:rPr>
        <w:br/>
        <w:t xml:space="preserve">посредством его сканирования, или копии электронного документа, </w:t>
      </w:r>
      <w:r w:rsidRPr="000049F5">
        <w:rPr>
          <w:rFonts w:ascii="PT Astra Serif" w:eastAsia="Times New Roman" w:hAnsi="PT Astra Serif" w:cs="Times New Roman"/>
          <w:sz w:val="28"/>
          <w:szCs w:val="28"/>
          <w:lang w:eastAsia="ru-RU"/>
        </w:rPr>
        <w:br/>
        <w:t>подтвержденной электронной подписью лица, имеющего право действовать от имени получателя средств бюджета поселения.</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При отсутствии технической возможности или электронного </w:t>
      </w:r>
      <w:r w:rsidRPr="000049F5">
        <w:rPr>
          <w:rFonts w:ascii="PT Astra Serif" w:eastAsia="Times New Roman" w:hAnsi="PT Astra Serif" w:cs="Times New Roman"/>
          <w:sz w:val="28"/>
          <w:szCs w:val="28"/>
          <w:lang w:eastAsia="ru-RU"/>
        </w:rPr>
        <w:br/>
        <w:t xml:space="preserve">документооборота с применением электронной подписи между получателями средств бюджета поселения и Управлением Сведения о бюджетном </w:t>
      </w:r>
      <w:r w:rsidRPr="000049F5">
        <w:rPr>
          <w:rFonts w:ascii="PT Astra Serif" w:eastAsia="Times New Roman" w:hAnsi="PT Astra Serif" w:cs="Times New Roman"/>
          <w:sz w:val="28"/>
          <w:szCs w:val="28"/>
          <w:lang w:eastAsia="ru-RU"/>
        </w:rPr>
        <w:br/>
        <w:t>обязательстве направляются в Управление с приложением копии документа-основания на бумажном носителе.</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При направлении в Управление Сведения о бюджетном обязательстве, возникшем на основании документа-основания, предусмотренного пунктами 1.1 - 1.5 графы 1 Перечня документов-оснований, копия указанного </w:t>
      </w:r>
      <w:r w:rsidRPr="000049F5">
        <w:rPr>
          <w:rFonts w:ascii="PT Astra Serif" w:eastAsia="Times New Roman" w:hAnsi="PT Astra Serif" w:cs="Times New Roman"/>
          <w:sz w:val="28"/>
          <w:szCs w:val="28"/>
          <w:lang w:eastAsia="ru-RU"/>
        </w:rPr>
        <w:br/>
        <w:t>документа-основания в Управление не представляется.</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Копии документов-оснований, предусмотренных пунктами 2.1 - 2.12 графы 1 Перечня документов-оснований, в Управление не представляются.</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bookmarkStart w:id="15" w:name="P63"/>
      <w:bookmarkEnd w:id="15"/>
      <w:r w:rsidRPr="000049F5">
        <w:rPr>
          <w:rFonts w:ascii="PT Astra Serif" w:eastAsia="Times New Roman" w:hAnsi="PT Astra Serif" w:cs="Times New Roman"/>
          <w:sz w:val="28"/>
          <w:szCs w:val="28"/>
          <w:lang w:eastAsia="ru-RU"/>
        </w:rPr>
        <w:t xml:space="preserve">2.4. Для внесения изменений в поставленное на учет бюджетное </w:t>
      </w:r>
      <w:r w:rsidRPr="000049F5">
        <w:rPr>
          <w:rFonts w:ascii="PT Astra Serif" w:eastAsia="Times New Roman" w:hAnsi="PT Astra Serif" w:cs="Times New Roman"/>
          <w:sz w:val="28"/>
          <w:szCs w:val="28"/>
          <w:lang w:eastAsia="ru-RU"/>
        </w:rPr>
        <w:br/>
        <w:t xml:space="preserve">обязательство формируются Сведения о бюджетном обязательстве </w:t>
      </w:r>
      <w:r w:rsidRPr="000049F5">
        <w:rPr>
          <w:rFonts w:ascii="PT Astra Serif" w:eastAsia="Times New Roman" w:hAnsi="PT Astra Serif" w:cs="Times New Roman"/>
          <w:sz w:val="28"/>
          <w:szCs w:val="28"/>
          <w:lang w:eastAsia="ru-RU"/>
        </w:rPr>
        <w:br/>
        <w:t>с указанием учетного номера бюджетного обязательства, в которое вносится изменение.</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В случае внесения изменений в бюджетное обязательство, </w:t>
      </w:r>
      <w:r w:rsidRPr="000049F5">
        <w:rPr>
          <w:rFonts w:ascii="PT Astra Serif" w:eastAsia="Times New Roman" w:hAnsi="PT Astra Serif" w:cs="Times New Roman"/>
          <w:sz w:val="28"/>
          <w:szCs w:val="28"/>
          <w:lang w:eastAsia="ru-RU"/>
        </w:rPr>
        <w:br/>
        <w:t xml:space="preserve">предусматривающих изменение суммы принятого бюджетного </w:t>
      </w:r>
      <w:r w:rsidRPr="000049F5">
        <w:rPr>
          <w:rFonts w:ascii="PT Astra Serif" w:eastAsia="Times New Roman" w:hAnsi="PT Astra Serif" w:cs="Times New Roman"/>
          <w:sz w:val="28"/>
          <w:szCs w:val="28"/>
          <w:lang w:eastAsia="ru-RU"/>
        </w:rPr>
        <w:br/>
        <w:t xml:space="preserve">обязательства, возникшего на основании документов-оснований, </w:t>
      </w:r>
      <w:r w:rsidRPr="000049F5">
        <w:rPr>
          <w:rFonts w:ascii="PT Astra Serif" w:eastAsia="Times New Roman" w:hAnsi="PT Astra Serif" w:cs="Times New Roman"/>
          <w:sz w:val="28"/>
          <w:szCs w:val="28"/>
          <w:lang w:eastAsia="ru-RU"/>
        </w:rPr>
        <w:br/>
        <w:t xml:space="preserve">предусмотренных пунктом 1.5 Перечня документов-оснований, Сведения </w:t>
      </w:r>
      <w:r w:rsidRPr="000049F5">
        <w:rPr>
          <w:rFonts w:ascii="PT Astra Serif" w:eastAsia="Times New Roman" w:hAnsi="PT Astra Serif" w:cs="Times New Roman"/>
          <w:sz w:val="28"/>
          <w:szCs w:val="28"/>
          <w:lang w:eastAsia="ru-RU"/>
        </w:rPr>
        <w:br/>
        <w:t xml:space="preserve">о бюджетном обязательстве формируются на основании документов-оснований, предусмотренных пунктом 1.4. графы 1 Перечня документов-оснований, до внесения изменений в поставленное на учет бюджетное </w:t>
      </w:r>
      <w:r w:rsidRPr="000049F5">
        <w:rPr>
          <w:rFonts w:ascii="PT Astra Serif" w:eastAsia="Times New Roman" w:hAnsi="PT Astra Serif" w:cs="Times New Roman"/>
          <w:sz w:val="28"/>
          <w:szCs w:val="28"/>
          <w:lang w:eastAsia="ru-RU"/>
        </w:rPr>
        <w:br/>
        <w:t>обязательство для осуществления проверки, предусмотренной:</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абзацем четвертым пункта 2.6. настоящего Порядка – в случае, </w:t>
      </w:r>
      <w:r w:rsidRPr="000049F5">
        <w:rPr>
          <w:rFonts w:ascii="PT Astra Serif" w:eastAsia="Times New Roman" w:hAnsi="PT Astra Serif" w:cs="Times New Roman"/>
          <w:sz w:val="28"/>
          <w:szCs w:val="28"/>
          <w:lang w:eastAsia="ru-RU"/>
        </w:rPr>
        <w:br/>
        <w:t xml:space="preserve">если документом-основанием предусматривается увеличение суммы </w:t>
      </w:r>
      <w:r w:rsidRPr="000049F5">
        <w:rPr>
          <w:rFonts w:ascii="PT Astra Serif" w:eastAsia="Times New Roman" w:hAnsi="PT Astra Serif" w:cs="Times New Roman"/>
          <w:sz w:val="28"/>
          <w:szCs w:val="28"/>
          <w:lang w:eastAsia="ru-RU"/>
        </w:rPr>
        <w:br/>
        <w:t>принятого бюджетного обязательства по соответствующему коду бюджетной классификации;</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абзацем девятым пункта 2.6. настоящего Порядка – в случае, </w:t>
      </w:r>
      <w:r w:rsidRPr="000049F5">
        <w:rPr>
          <w:rFonts w:ascii="PT Astra Serif" w:eastAsia="Times New Roman" w:hAnsi="PT Astra Serif" w:cs="Times New Roman"/>
          <w:sz w:val="28"/>
          <w:szCs w:val="28"/>
          <w:lang w:eastAsia="ru-RU"/>
        </w:rPr>
        <w:br/>
        <w:t xml:space="preserve">если документом-основанием предусматривается уменьшение суммы </w:t>
      </w:r>
      <w:r w:rsidRPr="000049F5">
        <w:rPr>
          <w:rFonts w:ascii="PT Astra Serif" w:eastAsia="Times New Roman" w:hAnsi="PT Astra Serif" w:cs="Times New Roman"/>
          <w:sz w:val="28"/>
          <w:szCs w:val="28"/>
          <w:lang w:eastAsia="ru-RU"/>
        </w:rPr>
        <w:br/>
        <w:t>принятого бюджетного обязательства по соответствующему коду бюджетной классификации.</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PT Astra Serif"/>
          <w:sz w:val="28"/>
          <w:szCs w:val="28"/>
          <w:lang w:eastAsia="ru-RU"/>
        </w:rPr>
      </w:pPr>
      <w:r w:rsidRPr="000049F5">
        <w:rPr>
          <w:rFonts w:ascii="PT Astra Serif" w:eastAsia="Times New Roman" w:hAnsi="PT Astra Serif" w:cs="PT Astra Serif"/>
          <w:sz w:val="28"/>
          <w:szCs w:val="28"/>
          <w:lang w:eastAsia="ru-RU"/>
        </w:rPr>
        <w:t xml:space="preserve">В случае внесения изменений в поставленное на учет бюджетное </w:t>
      </w:r>
      <w:r w:rsidRPr="000049F5">
        <w:rPr>
          <w:rFonts w:ascii="PT Astra Serif" w:eastAsia="Times New Roman" w:hAnsi="PT Astra Serif" w:cs="PT Astra Serif"/>
          <w:sz w:val="28"/>
          <w:szCs w:val="28"/>
          <w:lang w:eastAsia="ru-RU"/>
        </w:rPr>
        <w:br/>
        <w:t xml:space="preserve">обязательство без внесения изменений в документ-основание, </w:t>
      </w:r>
      <w:r w:rsidRPr="000049F5">
        <w:rPr>
          <w:rFonts w:ascii="PT Astra Serif" w:eastAsia="Times New Roman" w:hAnsi="PT Astra Serif" w:cs="PT Astra Serif"/>
          <w:sz w:val="28"/>
          <w:szCs w:val="28"/>
          <w:lang w:eastAsia="ru-RU"/>
        </w:rPr>
        <w:br/>
        <w:t xml:space="preserve">предусмотренный пунктами 1.5 и 1.6 графы 1 Перечня документов-оснований, получатель средств бюджета поселения формирует Сведения </w:t>
      </w:r>
      <w:r w:rsidRPr="000049F5">
        <w:rPr>
          <w:rFonts w:ascii="PT Astra Serif" w:eastAsia="Times New Roman" w:hAnsi="PT Astra Serif" w:cs="PT Astra Serif"/>
          <w:sz w:val="28"/>
          <w:szCs w:val="28"/>
          <w:lang w:eastAsia="ru-RU"/>
        </w:rPr>
        <w:br/>
        <w:t xml:space="preserve">о бюджетном обязательстве не позднее трех рабочих дней, следующих </w:t>
      </w:r>
      <w:r w:rsidRPr="000049F5">
        <w:rPr>
          <w:rFonts w:ascii="PT Astra Serif" w:eastAsia="Times New Roman" w:hAnsi="PT Astra Serif" w:cs="PT Astra Serif"/>
          <w:sz w:val="28"/>
          <w:szCs w:val="28"/>
          <w:lang w:eastAsia="ru-RU"/>
        </w:rPr>
        <w:br/>
        <w:t xml:space="preserve">за днем возникновения обстоятельств, требующих внесения изменений </w:t>
      </w:r>
      <w:r w:rsidRPr="000049F5">
        <w:rPr>
          <w:rFonts w:ascii="PT Astra Serif" w:eastAsia="Times New Roman" w:hAnsi="PT Astra Serif" w:cs="PT Astra Serif"/>
          <w:sz w:val="28"/>
          <w:szCs w:val="28"/>
          <w:lang w:eastAsia="ru-RU"/>
        </w:rPr>
        <w:br/>
        <w:t>в бюджетное обязательство.</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PT Astra Serif"/>
          <w:sz w:val="28"/>
          <w:szCs w:val="28"/>
          <w:lang w:eastAsia="ru-RU"/>
        </w:rPr>
      </w:pPr>
      <w:r w:rsidRPr="000049F5">
        <w:rPr>
          <w:rFonts w:ascii="PT Astra Serif" w:eastAsia="Times New Roman" w:hAnsi="PT Astra Serif" w:cs="PT Astra Serif"/>
          <w:sz w:val="28"/>
          <w:szCs w:val="28"/>
          <w:lang w:eastAsia="ru-RU"/>
        </w:rPr>
        <w:t xml:space="preserve">При формировании Сведений о бюджетном обязательстве получателем средств бюджета поселения в соответствии с абзацем первым настоящего пункта Управление дополнительно осуществляет проверку, </w:t>
      </w:r>
      <w:r w:rsidRPr="000049F5">
        <w:rPr>
          <w:rFonts w:ascii="PT Astra Serif" w:eastAsia="Times New Roman" w:hAnsi="PT Astra Serif" w:cs="PT Astra Serif"/>
          <w:sz w:val="28"/>
          <w:szCs w:val="28"/>
          <w:lang w:eastAsia="ru-RU"/>
        </w:rPr>
        <w:br/>
        <w:t>предусмотренную абзацами вторым, третьим и пятым пункта 2.6. настоящего Порядка.</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В случае внесения изменений в бюджетное обязательство без внесения изменений в документ-основание, а также в связи с внесением изменений </w:t>
      </w:r>
      <w:r w:rsidRPr="000049F5">
        <w:rPr>
          <w:rFonts w:ascii="PT Astra Serif" w:eastAsia="Times New Roman" w:hAnsi="PT Astra Serif" w:cs="Times New Roman"/>
          <w:sz w:val="28"/>
          <w:szCs w:val="28"/>
          <w:lang w:eastAsia="ru-RU"/>
        </w:rPr>
        <w:br/>
        <w:t xml:space="preserve">в документ-основание, содержащийся в информационных системах, </w:t>
      </w:r>
      <w:r w:rsidRPr="000049F5">
        <w:rPr>
          <w:rFonts w:ascii="PT Astra Serif" w:eastAsia="Times New Roman" w:hAnsi="PT Astra Serif" w:cs="Times New Roman"/>
          <w:sz w:val="28"/>
          <w:szCs w:val="28"/>
          <w:lang w:eastAsia="ru-RU"/>
        </w:rPr>
        <w:br/>
        <w:t>указанный документ-основание в Управление повторно не представляется.</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В случае внесения изменений в бюджетное обязательство в связи </w:t>
      </w:r>
      <w:r w:rsidRPr="000049F5">
        <w:rPr>
          <w:rFonts w:ascii="PT Astra Serif" w:eastAsia="Times New Roman" w:hAnsi="PT Astra Serif" w:cs="Times New Roman"/>
          <w:sz w:val="28"/>
          <w:szCs w:val="28"/>
          <w:lang w:eastAsia="ru-RU"/>
        </w:rPr>
        <w:br/>
        <w:t xml:space="preserve">с внесением изменений в документ-основание, предусмотренный пунктами 1.6 - 1.8 и 3 графы 1 Перечня документов-оснований, документ, </w:t>
      </w:r>
      <w:r w:rsidRPr="000049F5">
        <w:rPr>
          <w:rFonts w:ascii="PT Astra Serif" w:eastAsia="Times New Roman" w:hAnsi="PT Astra Serif" w:cs="Times New Roman"/>
          <w:sz w:val="28"/>
          <w:szCs w:val="28"/>
          <w:lang w:eastAsia="ru-RU"/>
        </w:rPr>
        <w:br/>
        <w:t xml:space="preserve">предусматривающий внесение изменений в документ-основание </w:t>
      </w:r>
      <w:r w:rsidRPr="000049F5">
        <w:rPr>
          <w:rFonts w:ascii="PT Astra Serif" w:eastAsia="Times New Roman" w:hAnsi="PT Astra Serif" w:cs="Times New Roman"/>
          <w:sz w:val="28"/>
          <w:szCs w:val="28"/>
          <w:lang w:eastAsia="ru-RU"/>
        </w:rPr>
        <w:br/>
        <w:t xml:space="preserve">и отсутствующий в информационных системах, представляется получателем средств районного бюджета в Управление одновременно со Сведениями </w:t>
      </w:r>
      <w:r w:rsidRPr="000049F5">
        <w:rPr>
          <w:rFonts w:ascii="PT Astra Serif" w:eastAsia="Times New Roman" w:hAnsi="PT Astra Serif" w:cs="Times New Roman"/>
          <w:sz w:val="28"/>
          <w:szCs w:val="28"/>
          <w:lang w:eastAsia="ru-RU"/>
        </w:rPr>
        <w:br/>
        <w:t>о бюджетном обязательстве.</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2.5. Копии документов-оснований (документов о внесении изменений </w:t>
      </w:r>
      <w:r w:rsidRPr="000049F5">
        <w:rPr>
          <w:rFonts w:ascii="PT Astra Serif" w:eastAsia="Times New Roman" w:hAnsi="PT Astra Serif" w:cs="Times New Roman"/>
          <w:sz w:val="28"/>
          <w:szCs w:val="28"/>
          <w:lang w:eastAsia="ru-RU"/>
        </w:rPr>
        <w:br/>
        <w:t xml:space="preserve">в документы-основания), направленные в Управление в форме электронной копии бумажного документа, созданной посредством его сканирования, </w:t>
      </w:r>
      <w:r w:rsidRPr="000049F5">
        <w:rPr>
          <w:rFonts w:ascii="PT Astra Serif" w:eastAsia="Times New Roman" w:hAnsi="PT Astra Serif" w:cs="Times New Roman"/>
          <w:sz w:val="28"/>
          <w:szCs w:val="28"/>
          <w:lang w:eastAsia="ru-RU"/>
        </w:rPr>
        <w:br/>
        <w:t xml:space="preserve">или копии электронного документа, подтвержденной электронной подписью лица, имеющего право действовать от имени получателя средств бюджета поселения, подлежат хранению в Управлении в соответствии с правилами </w:t>
      </w:r>
      <w:r w:rsidRPr="000049F5">
        <w:rPr>
          <w:rFonts w:ascii="PT Astra Serif" w:eastAsia="Times New Roman" w:hAnsi="PT Astra Serif" w:cs="Times New Roman"/>
          <w:sz w:val="28"/>
          <w:szCs w:val="28"/>
          <w:lang w:eastAsia="ru-RU"/>
        </w:rPr>
        <w:br/>
        <w:t>делопроизводства.</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2.6. При постановке на учет бюджетных обязательств (внесении </w:t>
      </w:r>
      <w:r w:rsidRPr="000049F5">
        <w:rPr>
          <w:rFonts w:ascii="PT Astra Serif" w:eastAsia="Times New Roman" w:hAnsi="PT Astra Serif" w:cs="Times New Roman"/>
          <w:sz w:val="28"/>
          <w:szCs w:val="28"/>
          <w:lang w:eastAsia="ru-RU"/>
        </w:rPr>
        <w:br/>
        <w:t xml:space="preserve">в них изменений) в соответствии со Сведениями о бюджетном обязательстве, сформированными получателем средств бюджета поселения, Управление </w:t>
      </w:r>
      <w:r w:rsidRPr="000049F5">
        <w:rPr>
          <w:rFonts w:ascii="PT Astra Serif" w:eastAsia="Times New Roman" w:hAnsi="PT Astra Serif" w:cs="Times New Roman"/>
          <w:sz w:val="28"/>
          <w:szCs w:val="28"/>
          <w:lang w:eastAsia="ru-RU"/>
        </w:rPr>
        <w:br/>
        <w:t>осуществляет их проверку по следующим направлениям:</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bookmarkStart w:id="16" w:name="P68"/>
      <w:bookmarkEnd w:id="16"/>
      <w:r w:rsidRPr="000049F5">
        <w:rPr>
          <w:rFonts w:ascii="PT Astra Serif" w:eastAsia="Times New Roman" w:hAnsi="PT Astra Serif" w:cs="Times New Roman"/>
          <w:sz w:val="28"/>
          <w:szCs w:val="28"/>
          <w:lang w:eastAsia="ru-RU"/>
        </w:rPr>
        <w:t xml:space="preserve">соответствие информации о бюджетном обязательстве, указанной </w:t>
      </w:r>
      <w:r w:rsidRPr="000049F5">
        <w:rPr>
          <w:rFonts w:ascii="PT Astra Serif" w:eastAsia="Times New Roman" w:hAnsi="PT Astra Serif" w:cs="Times New Roman"/>
          <w:sz w:val="28"/>
          <w:szCs w:val="28"/>
          <w:lang w:eastAsia="ru-RU"/>
        </w:rPr>
        <w:br/>
        <w:t xml:space="preserve">в Сведениях о бюджетном обязательстве, документам-основаниям, </w:t>
      </w:r>
      <w:r w:rsidRPr="000049F5">
        <w:rPr>
          <w:rFonts w:ascii="PT Astra Serif" w:eastAsia="Times New Roman" w:hAnsi="PT Astra Serif" w:cs="Times New Roman"/>
          <w:sz w:val="28"/>
          <w:szCs w:val="28"/>
          <w:lang w:eastAsia="ru-RU"/>
        </w:rPr>
        <w:br/>
        <w:t xml:space="preserve">подлежащим представлению получателями средств бюджета поселения </w:t>
      </w:r>
      <w:r w:rsidRPr="000049F5">
        <w:rPr>
          <w:rFonts w:ascii="PT Astra Serif" w:eastAsia="Times New Roman" w:hAnsi="PT Astra Serif" w:cs="Times New Roman"/>
          <w:sz w:val="28"/>
          <w:szCs w:val="28"/>
          <w:lang w:eastAsia="ru-RU"/>
        </w:rPr>
        <w:br/>
        <w:t xml:space="preserve">в Управление для постановки на учет бюджетного обязательства </w:t>
      </w:r>
      <w:r w:rsidRPr="000049F5">
        <w:rPr>
          <w:rFonts w:ascii="PT Astra Serif" w:eastAsia="Times New Roman" w:hAnsi="PT Astra Serif" w:cs="Times New Roman"/>
          <w:sz w:val="28"/>
          <w:szCs w:val="28"/>
          <w:lang w:eastAsia="ru-RU"/>
        </w:rPr>
        <w:br/>
        <w:t xml:space="preserve">в соответствии с </w:t>
      </w:r>
      <w:hyperlink w:anchor="P59">
        <w:r w:rsidRPr="000049F5">
          <w:rPr>
            <w:rFonts w:ascii="PT Astra Serif" w:eastAsia="Times New Roman" w:hAnsi="PT Astra Serif" w:cs="Times New Roman"/>
            <w:sz w:val="28"/>
            <w:szCs w:val="28"/>
            <w:lang w:eastAsia="ru-RU"/>
          </w:rPr>
          <w:t>пунктом 2.3</w:t>
        </w:r>
      </w:hyperlink>
      <w:r w:rsidRPr="000049F5">
        <w:rPr>
          <w:rFonts w:ascii="PT Astra Serif" w:eastAsia="Times New Roman" w:hAnsi="PT Astra Serif" w:cs="Times New Roman"/>
          <w:sz w:val="28"/>
          <w:szCs w:val="28"/>
          <w:lang w:eastAsia="ru-RU"/>
        </w:rPr>
        <w:t xml:space="preserve"> настоящего Порядка;</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bookmarkStart w:id="17" w:name="P69"/>
      <w:bookmarkEnd w:id="17"/>
      <w:r w:rsidRPr="000049F5">
        <w:rPr>
          <w:rFonts w:ascii="PT Astra Serif" w:eastAsia="Times New Roman" w:hAnsi="PT Astra Serif" w:cs="Times New Roman"/>
          <w:sz w:val="28"/>
          <w:szCs w:val="28"/>
          <w:lang w:eastAsia="ru-RU"/>
        </w:rPr>
        <w:t xml:space="preserve">соответствие информации о бюджетном обязательстве, указанной </w:t>
      </w:r>
      <w:r w:rsidRPr="000049F5">
        <w:rPr>
          <w:rFonts w:ascii="PT Astra Serif" w:eastAsia="Times New Roman" w:hAnsi="PT Astra Serif" w:cs="Times New Roman"/>
          <w:sz w:val="28"/>
          <w:szCs w:val="28"/>
          <w:lang w:eastAsia="ru-RU"/>
        </w:rPr>
        <w:br/>
        <w:t xml:space="preserve">в Сведениях о бюджетном обязательстве, составу информации, подлежащей включению в Сведения о бюджетном обязательстве в соответствии </w:t>
      </w:r>
      <w:r w:rsidRPr="000049F5">
        <w:rPr>
          <w:rFonts w:ascii="PT Astra Serif" w:eastAsia="Times New Roman" w:hAnsi="PT Astra Serif" w:cs="Times New Roman"/>
          <w:sz w:val="28"/>
          <w:szCs w:val="28"/>
          <w:lang w:eastAsia="ru-RU"/>
        </w:rPr>
        <w:br/>
        <w:t xml:space="preserve">с </w:t>
      </w:r>
      <w:hyperlink w:anchor="P159">
        <w:r w:rsidRPr="000049F5">
          <w:rPr>
            <w:rFonts w:ascii="PT Astra Serif" w:eastAsia="Times New Roman" w:hAnsi="PT Astra Serif" w:cs="Times New Roman"/>
            <w:sz w:val="28"/>
            <w:szCs w:val="28"/>
            <w:lang w:eastAsia="ru-RU"/>
          </w:rPr>
          <w:t>Приложением 1</w:t>
        </w:r>
      </w:hyperlink>
      <w:r w:rsidRPr="000049F5">
        <w:rPr>
          <w:rFonts w:ascii="PT Astra Serif" w:eastAsia="Times New Roman" w:hAnsi="PT Astra Serif" w:cs="Times New Roman"/>
          <w:sz w:val="28"/>
          <w:szCs w:val="28"/>
          <w:lang w:eastAsia="ru-RU"/>
        </w:rPr>
        <w:t xml:space="preserve"> к настоящему Порядку;</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bookmarkStart w:id="18" w:name="P70"/>
      <w:bookmarkEnd w:id="18"/>
      <w:r w:rsidRPr="000049F5">
        <w:rPr>
          <w:rFonts w:ascii="PT Astra Serif" w:eastAsia="Times New Roman" w:hAnsi="PT Astra Serif" w:cs="Times New Roman"/>
          <w:sz w:val="28"/>
          <w:szCs w:val="28"/>
          <w:lang w:eastAsia="ru-RU"/>
        </w:rPr>
        <w:t xml:space="preserve">не превышение суммы бюджетного обязательства по соответствующим кодам классификации расходов бюджета поселения над суммой </w:t>
      </w:r>
      <w:r w:rsidRPr="000049F5">
        <w:rPr>
          <w:rFonts w:ascii="PT Astra Serif" w:eastAsia="Times New Roman" w:hAnsi="PT Astra Serif" w:cs="Times New Roman"/>
          <w:sz w:val="28"/>
          <w:szCs w:val="28"/>
          <w:lang w:eastAsia="ru-RU"/>
        </w:rPr>
        <w:br/>
        <w:t xml:space="preserve">неиспользованных лимитов бюджетных обязательств (бюджетных </w:t>
      </w:r>
      <w:r w:rsidRPr="000049F5">
        <w:rPr>
          <w:rFonts w:ascii="PT Astra Serif" w:eastAsia="Times New Roman" w:hAnsi="PT Astra Serif" w:cs="Times New Roman"/>
          <w:sz w:val="28"/>
          <w:szCs w:val="28"/>
          <w:lang w:eastAsia="ru-RU"/>
        </w:rPr>
        <w:br/>
        <w:t xml:space="preserve">ассигнований на исполнение публичных нормативных обязательств), </w:t>
      </w:r>
      <w:r w:rsidRPr="000049F5">
        <w:rPr>
          <w:rFonts w:ascii="PT Astra Serif" w:eastAsia="Times New Roman" w:hAnsi="PT Astra Serif" w:cs="Times New Roman"/>
          <w:sz w:val="28"/>
          <w:szCs w:val="28"/>
          <w:lang w:eastAsia="ru-RU"/>
        </w:rPr>
        <w:br/>
        <w:t xml:space="preserve">отраженных на соответствующем лицевом счете получателя бюджетных средств, открытом в установленном порядке в Управлении, отдельно </w:t>
      </w:r>
      <w:r w:rsidRPr="000049F5">
        <w:rPr>
          <w:rFonts w:ascii="PT Astra Serif" w:eastAsia="Times New Roman" w:hAnsi="PT Astra Serif" w:cs="Times New Roman"/>
          <w:sz w:val="28"/>
          <w:szCs w:val="28"/>
          <w:lang w:eastAsia="ru-RU"/>
        </w:rPr>
        <w:br/>
        <w:t>для текущего финансового года, для первого и для второго года планового периода;</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bookmarkStart w:id="19" w:name="P71"/>
      <w:bookmarkEnd w:id="19"/>
      <w:r w:rsidRPr="000049F5">
        <w:rPr>
          <w:rFonts w:ascii="PT Astra Serif" w:eastAsia="Times New Roman" w:hAnsi="PT Astra Serif" w:cs="Times New Roman"/>
          <w:sz w:val="28"/>
          <w:szCs w:val="28"/>
          <w:lang w:eastAsia="ru-RU"/>
        </w:rPr>
        <w:t xml:space="preserve">соответствие предмета бюджетного обязательства, указанного </w:t>
      </w:r>
      <w:r w:rsidRPr="000049F5">
        <w:rPr>
          <w:rFonts w:ascii="PT Astra Serif" w:eastAsia="Times New Roman" w:hAnsi="PT Astra Serif" w:cs="Times New Roman"/>
          <w:sz w:val="28"/>
          <w:szCs w:val="28"/>
          <w:lang w:eastAsia="ru-RU"/>
        </w:rPr>
        <w:br/>
        <w:t xml:space="preserve">в Сведениях о бюджетном обязательстве, документе-основании, коду вида (кодам видов) расходов классификации расходов бюджета поселения, </w:t>
      </w:r>
      <w:r w:rsidRPr="000049F5">
        <w:rPr>
          <w:rFonts w:ascii="PT Astra Serif" w:eastAsia="Times New Roman" w:hAnsi="PT Astra Serif" w:cs="Times New Roman"/>
          <w:sz w:val="28"/>
          <w:szCs w:val="28"/>
          <w:lang w:eastAsia="ru-RU"/>
        </w:rPr>
        <w:br/>
        <w:t>указанному в Сведениях о бюджетном обязательстве, документе-основании.</w:t>
      </w:r>
      <w:bookmarkStart w:id="20" w:name="P72"/>
      <w:bookmarkEnd w:id="20"/>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trike/>
          <w:sz w:val="28"/>
          <w:szCs w:val="28"/>
          <w:lang w:eastAsia="ru-RU"/>
        </w:rPr>
      </w:pPr>
      <w:r w:rsidRPr="000049F5">
        <w:rPr>
          <w:rFonts w:ascii="PT Astra Serif" w:eastAsia="Times New Roman" w:hAnsi="PT Astra Serif" w:cs="Times New Roman"/>
          <w:sz w:val="28"/>
          <w:szCs w:val="28"/>
          <w:lang w:eastAsia="ru-RU"/>
        </w:rPr>
        <w:t xml:space="preserve">При проверке Сведений о бюджетном обязательстве, возникшем </w:t>
      </w:r>
      <w:r w:rsidRPr="000049F5">
        <w:rPr>
          <w:rFonts w:ascii="PT Astra Serif" w:eastAsia="Times New Roman" w:hAnsi="PT Astra Serif" w:cs="Times New Roman"/>
          <w:sz w:val="28"/>
          <w:szCs w:val="28"/>
          <w:lang w:eastAsia="ru-RU"/>
        </w:rPr>
        <w:br/>
        <w:t xml:space="preserve">на основании документов-оснований, предусмотренных пунктом 1.5 графы 1 Перечня документов-оснований, Управление осуществляет проверку </w:t>
      </w:r>
      <w:r w:rsidRPr="000049F5">
        <w:rPr>
          <w:rFonts w:ascii="PT Astra Serif" w:eastAsia="Times New Roman" w:hAnsi="PT Astra Serif" w:cs="Times New Roman"/>
          <w:sz w:val="28"/>
          <w:szCs w:val="28"/>
          <w:lang w:eastAsia="ru-RU"/>
        </w:rPr>
        <w:br/>
        <w:t xml:space="preserve">соответствия информации, включаемой в Сведения о бюджетном </w:t>
      </w:r>
      <w:r w:rsidRPr="000049F5">
        <w:rPr>
          <w:rFonts w:ascii="PT Astra Serif" w:eastAsia="Times New Roman" w:hAnsi="PT Astra Serif" w:cs="Times New Roman"/>
          <w:sz w:val="28"/>
          <w:szCs w:val="28"/>
          <w:lang w:eastAsia="ru-RU"/>
        </w:rPr>
        <w:br/>
        <w:t>обязательстве, аналогичной информации, подлежащей включению в реестр контрактов, и условиям документа-основания.</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В случае формирования Сведений о бюджетном обязательстве </w:t>
      </w:r>
      <w:r w:rsidRPr="000049F5">
        <w:rPr>
          <w:rFonts w:ascii="PT Astra Serif" w:eastAsia="Times New Roman" w:hAnsi="PT Astra Serif" w:cs="Times New Roman"/>
          <w:sz w:val="28"/>
          <w:szCs w:val="28"/>
          <w:lang w:eastAsia="ru-RU"/>
        </w:rPr>
        <w:br/>
        <w:t xml:space="preserve">Управлением при постановке на учет бюджетного обязательства (внесении </w:t>
      </w:r>
      <w:r w:rsidRPr="000049F5">
        <w:rPr>
          <w:rFonts w:ascii="PT Astra Serif" w:eastAsia="Times New Roman" w:hAnsi="PT Astra Serif" w:cs="Times New Roman"/>
          <w:sz w:val="28"/>
          <w:szCs w:val="28"/>
          <w:lang w:eastAsia="ru-RU"/>
        </w:rPr>
        <w:br/>
        <w:t xml:space="preserve">в него изменений) осуществляется проверка, предусмотренная абзацем </w:t>
      </w:r>
      <w:r w:rsidRPr="000049F5">
        <w:rPr>
          <w:rFonts w:ascii="PT Astra Serif" w:eastAsia="Times New Roman" w:hAnsi="PT Astra Serif" w:cs="Times New Roman"/>
          <w:sz w:val="28"/>
          <w:szCs w:val="28"/>
          <w:lang w:eastAsia="ru-RU"/>
        </w:rPr>
        <w:br/>
        <w:t>четвертым настоящего пункта.</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При постановке на учет бюджетных обязательств, возникающих </w:t>
      </w:r>
      <w:r w:rsidRPr="000049F5">
        <w:rPr>
          <w:rFonts w:ascii="PT Astra Serif" w:eastAsia="Times New Roman" w:hAnsi="PT Astra Serif" w:cs="Times New Roman"/>
          <w:sz w:val="28"/>
          <w:szCs w:val="28"/>
          <w:lang w:eastAsia="ru-RU"/>
        </w:rPr>
        <w:br/>
        <w:t xml:space="preserve">на основании документов-оснований, предусмотренных пунктами </w:t>
      </w:r>
      <w:r w:rsidRPr="000049F5">
        <w:rPr>
          <w:rFonts w:ascii="PT Astra Serif" w:eastAsia="Times New Roman" w:hAnsi="PT Astra Serif" w:cs="Times New Roman"/>
          <w:sz w:val="28"/>
          <w:szCs w:val="28"/>
          <w:lang w:eastAsia="ru-RU"/>
        </w:rPr>
        <w:br/>
        <w:t xml:space="preserve">1.1., 1.2., 1.3., 1.4. графы 1 Перечня документов-оснований, подлежащих </w:t>
      </w:r>
      <w:r w:rsidRPr="000049F5">
        <w:rPr>
          <w:rFonts w:ascii="PT Astra Serif" w:eastAsia="Times New Roman" w:hAnsi="PT Astra Serif" w:cs="Times New Roman"/>
          <w:sz w:val="28"/>
          <w:szCs w:val="28"/>
          <w:lang w:eastAsia="ru-RU"/>
        </w:rPr>
        <w:br/>
        <w:t xml:space="preserve">размещению в ЕИС, при проведении проверки, предусмотренной абзацем пятым настоящего пункта, Управление осуществляет проверку соответствия информации, включаемой в Сведения о бюджетном обязательстве, </w:t>
      </w:r>
      <w:r w:rsidRPr="000049F5">
        <w:rPr>
          <w:rFonts w:ascii="PT Astra Serif" w:eastAsia="Times New Roman" w:hAnsi="PT Astra Serif" w:cs="Times New Roman"/>
          <w:sz w:val="28"/>
          <w:szCs w:val="28"/>
          <w:lang w:eastAsia="ru-RU"/>
        </w:rPr>
        <w:br/>
        <w:t xml:space="preserve">аналогичной информации, подлежащей проверке в соответствии </w:t>
      </w:r>
      <w:r w:rsidRPr="000049F5">
        <w:rPr>
          <w:rFonts w:ascii="PT Astra Serif" w:eastAsia="Times New Roman" w:hAnsi="PT Astra Serif" w:cs="Times New Roman"/>
          <w:sz w:val="28"/>
          <w:szCs w:val="28"/>
          <w:lang w:eastAsia="ru-RU"/>
        </w:rPr>
        <w:br/>
        <w:t>с Правилами контроля № 1193.</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PT Astra Serif"/>
          <w:sz w:val="28"/>
          <w:szCs w:val="28"/>
          <w:lang w:eastAsia="ru-RU"/>
        </w:rPr>
      </w:pPr>
      <w:bookmarkStart w:id="21" w:name="P74"/>
      <w:bookmarkEnd w:id="21"/>
      <w:r w:rsidRPr="000049F5">
        <w:rPr>
          <w:rFonts w:ascii="PT Astra Serif" w:eastAsia="Times New Roman" w:hAnsi="PT Astra Serif" w:cs="PT Astra Serif"/>
          <w:sz w:val="28"/>
          <w:szCs w:val="28"/>
          <w:lang w:eastAsia="ru-RU"/>
        </w:rPr>
        <w:t xml:space="preserve">В случае внесения изменений в поставленное на учет бюджетное </w:t>
      </w:r>
      <w:r w:rsidRPr="000049F5">
        <w:rPr>
          <w:rFonts w:ascii="PT Astra Serif" w:eastAsia="Times New Roman" w:hAnsi="PT Astra Serif" w:cs="PT Astra Serif"/>
          <w:sz w:val="28"/>
          <w:szCs w:val="28"/>
          <w:lang w:eastAsia="ru-RU"/>
        </w:rPr>
        <w:br/>
        <w:t xml:space="preserve">обязательство, предусматривающих уменьшение суммы принятого </w:t>
      </w:r>
      <w:r w:rsidRPr="000049F5">
        <w:rPr>
          <w:rFonts w:ascii="PT Astra Serif" w:eastAsia="Times New Roman" w:hAnsi="PT Astra Serif" w:cs="PT Astra Serif"/>
          <w:sz w:val="28"/>
          <w:szCs w:val="28"/>
          <w:lang w:eastAsia="ru-RU"/>
        </w:rPr>
        <w:br/>
        <w:t xml:space="preserve">бюджетного обязательства, Управление осуществляет проверку </w:t>
      </w:r>
      <w:r w:rsidRPr="000049F5">
        <w:rPr>
          <w:rFonts w:ascii="PT Astra Serif" w:eastAsia="Times New Roman" w:hAnsi="PT Astra Serif" w:cs="PT Astra Serif"/>
          <w:sz w:val="28"/>
          <w:szCs w:val="28"/>
          <w:lang w:eastAsia="ru-RU"/>
        </w:rPr>
        <w:br/>
        <w:t xml:space="preserve">не превышения суммы исполнения бюджетного обязательства </w:t>
      </w:r>
      <w:r w:rsidRPr="000049F5">
        <w:rPr>
          <w:rFonts w:ascii="PT Astra Serif" w:eastAsia="Times New Roman" w:hAnsi="PT Astra Serif" w:cs="PT Astra Serif"/>
          <w:sz w:val="28"/>
          <w:szCs w:val="28"/>
          <w:lang w:eastAsia="ru-RU"/>
        </w:rPr>
        <w:br/>
        <w:t>над изменяемой суммой бюджетного обязательства.</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PT Astra Serif"/>
          <w:iCs/>
          <w:sz w:val="28"/>
          <w:szCs w:val="28"/>
          <w:lang w:eastAsia="ru-RU"/>
        </w:rPr>
      </w:pPr>
      <w:r w:rsidRPr="000049F5">
        <w:rPr>
          <w:rFonts w:ascii="PT Astra Serif" w:eastAsia="Times New Roman" w:hAnsi="PT Astra Serif" w:cs="PT Astra Serif"/>
          <w:iCs/>
          <w:sz w:val="28"/>
          <w:szCs w:val="28"/>
          <w:lang w:eastAsia="ru-RU"/>
        </w:rPr>
        <w:t xml:space="preserve">В случае аннулирования принимаемого бюджетного обязательства проверка, предусмотренная абзацами вторым, четвертым и пятым </w:t>
      </w:r>
      <w:r w:rsidRPr="000049F5">
        <w:rPr>
          <w:rFonts w:ascii="PT Astra Serif" w:eastAsia="Times New Roman" w:hAnsi="PT Astra Serif" w:cs="PT Astra Serif"/>
          <w:iCs/>
          <w:sz w:val="28"/>
          <w:szCs w:val="28"/>
          <w:lang w:eastAsia="ru-RU"/>
        </w:rPr>
        <w:br/>
        <w:t>настоящего пункта, не осуществляется.</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2.7. В случае представления в Управление Сведений о бюджетном </w:t>
      </w:r>
      <w:r w:rsidRPr="000049F5">
        <w:rPr>
          <w:rFonts w:ascii="PT Astra Serif" w:eastAsia="Times New Roman" w:hAnsi="PT Astra Serif" w:cs="Times New Roman"/>
          <w:sz w:val="28"/>
          <w:szCs w:val="28"/>
          <w:lang w:eastAsia="ru-RU"/>
        </w:rPr>
        <w:br/>
        <w:t xml:space="preserve">обязательстве на бумажном носителе в дополнение к проверке, </w:t>
      </w:r>
      <w:r w:rsidRPr="000049F5">
        <w:rPr>
          <w:rFonts w:ascii="PT Astra Serif" w:eastAsia="Times New Roman" w:hAnsi="PT Astra Serif" w:cs="Times New Roman"/>
          <w:sz w:val="28"/>
          <w:szCs w:val="28"/>
          <w:lang w:eastAsia="ru-RU"/>
        </w:rPr>
        <w:br/>
        <w:t>предусмотренной пунктом 2.6 настоящего Порядка, также осуществляется проверка Сведений о бюджетном обязательстве на:</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идентичность информации, отраженной в Сведениях о бюджетном </w:t>
      </w:r>
      <w:r w:rsidRPr="000049F5">
        <w:rPr>
          <w:rFonts w:ascii="PT Astra Serif" w:eastAsia="Times New Roman" w:hAnsi="PT Astra Serif" w:cs="Times New Roman"/>
          <w:sz w:val="28"/>
          <w:szCs w:val="28"/>
          <w:lang w:eastAsia="ru-RU"/>
        </w:rPr>
        <w:br/>
        <w:t xml:space="preserve">обязательстве на бумажном носителе, информации, содержащейся </w:t>
      </w:r>
      <w:r w:rsidRPr="000049F5">
        <w:rPr>
          <w:rFonts w:ascii="PT Astra Serif" w:eastAsia="Times New Roman" w:hAnsi="PT Astra Serif" w:cs="Times New Roman"/>
          <w:sz w:val="28"/>
          <w:szCs w:val="28"/>
          <w:lang w:eastAsia="ru-RU"/>
        </w:rPr>
        <w:br/>
        <w:t xml:space="preserve">в Сведениях о бюджетном обязательстве, представленной на машинном </w:t>
      </w:r>
      <w:r w:rsidRPr="000049F5">
        <w:rPr>
          <w:rFonts w:ascii="PT Astra Serif" w:eastAsia="Times New Roman" w:hAnsi="PT Astra Serif" w:cs="Times New Roman"/>
          <w:sz w:val="28"/>
          <w:szCs w:val="28"/>
          <w:lang w:eastAsia="ru-RU"/>
        </w:rPr>
        <w:br/>
        <w:t>носителе;</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соответствие подписей лиц, имеющих право подписывать Сведения </w:t>
      </w:r>
      <w:r w:rsidRPr="000049F5">
        <w:rPr>
          <w:rFonts w:ascii="PT Astra Serif" w:eastAsia="Times New Roman" w:hAnsi="PT Astra Serif" w:cs="Times New Roman"/>
          <w:sz w:val="28"/>
          <w:szCs w:val="28"/>
          <w:lang w:eastAsia="ru-RU"/>
        </w:rPr>
        <w:br/>
        <w:t>о бюджетном обязательстве от имени получателя средств бюджета поселения, имеющимся в Управлении образцам, представленным получателем средств бюджета поселения в порядке, установленном для открытия соответствующего лицевого счета.</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2.8. При постановке на учет бюджетного обязательства (внесении </w:t>
      </w:r>
      <w:r w:rsidRPr="000049F5">
        <w:rPr>
          <w:rFonts w:ascii="PT Astra Serif" w:eastAsia="Times New Roman" w:hAnsi="PT Astra Serif" w:cs="Times New Roman"/>
          <w:sz w:val="28"/>
          <w:szCs w:val="28"/>
          <w:lang w:eastAsia="ru-RU"/>
        </w:rPr>
        <w:br/>
        <w:t xml:space="preserve">в него изменений) Управление осуществляет проверку Сведений </w:t>
      </w:r>
      <w:r w:rsidRPr="000049F5">
        <w:rPr>
          <w:rFonts w:ascii="PT Astra Serif" w:eastAsia="Times New Roman" w:hAnsi="PT Astra Serif" w:cs="Times New Roman"/>
          <w:sz w:val="28"/>
          <w:szCs w:val="28"/>
          <w:lang w:eastAsia="ru-RU"/>
        </w:rPr>
        <w:br/>
        <w:t>о бюджетном обязательстве, сформированном на основании документа-основания, предусмотренного:</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пунктами 1.1., 1.2., 1.3., 1.4. графы 1 Перечня документов-оснований, сформированного с использованием ЕИС, – в течение одного рабочего дня, следующего за днем поступления в Управление Сведений о бюджетном </w:t>
      </w:r>
      <w:r w:rsidRPr="000049F5">
        <w:rPr>
          <w:rFonts w:ascii="PT Astra Serif" w:eastAsia="Times New Roman" w:hAnsi="PT Astra Serif" w:cs="Times New Roman"/>
          <w:sz w:val="28"/>
          <w:szCs w:val="28"/>
          <w:lang w:eastAsia="ru-RU"/>
        </w:rPr>
        <w:br/>
        <w:t>обязательстве или документа-основания в соответствии с пунктами 24 и 28 Правил контроля № 1193;</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пунктом 1.5 графы 1 Перечня документов-оснований, </w:t>
      </w:r>
      <w:r w:rsidRPr="000049F5">
        <w:rPr>
          <w:rFonts w:ascii="PT Astra Serif" w:eastAsia="Times New Roman" w:hAnsi="PT Astra Serif" w:cs="Times New Roman"/>
          <w:sz w:val="28"/>
          <w:szCs w:val="28"/>
          <w:lang w:eastAsia="ru-RU"/>
        </w:rPr>
        <w:br/>
        <w:t xml:space="preserve">сформированного с использованием ЕИС, – в течение трех рабочих дней, следующих за днем поступления в Управление Сведений о бюджетном </w:t>
      </w:r>
      <w:r w:rsidRPr="000049F5">
        <w:rPr>
          <w:rFonts w:ascii="PT Astra Serif" w:eastAsia="Times New Roman" w:hAnsi="PT Astra Serif" w:cs="Times New Roman"/>
          <w:sz w:val="28"/>
          <w:szCs w:val="28"/>
          <w:lang w:eastAsia="ru-RU"/>
        </w:rPr>
        <w:br/>
        <w:t>обязательстве или документа-основания в соответствии с пунктом 15 Правил ведения реестра контрактов;</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пунктами 1.6 - 1.7 и 3 графы 1 Перечня документов-оснований, </w:t>
      </w:r>
      <w:r w:rsidRPr="000049F5">
        <w:rPr>
          <w:rFonts w:ascii="PT Astra Serif" w:eastAsia="Times New Roman" w:hAnsi="PT Astra Serif" w:cs="Times New Roman"/>
          <w:sz w:val="28"/>
          <w:szCs w:val="28"/>
          <w:lang w:eastAsia="ru-RU"/>
        </w:rPr>
        <w:br/>
        <w:t xml:space="preserve">сформированного без использования ЕИС, – в течение двух рабочих дней, следующих за днем поступления в Управление Сведений о бюджетном </w:t>
      </w:r>
      <w:r w:rsidRPr="000049F5">
        <w:rPr>
          <w:rFonts w:ascii="PT Astra Serif" w:eastAsia="Times New Roman" w:hAnsi="PT Astra Serif" w:cs="Times New Roman"/>
          <w:sz w:val="28"/>
          <w:szCs w:val="28"/>
          <w:lang w:eastAsia="ru-RU"/>
        </w:rPr>
        <w:br/>
        <w:t>обязательстве.</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2.9. При формировании Сведений о бюджетном обязательстве </w:t>
      </w:r>
      <w:r w:rsidRPr="000049F5">
        <w:rPr>
          <w:rFonts w:ascii="PT Astra Serif" w:eastAsia="Times New Roman" w:hAnsi="PT Astra Serif" w:cs="Times New Roman"/>
          <w:sz w:val="28"/>
          <w:szCs w:val="28"/>
          <w:lang w:eastAsia="ru-RU"/>
        </w:rPr>
        <w:br/>
        <w:t>с использованием ЕИС проверка, предусмотренная:</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абзацами вторым, третьим, пятым пункта 2.6 настоящего Порядка, осуществляется в ЕИС;</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абзацами четвертым пункта 2.6 настоящего Порядка, осуществляется </w:t>
      </w:r>
      <w:r w:rsidRPr="000049F5">
        <w:rPr>
          <w:rFonts w:ascii="PT Astra Serif" w:eastAsia="Times New Roman" w:hAnsi="PT Astra Serif" w:cs="Times New Roman"/>
          <w:sz w:val="28"/>
          <w:szCs w:val="28"/>
          <w:lang w:eastAsia="ru-RU"/>
        </w:rPr>
        <w:br/>
        <w:t>в информационной системе Федерального казначейства.</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В случае положительного результата проверки, указанной в абзаце </w:t>
      </w:r>
      <w:r w:rsidRPr="000049F5">
        <w:rPr>
          <w:rFonts w:ascii="PT Astra Serif" w:eastAsia="Times New Roman" w:hAnsi="PT Astra Serif" w:cs="Times New Roman"/>
          <w:sz w:val="28"/>
          <w:szCs w:val="28"/>
          <w:lang w:eastAsia="ru-RU"/>
        </w:rPr>
        <w:br/>
        <w:t xml:space="preserve">втором настоящего пункта, Сведения о бюджетных обязательствах </w:t>
      </w:r>
      <w:r w:rsidRPr="000049F5">
        <w:rPr>
          <w:rFonts w:ascii="PT Astra Serif" w:eastAsia="Times New Roman" w:hAnsi="PT Astra Serif" w:cs="Times New Roman"/>
          <w:sz w:val="28"/>
          <w:szCs w:val="28"/>
          <w:lang w:eastAsia="ru-RU"/>
        </w:rPr>
        <w:br/>
        <w:t xml:space="preserve">и информация о положительном результате проверок направляются </w:t>
      </w:r>
      <w:r w:rsidRPr="000049F5">
        <w:rPr>
          <w:rFonts w:ascii="PT Astra Serif" w:eastAsia="Times New Roman" w:hAnsi="PT Astra Serif" w:cs="Times New Roman"/>
          <w:sz w:val="28"/>
          <w:szCs w:val="28"/>
          <w:lang w:eastAsia="ru-RU"/>
        </w:rPr>
        <w:br/>
        <w:t>в информационную систему Федерального казначейства для осуществления проверки, указанной в абзаце третьем настоящего пункта.</w:t>
      </w:r>
      <w:bookmarkStart w:id="22" w:name="P77"/>
      <w:bookmarkEnd w:id="22"/>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2.10. В случае положительного результата проверки Сведений </w:t>
      </w:r>
      <w:r w:rsidRPr="000049F5">
        <w:rPr>
          <w:rFonts w:ascii="PT Astra Serif" w:eastAsia="Times New Roman" w:hAnsi="PT Astra Serif" w:cs="Times New Roman"/>
          <w:sz w:val="28"/>
          <w:szCs w:val="28"/>
          <w:lang w:eastAsia="ru-RU"/>
        </w:rPr>
        <w:br/>
        <w:t xml:space="preserve">о бюджетном обязательстве на соответствие требованиям, предусмотренным </w:t>
      </w:r>
      <w:hyperlink w:anchor="P67">
        <w:r w:rsidRPr="000049F5">
          <w:rPr>
            <w:rFonts w:ascii="PT Astra Serif" w:eastAsia="Times New Roman" w:hAnsi="PT Astra Serif" w:cs="Times New Roman"/>
            <w:sz w:val="28"/>
            <w:szCs w:val="28"/>
            <w:lang w:eastAsia="ru-RU"/>
          </w:rPr>
          <w:t>пунктами 2.6</w:t>
        </w:r>
      </w:hyperlink>
      <w:r w:rsidRPr="000049F5">
        <w:rPr>
          <w:rFonts w:ascii="PT Astra Serif" w:eastAsia="Times New Roman" w:hAnsi="PT Astra Serif" w:cs="Times New Roman"/>
          <w:sz w:val="28"/>
          <w:szCs w:val="28"/>
          <w:lang w:eastAsia="ru-RU"/>
        </w:rPr>
        <w:t xml:space="preserve"> и </w:t>
      </w:r>
      <w:hyperlink w:anchor="P74">
        <w:r w:rsidRPr="000049F5">
          <w:rPr>
            <w:rFonts w:ascii="PT Astra Serif" w:eastAsia="Times New Roman" w:hAnsi="PT Astra Serif" w:cs="Times New Roman"/>
            <w:sz w:val="28"/>
            <w:szCs w:val="28"/>
            <w:lang w:eastAsia="ru-RU"/>
          </w:rPr>
          <w:t>2.7</w:t>
        </w:r>
      </w:hyperlink>
      <w:r w:rsidRPr="000049F5">
        <w:rPr>
          <w:rFonts w:ascii="PT Astra Serif" w:eastAsia="Times New Roman" w:hAnsi="PT Astra Serif" w:cs="Times New Roman"/>
          <w:sz w:val="28"/>
          <w:szCs w:val="28"/>
          <w:lang w:eastAsia="ru-RU"/>
        </w:rPr>
        <w:t xml:space="preserve"> настоящего Порядка, Управление присваивает учетный номер бюджетному обязательству (вносит изменения в ранее поставленное на учет бюджетное обязательство) в течение сроков, указанных в абзацах втором - пятом пункта 2.8 настоящего Порядка, и не позднее одного рабочего дня, следующего за днем постановки на учет бюджетного обязательства (внесения изменений в бюджетное обязательство) направляет получателю средств бюджета поселения извещение о постановке на учет (изменении) бюджетного обязательства, </w:t>
      </w:r>
      <w:hyperlink r:id="rId15">
        <w:r w:rsidRPr="000049F5">
          <w:rPr>
            <w:rFonts w:ascii="PT Astra Serif" w:eastAsia="Times New Roman" w:hAnsi="PT Astra Serif" w:cs="Times New Roman"/>
            <w:sz w:val="28"/>
            <w:szCs w:val="28"/>
            <w:lang w:eastAsia="ru-RU"/>
          </w:rPr>
          <w:t>реквизиты</w:t>
        </w:r>
      </w:hyperlink>
      <w:r w:rsidRPr="000049F5">
        <w:rPr>
          <w:rFonts w:ascii="PT Astra Serif" w:eastAsia="Times New Roman" w:hAnsi="PT Astra Serif" w:cs="Times New Roman"/>
          <w:sz w:val="28"/>
          <w:szCs w:val="28"/>
          <w:lang w:eastAsia="ru-RU"/>
        </w:rPr>
        <w:t xml:space="preserve"> которого установлены Приложением 12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Российской Федерации от 30 октября 2020 года № 258н (далее соответственно – Порядок Минфина России, Извещение о бюджетном обязательстве).</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Извещение о бюджетном обязательстве направляется Управлением </w:t>
      </w:r>
      <w:r w:rsidRPr="000049F5">
        <w:rPr>
          <w:rFonts w:ascii="PT Astra Serif" w:eastAsia="Times New Roman" w:hAnsi="PT Astra Serif" w:cs="Times New Roman"/>
          <w:sz w:val="28"/>
          <w:szCs w:val="28"/>
          <w:lang w:eastAsia="ru-RU"/>
        </w:rPr>
        <w:br/>
        <w:t>получателю средств бюджета поселения:</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в форме электронного документа, подписанного электронной подписью лица, имеющего право действовать от имени Управления, – в отношении Сведений о бюджетном обязательстве, представленных в форме </w:t>
      </w:r>
      <w:r w:rsidRPr="000049F5">
        <w:rPr>
          <w:rFonts w:ascii="PT Astra Serif" w:eastAsia="Times New Roman" w:hAnsi="PT Astra Serif" w:cs="Times New Roman"/>
          <w:sz w:val="28"/>
          <w:szCs w:val="28"/>
          <w:lang w:eastAsia="ru-RU"/>
        </w:rPr>
        <w:br/>
        <w:t>электронного документа;</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на бумажном носителе, подписанном лицом, имеющим право </w:t>
      </w:r>
      <w:r w:rsidRPr="000049F5">
        <w:rPr>
          <w:rFonts w:ascii="PT Astra Serif" w:eastAsia="Times New Roman" w:hAnsi="PT Astra Serif" w:cs="Times New Roman"/>
          <w:sz w:val="28"/>
          <w:szCs w:val="28"/>
          <w:lang w:eastAsia="ru-RU"/>
        </w:rPr>
        <w:br/>
        <w:t>действовать от имени Управления, – в отношении Сведений о бюджетном обязательстве, представленных на бумажном носителе.</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Учетный номер бюджетного обязательства является уникальным </w:t>
      </w:r>
      <w:r w:rsidRPr="000049F5">
        <w:rPr>
          <w:rFonts w:ascii="PT Astra Serif" w:eastAsia="Times New Roman" w:hAnsi="PT Astra Serif" w:cs="Times New Roman"/>
          <w:sz w:val="28"/>
          <w:szCs w:val="28"/>
          <w:lang w:eastAsia="ru-RU"/>
        </w:rPr>
        <w:br/>
        <w:t>и не подлежит изменению, в том числе при изменении отдельных реквизитов бюджетного обязательства.</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Учетный номер бюджетного обязательства имеет следующую </w:t>
      </w:r>
      <w:r w:rsidRPr="000049F5">
        <w:rPr>
          <w:rFonts w:ascii="PT Astra Serif" w:eastAsia="Times New Roman" w:hAnsi="PT Astra Serif" w:cs="Times New Roman"/>
          <w:sz w:val="28"/>
          <w:szCs w:val="28"/>
          <w:lang w:eastAsia="ru-RU"/>
        </w:rPr>
        <w:br/>
        <w:t>структуру, состоящую из девятнадцати разрядов:</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с 1 по 8 разряд – уникальный код получателя средств бюджета поселения по сводному реестру участников бюджетного процесса, а также юридических лиц, не являющихся участниками бюджетного процесса (далее – Сводный реестр);</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9 и 10 разряды – последние две цифры года, в котором бюджетное </w:t>
      </w:r>
      <w:r w:rsidRPr="000049F5">
        <w:rPr>
          <w:rFonts w:ascii="PT Astra Serif" w:eastAsia="Times New Roman" w:hAnsi="PT Astra Serif" w:cs="Times New Roman"/>
          <w:sz w:val="28"/>
          <w:szCs w:val="28"/>
          <w:lang w:eastAsia="ru-RU"/>
        </w:rPr>
        <w:br/>
        <w:t>обязательство поставлено на учет;</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с 11 по 19 разряд – уникальный номер бюджетного обязательства, </w:t>
      </w:r>
      <w:r w:rsidRPr="000049F5">
        <w:rPr>
          <w:rFonts w:ascii="PT Astra Serif" w:eastAsia="Times New Roman" w:hAnsi="PT Astra Serif" w:cs="Times New Roman"/>
          <w:sz w:val="28"/>
          <w:szCs w:val="28"/>
          <w:lang w:eastAsia="ru-RU"/>
        </w:rPr>
        <w:br/>
        <w:t>присваиваемый Управлением в рамках одного календарного года.</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Одно поставленное на учет бюджетное обязательство может содержать несколько кодов классификации расходов бюджетов поселения.</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2.11. В случае отрицательного результата проверки Сведений </w:t>
      </w:r>
      <w:r w:rsidRPr="000049F5">
        <w:rPr>
          <w:rFonts w:ascii="PT Astra Serif" w:eastAsia="Times New Roman" w:hAnsi="PT Astra Serif" w:cs="Times New Roman"/>
          <w:sz w:val="28"/>
          <w:szCs w:val="28"/>
          <w:lang w:eastAsia="ru-RU"/>
        </w:rPr>
        <w:br/>
        <w:t xml:space="preserve">о бюджетном обязательстве на соответствие требованиям, предусмотренным абзацами вторым, </w:t>
      </w:r>
      <w:hyperlink w:anchor="P69">
        <w:r w:rsidRPr="000049F5">
          <w:rPr>
            <w:rFonts w:ascii="PT Astra Serif" w:eastAsia="Times New Roman" w:hAnsi="PT Astra Serif" w:cs="Times New Roman"/>
            <w:sz w:val="28"/>
            <w:szCs w:val="28"/>
            <w:lang w:eastAsia="ru-RU"/>
          </w:rPr>
          <w:t>третьим</w:t>
        </w:r>
      </w:hyperlink>
      <w:r w:rsidRPr="000049F5">
        <w:rPr>
          <w:rFonts w:ascii="PT Astra Serif" w:eastAsia="Times New Roman" w:hAnsi="PT Astra Serif" w:cs="Times New Roman"/>
          <w:sz w:val="28"/>
          <w:szCs w:val="28"/>
          <w:lang w:eastAsia="ru-RU"/>
        </w:rPr>
        <w:t xml:space="preserve">, пятым и шестым пункта 2.6 и </w:t>
      </w:r>
      <w:hyperlink w:anchor="P74">
        <w:r w:rsidRPr="000049F5">
          <w:rPr>
            <w:rFonts w:ascii="PT Astra Serif" w:eastAsia="Times New Roman" w:hAnsi="PT Astra Serif" w:cs="Times New Roman"/>
            <w:sz w:val="28"/>
            <w:szCs w:val="28"/>
            <w:lang w:eastAsia="ru-RU"/>
          </w:rPr>
          <w:t>пунктом 2.7</w:t>
        </w:r>
      </w:hyperlink>
      <w:r w:rsidRPr="000049F5">
        <w:rPr>
          <w:rFonts w:ascii="PT Astra Serif" w:eastAsia="Times New Roman" w:hAnsi="PT Astra Serif" w:cs="Times New Roman"/>
          <w:sz w:val="28"/>
          <w:szCs w:val="28"/>
          <w:lang w:eastAsia="ru-RU"/>
        </w:rPr>
        <w:t xml:space="preserve"> </w:t>
      </w:r>
      <w:r w:rsidRPr="000049F5">
        <w:rPr>
          <w:rFonts w:ascii="PT Astra Serif" w:eastAsia="Times New Roman" w:hAnsi="PT Astra Serif" w:cs="Times New Roman"/>
          <w:sz w:val="28"/>
          <w:szCs w:val="28"/>
          <w:lang w:eastAsia="ru-RU"/>
        </w:rPr>
        <w:br/>
        <w:t>настоящего Порядка, Управление в сроки, установленные абзацами вторым - четвертым пункта 2.8 настоящего Порядка:</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направляет получателю средств бюджета поселения уведомление </w:t>
      </w:r>
      <w:r w:rsidRPr="000049F5">
        <w:rPr>
          <w:rFonts w:ascii="PT Astra Serif" w:eastAsia="Times New Roman" w:hAnsi="PT Astra Serif" w:cs="Times New Roman"/>
          <w:sz w:val="28"/>
          <w:szCs w:val="28"/>
          <w:lang w:eastAsia="ru-RU"/>
        </w:rPr>
        <w:br/>
        <w:t xml:space="preserve">в электронной форме, содержащее информацию, позволяющую </w:t>
      </w:r>
      <w:r w:rsidRPr="000049F5">
        <w:rPr>
          <w:rFonts w:ascii="PT Astra Serif" w:eastAsia="Times New Roman" w:hAnsi="PT Astra Serif" w:cs="Times New Roman"/>
          <w:sz w:val="28"/>
          <w:szCs w:val="28"/>
          <w:lang w:eastAsia="ru-RU"/>
        </w:rPr>
        <w:br/>
        <w:t xml:space="preserve">идентифицировать документ, не принятый к исполнению, а также причину, по которой постановка на учет бюджетного обязательства не осуществляется, и дату отказа в соответствии с правилами организации и функционирования системы казначейских платежей, установленными Федеральным </w:t>
      </w:r>
      <w:r w:rsidRPr="000049F5">
        <w:rPr>
          <w:rFonts w:ascii="PT Astra Serif" w:eastAsia="Times New Roman" w:hAnsi="PT Astra Serif" w:cs="Times New Roman"/>
          <w:sz w:val="28"/>
          <w:szCs w:val="28"/>
          <w:lang w:eastAsia="ru-RU"/>
        </w:rPr>
        <w:br/>
        <w:t xml:space="preserve">казначейством, – в отношении Сведений о бюджетном обязательстве, </w:t>
      </w:r>
      <w:r w:rsidRPr="000049F5">
        <w:rPr>
          <w:rFonts w:ascii="PT Astra Serif" w:eastAsia="Times New Roman" w:hAnsi="PT Astra Serif" w:cs="Times New Roman"/>
          <w:sz w:val="28"/>
          <w:szCs w:val="28"/>
          <w:lang w:eastAsia="ru-RU"/>
        </w:rPr>
        <w:br/>
        <w:t>представленных в форме электронного документа;</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возвращает получателю средств бюджета поселения копию Сведений </w:t>
      </w:r>
      <w:r w:rsidRPr="000049F5">
        <w:rPr>
          <w:rFonts w:ascii="PT Astra Serif" w:eastAsia="Times New Roman" w:hAnsi="PT Astra Serif" w:cs="Times New Roman"/>
          <w:sz w:val="28"/>
          <w:szCs w:val="28"/>
          <w:lang w:eastAsia="ru-RU"/>
        </w:rPr>
        <w:br/>
        <w:t xml:space="preserve">о бюджетном обязательстве с указанием причины, по которой постановка </w:t>
      </w:r>
      <w:r w:rsidRPr="000049F5">
        <w:rPr>
          <w:rFonts w:ascii="PT Astra Serif" w:eastAsia="Times New Roman" w:hAnsi="PT Astra Serif" w:cs="Times New Roman"/>
          <w:sz w:val="28"/>
          <w:szCs w:val="28"/>
          <w:lang w:eastAsia="ru-RU"/>
        </w:rPr>
        <w:br/>
        <w:t xml:space="preserve">на учет бюджетного обязательства не осуществляется, даты отказа, </w:t>
      </w:r>
      <w:r w:rsidRPr="000049F5">
        <w:rPr>
          <w:rFonts w:ascii="PT Astra Serif" w:eastAsia="Times New Roman" w:hAnsi="PT Astra Serif" w:cs="Times New Roman"/>
          <w:sz w:val="28"/>
          <w:szCs w:val="28"/>
          <w:lang w:eastAsia="ru-RU"/>
        </w:rPr>
        <w:br/>
        <w:t xml:space="preserve">должности сотрудника Управления, его подписи, расшифровки подписи </w:t>
      </w:r>
      <w:r w:rsidRPr="000049F5">
        <w:rPr>
          <w:rFonts w:ascii="PT Astra Serif" w:eastAsia="Times New Roman" w:hAnsi="PT Astra Serif" w:cs="Times New Roman"/>
          <w:sz w:val="28"/>
          <w:szCs w:val="28"/>
          <w:lang w:eastAsia="ru-RU"/>
        </w:rPr>
        <w:br/>
        <w:t>с указанием инициалов и фамилии, – в отношении Сведений о бюджетном обязательстве, представленных на бумажном носителе.</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2.12. В случае отрицательного результата проверки Сведений </w:t>
      </w:r>
      <w:r w:rsidRPr="000049F5">
        <w:rPr>
          <w:rFonts w:ascii="PT Astra Serif" w:eastAsia="Times New Roman" w:hAnsi="PT Astra Serif" w:cs="Times New Roman"/>
          <w:sz w:val="28"/>
          <w:szCs w:val="28"/>
          <w:lang w:eastAsia="ru-RU"/>
        </w:rPr>
        <w:br/>
        <w:t xml:space="preserve">о бюджетном обязательстве на соответствие требованиям, предусмотренным </w:t>
      </w:r>
      <w:hyperlink w:anchor="P70">
        <w:r w:rsidRPr="000049F5">
          <w:rPr>
            <w:rFonts w:ascii="PT Astra Serif" w:eastAsia="Times New Roman" w:hAnsi="PT Astra Serif" w:cs="Times New Roman"/>
            <w:sz w:val="28"/>
            <w:szCs w:val="28"/>
            <w:lang w:eastAsia="ru-RU"/>
          </w:rPr>
          <w:t>абзацем четвертым пункта 2.6</w:t>
        </w:r>
      </w:hyperlink>
      <w:r w:rsidRPr="000049F5">
        <w:rPr>
          <w:rFonts w:ascii="PT Astra Serif" w:eastAsia="Times New Roman" w:hAnsi="PT Astra Serif" w:cs="Times New Roman"/>
          <w:sz w:val="28"/>
          <w:szCs w:val="28"/>
          <w:lang w:eastAsia="ru-RU"/>
        </w:rPr>
        <w:t xml:space="preserve"> настоящего Порядка, Управление присваивает учетный номер бюджетному обязательству (вносит изменения в ранее </w:t>
      </w:r>
      <w:r w:rsidRPr="000049F5">
        <w:rPr>
          <w:rFonts w:ascii="PT Astra Serif" w:eastAsia="Times New Roman" w:hAnsi="PT Astra Serif" w:cs="Times New Roman"/>
          <w:sz w:val="28"/>
          <w:szCs w:val="28"/>
          <w:lang w:eastAsia="ru-RU"/>
        </w:rPr>
        <w:br/>
        <w:t xml:space="preserve">поставленное на учет бюджетное обязательство) и в день постановки на учет бюджетного обязательства (внесения изменений в ранее поставленное </w:t>
      </w:r>
      <w:r w:rsidRPr="000049F5">
        <w:rPr>
          <w:rFonts w:ascii="PT Astra Serif" w:eastAsia="Times New Roman" w:hAnsi="PT Astra Serif" w:cs="Times New Roman"/>
          <w:sz w:val="28"/>
          <w:szCs w:val="28"/>
          <w:lang w:eastAsia="ru-RU"/>
        </w:rPr>
        <w:br/>
        <w:t>на учет бюджетное обязательство) направляет:</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получателю средств бюджета поселения Извещение о бюджетном </w:t>
      </w:r>
      <w:r w:rsidRPr="000049F5">
        <w:rPr>
          <w:rFonts w:ascii="PT Astra Serif" w:eastAsia="Times New Roman" w:hAnsi="PT Astra Serif" w:cs="Times New Roman"/>
          <w:sz w:val="28"/>
          <w:szCs w:val="28"/>
          <w:lang w:eastAsia="ru-RU"/>
        </w:rPr>
        <w:br/>
        <w:t>обязательстве с указанием информации, предусмотренной пунктом 2.10 настоящего Порядка;</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получателю средств бюджета поселения и главному распорядителю средств бюджета поселения, в ведении которого находится получатель средств бюджета поселения, Уведомление о превышении бюджетным обязательством неиспользованных лимитов бюджетных обязательств, </w:t>
      </w:r>
      <w:hyperlink r:id="rId16">
        <w:r w:rsidRPr="000049F5">
          <w:rPr>
            <w:rFonts w:ascii="PT Astra Serif" w:eastAsia="Times New Roman" w:hAnsi="PT Astra Serif" w:cs="Times New Roman"/>
            <w:sz w:val="28"/>
            <w:szCs w:val="28"/>
            <w:lang w:eastAsia="ru-RU"/>
          </w:rPr>
          <w:t>реквизиты</w:t>
        </w:r>
      </w:hyperlink>
      <w:r w:rsidRPr="000049F5">
        <w:rPr>
          <w:rFonts w:ascii="PT Astra Serif" w:eastAsia="Times New Roman" w:hAnsi="PT Astra Serif" w:cs="Times New Roman"/>
          <w:sz w:val="28"/>
          <w:szCs w:val="28"/>
          <w:lang w:eastAsia="ru-RU"/>
        </w:rPr>
        <w:t xml:space="preserve"> которого установлены приложением 4 к Порядку Минфина России.</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2.13. В бюджетные обязательства, поставленные на учет до начала </w:t>
      </w:r>
      <w:r w:rsidRPr="000049F5">
        <w:rPr>
          <w:rFonts w:ascii="PT Astra Serif" w:eastAsia="Times New Roman" w:hAnsi="PT Astra Serif" w:cs="Times New Roman"/>
          <w:sz w:val="28"/>
          <w:szCs w:val="28"/>
          <w:lang w:eastAsia="ru-RU"/>
        </w:rPr>
        <w:br/>
        <w:t xml:space="preserve">текущего финансового года, исполнение которых осуществляется в текущем финансовом году, получателем средств бюджета поселения вносятся </w:t>
      </w:r>
      <w:r w:rsidRPr="000049F5">
        <w:rPr>
          <w:rFonts w:ascii="PT Astra Serif" w:eastAsia="Times New Roman" w:hAnsi="PT Astra Serif" w:cs="Times New Roman"/>
          <w:sz w:val="28"/>
          <w:szCs w:val="28"/>
          <w:lang w:eastAsia="ru-RU"/>
        </w:rPr>
        <w:br/>
        <w:t xml:space="preserve">изменения в соответствии с пунктом 2.4 настоящего Порядка в срок </w:t>
      </w:r>
      <w:r w:rsidRPr="000049F5">
        <w:rPr>
          <w:rFonts w:ascii="PT Astra Serif" w:eastAsia="Times New Roman" w:hAnsi="PT Astra Serif" w:cs="Times New Roman"/>
          <w:sz w:val="28"/>
          <w:szCs w:val="28"/>
          <w:lang w:eastAsia="ru-RU"/>
        </w:rPr>
        <w:br/>
        <w:t xml:space="preserve">до 1 февраля текущего финансового года в части уточнения суммы </w:t>
      </w:r>
      <w:r w:rsidRPr="000049F5">
        <w:rPr>
          <w:rFonts w:ascii="PT Astra Serif" w:eastAsia="Times New Roman" w:hAnsi="PT Astra Serif" w:cs="Times New Roman"/>
          <w:sz w:val="28"/>
          <w:szCs w:val="28"/>
          <w:lang w:eastAsia="ru-RU"/>
        </w:rPr>
        <w:br/>
        <w:t xml:space="preserve">неисполненного на конец отчетного финансового года бюджетного </w:t>
      </w:r>
      <w:r w:rsidRPr="000049F5">
        <w:rPr>
          <w:rFonts w:ascii="PT Astra Serif" w:eastAsia="Times New Roman" w:hAnsi="PT Astra Serif" w:cs="Times New Roman"/>
          <w:sz w:val="28"/>
          <w:szCs w:val="28"/>
          <w:lang w:eastAsia="ru-RU"/>
        </w:rPr>
        <w:br/>
        <w:t xml:space="preserve">обязательства и суммы, предусмотренной на плановый период </w:t>
      </w:r>
      <w:r w:rsidRPr="000049F5">
        <w:rPr>
          <w:rFonts w:ascii="PT Astra Serif" w:eastAsia="Times New Roman" w:hAnsi="PT Astra Serif" w:cs="Times New Roman"/>
          <w:sz w:val="28"/>
          <w:szCs w:val="28"/>
          <w:lang w:eastAsia="ru-RU"/>
        </w:rPr>
        <w:br/>
        <w:t>(при наличии).</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Управление в случае отрицательного результата проверки Сведений </w:t>
      </w:r>
      <w:r w:rsidRPr="000049F5">
        <w:rPr>
          <w:rFonts w:ascii="PT Astra Serif" w:eastAsia="Times New Roman" w:hAnsi="PT Astra Serif" w:cs="Times New Roman"/>
          <w:sz w:val="28"/>
          <w:szCs w:val="28"/>
          <w:lang w:eastAsia="ru-RU"/>
        </w:rPr>
        <w:br/>
        <w:t xml:space="preserve">о бюджетном обязательстве, сформированных по бюджетным </w:t>
      </w:r>
      <w:r w:rsidRPr="000049F5">
        <w:rPr>
          <w:rFonts w:ascii="PT Astra Serif" w:eastAsia="Times New Roman" w:hAnsi="PT Astra Serif" w:cs="Times New Roman"/>
          <w:sz w:val="28"/>
          <w:szCs w:val="28"/>
          <w:lang w:eastAsia="ru-RU"/>
        </w:rPr>
        <w:br/>
        <w:t xml:space="preserve">обязательствам, предусмотренным настоящим пунктом, на соответствие </w:t>
      </w:r>
      <w:r w:rsidRPr="000049F5">
        <w:rPr>
          <w:rFonts w:ascii="PT Astra Serif" w:eastAsia="Times New Roman" w:hAnsi="PT Astra Serif" w:cs="Times New Roman"/>
          <w:sz w:val="28"/>
          <w:szCs w:val="28"/>
          <w:lang w:eastAsia="ru-RU"/>
        </w:rPr>
        <w:br/>
        <w:t xml:space="preserve">положениям абзаца </w:t>
      </w:r>
      <w:hyperlink w:anchor="P70">
        <w:r w:rsidRPr="000049F5">
          <w:rPr>
            <w:rFonts w:ascii="PT Astra Serif" w:eastAsia="Times New Roman" w:hAnsi="PT Astra Serif" w:cs="Times New Roman"/>
            <w:sz w:val="28"/>
            <w:szCs w:val="28"/>
            <w:lang w:eastAsia="ru-RU"/>
          </w:rPr>
          <w:t>четвертого пункта 2.6</w:t>
        </w:r>
      </w:hyperlink>
      <w:r w:rsidRPr="000049F5">
        <w:rPr>
          <w:rFonts w:ascii="PT Astra Serif" w:eastAsia="Times New Roman" w:hAnsi="PT Astra Serif" w:cs="Times New Roman"/>
          <w:sz w:val="28"/>
          <w:szCs w:val="28"/>
          <w:lang w:eastAsia="ru-RU"/>
        </w:rPr>
        <w:t xml:space="preserve"> настоящего Порядка, направляет для сведения главному распорядителю (распорядителю) средств бюджета поселения, в ведении которого находится получатель средств бюджета поселения, Уведомление о превышении бюджетным обязательством </w:t>
      </w:r>
      <w:r w:rsidRPr="000049F5">
        <w:rPr>
          <w:rFonts w:ascii="PT Astra Serif" w:eastAsia="Times New Roman" w:hAnsi="PT Astra Serif" w:cs="Times New Roman"/>
          <w:sz w:val="28"/>
          <w:szCs w:val="28"/>
          <w:lang w:eastAsia="ru-RU"/>
        </w:rPr>
        <w:br/>
        <w:t xml:space="preserve">неиспользованных лимитов бюджетных обязательств, </w:t>
      </w:r>
      <w:hyperlink r:id="rId17">
        <w:r w:rsidRPr="000049F5">
          <w:rPr>
            <w:rFonts w:ascii="PT Astra Serif" w:eastAsia="Times New Roman" w:hAnsi="PT Astra Serif" w:cs="Times New Roman"/>
            <w:sz w:val="28"/>
            <w:szCs w:val="28"/>
            <w:lang w:eastAsia="ru-RU"/>
          </w:rPr>
          <w:t>реквизиты</w:t>
        </w:r>
      </w:hyperlink>
      <w:r w:rsidRPr="000049F5">
        <w:rPr>
          <w:rFonts w:ascii="PT Astra Serif" w:eastAsia="Times New Roman" w:hAnsi="PT Astra Serif" w:cs="Times New Roman"/>
          <w:sz w:val="28"/>
          <w:szCs w:val="28"/>
          <w:lang w:eastAsia="ru-RU"/>
        </w:rPr>
        <w:t xml:space="preserve"> которого установлены приложением 4 к Порядку Минфина России, не позднее </w:t>
      </w:r>
      <w:r w:rsidRPr="000049F5">
        <w:rPr>
          <w:rFonts w:ascii="PT Astra Serif" w:eastAsia="Times New Roman" w:hAnsi="PT Astra Serif" w:cs="Times New Roman"/>
          <w:sz w:val="28"/>
          <w:szCs w:val="28"/>
          <w:lang w:eastAsia="ru-RU"/>
        </w:rPr>
        <w:br/>
        <w:t xml:space="preserve">следующего рабочего дня со дня получения Сведений о бюджетном </w:t>
      </w:r>
      <w:r w:rsidRPr="000049F5">
        <w:rPr>
          <w:rFonts w:ascii="PT Astra Serif" w:eastAsia="Times New Roman" w:hAnsi="PT Astra Serif" w:cs="Times New Roman"/>
          <w:sz w:val="28"/>
          <w:szCs w:val="28"/>
          <w:lang w:eastAsia="ru-RU"/>
        </w:rPr>
        <w:br/>
        <w:t>обязательстве.</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2.14. В случае ликвидации, реорганизации получателя средств бюджета поселения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Управлением вносятся изменения в ранее учтенные бюджетные обязательства получателя средств бюджета поселения в части аннулирования соответствующих неисполненных бюджетных обязательств.</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0049F5" w:rsidRPr="005C0A0E" w:rsidRDefault="000049F5" w:rsidP="000049F5">
      <w:pPr>
        <w:widowControl w:val="0"/>
        <w:autoSpaceDE w:val="0"/>
        <w:autoSpaceDN w:val="0"/>
        <w:spacing w:after="0" w:line="240" w:lineRule="auto"/>
        <w:jc w:val="center"/>
        <w:outlineLvl w:val="1"/>
        <w:rPr>
          <w:rFonts w:ascii="PT Astra Serif" w:eastAsia="Times New Roman" w:hAnsi="PT Astra Serif" w:cs="Calibri"/>
          <w:b/>
          <w:sz w:val="28"/>
          <w:szCs w:val="28"/>
          <w:lang w:eastAsia="ru-RU"/>
        </w:rPr>
      </w:pPr>
      <w:r w:rsidRPr="005C0A0E">
        <w:rPr>
          <w:rFonts w:ascii="PT Astra Serif" w:eastAsia="Times New Roman" w:hAnsi="PT Astra Serif" w:cs="Calibri"/>
          <w:b/>
          <w:sz w:val="28"/>
          <w:szCs w:val="28"/>
          <w:lang w:eastAsia="ru-RU"/>
        </w:rPr>
        <w:t>III. Особенности учета бюджетных обязательств</w:t>
      </w:r>
    </w:p>
    <w:p w:rsidR="000049F5" w:rsidRPr="005C0A0E" w:rsidRDefault="000049F5" w:rsidP="000049F5">
      <w:pPr>
        <w:widowControl w:val="0"/>
        <w:autoSpaceDE w:val="0"/>
        <w:autoSpaceDN w:val="0"/>
        <w:spacing w:after="0" w:line="240" w:lineRule="auto"/>
        <w:jc w:val="center"/>
        <w:rPr>
          <w:rFonts w:ascii="PT Astra Serif" w:eastAsia="Times New Roman" w:hAnsi="PT Astra Serif" w:cs="Calibri"/>
          <w:b/>
          <w:sz w:val="28"/>
          <w:szCs w:val="28"/>
          <w:lang w:eastAsia="ru-RU"/>
        </w:rPr>
      </w:pPr>
      <w:r w:rsidRPr="005C0A0E">
        <w:rPr>
          <w:rFonts w:ascii="PT Astra Serif" w:eastAsia="Times New Roman" w:hAnsi="PT Astra Serif" w:cs="Calibri"/>
          <w:b/>
          <w:sz w:val="28"/>
          <w:szCs w:val="28"/>
          <w:lang w:eastAsia="ru-RU"/>
        </w:rPr>
        <w:t>по исполнительным документам, решениям налоговых органов</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3.1. Сведения о бюджетном обязательстве, возникшем в соответствии </w:t>
      </w:r>
      <w:r w:rsidRPr="000049F5">
        <w:rPr>
          <w:rFonts w:ascii="PT Astra Serif" w:eastAsia="Times New Roman" w:hAnsi="PT Astra Serif" w:cs="Times New Roman"/>
          <w:sz w:val="28"/>
          <w:szCs w:val="28"/>
          <w:lang w:eastAsia="ru-RU"/>
        </w:rPr>
        <w:br/>
        <w:t xml:space="preserve">с документами-основаниями, предусмотренными пунктами 1.9 и 1.10 </w:t>
      </w:r>
      <w:r w:rsidRPr="000049F5">
        <w:rPr>
          <w:rFonts w:ascii="PT Astra Serif" w:eastAsia="Times New Roman" w:hAnsi="PT Astra Serif" w:cs="Times New Roman"/>
          <w:sz w:val="28"/>
          <w:szCs w:val="28"/>
          <w:lang w:eastAsia="ru-RU"/>
        </w:rPr>
        <w:br/>
        <w:t xml:space="preserve">графы 1 Перечня документов-оснований, формируются получателем средств бюджета поселения в срок, установленный бюджетным законодательством Российской Федерации для представления в установленном порядке </w:t>
      </w:r>
      <w:r w:rsidRPr="000049F5">
        <w:rPr>
          <w:rFonts w:ascii="PT Astra Serif" w:eastAsia="Times New Roman" w:hAnsi="PT Astra Serif" w:cs="Times New Roman"/>
          <w:sz w:val="28"/>
          <w:szCs w:val="28"/>
          <w:lang w:eastAsia="ru-RU"/>
        </w:rPr>
        <w:br/>
        <w:t xml:space="preserve">получателем средств бюджета поселения - должником информации </w:t>
      </w:r>
      <w:r w:rsidRPr="000049F5">
        <w:rPr>
          <w:rFonts w:ascii="PT Astra Serif" w:eastAsia="Times New Roman" w:hAnsi="PT Astra Serif" w:cs="Times New Roman"/>
          <w:sz w:val="28"/>
          <w:szCs w:val="28"/>
          <w:lang w:eastAsia="ru-RU"/>
        </w:rPr>
        <w:br/>
        <w:t xml:space="preserve">об источнике образования задолженности и кодах бюджетной классификации Российской Федерации, по которым должны быть произведены расходы </w:t>
      </w:r>
      <w:r w:rsidRPr="000049F5">
        <w:rPr>
          <w:rFonts w:ascii="PT Astra Serif" w:eastAsia="Times New Roman" w:hAnsi="PT Astra Serif" w:cs="Times New Roman"/>
          <w:sz w:val="28"/>
          <w:szCs w:val="28"/>
          <w:lang w:eastAsia="ru-RU"/>
        </w:rPr>
        <w:br/>
        <w:t>бюджета поселения по исполнению исполнительного документа, решения налогового органа.</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3.2. В случае если в Управлении ранее было учтено бюджетное </w:t>
      </w:r>
      <w:r w:rsidRPr="000049F5">
        <w:rPr>
          <w:rFonts w:ascii="PT Astra Serif" w:eastAsia="Times New Roman" w:hAnsi="PT Astra Serif" w:cs="Times New Roman"/>
          <w:sz w:val="28"/>
          <w:szCs w:val="28"/>
          <w:lang w:eastAsia="ru-RU"/>
        </w:rPr>
        <w:br/>
        <w:t xml:space="preserve">обязательство, по которому представлен исполнительный документ, решение налогового органа, то одновременно со Сведениями о бюджетном </w:t>
      </w:r>
      <w:r w:rsidRPr="000049F5">
        <w:rPr>
          <w:rFonts w:ascii="PT Astra Serif" w:eastAsia="Times New Roman" w:hAnsi="PT Astra Serif" w:cs="Times New Roman"/>
          <w:sz w:val="28"/>
          <w:szCs w:val="28"/>
          <w:lang w:eastAsia="ru-RU"/>
        </w:rPr>
        <w:br/>
        <w:t xml:space="preserve">обязательстве, сформированными в соответствии с исполнительным </w:t>
      </w:r>
      <w:r w:rsidRPr="000049F5">
        <w:rPr>
          <w:rFonts w:ascii="PT Astra Serif" w:eastAsia="Times New Roman" w:hAnsi="PT Astra Serif" w:cs="Times New Roman"/>
          <w:sz w:val="28"/>
          <w:szCs w:val="28"/>
          <w:lang w:eastAsia="ru-RU"/>
        </w:rPr>
        <w:br/>
        <w:t xml:space="preserve">документом, решением налогового органа, формируются Сведения </w:t>
      </w:r>
      <w:r w:rsidRPr="000049F5">
        <w:rPr>
          <w:rFonts w:ascii="PT Astra Serif" w:eastAsia="Times New Roman" w:hAnsi="PT Astra Serif" w:cs="Times New Roman"/>
          <w:sz w:val="28"/>
          <w:szCs w:val="28"/>
          <w:lang w:eastAsia="ru-RU"/>
        </w:rPr>
        <w:br/>
        <w:t xml:space="preserve">о бюджетном обязательстве, содержащие уточненную информацию о ранее учтенном бюджетном обязательстве, уменьшенном на сумму, указанную </w:t>
      </w:r>
      <w:r w:rsidRPr="000049F5">
        <w:rPr>
          <w:rFonts w:ascii="PT Astra Serif" w:eastAsia="Times New Roman" w:hAnsi="PT Astra Serif" w:cs="Times New Roman"/>
          <w:sz w:val="28"/>
          <w:szCs w:val="28"/>
          <w:lang w:eastAsia="ru-RU"/>
        </w:rPr>
        <w:br/>
        <w:t>в исполнительном документе, решении налогового органа.</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3.3. Основанием для внесения изменений в ранее поставленное на учет бюджетное обязательство по исполнительному документу, решению </w:t>
      </w:r>
      <w:r w:rsidRPr="000049F5">
        <w:rPr>
          <w:rFonts w:ascii="PT Astra Serif" w:eastAsia="Times New Roman" w:hAnsi="PT Astra Serif" w:cs="Times New Roman"/>
          <w:sz w:val="28"/>
          <w:szCs w:val="28"/>
          <w:lang w:eastAsia="ru-RU"/>
        </w:rPr>
        <w:br/>
        <w:t xml:space="preserve">налогового органа являются Сведения о бюджетном обязательстве, </w:t>
      </w:r>
      <w:r w:rsidRPr="000049F5">
        <w:rPr>
          <w:rFonts w:ascii="PT Astra Serif" w:eastAsia="Times New Roman" w:hAnsi="PT Astra Serif" w:cs="Times New Roman"/>
          <w:sz w:val="28"/>
          <w:szCs w:val="28"/>
          <w:lang w:eastAsia="ru-RU"/>
        </w:rPr>
        <w:br/>
        <w:t xml:space="preserve">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w:t>
      </w:r>
      <w:r w:rsidRPr="000049F5">
        <w:rPr>
          <w:rFonts w:ascii="PT Astra Serif" w:eastAsia="Times New Roman" w:hAnsi="PT Astra Serif" w:cs="Times New Roman"/>
          <w:sz w:val="28"/>
          <w:szCs w:val="28"/>
          <w:lang w:eastAsia="ru-RU"/>
        </w:rPr>
        <w:br/>
        <w:t xml:space="preserve">подтверждающем исполнение исполнительного документа, решения </w:t>
      </w:r>
      <w:r w:rsidRPr="000049F5">
        <w:rPr>
          <w:rFonts w:ascii="PT Astra Serif" w:eastAsia="Times New Roman" w:hAnsi="PT Astra Serif" w:cs="Times New Roman"/>
          <w:sz w:val="28"/>
          <w:szCs w:val="28"/>
          <w:lang w:eastAsia="ru-RU"/>
        </w:rPr>
        <w:br/>
        <w:t xml:space="preserve">налогового органа, документе об отсрочке, о рассрочке или об отложении исполнения судебных актов либо документе, отменяющем </w:t>
      </w:r>
      <w:r w:rsidRPr="000049F5">
        <w:rPr>
          <w:rFonts w:ascii="PT Astra Serif" w:eastAsia="Times New Roman" w:hAnsi="PT Astra Serif" w:cs="Times New Roman"/>
          <w:sz w:val="28"/>
          <w:szCs w:val="28"/>
          <w:lang w:eastAsia="ru-RU"/>
        </w:rPr>
        <w:br/>
        <w:t xml:space="preserve">или приостанавливающем исполнение судебного акта, на основании </w:t>
      </w:r>
      <w:r w:rsidRPr="000049F5">
        <w:rPr>
          <w:rFonts w:ascii="PT Astra Serif" w:eastAsia="Times New Roman" w:hAnsi="PT Astra Serif" w:cs="Times New Roman"/>
          <w:sz w:val="28"/>
          <w:szCs w:val="28"/>
          <w:lang w:eastAsia="ru-RU"/>
        </w:rPr>
        <w:br/>
        <w:t xml:space="preserve">которого выдан исполнительный документ, документе об отсрочке </w:t>
      </w:r>
      <w:r w:rsidRPr="000049F5">
        <w:rPr>
          <w:rFonts w:ascii="PT Astra Serif" w:eastAsia="Times New Roman" w:hAnsi="PT Astra Serif" w:cs="Times New Roman"/>
          <w:sz w:val="28"/>
          <w:szCs w:val="28"/>
          <w:lang w:eastAsia="ru-RU"/>
        </w:rPr>
        <w:br/>
        <w:t xml:space="preserve">или рассрочке уплаты налога, сбора, пеней, штрафов, или ином документе </w:t>
      </w:r>
      <w:r w:rsidRPr="000049F5">
        <w:rPr>
          <w:rFonts w:ascii="PT Astra Serif" w:eastAsia="Times New Roman" w:hAnsi="PT Astra Serif" w:cs="Times New Roman"/>
          <w:sz w:val="28"/>
          <w:szCs w:val="28"/>
          <w:lang w:eastAsia="ru-RU"/>
        </w:rPr>
        <w:br/>
        <w:t xml:space="preserve">с приложением копий предусмотренных настоящим пунктом документов </w:t>
      </w:r>
      <w:r w:rsidRPr="000049F5">
        <w:rPr>
          <w:rFonts w:ascii="PT Astra Serif" w:eastAsia="Times New Roman" w:hAnsi="PT Astra Serif" w:cs="Times New Roman"/>
          <w:sz w:val="28"/>
          <w:szCs w:val="28"/>
          <w:lang w:eastAsia="ru-RU"/>
        </w:rPr>
        <w:br/>
        <w:t xml:space="preserve">в форме электронной копии документа на бумажном носителе, созданной </w:t>
      </w:r>
      <w:r w:rsidRPr="000049F5">
        <w:rPr>
          <w:rFonts w:ascii="PT Astra Serif" w:eastAsia="Times New Roman" w:hAnsi="PT Astra Serif" w:cs="Times New Roman"/>
          <w:sz w:val="28"/>
          <w:szCs w:val="28"/>
          <w:lang w:eastAsia="ru-RU"/>
        </w:rPr>
        <w:br/>
        <w:t xml:space="preserve">посредством его сканирования, или копии электронного документа, </w:t>
      </w:r>
      <w:r w:rsidRPr="000049F5">
        <w:rPr>
          <w:rFonts w:ascii="PT Astra Serif" w:eastAsia="Times New Roman" w:hAnsi="PT Astra Serif" w:cs="Times New Roman"/>
          <w:sz w:val="28"/>
          <w:szCs w:val="28"/>
          <w:lang w:eastAsia="ru-RU"/>
        </w:rPr>
        <w:br/>
        <w:t>подтвержденной электронной подписью лица, имеющего право действовать от имени получателя средств бюджета поселения.</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3.4. В случае ликвидации получателя средств бюджета поселения </w:t>
      </w:r>
      <w:r w:rsidRPr="000049F5">
        <w:rPr>
          <w:rFonts w:ascii="PT Astra Serif" w:eastAsia="Times New Roman" w:hAnsi="PT Astra Serif" w:cs="Times New Roman"/>
          <w:sz w:val="28"/>
          <w:szCs w:val="28"/>
          <w:lang w:eastAsia="ru-RU"/>
        </w:rPr>
        <w:br/>
        <w:t>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Управлением вносятся изменения в части аннулирования неисполненного бюджетного обязательства.</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0049F5" w:rsidRPr="005C0A0E" w:rsidRDefault="000049F5" w:rsidP="005C0A0E">
      <w:pPr>
        <w:widowControl w:val="0"/>
        <w:autoSpaceDE w:val="0"/>
        <w:autoSpaceDN w:val="0"/>
        <w:spacing w:after="0" w:line="240" w:lineRule="auto"/>
        <w:jc w:val="center"/>
        <w:outlineLvl w:val="1"/>
        <w:rPr>
          <w:rFonts w:ascii="PT Astra Serif" w:eastAsia="Times New Roman" w:hAnsi="PT Astra Serif" w:cs="Calibri"/>
          <w:b/>
          <w:sz w:val="28"/>
          <w:szCs w:val="28"/>
          <w:lang w:eastAsia="ru-RU"/>
        </w:rPr>
      </w:pPr>
      <w:r w:rsidRPr="005C0A0E">
        <w:rPr>
          <w:rFonts w:ascii="PT Astra Serif" w:eastAsia="Times New Roman" w:hAnsi="PT Astra Serif" w:cs="Calibri"/>
          <w:b/>
          <w:sz w:val="28"/>
          <w:szCs w:val="28"/>
          <w:lang w:eastAsia="ru-RU"/>
        </w:rPr>
        <w:t>IV. Постановка на учет денежных обязательств</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4.1. Постановка на учет денежного обязательства и внесение изменений в поставленное на учет денежное обязательство осуществляется </w:t>
      </w:r>
      <w:r w:rsidRPr="000049F5">
        <w:rPr>
          <w:rFonts w:ascii="PT Astra Serif" w:eastAsia="Times New Roman" w:hAnsi="PT Astra Serif" w:cs="Times New Roman"/>
          <w:sz w:val="28"/>
          <w:szCs w:val="28"/>
          <w:lang w:eastAsia="ru-RU"/>
        </w:rPr>
        <w:br/>
        <w:t xml:space="preserve">в соответствии со Сведениями о денежном обязательстве, сформированными на основании документов, предусмотренных </w:t>
      </w:r>
      <w:hyperlink w:anchor="P412">
        <w:r w:rsidRPr="000049F5">
          <w:rPr>
            <w:rFonts w:ascii="PT Astra Serif" w:eastAsia="Times New Roman" w:hAnsi="PT Astra Serif" w:cs="Times New Roman"/>
            <w:sz w:val="28"/>
            <w:szCs w:val="28"/>
            <w:lang w:eastAsia="ru-RU"/>
          </w:rPr>
          <w:t>графой 2</w:t>
        </w:r>
      </w:hyperlink>
      <w:r w:rsidRPr="000049F5">
        <w:rPr>
          <w:rFonts w:ascii="PT Astra Serif" w:eastAsia="Times New Roman" w:hAnsi="PT Astra Serif" w:cs="Times New Roman"/>
          <w:sz w:val="28"/>
          <w:szCs w:val="28"/>
          <w:lang w:eastAsia="ru-RU"/>
        </w:rPr>
        <w:t xml:space="preserve"> Перечня документов-оснований.</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4.2. Сведения о денежных обязательствах по принятым бюджетным обязательствам формируются Управлением в срок, установленный </w:t>
      </w:r>
      <w:r w:rsidRPr="000049F5">
        <w:rPr>
          <w:rFonts w:ascii="PT Astra Serif" w:eastAsia="Times New Roman" w:hAnsi="PT Astra Serif" w:cs="Times New Roman"/>
          <w:sz w:val="28"/>
          <w:szCs w:val="28"/>
          <w:lang w:eastAsia="ru-RU"/>
        </w:rPr>
        <w:br/>
        <w:t xml:space="preserve">для оплаты денежного обязательства в соответствии с Порядком </w:t>
      </w:r>
      <w:r w:rsidRPr="000049F5">
        <w:rPr>
          <w:rFonts w:ascii="PT Astra Serif" w:eastAsia="Times New Roman" w:hAnsi="PT Astra Serif" w:cs="Times New Roman"/>
          <w:sz w:val="28"/>
          <w:szCs w:val="28"/>
          <w:lang w:eastAsia="ru-RU"/>
        </w:rPr>
        <w:br/>
        <w:t xml:space="preserve">санкционирования оплаты денежных обязательств получателей средств </w:t>
      </w:r>
      <w:r w:rsidRPr="000049F5">
        <w:rPr>
          <w:rFonts w:ascii="PT Astra Serif" w:eastAsia="Times New Roman" w:hAnsi="PT Astra Serif" w:cs="Times New Roman"/>
          <w:sz w:val="28"/>
          <w:szCs w:val="28"/>
          <w:lang w:eastAsia="ru-RU"/>
        </w:rPr>
        <w:br/>
        <w:t>бюджета поселения и администраторов источников финансирования дефицита бюджета поселения, за исключением случаев, указанных в абзацах третьем - пятом настоящего пункта.</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bookmarkStart w:id="23" w:name="P109"/>
      <w:bookmarkEnd w:id="23"/>
      <w:r w:rsidRPr="000049F5">
        <w:rPr>
          <w:rFonts w:ascii="PT Astra Serif" w:eastAsia="Times New Roman" w:hAnsi="PT Astra Serif" w:cs="Times New Roman"/>
          <w:sz w:val="28"/>
          <w:szCs w:val="28"/>
          <w:lang w:eastAsia="ru-RU"/>
        </w:rPr>
        <w:t>Сведения о денежных обязательствах формируются получателем средств бюджета поселения в течение трех рабочих дней со дня, следующего за днем возникновения денежного обязательства в случае:</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bookmarkStart w:id="24" w:name="P110"/>
      <w:bookmarkEnd w:id="24"/>
      <w:r w:rsidRPr="000049F5">
        <w:rPr>
          <w:rFonts w:ascii="PT Astra Serif" w:eastAsia="Times New Roman" w:hAnsi="PT Astra Serif" w:cs="Times New Roman"/>
          <w:sz w:val="28"/>
          <w:szCs w:val="28"/>
          <w:lang w:eastAsia="ru-RU"/>
        </w:rPr>
        <w:t xml:space="preserve">исполнения денежного обязательства неоднократно (в том числе </w:t>
      </w:r>
      <w:r w:rsidRPr="000049F5">
        <w:rPr>
          <w:rFonts w:ascii="PT Astra Serif" w:eastAsia="Times New Roman" w:hAnsi="PT Astra Serif" w:cs="Times New Roman"/>
          <w:sz w:val="28"/>
          <w:szCs w:val="28"/>
          <w:lang w:eastAsia="ru-RU"/>
        </w:rPr>
        <w:br/>
        <w:t xml:space="preserve">с учетом ранее произведенных платежей, требующих подтверждения), </w:t>
      </w:r>
      <w:r w:rsidRPr="000049F5">
        <w:rPr>
          <w:rFonts w:ascii="PT Astra Serif" w:eastAsia="Times New Roman" w:hAnsi="PT Astra Serif" w:cs="Times New Roman"/>
          <w:sz w:val="28"/>
          <w:szCs w:val="28"/>
          <w:lang w:eastAsia="ru-RU"/>
        </w:rPr>
        <w:br/>
        <w:t xml:space="preserve">за исключением случаев возникновения денежного обязательства </w:t>
      </w:r>
      <w:r w:rsidRPr="000049F5">
        <w:rPr>
          <w:rFonts w:ascii="PT Astra Serif" w:eastAsia="Times New Roman" w:hAnsi="PT Astra Serif" w:cs="Times New Roman"/>
          <w:sz w:val="28"/>
          <w:szCs w:val="28"/>
          <w:lang w:eastAsia="ru-RU"/>
        </w:rPr>
        <w:br/>
        <w:t>на основании казначейского обеспечения обязательств;</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bookmarkStart w:id="25" w:name="P111"/>
      <w:bookmarkEnd w:id="25"/>
      <w:r w:rsidRPr="000049F5">
        <w:rPr>
          <w:rFonts w:ascii="PT Astra Serif" w:eastAsia="Times New Roman" w:hAnsi="PT Astra Serif" w:cs="Times New Roman"/>
          <w:sz w:val="28"/>
          <w:szCs w:val="28"/>
          <w:lang w:eastAsia="ru-RU"/>
        </w:rPr>
        <w:t xml:space="preserve">подтверждения поставки товаров, выполнения работ, оказания услуг </w:t>
      </w:r>
      <w:r w:rsidRPr="000049F5">
        <w:rPr>
          <w:rFonts w:ascii="PT Astra Serif" w:eastAsia="Times New Roman" w:hAnsi="PT Astra Serif" w:cs="Times New Roman"/>
          <w:sz w:val="28"/>
          <w:szCs w:val="28"/>
          <w:lang w:eastAsia="ru-RU"/>
        </w:rPr>
        <w:br/>
        <w:t xml:space="preserve">по ранее произведенным платежам, требующим подтверждения, в том числе по платежам, требующим подтверждения, произведенным в размере </w:t>
      </w:r>
      <w:r w:rsidRPr="000049F5">
        <w:rPr>
          <w:rFonts w:ascii="PT Astra Serif" w:eastAsia="Times New Roman" w:hAnsi="PT Astra Serif" w:cs="Times New Roman"/>
          <w:sz w:val="28"/>
          <w:szCs w:val="28"/>
          <w:lang w:eastAsia="ru-RU"/>
        </w:rPr>
        <w:br/>
        <w:t>100 процентов от суммы бюджетного обязательства;</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 xml:space="preserve">исполнения денежного обязательства, возникшего на основании </w:t>
      </w:r>
      <w:r w:rsidRPr="000049F5">
        <w:rPr>
          <w:rFonts w:ascii="PT Astra Serif" w:eastAsia="Times New Roman" w:hAnsi="PT Astra Serif" w:cs="Calibri"/>
          <w:sz w:val="28"/>
          <w:szCs w:val="28"/>
          <w:lang w:eastAsia="ru-RU"/>
        </w:rPr>
        <w:br/>
        <w:t xml:space="preserve">документа о приемке поставленного товара, выполненной работы </w:t>
      </w:r>
      <w:r w:rsidRPr="000049F5">
        <w:rPr>
          <w:rFonts w:ascii="PT Astra Serif" w:eastAsia="Times New Roman" w:hAnsi="PT Astra Serif" w:cs="Calibri"/>
          <w:sz w:val="28"/>
          <w:szCs w:val="28"/>
          <w:lang w:eastAsia="ru-RU"/>
        </w:rPr>
        <w:br/>
        <w:t xml:space="preserve">(ее результатов, в том числе этапа), оказанной услуги (далее – документ </w:t>
      </w:r>
      <w:r w:rsidRPr="000049F5">
        <w:rPr>
          <w:rFonts w:ascii="PT Astra Serif" w:eastAsia="Times New Roman" w:hAnsi="PT Astra Serif" w:cs="Calibri"/>
          <w:sz w:val="28"/>
          <w:szCs w:val="28"/>
          <w:lang w:eastAsia="ru-RU"/>
        </w:rPr>
        <w:br/>
        <w:t xml:space="preserve">о приемке) из ЕИС, одним распоряжением, сумма которого равна сумме </w:t>
      </w:r>
      <w:r w:rsidRPr="000049F5">
        <w:rPr>
          <w:rFonts w:ascii="PT Astra Serif" w:eastAsia="Times New Roman" w:hAnsi="PT Astra Serif" w:cs="Calibri"/>
          <w:sz w:val="28"/>
          <w:szCs w:val="28"/>
          <w:lang w:eastAsia="ru-RU"/>
        </w:rPr>
        <w:br/>
        <w:t xml:space="preserve">денежного обязательства, подлежащего постановке на учет (за исключением случая возникновения денежного обязательства на основании документа </w:t>
      </w:r>
      <w:r w:rsidRPr="000049F5">
        <w:rPr>
          <w:rFonts w:ascii="PT Astra Serif" w:eastAsia="Times New Roman" w:hAnsi="PT Astra Serif" w:cs="Calibri"/>
          <w:sz w:val="28"/>
          <w:szCs w:val="28"/>
          <w:lang w:eastAsia="ru-RU"/>
        </w:rPr>
        <w:br/>
        <w:t xml:space="preserve">о приемке по соответствующему государственному контракту, </w:t>
      </w:r>
      <w:r w:rsidRPr="000049F5">
        <w:rPr>
          <w:rFonts w:ascii="PT Astra Serif" w:eastAsia="Times New Roman" w:hAnsi="PT Astra Serif" w:cs="Calibri"/>
          <w:sz w:val="28"/>
          <w:szCs w:val="28"/>
          <w:lang w:eastAsia="ru-RU"/>
        </w:rPr>
        <w:br/>
        <w:t xml:space="preserve">сформированного и подписанного без использования ЕИС,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w:t>
      </w:r>
      <w:r w:rsidRPr="000049F5">
        <w:rPr>
          <w:rFonts w:ascii="PT Astra Serif" w:eastAsia="Times New Roman" w:hAnsi="PT Astra Serif" w:cs="Calibri"/>
          <w:sz w:val="28"/>
          <w:szCs w:val="28"/>
          <w:lang w:eastAsia="ru-RU"/>
        </w:rPr>
        <w:br/>
        <w:t xml:space="preserve">информации, включаемой в Сведения о денежном обязательстве, </w:t>
      </w:r>
      <w:r w:rsidRPr="000049F5">
        <w:rPr>
          <w:rFonts w:ascii="PT Astra Serif" w:eastAsia="Times New Roman" w:hAnsi="PT Astra Serif" w:cs="Calibri"/>
          <w:sz w:val="28"/>
          <w:szCs w:val="28"/>
          <w:lang w:eastAsia="ru-RU"/>
        </w:rPr>
        <w:br/>
        <w:t>аналогичной информации в реестре контрактов).</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4.3. В случае если в рамках принятых бюджетных обязательств ранее поставлены на учет денежные обязательства по платежам, требующим </w:t>
      </w:r>
      <w:r w:rsidRPr="000049F5">
        <w:rPr>
          <w:rFonts w:ascii="PT Astra Serif" w:eastAsia="Times New Roman" w:hAnsi="PT Astra Serif" w:cs="Times New Roman"/>
          <w:sz w:val="28"/>
          <w:szCs w:val="28"/>
          <w:lang w:eastAsia="ru-RU"/>
        </w:rPr>
        <w:br/>
        <w:t xml:space="preserve">подтверждения (с признаком платежа, требующего подтверждения – «Да»), поставка товаров, выполнение работ, оказание услуг по которым </w:t>
      </w:r>
      <w:r w:rsidRPr="000049F5">
        <w:rPr>
          <w:rFonts w:ascii="PT Astra Serif" w:eastAsia="Times New Roman" w:hAnsi="PT Astra Serif" w:cs="Times New Roman"/>
          <w:sz w:val="28"/>
          <w:szCs w:val="28"/>
          <w:lang w:eastAsia="ru-RU"/>
        </w:rPr>
        <w:br/>
        <w:t xml:space="preserve">не подтверждена, постановка на учет денежных обязательств </w:t>
      </w:r>
      <w:r w:rsidRPr="000049F5">
        <w:rPr>
          <w:rFonts w:ascii="PT Astra Serif" w:eastAsia="Times New Roman" w:hAnsi="PT Astra Serif" w:cs="Times New Roman"/>
          <w:sz w:val="28"/>
          <w:szCs w:val="28"/>
          <w:lang w:eastAsia="ru-RU"/>
        </w:rPr>
        <w:br/>
        <w:t xml:space="preserve">на перечисление последующих платежей по таким бюджетным </w:t>
      </w:r>
      <w:r w:rsidRPr="000049F5">
        <w:rPr>
          <w:rFonts w:ascii="PT Astra Serif" w:eastAsia="Times New Roman" w:hAnsi="PT Astra Serif" w:cs="Times New Roman"/>
          <w:sz w:val="28"/>
          <w:szCs w:val="28"/>
          <w:lang w:eastAsia="ru-RU"/>
        </w:rPr>
        <w:br/>
        <w:t>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4.4. Управление не позднее следующего рабочего дня со дня </w:t>
      </w:r>
      <w:r w:rsidRPr="000049F5">
        <w:rPr>
          <w:rFonts w:ascii="PT Astra Serif" w:eastAsia="Times New Roman" w:hAnsi="PT Astra Serif" w:cs="Times New Roman"/>
          <w:sz w:val="28"/>
          <w:szCs w:val="28"/>
          <w:lang w:eastAsia="ru-RU"/>
        </w:rPr>
        <w:br/>
        <w:t xml:space="preserve">представления получателем средств бюджета поселения Сведений о денежном обязательстве осуществляет их проверку на соответствие информации, </w:t>
      </w:r>
      <w:r w:rsidRPr="000049F5">
        <w:rPr>
          <w:rFonts w:ascii="PT Astra Serif" w:eastAsia="Times New Roman" w:hAnsi="PT Astra Serif" w:cs="Times New Roman"/>
          <w:sz w:val="28"/>
          <w:szCs w:val="28"/>
          <w:lang w:eastAsia="ru-RU"/>
        </w:rPr>
        <w:br/>
        <w:t>указанной в Сведениях о денежном обязательстве:</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информации по соответствующему бюджетному обязательству, </w:t>
      </w:r>
      <w:r w:rsidRPr="000049F5">
        <w:rPr>
          <w:rFonts w:ascii="PT Astra Serif" w:eastAsia="Times New Roman" w:hAnsi="PT Astra Serif" w:cs="Times New Roman"/>
          <w:sz w:val="28"/>
          <w:szCs w:val="28"/>
          <w:lang w:eastAsia="ru-RU"/>
        </w:rPr>
        <w:br/>
        <w:t>учтенному на соответствующем лицевом счете получателя бюджетных средств;</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информации, подлежащей включению в Сведения о денежном </w:t>
      </w:r>
      <w:r w:rsidRPr="000049F5">
        <w:rPr>
          <w:rFonts w:ascii="PT Astra Serif" w:eastAsia="Times New Roman" w:hAnsi="PT Astra Serif" w:cs="Times New Roman"/>
          <w:sz w:val="28"/>
          <w:szCs w:val="28"/>
          <w:lang w:eastAsia="ru-RU"/>
        </w:rPr>
        <w:br/>
        <w:t xml:space="preserve">обязательстве в соответствии с </w:t>
      </w:r>
      <w:hyperlink w:anchor="P315">
        <w:r w:rsidRPr="000049F5">
          <w:rPr>
            <w:rFonts w:ascii="PT Astra Serif" w:eastAsia="Times New Roman" w:hAnsi="PT Astra Serif" w:cs="Times New Roman"/>
            <w:sz w:val="28"/>
            <w:szCs w:val="28"/>
            <w:lang w:eastAsia="ru-RU"/>
          </w:rPr>
          <w:t>приложением 2</w:t>
        </w:r>
      </w:hyperlink>
      <w:r w:rsidRPr="000049F5">
        <w:rPr>
          <w:rFonts w:ascii="PT Astra Serif" w:eastAsia="Times New Roman" w:hAnsi="PT Astra Serif" w:cs="Times New Roman"/>
          <w:sz w:val="28"/>
          <w:szCs w:val="28"/>
          <w:lang w:eastAsia="ru-RU"/>
        </w:rPr>
        <w:t xml:space="preserve"> к настоящему Порядку;</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поселения в Управление </w:t>
      </w:r>
      <w:r w:rsidRPr="000049F5">
        <w:rPr>
          <w:rFonts w:ascii="PT Astra Serif" w:eastAsia="Times New Roman" w:hAnsi="PT Astra Serif" w:cs="Times New Roman"/>
          <w:sz w:val="28"/>
          <w:szCs w:val="28"/>
          <w:lang w:eastAsia="ru-RU"/>
        </w:rPr>
        <w:br/>
        <w:t>для постановки на учет денежных обязательств в соответствии с настоящим Порядком.</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В случае исполнения бюджетного обязательства, содержащего более одного кода классификации расходов бюджета поселения, Управление </w:t>
      </w:r>
      <w:r w:rsidRPr="000049F5">
        <w:rPr>
          <w:rFonts w:ascii="PT Astra Serif" w:eastAsia="Times New Roman" w:hAnsi="PT Astra Serif" w:cs="Times New Roman"/>
          <w:sz w:val="28"/>
          <w:szCs w:val="28"/>
          <w:lang w:eastAsia="ru-RU"/>
        </w:rPr>
        <w:br/>
        <w:t xml:space="preserve">проводит проверку соответствия предмета документа, подтверждающего возникновение денежного обязательства, указанного в Сведениях </w:t>
      </w:r>
      <w:r w:rsidRPr="000049F5">
        <w:rPr>
          <w:rFonts w:ascii="PT Astra Serif" w:eastAsia="Times New Roman" w:hAnsi="PT Astra Serif" w:cs="Times New Roman"/>
          <w:sz w:val="28"/>
          <w:szCs w:val="28"/>
          <w:lang w:eastAsia="ru-RU"/>
        </w:rPr>
        <w:br/>
        <w:t>о денежном обязательстве, и документе, подтверждающем возникновение денежного обязательства, коду вида (кодам видов) расходов классификации расходов бюджета поселения.</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 xml:space="preserve">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1.5 графы 2 Перечня документов-оснований, сформированного и подписанного без использования ЕИС, проверка, </w:t>
      </w:r>
      <w:r w:rsidRPr="000049F5">
        <w:rPr>
          <w:rFonts w:ascii="PT Astra Serif" w:eastAsia="Times New Roman" w:hAnsi="PT Astra Serif" w:cs="Calibri"/>
          <w:sz w:val="28"/>
          <w:szCs w:val="28"/>
          <w:lang w:eastAsia="ru-RU"/>
        </w:rPr>
        <w:br/>
        <w:t xml:space="preserve">предусмотренная абзацем четвертым настоящего пункта, осуществляется </w:t>
      </w:r>
      <w:r w:rsidRPr="000049F5">
        <w:rPr>
          <w:rFonts w:ascii="PT Astra Serif" w:eastAsia="Times New Roman" w:hAnsi="PT Astra Serif" w:cs="Calibri"/>
          <w:sz w:val="28"/>
          <w:szCs w:val="28"/>
          <w:lang w:eastAsia="ru-RU"/>
        </w:rPr>
        <w:br/>
        <w:t xml:space="preserve">одновременно с проверкой соответствия информации, включаемой </w:t>
      </w:r>
      <w:r w:rsidRPr="000049F5">
        <w:rPr>
          <w:rFonts w:ascii="PT Astra Serif" w:eastAsia="Times New Roman" w:hAnsi="PT Astra Serif" w:cs="Calibri"/>
          <w:sz w:val="28"/>
          <w:szCs w:val="28"/>
          <w:lang w:eastAsia="ru-RU"/>
        </w:rPr>
        <w:br/>
        <w:t>в Сведения о денежном обязательстве, аналогичной информации в реестре контрактов.</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 xml:space="preserve">При формировании Сведений о денежном обязательстве </w:t>
      </w:r>
      <w:r w:rsidRPr="000049F5">
        <w:rPr>
          <w:rFonts w:ascii="PT Astra Serif" w:eastAsia="Times New Roman" w:hAnsi="PT Astra Serif" w:cs="Calibri"/>
          <w:sz w:val="28"/>
          <w:szCs w:val="28"/>
          <w:lang w:eastAsia="ru-RU"/>
        </w:rPr>
        <w:br/>
        <w:t>с использованием ЕИС проверка, предусмотренная настоящим пунктом, осуществляется в ЕИС.</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 xml:space="preserve">В случае положительного результата проверки, предусмотренной настоящим пунктом, осуществляемой с использованием ЕИС, Сведения </w:t>
      </w:r>
      <w:r w:rsidRPr="000049F5">
        <w:rPr>
          <w:rFonts w:ascii="PT Astra Serif" w:eastAsia="Times New Roman" w:hAnsi="PT Astra Serif" w:cs="Calibri"/>
          <w:sz w:val="28"/>
          <w:szCs w:val="28"/>
          <w:lang w:eastAsia="ru-RU"/>
        </w:rPr>
        <w:br/>
        <w:t xml:space="preserve">о денежных обязательствах и информация о положительном результате </w:t>
      </w:r>
      <w:r w:rsidRPr="000049F5">
        <w:rPr>
          <w:rFonts w:ascii="PT Astra Serif" w:eastAsia="Times New Roman" w:hAnsi="PT Astra Serif" w:cs="Calibri"/>
          <w:sz w:val="28"/>
          <w:szCs w:val="28"/>
          <w:lang w:eastAsia="ru-RU"/>
        </w:rPr>
        <w:br/>
        <w:t xml:space="preserve">проверки в день осуществления указанной проверки направляются </w:t>
      </w:r>
      <w:r w:rsidRPr="000049F5">
        <w:rPr>
          <w:rFonts w:ascii="PT Astra Serif" w:eastAsia="Times New Roman" w:hAnsi="PT Astra Serif" w:cs="Calibri"/>
          <w:sz w:val="28"/>
          <w:szCs w:val="28"/>
          <w:lang w:eastAsia="ru-RU"/>
        </w:rPr>
        <w:br/>
        <w:t>в информационную систему Федерального казначейства</w:t>
      </w:r>
      <w:r w:rsidRPr="000049F5">
        <w:rPr>
          <w:rFonts w:ascii="PT Astra Serif" w:eastAsia="Times New Roman" w:hAnsi="PT Astra Serif" w:cs="Times New Roman"/>
          <w:sz w:val="28"/>
          <w:szCs w:val="28"/>
          <w:lang w:eastAsia="ru-RU"/>
        </w:rPr>
        <w:t xml:space="preserve"> </w:t>
      </w:r>
      <w:r w:rsidRPr="000049F5">
        <w:rPr>
          <w:rFonts w:ascii="PT Astra Serif" w:eastAsia="Times New Roman" w:hAnsi="PT Astra Serif" w:cs="Calibri"/>
          <w:sz w:val="28"/>
          <w:szCs w:val="28"/>
          <w:lang w:eastAsia="ru-RU"/>
        </w:rPr>
        <w:t>для автоматической постановки на учет денежного обязательства (внесения в него изменений).</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4.5. В случае положительного результата проверки Сведений </w:t>
      </w:r>
      <w:r w:rsidRPr="000049F5">
        <w:rPr>
          <w:rFonts w:ascii="PT Astra Serif" w:eastAsia="Times New Roman" w:hAnsi="PT Astra Serif" w:cs="Times New Roman"/>
          <w:sz w:val="28"/>
          <w:szCs w:val="28"/>
          <w:lang w:eastAsia="ru-RU"/>
        </w:rPr>
        <w:br/>
        <w:t xml:space="preserve">о денежном обязательстве Управление присваивает учетный номер </w:t>
      </w:r>
      <w:r w:rsidRPr="000049F5">
        <w:rPr>
          <w:rFonts w:ascii="PT Astra Serif" w:eastAsia="Times New Roman" w:hAnsi="PT Astra Serif" w:cs="Times New Roman"/>
          <w:sz w:val="28"/>
          <w:szCs w:val="28"/>
          <w:lang w:eastAsia="ru-RU"/>
        </w:rPr>
        <w:br/>
        <w:t xml:space="preserve">денежному обязательству (вносит в него изменения) и в срок, установленный абзацем вторым пункта 4.2 настоящего Порядка, направляет получателю средств бюджета поселения извещение о постановке на учет (изменении) </w:t>
      </w:r>
      <w:r w:rsidRPr="000049F5">
        <w:rPr>
          <w:rFonts w:ascii="PT Astra Serif" w:eastAsia="Times New Roman" w:hAnsi="PT Astra Serif" w:cs="Times New Roman"/>
          <w:sz w:val="28"/>
          <w:szCs w:val="28"/>
          <w:lang w:eastAsia="ru-RU"/>
        </w:rPr>
        <w:br/>
        <w:t xml:space="preserve">денежного обязательства в Управлении, </w:t>
      </w:r>
      <w:hyperlink r:id="rId18">
        <w:r w:rsidRPr="000049F5">
          <w:rPr>
            <w:rFonts w:ascii="PT Astra Serif" w:eastAsia="Times New Roman" w:hAnsi="PT Astra Serif" w:cs="Times New Roman"/>
            <w:sz w:val="28"/>
            <w:szCs w:val="28"/>
            <w:lang w:eastAsia="ru-RU"/>
          </w:rPr>
          <w:t>реквизиты</w:t>
        </w:r>
      </w:hyperlink>
      <w:r w:rsidRPr="000049F5">
        <w:rPr>
          <w:rFonts w:ascii="PT Astra Serif" w:eastAsia="Times New Roman" w:hAnsi="PT Astra Serif" w:cs="Times New Roman"/>
          <w:sz w:val="28"/>
          <w:szCs w:val="28"/>
          <w:lang w:eastAsia="ru-RU"/>
        </w:rPr>
        <w:t xml:space="preserve"> которого установлены приложением 13 к Порядку Минфина России (далее – Извещение о денежном обязательстве).</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Извещение о денежном обязательстве направляется получателю средств бюджета поселения:</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в форме электронного документа, подписанного электронной подписью уполномоченного лица Управления, – в отношении Сведений о денежном обязательстве, представленных в форме электронного документа;</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на бумажном носителе, подписанном уполномоченным лицом </w:t>
      </w:r>
      <w:r w:rsidRPr="000049F5">
        <w:rPr>
          <w:rFonts w:ascii="PT Astra Serif" w:eastAsia="Times New Roman" w:hAnsi="PT Astra Serif" w:cs="Times New Roman"/>
          <w:sz w:val="28"/>
          <w:szCs w:val="28"/>
          <w:lang w:eastAsia="ru-RU"/>
        </w:rPr>
        <w:br/>
        <w:t xml:space="preserve">Управления, – в отношении Сведений о денежном обязательстве, </w:t>
      </w:r>
      <w:r w:rsidRPr="000049F5">
        <w:rPr>
          <w:rFonts w:ascii="PT Astra Serif" w:eastAsia="Times New Roman" w:hAnsi="PT Astra Serif" w:cs="Times New Roman"/>
          <w:sz w:val="28"/>
          <w:szCs w:val="28"/>
          <w:lang w:eastAsia="ru-RU"/>
        </w:rPr>
        <w:br/>
        <w:t>представленных на бумажном носителе.</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Извещение о денежном обязательстве, сформированное на бумажном носителе, подписывается лицом, имеющим право действовать от имени Управления.</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В отношении Сведений о денежном обязательстве, сформированных </w:t>
      </w:r>
      <w:r w:rsidRPr="000049F5">
        <w:rPr>
          <w:rFonts w:ascii="PT Astra Serif" w:eastAsia="Times New Roman" w:hAnsi="PT Astra Serif" w:cs="Times New Roman"/>
          <w:sz w:val="28"/>
          <w:szCs w:val="28"/>
          <w:lang w:eastAsia="ru-RU"/>
        </w:rPr>
        <w:br/>
        <w:t xml:space="preserve">с использованием ЕИС, извещение о денежном обязательстве направляется </w:t>
      </w:r>
      <w:r w:rsidRPr="000049F5">
        <w:rPr>
          <w:rFonts w:ascii="PT Astra Serif" w:eastAsia="Times New Roman" w:hAnsi="PT Astra Serif" w:cs="Times New Roman"/>
          <w:sz w:val="28"/>
          <w:szCs w:val="28"/>
          <w:lang w:eastAsia="ru-RU"/>
        </w:rPr>
        <w:br/>
        <w:t xml:space="preserve">с использованием ЕИС во взаимодействии с информационной системой </w:t>
      </w:r>
      <w:r w:rsidRPr="000049F5">
        <w:rPr>
          <w:rFonts w:ascii="PT Astra Serif" w:eastAsia="Times New Roman" w:hAnsi="PT Astra Serif" w:cs="Times New Roman"/>
          <w:sz w:val="28"/>
          <w:szCs w:val="28"/>
          <w:lang w:eastAsia="ru-RU"/>
        </w:rPr>
        <w:br/>
        <w:t>Федерального казначейства.</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Учетный номер денежного обязательства является уникальным </w:t>
      </w:r>
      <w:r w:rsidRPr="000049F5">
        <w:rPr>
          <w:rFonts w:ascii="PT Astra Serif" w:eastAsia="Times New Roman" w:hAnsi="PT Astra Serif" w:cs="Times New Roman"/>
          <w:sz w:val="28"/>
          <w:szCs w:val="28"/>
          <w:lang w:eastAsia="ru-RU"/>
        </w:rPr>
        <w:br/>
        <w:t>и не подлежит изменению, в том числе при изменении отдельных реквизитов денежного обязательства.</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Учетный номер денежного обязательства имеет следующую структуру, состоящую из двадцати пяти разрядов:</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с 1 по 19 разряд – учетный номер соответствующего бюджетного </w:t>
      </w:r>
      <w:r w:rsidRPr="000049F5">
        <w:rPr>
          <w:rFonts w:ascii="PT Astra Serif" w:eastAsia="Times New Roman" w:hAnsi="PT Astra Serif" w:cs="Times New Roman"/>
          <w:sz w:val="28"/>
          <w:szCs w:val="28"/>
          <w:lang w:eastAsia="ru-RU"/>
        </w:rPr>
        <w:br/>
        <w:t>обязательства;</w:t>
      </w:r>
    </w:p>
    <w:p w:rsidR="000049F5" w:rsidRPr="000049F5" w:rsidRDefault="000049F5" w:rsidP="000049F5">
      <w:pPr>
        <w:tabs>
          <w:tab w:val="left" w:pos="709"/>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с 20 по 25 разряд – порядковый номер денежного обязательства.</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4.6. В случае отрицательного результата проверки Сведений </w:t>
      </w:r>
      <w:r w:rsidRPr="000049F5">
        <w:rPr>
          <w:rFonts w:ascii="PT Astra Serif" w:eastAsia="Times New Roman" w:hAnsi="PT Astra Serif" w:cs="Times New Roman"/>
          <w:sz w:val="28"/>
          <w:szCs w:val="28"/>
          <w:lang w:eastAsia="ru-RU"/>
        </w:rPr>
        <w:br/>
        <w:t xml:space="preserve">о денежном обязательстве Управление в срок, установленный в </w:t>
      </w:r>
      <w:hyperlink w:anchor="P109">
        <w:r w:rsidRPr="000049F5">
          <w:rPr>
            <w:rFonts w:ascii="PT Astra Serif" w:eastAsia="Times New Roman" w:hAnsi="PT Astra Serif" w:cs="Times New Roman"/>
            <w:sz w:val="28"/>
            <w:szCs w:val="28"/>
            <w:lang w:eastAsia="ru-RU"/>
          </w:rPr>
          <w:t xml:space="preserve">абзаце </w:t>
        </w:r>
        <w:r w:rsidRPr="000049F5">
          <w:rPr>
            <w:rFonts w:ascii="PT Astra Serif" w:eastAsia="Times New Roman" w:hAnsi="PT Astra Serif" w:cs="Times New Roman"/>
            <w:sz w:val="28"/>
            <w:szCs w:val="28"/>
            <w:lang w:eastAsia="ru-RU"/>
          </w:rPr>
          <w:br/>
          <w:t>втором пункта 4.2</w:t>
        </w:r>
      </w:hyperlink>
      <w:r w:rsidRPr="000049F5">
        <w:rPr>
          <w:rFonts w:ascii="PT Astra Serif" w:eastAsia="Times New Roman" w:hAnsi="PT Astra Serif" w:cs="Times New Roman"/>
          <w:sz w:val="28"/>
          <w:szCs w:val="28"/>
          <w:lang w:eastAsia="ru-RU"/>
        </w:rPr>
        <w:t xml:space="preserve"> настоящего Порядка:</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в отношении Сведений о денежных обязательствах, сформированных получателем средств бюджета поселения, возвращает получателю средств </w:t>
      </w:r>
      <w:r w:rsidRPr="000049F5">
        <w:rPr>
          <w:rFonts w:ascii="PT Astra Serif" w:eastAsia="Times New Roman" w:hAnsi="PT Astra Serif" w:cs="Times New Roman"/>
          <w:sz w:val="28"/>
          <w:szCs w:val="28"/>
          <w:lang w:eastAsia="ru-RU"/>
        </w:rPr>
        <w:br/>
        <w:t xml:space="preserve">бюджета поселения копию представленных на бумажном носителе Сведений </w:t>
      </w:r>
      <w:r w:rsidRPr="000049F5">
        <w:rPr>
          <w:rFonts w:ascii="PT Astra Serif" w:eastAsia="Times New Roman" w:hAnsi="PT Astra Serif" w:cs="Times New Roman"/>
          <w:sz w:val="28"/>
          <w:szCs w:val="28"/>
          <w:lang w:eastAsia="ru-RU"/>
        </w:rPr>
        <w:br/>
        <w:t xml:space="preserve">о денежном обязательстве с проставлением даты отказа, должности </w:t>
      </w:r>
      <w:r w:rsidRPr="000049F5">
        <w:rPr>
          <w:rFonts w:ascii="PT Astra Serif" w:eastAsia="Times New Roman" w:hAnsi="PT Astra Serif" w:cs="Times New Roman"/>
          <w:sz w:val="28"/>
          <w:szCs w:val="28"/>
          <w:lang w:eastAsia="ru-RU"/>
        </w:rPr>
        <w:br/>
        <w:t>сотрудника Управления, его подписи, расшифровки подписи с указанием инициалов и фамилии, причины отказа;</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направляет получателю средств бюджета поселения уведомление </w:t>
      </w:r>
      <w:r w:rsidRPr="000049F5">
        <w:rPr>
          <w:rFonts w:ascii="PT Astra Serif" w:eastAsia="Times New Roman" w:hAnsi="PT Astra Serif" w:cs="Times New Roman"/>
          <w:sz w:val="28"/>
          <w:szCs w:val="28"/>
          <w:lang w:eastAsia="ru-RU"/>
        </w:rPr>
        <w:br/>
        <w:t xml:space="preserve">в электронном виде, если Сведения о денежном обязательстве </w:t>
      </w:r>
      <w:r w:rsidRPr="000049F5">
        <w:rPr>
          <w:rFonts w:ascii="PT Astra Serif" w:eastAsia="Times New Roman" w:hAnsi="PT Astra Serif" w:cs="Times New Roman"/>
          <w:sz w:val="28"/>
          <w:szCs w:val="28"/>
          <w:lang w:eastAsia="ru-RU"/>
        </w:rPr>
        <w:br/>
        <w:t>представлялись в форме электронного документа.</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trike/>
          <w:sz w:val="28"/>
          <w:szCs w:val="28"/>
          <w:lang w:eastAsia="ru-RU"/>
        </w:rPr>
      </w:pPr>
      <w:r w:rsidRPr="000049F5">
        <w:rPr>
          <w:rFonts w:ascii="PT Astra Serif" w:eastAsia="Times New Roman" w:hAnsi="PT Astra Serif" w:cs="Times New Roman"/>
          <w:sz w:val="28"/>
          <w:szCs w:val="28"/>
          <w:lang w:eastAsia="ru-RU"/>
        </w:rPr>
        <w:t xml:space="preserve">В отношении Сведений о денежном обязательстве, сформированных </w:t>
      </w:r>
      <w:r w:rsidRPr="000049F5">
        <w:rPr>
          <w:rFonts w:ascii="PT Astra Serif" w:eastAsia="Times New Roman" w:hAnsi="PT Astra Serif" w:cs="Times New Roman"/>
          <w:sz w:val="28"/>
          <w:szCs w:val="28"/>
          <w:lang w:eastAsia="ru-RU"/>
        </w:rPr>
        <w:br/>
        <w:t xml:space="preserve">с использованием ЕИС, уведомление направляется с использованием ЕИС </w:t>
      </w:r>
      <w:r w:rsidRPr="000049F5">
        <w:rPr>
          <w:rFonts w:ascii="PT Astra Serif" w:eastAsia="Times New Roman" w:hAnsi="PT Astra Serif" w:cs="Times New Roman"/>
          <w:sz w:val="28"/>
          <w:szCs w:val="28"/>
          <w:lang w:eastAsia="ru-RU"/>
        </w:rPr>
        <w:br/>
        <w:t>во взаимодействии с информационной системой Федерального казначейства.</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0049F5" w:rsidRPr="005C0A0E" w:rsidRDefault="000049F5" w:rsidP="000049F5">
      <w:pPr>
        <w:widowControl w:val="0"/>
        <w:autoSpaceDE w:val="0"/>
        <w:autoSpaceDN w:val="0"/>
        <w:spacing w:after="0" w:line="240" w:lineRule="auto"/>
        <w:jc w:val="center"/>
        <w:outlineLvl w:val="1"/>
        <w:rPr>
          <w:rFonts w:ascii="PT Astra Serif" w:eastAsia="Times New Roman" w:hAnsi="PT Astra Serif" w:cs="Calibri"/>
          <w:b/>
          <w:sz w:val="28"/>
          <w:szCs w:val="28"/>
          <w:lang w:eastAsia="ru-RU"/>
        </w:rPr>
      </w:pPr>
      <w:r w:rsidRPr="000049F5">
        <w:rPr>
          <w:rFonts w:ascii="PT Astra Serif" w:eastAsia="Times New Roman" w:hAnsi="PT Astra Serif" w:cs="Calibri"/>
          <w:sz w:val="28"/>
          <w:szCs w:val="28"/>
          <w:lang w:eastAsia="ru-RU"/>
        </w:rPr>
        <w:t xml:space="preserve">V. </w:t>
      </w:r>
      <w:r w:rsidRPr="005C0A0E">
        <w:rPr>
          <w:rFonts w:ascii="PT Astra Serif" w:eastAsia="Times New Roman" w:hAnsi="PT Astra Serif" w:cs="Calibri"/>
          <w:b/>
          <w:sz w:val="28"/>
          <w:szCs w:val="28"/>
          <w:lang w:eastAsia="ru-RU"/>
        </w:rPr>
        <w:t>Представление информации о бюджетных и денежных</w:t>
      </w:r>
    </w:p>
    <w:p w:rsidR="000049F5" w:rsidRPr="005C0A0E" w:rsidRDefault="000049F5" w:rsidP="005C0A0E">
      <w:pPr>
        <w:widowControl w:val="0"/>
        <w:autoSpaceDE w:val="0"/>
        <w:autoSpaceDN w:val="0"/>
        <w:spacing w:after="0" w:line="240" w:lineRule="auto"/>
        <w:jc w:val="center"/>
        <w:rPr>
          <w:rFonts w:ascii="PT Astra Serif" w:eastAsia="Times New Roman" w:hAnsi="PT Astra Serif" w:cs="Calibri"/>
          <w:b/>
          <w:sz w:val="28"/>
          <w:szCs w:val="28"/>
          <w:lang w:eastAsia="ru-RU"/>
        </w:rPr>
      </w:pPr>
      <w:r w:rsidRPr="005C0A0E">
        <w:rPr>
          <w:rFonts w:ascii="PT Astra Serif" w:eastAsia="Times New Roman" w:hAnsi="PT Astra Serif" w:cs="Calibri"/>
          <w:b/>
          <w:sz w:val="28"/>
          <w:szCs w:val="28"/>
          <w:lang w:eastAsia="ru-RU"/>
        </w:rPr>
        <w:t>обязат</w:t>
      </w:r>
      <w:r w:rsidR="005C0A0E">
        <w:rPr>
          <w:rFonts w:ascii="PT Astra Serif" w:eastAsia="Times New Roman" w:hAnsi="PT Astra Serif" w:cs="Calibri"/>
          <w:b/>
          <w:sz w:val="28"/>
          <w:szCs w:val="28"/>
          <w:lang w:eastAsia="ru-RU"/>
        </w:rPr>
        <w:t>ельствах, учтенных в Управлении</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5.1.</w:t>
      </w:r>
      <w:r w:rsidRPr="000049F5">
        <w:rPr>
          <w:rFonts w:ascii="PT Astra Serif" w:eastAsia="Times New Roman" w:hAnsi="PT Astra Serif" w:cs="Times New Roman"/>
          <w:sz w:val="28"/>
          <w:szCs w:val="28"/>
          <w:lang w:val="en-US" w:eastAsia="ru-RU"/>
        </w:rPr>
        <w:t> </w:t>
      </w:r>
      <w:r w:rsidRPr="000049F5">
        <w:rPr>
          <w:rFonts w:ascii="PT Astra Serif" w:eastAsia="Times New Roman" w:hAnsi="PT Astra Serif" w:cs="Times New Roman"/>
          <w:sz w:val="28"/>
          <w:szCs w:val="28"/>
          <w:lang w:eastAsia="ru-RU"/>
        </w:rPr>
        <w:t xml:space="preserve">Информация о бюджетных и денежных обязательствах </w:t>
      </w:r>
      <w:r w:rsidRPr="000049F5">
        <w:rPr>
          <w:rFonts w:ascii="PT Astra Serif" w:eastAsia="Times New Roman" w:hAnsi="PT Astra Serif" w:cs="Times New Roman"/>
          <w:sz w:val="28"/>
          <w:szCs w:val="28"/>
          <w:lang w:eastAsia="ru-RU"/>
        </w:rPr>
        <w:br/>
        <w:t>предоставляется Управлением в электронном виде:</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Администрации Заветильичевского сельсовета Алейского района Алтайского края – по всем бюджетным и денежным обязательствам;</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главным распорядителям средств бюджета поселения – в части </w:t>
      </w:r>
      <w:r w:rsidRPr="000049F5">
        <w:rPr>
          <w:rFonts w:ascii="PT Astra Serif" w:eastAsia="Times New Roman" w:hAnsi="PT Astra Serif" w:cs="Times New Roman"/>
          <w:sz w:val="28"/>
          <w:szCs w:val="28"/>
          <w:lang w:eastAsia="ru-RU"/>
        </w:rPr>
        <w:br/>
        <w:t>бюджетных и денежных обязательств подведомственных им получателей средств бюджета поселения;</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получателям средств бюджета поселения – в части бюджетных </w:t>
      </w:r>
      <w:r w:rsidRPr="000049F5">
        <w:rPr>
          <w:rFonts w:ascii="PT Astra Serif" w:eastAsia="Times New Roman" w:hAnsi="PT Astra Serif" w:cs="Times New Roman"/>
          <w:sz w:val="28"/>
          <w:szCs w:val="28"/>
          <w:lang w:eastAsia="ru-RU"/>
        </w:rPr>
        <w:br/>
        <w:t>и денежных обязательств соответствующего получателя средств бюджета поселения.</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5.2.</w:t>
      </w:r>
      <w:r w:rsidRPr="000049F5">
        <w:rPr>
          <w:rFonts w:ascii="PT Astra Serif" w:eastAsia="Times New Roman" w:hAnsi="PT Astra Serif" w:cs="Times New Roman"/>
          <w:sz w:val="28"/>
          <w:szCs w:val="28"/>
          <w:lang w:val="en-US" w:eastAsia="ru-RU"/>
        </w:rPr>
        <w:t> </w:t>
      </w:r>
      <w:r w:rsidRPr="000049F5">
        <w:rPr>
          <w:rFonts w:ascii="PT Astra Serif" w:eastAsia="Times New Roman" w:hAnsi="PT Astra Serif" w:cs="Times New Roman"/>
          <w:sz w:val="28"/>
          <w:szCs w:val="28"/>
          <w:lang w:eastAsia="ru-RU"/>
        </w:rPr>
        <w:t xml:space="preserve">Информация о бюджетных и денежных обязательствах </w:t>
      </w:r>
      <w:r w:rsidRPr="000049F5">
        <w:rPr>
          <w:rFonts w:ascii="PT Astra Serif" w:eastAsia="Times New Roman" w:hAnsi="PT Astra Serif" w:cs="Times New Roman"/>
          <w:sz w:val="28"/>
          <w:szCs w:val="28"/>
          <w:lang w:eastAsia="ru-RU"/>
        </w:rPr>
        <w:br/>
        <w:t>предоставляется в соответствии со следующими положениями:</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1)</w:t>
      </w:r>
      <w:r w:rsidRPr="000049F5">
        <w:rPr>
          <w:rFonts w:ascii="PT Astra Serif" w:eastAsia="Times New Roman" w:hAnsi="PT Astra Serif" w:cs="Times New Roman"/>
          <w:sz w:val="28"/>
          <w:szCs w:val="28"/>
          <w:lang w:val="en-US" w:eastAsia="ru-RU"/>
        </w:rPr>
        <w:t> </w:t>
      </w:r>
      <w:r w:rsidRPr="000049F5">
        <w:rPr>
          <w:rFonts w:ascii="PT Astra Serif" w:eastAsia="Times New Roman" w:hAnsi="PT Astra Serif" w:cs="Times New Roman"/>
          <w:sz w:val="28"/>
          <w:szCs w:val="28"/>
          <w:lang w:eastAsia="ru-RU"/>
        </w:rPr>
        <w:t>по запросу администрации Заветильичевского сельсовета Алейского района Алтайского Управление представляет с указанными в запросе детализацией и группировкой показателей:</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информацию о принятых на учет бюджетных или денежных </w:t>
      </w:r>
      <w:r w:rsidRPr="000049F5">
        <w:rPr>
          <w:rFonts w:ascii="PT Astra Serif" w:eastAsia="Times New Roman" w:hAnsi="PT Astra Serif" w:cs="Times New Roman"/>
          <w:sz w:val="28"/>
          <w:szCs w:val="28"/>
          <w:lang w:eastAsia="ru-RU"/>
        </w:rPr>
        <w:br/>
        <w:t xml:space="preserve">обязательствах, </w:t>
      </w:r>
      <w:hyperlink r:id="rId19">
        <w:r w:rsidRPr="000049F5">
          <w:rPr>
            <w:rFonts w:ascii="PT Astra Serif" w:eastAsia="Times New Roman" w:hAnsi="PT Astra Serif" w:cs="Times New Roman"/>
            <w:sz w:val="28"/>
            <w:szCs w:val="28"/>
            <w:lang w:eastAsia="ru-RU"/>
          </w:rPr>
          <w:t>реквизиты</w:t>
        </w:r>
      </w:hyperlink>
      <w:r w:rsidRPr="000049F5">
        <w:rPr>
          <w:rFonts w:ascii="PT Astra Serif" w:eastAsia="Times New Roman" w:hAnsi="PT Astra Serif" w:cs="Times New Roman"/>
          <w:sz w:val="28"/>
          <w:szCs w:val="28"/>
          <w:lang w:eastAsia="ru-RU"/>
        </w:rPr>
        <w:t xml:space="preserve"> которой установлены приложением 6 к Порядку Минфина России, сформированную по состоянию на соответствующую дату;</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информацию об исполнении бюджетных и денежных обязательств, </w:t>
      </w:r>
      <w:hyperlink r:id="rId20">
        <w:r w:rsidRPr="000049F5">
          <w:rPr>
            <w:rFonts w:ascii="PT Astra Serif" w:eastAsia="Times New Roman" w:hAnsi="PT Astra Serif" w:cs="Times New Roman"/>
            <w:sz w:val="28"/>
            <w:szCs w:val="28"/>
            <w:lang w:eastAsia="ru-RU"/>
          </w:rPr>
          <w:t>реквизиты</w:t>
        </w:r>
      </w:hyperlink>
      <w:r w:rsidRPr="000049F5">
        <w:rPr>
          <w:rFonts w:ascii="PT Astra Serif" w:eastAsia="Times New Roman" w:hAnsi="PT Astra Serif" w:cs="Times New Roman"/>
          <w:sz w:val="28"/>
          <w:szCs w:val="28"/>
          <w:lang w:eastAsia="ru-RU"/>
        </w:rPr>
        <w:t xml:space="preserve"> которой установлены приложением 7 к Порядку Минфина России, сформированную на дату, указанную в запросе;</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2)</w:t>
      </w:r>
      <w:r w:rsidRPr="000049F5">
        <w:rPr>
          <w:rFonts w:ascii="PT Astra Serif" w:eastAsia="Times New Roman" w:hAnsi="PT Astra Serif" w:cs="Times New Roman"/>
          <w:sz w:val="28"/>
          <w:szCs w:val="28"/>
          <w:lang w:val="en-US" w:eastAsia="ru-RU"/>
        </w:rPr>
        <w:t> </w:t>
      </w:r>
      <w:r w:rsidRPr="000049F5">
        <w:rPr>
          <w:rFonts w:ascii="PT Astra Serif" w:eastAsia="Times New Roman" w:hAnsi="PT Astra Serif" w:cs="Times New Roman"/>
          <w:sz w:val="28"/>
          <w:szCs w:val="28"/>
          <w:lang w:eastAsia="ru-RU"/>
        </w:rPr>
        <w:t xml:space="preserve">по запросу главного распорядителя средств бюджета поселения Управление представляет с указанными в запросе детализацией </w:t>
      </w:r>
      <w:r w:rsidRPr="000049F5">
        <w:rPr>
          <w:rFonts w:ascii="PT Astra Serif" w:eastAsia="Times New Roman" w:hAnsi="PT Astra Serif" w:cs="Times New Roman"/>
          <w:sz w:val="28"/>
          <w:szCs w:val="28"/>
          <w:lang w:eastAsia="ru-RU"/>
        </w:rPr>
        <w:br/>
        <w:t xml:space="preserve">и группировкой показателей Информацию о принятых на учет бюджетных или денежных обязательствах по находящимся в ведении главного </w:t>
      </w:r>
      <w:r w:rsidRPr="000049F5">
        <w:rPr>
          <w:rFonts w:ascii="PT Astra Serif" w:eastAsia="Times New Roman" w:hAnsi="PT Astra Serif" w:cs="Times New Roman"/>
          <w:sz w:val="28"/>
          <w:szCs w:val="28"/>
          <w:lang w:eastAsia="ru-RU"/>
        </w:rPr>
        <w:br/>
        <w:t xml:space="preserve">распорядителя средств бюджета поселения получателям средств бюджета поселения, </w:t>
      </w:r>
      <w:hyperlink r:id="rId21">
        <w:r w:rsidRPr="000049F5">
          <w:rPr>
            <w:rFonts w:ascii="PT Astra Serif" w:eastAsia="Times New Roman" w:hAnsi="PT Astra Serif" w:cs="Times New Roman"/>
            <w:sz w:val="28"/>
            <w:szCs w:val="28"/>
            <w:lang w:eastAsia="ru-RU"/>
          </w:rPr>
          <w:t>реквизиты</w:t>
        </w:r>
      </w:hyperlink>
      <w:r w:rsidRPr="000049F5">
        <w:rPr>
          <w:rFonts w:ascii="PT Astra Serif" w:eastAsia="Times New Roman" w:hAnsi="PT Astra Serif" w:cs="Times New Roman"/>
          <w:sz w:val="28"/>
          <w:szCs w:val="28"/>
          <w:lang w:eastAsia="ru-RU"/>
        </w:rPr>
        <w:t xml:space="preserve"> которой установлены приложением 6 к Порядку </w:t>
      </w:r>
      <w:r w:rsidRPr="000049F5">
        <w:rPr>
          <w:rFonts w:ascii="PT Astra Serif" w:eastAsia="Times New Roman" w:hAnsi="PT Astra Serif" w:cs="Times New Roman"/>
          <w:sz w:val="28"/>
          <w:szCs w:val="28"/>
          <w:lang w:eastAsia="ru-RU"/>
        </w:rPr>
        <w:br/>
        <w:t>Минфина России, сформированную нарастающим итогом с начала текущего финансового года по состоянию на соответствующую дату;</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3)</w:t>
      </w:r>
      <w:r w:rsidRPr="000049F5">
        <w:rPr>
          <w:rFonts w:ascii="PT Astra Serif" w:eastAsia="Times New Roman" w:hAnsi="PT Astra Serif" w:cs="Times New Roman"/>
          <w:sz w:val="28"/>
          <w:szCs w:val="28"/>
          <w:lang w:val="en-US" w:eastAsia="ru-RU"/>
        </w:rPr>
        <w:t> </w:t>
      </w:r>
      <w:r w:rsidRPr="000049F5">
        <w:rPr>
          <w:rFonts w:ascii="PT Astra Serif" w:eastAsia="Times New Roman" w:hAnsi="PT Astra Serif" w:cs="Times New Roman"/>
          <w:sz w:val="28"/>
          <w:szCs w:val="28"/>
          <w:lang w:eastAsia="ru-RU"/>
        </w:rPr>
        <w:t xml:space="preserve">по запросу получателя средств бюджета поселения Управление </w:t>
      </w:r>
      <w:r w:rsidRPr="000049F5">
        <w:rPr>
          <w:rFonts w:ascii="PT Astra Serif" w:eastAsia="Times New Roman" w:hAnsi="PT Astra Serif" w:cs="Times New Roman"/>
          <w:sz w:val="28"/>
          <w:szCs w:val="28"/>
          <w:lang w:eastAsia="ru-RU"/>
        </w:rPr>
        <w:br/>
        <w:t xml:space="preserve">предоставляет Справку об исполнении принятых на учет бюджетных </w:t>
      </w:r>
      <w:r w:rsidRPr="000049F5">
        <w:rPr>
          <w:rFonts w:ascii="PT Astra Serif" w:eastAsia="Times New Roman" w:hAnsi="PT Astra Serif" w:cs="Times New Roman"/>
          <w:sz w:val="28"/>
          <w:szCs w:val="28"/>
          <w:lang w:eastAsia="ru-RU"/>
        </w:rPr>
        <w:br/>
        <w:t xml:space="preserve">или денежных обязательств, </w:t>
      </w:r>
      <w:hyperlink r:id="rId22">
        <w:r w:rsidRPr="000049F5">
          <w:rPr>
            <w:rFonts w:ascii="PT Astra Serif" w:eastAsia="Times New Roman" w:hAnsi="PT Astra Serif" w:cs="Times New Roman"/>
            <w:sz w:val="28"/>
            <w:szCs w:val="28"/>
            <w:lang w:eastAsia="ru-RU"/>
          </w:rPr>
          <w:t>реквизиты</w:t>
        </w:r>
      </w:hyperlink>
      <w:r w:rsidRPr="000049F5">
        <w:rPr>
          <w:rFonts w:ascii="PT Astra Serif" w:eastAsia="Times New Roman" w:hAnsi="PT Astra Serif" w:cs="Times New Roman"/>
          <w:sz w:val="28"/>
          <w:szCs w:val="28"/>
          <w:lang w:eastAsia="ru-RU"/>
        </w:rPr>
        <w:t xml:space="preserve"> которой установлены приложением 5 к Порядку Минфина России, сформированную по состоянию на 1-е число каждого месяца и по состоянию на дату, указанную в запросе получателя средств бюджета поселения, нарастающим итогом с 1 января текущего </w:t>
      </w:r>
      <w:r w:rsidRPr="000049F5">
        <w:rPr>
          <w:rFonts w:ascii="PT Astra Serif" w:eastAsia="Times New Roman" w:hAnsi="PT Astra Serif" w:cs="Times New Roman"/>
          <w:sz w:val="28"/>
          <w:szCs w:val="28"/>
          <w:lang w:eastAsia="ru-RU"/>
        </w:rPr>
        <w:br/>
        <w:t xml:space="preserve">финансового года и содержит информацию об исполнении бюджетных </w:t>
      </w:r>
      <w:r w:rsidRPr="000049F5">
        <w:rPr>
          <w:rFonts w:ascii="PT Astra Serif" w:eastAsia="Times New Roman" w:hAnsi="PT Astra Serif" w:cs="Times New Roman"/>
          <w:sz w:val="28"/>
          <w:szCs w:val="28"/>
          <w:lang w:eastAsia="ru-RU"/>
        </w:rPr>
        <w:br/>
        <w:t xml:space="preserve">или денежных обязательств, поставленных на учет в Управлении </w:t>
      </w:r>
      <w:r w:rsidRPr="000049F5">
        <w:rPr>
          <w:rFonts w:ascii="PT Astra Serif" w:eastAsia="Times New Roman" w:hAnsi="PT Astra Serif" w:cs="Times New Roman"/>
          <w:sz w:val="28"/>
          <w:szCs w:val="28"/>
          <w:lang w:eastAsia="ru-RU"/>
        </w:rPr>
        <w:br/>
        <w:t xml:space="preserve">на основании Сведений о бюджетном обязательстве или Сведений </w:t>
      </w:r>
      <w:r w:rsidRPr="000049F5">
        <w:rPr>
          <w:rFonts w:ascii="PT Astra Serif" w:eastAsia="Times New Roman" w:hAnsi="PT Astra Serif" w:cs="Times New Roman"/>
          <w:sz w:val="28"/>
          <w:szCs w:val="28"/>
          <w:lang w:eastAsia="ru-RU"/>
        </w:rPr>
        <w:br/>
        <w:t>о денежном обязательстве;</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4)</w:t>
      </w:r>
      <w:r w:rsidRPr="000049F5">
        <w:rPr>
          <w:rFonts w:ascii="PT Astra Serif" w:eastAsia="Times New Roman" w:hAnsi="PT Astra Serif" w:cs="Times New Roman"/>
          <w:sz w:val="28"/>
          <w:szCs w:val="28"/>
          <w:lang w:val="en-US" w:eastAsia="ru-RU"/>
        </w:rPr>
        <w:t> </w:t>
      </w:r>
      <w:r w:rsidRPr="000049F5">
        <w:rPr>
          <w:rFonts w:ascii="PT Astra Serif" w:eastAsia="Times New Roman" w:hAnsi="PT Astra Serif" w:cs="Times New Roman"/>
          <w:sz w:val="28"/>
          <w:szCs w:val="28"/>
          <w:lang w:eastAsia="ru-RU"/>
        </w:rPr>
        <w:t xml:space="preserve">по запросу получателя средств бюджета поселения Управление </w:t>
      </w:r>
      <w:r w:rsidRPr="000049F5">
        <w:rPr>
          <w:rFonts w:ascii="PT Astra Serif" w:eastAsia="Times New Roman" w:hAnsi="PT Astra Serif" w:cs="Times New Roman"/>
          <w:sz w:val="28"/>
          <w:szCs w:val="28"/>
          <w:lang w:eastAsia="ru-RU"/>
        </w:rPr>
        <w:br/>
        <w:t xml:space="preserve">по месту обслуживания получателя средств бюджета поселения формирует Справку о неисполненных в отчетном финансовом году бюджетных </w:t>
      </w:r>
      <w:r w:rsidRPr="000049F5">
        <w:rPr>
          <w:rFonts w:ascii="PT Astra Serif" w:eastAsia="Times New Roman" w:hAnsi="PT Astra Serif" w:cs="Times New Roman"/>
          <w:sz w:val="28"/>
          <w:szCs w:val="28"/>
          <w:lang w:eastAsia="ru-RU"/>
        </w:rPr>
        <w:br/>
        <w:t xml:space="preserve">обязательствах, </w:t>
      </w:r>
      <w:hyperlink r:id="rId23">
        <w:r w:rsidRPr="000049F5">
          <w:rPr>
            <w:rFonts w:ascii="PT Astra Serif" w:eastAsia="Times New Roman" w:hAnsi="PT Astra Serif" w:cs="Times New Roman"/>
            <w:sz w:val="28"/>
            <w:szCs w:val="28"/>
            <w:lang w:eastAsia="ru-RU"/>
          </w:rPr>
          <w:t>реквизиты</w:t>
        </w:r>
      </w:hyperlink>
      <w:r w:rsidRPr="000049F5">
        <w:rPr>
          <w:rFonts w:ascii="PT Astra Serif" w:eastAsia="Times New Roman" w:hAnsi="PT Astra Serif" w:cs="Times New Roman"/>
          <w:sz w:val="28"/>
          <w:szCs w:val="28"/>
          <w:lang w:eastAsia="ru-RU"/>
        </w:rPr>
        <w:t xml:space="preserve"> которой установлены приложением 9 к Порядку Минфина России.</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Справка о неисполненных в отчетном финансовом году бюджетных обязательствах формируется по состоянию на 1 января текущего </w:t>
      </w:r>
      <w:r w:rsidRPr="000049F5">
        <w:rPr>
          <w:rFonts w:ascii="PT Astra Serif" w:eastAsia="Times New Roman" w:hAnsi="PT Astra Serif" w:cs="Times New Roman"/>
          <w:sz w:val="28"/>
          <w:szCs w:val="28"/>
          <w:lang w:eastAsia="ru-RU"/>
        </w:rPr>
        <w:br/>
        <w:t xml:space="preserve">финансового года в разрезе кодов бюджетной классификации и содержит информацию о неисполненных бюджетных обязательствах, возникших </w:t>
      </w:r>
      <w:r w:rsidRPr="000049F5">
        <w:rPr>
          <w:rFonts w:ascii="PT Astra Serif" w:eastAsia="Times New Roman" w:hAnsi="PT Astra Serif" w:cs="Times New Roman"/>
          <w:sz w:val="28"/>
          <w:szCs w:val="28"/>
          <w:lang w:eastAsia="ru-RU"/>
        </w:rPr>
        <w:br/>
        <w:t xml:space="preserve">из документов-оснований, поставленных на учет в Управлении на основании Сведений о бюджетных обязательствах, и подлежавших в соответствии </w:t>
      </w:r>
      <w:r w:rsidRPr="000049F5">
        <w:rPr>
          <w:rFonts w:ascii="PT Astra Serif" w:eastAsia="Times New Roman" w:hAnsi="PT Astra Serif" w:cs="Times New Roman"/>
          <w:sz w:val="28"/>
          <w:szCs w:val="28"/>
          <w:lang w:eastAsia="ru-RU"/>
        </w:rPr>
        <w:br/>
        <w:t xml:space="preserve">с условиями указанных договоров-оснований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sidRPr="000049F5">
        <w:rPr>
          <w:rFonts w:ascii="PT Astra Serif" w:eastAsia="Times New Roman" w:hAnsi="PT Astra Serif" w:cs="Times New Roman"/>
          <w:sz w:val="28"/>
          <w:szCs w:val="28"/>
          <w:lang w:eastAsia="ru-RU"/>
        </w:rPr>
        <w:br/>
        <w:t>договоров-оснований.</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По запросу главного распорядителя средств бюджета поселения </w:t>
      </w:r>
      <w:r w:rsidRPr="000049F5">
        <w:rPr>
          <w:rFonts w:ascii="PT Astra Serif" w:eastAsia="Times New Roman" w:hAnsi="PT Astra Serif" w:cs="Times New Roman"/>
          <w:sz w:val="28"/>
          <w:szCs w:val="28"/>
          <w:lang w:eastAsia="ru-RU"/>
        </w:rPr>
        <w:br/>
        <w:t xml:space="preserve">Управление формирует сводную Справку о неисполненных в отчетном </w:t>
      </w:r>
      <w:r w:rsidRPr="000049F5">
        <w:rPr>
          <w:rFonts w:ascii="PT Astra Serif" w:eastAsia="Times New Roman" w:hAnsi="PT Astra Serif" w:cs="Times New Roman"/>
          <w:sz w:val="28"/>
          <w:szCs w:val="28"/>
          <w:lang w:eastAsia="ru-RU"/>
        </w:rPr>
        <w:br/>
        <w:t>финансовом году бюджетных обязательствах получателей средств бюджета поселения, находящихся в ведении главного распорядителя средств бюджета поселения.</w:t>
      </w:r>
    </w:p>
    <w:p w:rsidR="000049F5" w:rsidRPr="000049F5" w:rsidRDefault="000049F5" w:rsidP="005C0A0E">
      <w:pPr>
        <w:autoSpaceDE w:val="0"/>
        <w:autoSpaceDN w:val="0"/>
        <w:adjustRightInd w:val="0"/>
        <w:spacing w:after="0" w:line="240" w:lineRule="exact"/>
        <w:jc w:val="center"/>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4"/>
          <w:szCs w:val="24"/>
          <w:lang w:eastAsia="ru-RU"/>
        </w:rPr>
        <w:br w:type="page"/>
      </w:r>
      <w:r w:rsidR="005C0A0E">
        <w:rPr>
          <w:rFonts w:ascii="PT Astra Serif" w:eastAsia="Times New Roman" w:hAnsi="PT Astra Serif" w:cs="Times New Roman"/>
          <w:sz w:val="24"/>
          <w:szCs w:val="24"/>
          <w:lang w:eastAsia="ru-RU"/>
        </w:rPr>
        <w:t xml:space="preserve">                                                                   </w:t>
      </w:r>
      <w:r w:rsidRPr="000049F5">
        <w:rPr>
          <w:rFonts w:ascii="PT Astra Serif" w:eastAsia="Times New Roman" w:hAnsi="PT Astra Serif" w:cs="Times New Roman"/>
          <w:sz w:val="28"/>
          <w:szCs w:val="28"/>
          <w:lang w:eastAsia="ru-RU"/>
        </w:rPr>
        <w:t>Приложение 1</w:t>
      </w:r>
    </w:p>
    <w:p w:rsidR="005C0A0E" w:rsidRDefault="005C0A0E" w:rsidP="005C0A0E">
      <w:pPr>
        <w:autoSpaceDE w:val="0"/>
        <w:autoSpaceDN w:val="0"/>
        <w:adjustRightInd w:val="0"/>
        <w:spacing w:after="0" w:line="240" w:lineRule="exact"/>
        <w:jc w:val="right"/>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к Порядку учета бюджетных </w:t>
      </w:r>
    </w:p>
    <w:p w:rsidR="005C0A0E" w:rsidRDefault="000049F5" w:rsidP="005C0A0E">
      <w:pPr>
        <w:autoSpaceDE w:val="0"/>
        <w:autoSpaceDN w:val="0"/>
        <w:adjustRightInd w:val="0"/>
        <w:spacing w:after="0" w:line="240" w:lineRule="exact"/>
        <w:jc w:val="right"/>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и денежных об</w:t>
      </w:r>
      <w:r w:rsidR="005C0A0E">
        <w:rPr>
          <w:rFonts w:ascii="PT Astra Serif" w:eastAsia="Times New Roman" w:hAnsi="PT Astra Serif" w:cs="Times New Roman"/>
          <w:sz w:val="28"/>
          <w:szCs w:val="28"/>
          <w:lang w:eastAsia="ru-RU"/>
        </w:rPr>
        <w:t xml:space="preserve">язательств </w:t>
      </w:r>
    </w:p>
    <w:p w:rsidR="005C0A0E" w:rsidRDefault="000049F5" w:rsidP="005C0A0E">
      <w:pPr>
        <w:autoSpaceDE w:val="0"/>
        <w:autoSpaceDN w:val="0"/>
        <w:adjustRightInd w:val="0"/>
        <w:spacing w:after="0" w:line="240" w:lineRule="exact"/>
        <w:jc w:val="right"/>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получателей средств</w:t>
      </w:r>
    </w:p>
    <w:p w:rsidR="000049F5" w:rsidRPr="000049F5" w:rsidRDefault="000049F5" w:rsidP="005C0A0E">
      <w:pPr>
        <w:autoSpaceDE w:val="0"/>
        <w:autoSpaceDN w:val="0"/>
        <w:adjustRightInd w:val="0"/>
        <w:spacing w:after="0" w:line="240" w:lineRule="exact"/>
        <w:jc w:val="right"/>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 бюджета поселения</w:t>
      </w:r>
    </w:p>
    <w:p w:rsidR="000049F5" w:rsidRPr="000049F5" w:rsidRDefault="000049F5" w:rsidP="005C0A0E">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0049F5" w:rsidRPr="000049F5" w:rsidRDefault="000049F5" w:rsidP="000049F5">
      <w:pPr>
        <w:widowControl w:val="0"/>
        <w:autoSpaceDE w:val="0"/>
        <w:autoSpaceDN w:val="0"/>
        <w:spacing w:after="0" w:line="240" w:lineRule="auto"/>
        <w:jc w:val="center"/>
        <w:rPr>
          <w:rFonts w:ascii="PT Astra Serif" w:eastAsia="Times New Roman" w:hAnsi="PT Astra Serif" w:cs="Calibri"/>
          <w:sz w:val="28"/>
          <w:szCs w:val="28"/>
          <w:lang w:eastAsia="ru-RU"/>
        </w:rPr>
      </w:pPr>
      <w:bookmarkStart w:id="26" w:name="P159"/>
      <w:bookmarkEnd w:id="26"/>
      <w:r w:rsidRPr="000049F5">
        <w:rPr>
          <w:rFonts w:ascii="PT Astra Serif" w:eastAsia="Times New Roman" w:hAnsi="PT Astra Serif" w:cs="Calibri"/>
          <w:sz w:val="28"/>
          <w:szCs w:val="28"/>
          <w:lang w:eastAsia="ru-RU"/>
        </w:rPr>
        <w:t>РЕКВИЗИТЫ</w:t>
      </w:r>
    </w:p>
    <w:p w:rsidR="000049F5" w:rsidRPr="000049F5" w:rsidRDefault="000049F5" w:rsidP="000049F5">
      <w:pPr>
        <w:widowControl w:val="0"/>
        <w:autoSpaceDE w:val="0"/>
        <w:autoSpaceDN w:val="0"/>
        <w:spacing w:after="0" w:line="240" w:lineRule="auto"/>
        <w:jc w:val="center"/>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Сведения о бюджетном обязательстве</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Единица измерения: руб.</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(с точностью до второго десятичного знака)</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8"/>
        <w:gridCol w:w="5528"/>
      </w:tblGrid>
      <w:tr w:rsidR="000049F5" w:rsidRPr="000049F5" w:rsidTr="000049F5">
        <w:trPr>
          <w:cantSplit/>
          <w:trHeight w:val="32"/>
        </w:trPr>
        <w:tc>
          <w:tcPr>
            <w:tcW w:w="3828" w:type="dxa"/>
          </w:tcPr>
          <w:p w:rsidR="000049F5" w:rsidRPr="000049F5" w:rsidRDefault="000049F5" w:rsidP="000049F5">
            <w:pPr>
              <w:widowControl w:val="0"/>
              <w:autoSpaceDE w:val="0"/>
              <w:autoSpaceDN w:val="0"/>
              <w:spacing w:after="0" w:line="240" w:lineRule="auto"/>
              <w:jc w:val="center"/>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Наименование реквизита</w:t>
            </w:r>
          </w:p>
        </w:tc>
        <w:tc>
          <w:tcPr>
            <w:tcW w:w="5528" w:type="dxa"/>
          </w:tcPr>
          <w:p w:rsidR="000049F5" w:rsidRPr="000049F5" w:rsidRDefault="000049F5" w:rsidP="000049F5">
            <w:pPr>
              <w:widowControl w:val="0"/>
              <w:autoSpaceDE w:val="0"/>
              <w:autoSpaceDN w:val="0"/>
              <w:spacing w:after="0" w:line="240" w:lineRule="auto"/>
              <w:jc w:val="center"/>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Правила формирования, заполнения реквизита</w:t>
            </w:r>
          </w:p>
        </w:tc>
      </w:tr>
      <w:tr w:rsidR="000049F5" w:rsidRPr="000049F5" w:rsidTr="000049F5">
        <w:trPr>
          <w:cantSplit/>
        </w:trPr>
        <w:tc>
          <w:tcPr>
            <w:tcW w:w="3828" w:type="dxa"/>
          </w:tcPr>
          <w:p w:rsidR="000049F5" w:rsidRPr="000049F5" w:rsidRDefault="000049F5" w:rsidP="000049F5">
            <w:pPr>
              <w:widowControl w:val="0"/>
              <w:autoSpaceDE w:val="0"/>
              <w:autoSpaceDN w:val="0"/>
              <w:spacing w:after="0" w:line="240" w:lineRule="auto"/>
              <w:jc w:val="center"/>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1</w:t>
            </w:r>
          </w:p>
        </w:tc>
        <w:tc>
          <w:tcPr>
            <w:tcW w:w="5528" w:type="dxa"/>
          </w:tcPr>
          <w:p w:rsidR="000049F5" w:rsidRPr="000049F5" w:rsidRDefault="000049F5" w:rsidP="000049F5">
            <w:pPr>
              <w:widowControl w:val="0"/>
              <w:autoSpaceDE w:val="0"/>
              <w:autoSpaceDN w:val="0"/>
              <w:spacing w:after="0" w:line="240" w:lineRule="auto"/>
              <w:jc w:val="center"/>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2</w:t>
            </w:r>
          </w:p>
        </w:tc>
      </w:tr>
      <w:tr w:rsidR="000049F5" w:rsidRPr="000049F5" w:rsidTr="000049F5">
        <w:trPr>
          <w:cantSplit/>
          <w:trHeight w:val="1449"/>
        </w:trPr>
        <w:tc>
          <w:tcPr>
            <w:tcW w:w="38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1. Номер сведений о бюджетном обязательстве получателя средств бюджета поселения (далее – соответственно Сведения о бюджетном обязательстве, бюджетное обязательство)</w:t>
            </w:r>
          </w:p>
        </w:tc>
        <w:tc>
          <w:tcPr>
            <w:tcW w:w="55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Указывается порядковый номер Сведений о бюджетном обязательстве.</w:t>
            </w:r>
          </w:p>
          <w:p w:rsidR="000049F5" w:rsidRPr="000049F5" w:rsidRDefault="000049F5" w:rsidP="000049F5">
            <w:pPr>
              <w:autoSpaceDE w:val="0"/>
              <w:autoSpaceDN w:val="0"/>
              <w:adjustRightInd w:val="0"/>
              <w:spacing w:after="0" w:line="240" w:lineRule="auto"/>
              <w:jc w:val="both"/>
              <w:rPr>
                <w:rFonts w:ascii="PT Astra Serif" w:eastAsia="Calibri" w:hAnsi="PT Astra Serif" w:cs="Times New Roman"/>
                <w:sz w:val="24"/>
                <w:szCs w:val="24"/>
              </w:rPr>
            </w:pPr>
            <w:r w:rsidRPr="000049F5">
              <w:rPr>
                <w:rFonts w:ascii="PT Astra Serif" w:eastAsia="Calibri" w:hAnsi="PT Astra Serif" w:cs="PT Astra Serif"/>
                <w:iCs/>
                <w:sz w:val="24"/>
                <w:szCs w:val="24"/>
                <w:lang w:eastAsia="ru-RU"/>
              </w:rPr>
              <w:t>При представлении Сведений о бюджетном обязательстве в форме электронного документа в ЕИС номер Сведений о бюджетном обязательстве присваивается автоматически в ЕИС.</w:t>
            </w:r>
          </w:p>
        </w:tc>
      </w:tr>
      <w:tr w:rsidR="000049F5" w:rsidRPr="000049F5" w:rsidTr="000049F5">
        <w:trPr>
          <w:cantSplit/>
          <w:trHeight w:val="2851"/>
        </w:trPr>
        <w:tc>
          <w:tcPr>
            <w:tcW w:w="38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2. Учетный номер бюджетного обязательства</w:t>
            </w:r>
          </w:p>
        </w:tc>
        <w:tc>
          <w:tcPr>
            <w:tcW w:w="55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Указывается при внесении изменений в поставленное на учет бюджетное обязательство.</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Указывается учетный номер бюджетного обязательства, в которое вносятся изменения, присвоенный ему при постановке на учет.</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 xml:space="preserve">При представлении Сведений о бюджетном обязательстве в форме электронного документа </w:t>
            </w:r>
            <w:r w:rsidRPr="000049F5">
              <w:rPr>
                <w:rFonts w:ascii="PT Astra Serif" w:eastAsia="Times New Roman" w:hAnsi="PT Astra Serif" w:cs="PT Astra Serif"/>
                <w:iCs/>
                <w:sz w:val="24"/>
                <w:szCs w:val="24"/>
                <w:lang w:eastAsia="ru-RU"/>
              </w:rPr>
              <w:t xml:space="preserve">в ЕИС </w:t>
            </w:r>
            <w:r w:rsidRPr="000049F5">
              <w:rPr>
                <w:rFonts w:ascii="PT Astra Serif" w:eastAsia="Times New Roman" w:hAnsi="PT Astra Serif" w:cs="Calibri"/>
                <w:sz w:val="24"/>
                <w:szCs w:val="24"/>
                <w:lang w:eastAsia="ru-RU"/>
              </w:rPr>
              <w:t>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0049F5" w:rsidRPr="000049F5" w:rsidTr="000049F5">
        <w:trPr>
          <w:cantSplit/>
        </w:trPr>
        <w:tc>
          <w:tcPr>
            <w:tcW w:w="38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3. Дата формирования Сведений о бюджетном обязательстве</w:t>
            </w:r>
          </w:p>
        </w:tc>
        <w:tc>
          <w:tcPr>
            <w:tcW w:w="55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Указывается дата подписания Сведений о бюджетном обязательстве получателем средств бюджета поселения.</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 xml:space="preserve">При формировании Сведений о бюджетном обязательстве в форме электронного документа </w:t>
            </w:r>
            <w:r w:rsidRPr="000049F5">
              <w:rPr>
                <w:rFonts w:ascii="PT Astra Serif" w:eastAsia="Times New Roman" w:hAnsi="PT Astra Serif" w:cs="PT Astra Serif"/>
                <w:iCs/>
                <w:sz w:val="24"/>
                <w:szCs w:val="24"/>
                <w:lang w:eastAsia="ru-RU"/>
              </w:rPr>
              <w:t xml:space="preserve">в ЕИС </w:t>
            </w:r>
            <w:r w:rsidRPr="000049F5">
              <w:rPr>
                <w:rFonts w:ascii="PT Astra Serif" w:eastAsia="Times New Roman" w:hAnsi="PT Astra Serif" w:cs="Calibri"/>
                <w:sz w:val="24"/>
                <w:szCs w:val="24"/>
                <w:lang w:eastAsia="ru-RU"/>
              </w:rPr>
              <w:t>дата Сведений о бюджетном обязательстве формируется автоматически после подписания документа электронной подписью.</w:t>
            </w:r>
          </w:p>
        </w:tc>
      </w:tr>
      <w:tr w:rsidR="000049F5" w:rsidRPr="000049F5" w:rsidTr="000049F5">
        <w:trPr>
          <w:cantSplit/>
        </w:trPr>
        <w:tc>
          <w:tcPr>
            <w:tcW w:w="38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4. Тип бюджетного обязательства</w:t>
            </w:r>
          </w:p>
        </w:tc>
        <w:tc>
          <w:tcPr>
            <w:tcW w:w="55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Указывается код типа бюджетного обязательства, исходя из следующего:</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1 - закупка, если бюджетное обязательство связано с закупкой товаров, работ, услуг в текущем финансовом году;</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0049F5" w:rsidRPr="000049F5" w:rsidTr="000049F5">
        <w:trPr>
          <w:cantSplit/>
        </w:trPr>
        <w:tc>
          <w:tcPr>
            <w:tcW w:w="38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5. Информация о получателе бюджетных средств</w:t>
            </w:r>
          </w:p>
        </w:tc>
        <w:tc>
          <w:tcPr>
            <w:tcW w:w="5528" w:type="dxa"/>
          </w:tcPr>
          <w:p w:rsidR="000049F5" w:rsidRPr="000049F5" w:rsidRDefault="000049F5" w:rsidP="000049F5">
            <w:pPr>
              <w:widowControl w:val="0"/>
              <w:autoSpaceDE w:val="0"/>
              <w:autoSpaceDN w:val="0"/>
              <w:spacing w:after="0" w:line="240" w:lineRule="auto"/>
              <w:rPr>
                <w:rFonts w:ascii="PT Astra Serif" w:eastAsia="Times New Roman" w:hAnsi="PT Astra Serif" w:cs="Calibri"/>
                <w:sz w:val="24"/>
                <w:szCs w:val="24"/>
                <w:lang w:eastAsia="ru-RU"/>
              </w:rPr>
            </w:pPr>
          </w:p>
        </w:tc>
      </w:tr>
      <w:tr w:rsidR="000049F5" w:rsidRPr="000049F5" w:rsidTr="000049F5">
        <w:trPr>
          <w:cantSplit/>
        </w:trPr>
        <w:tc>
          <w:tcPr>
            <w:tcW w:w="38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5.1. Получатель бюджетных средств</w:t>
            </w:r>
          </w:p>
        </w:tc>
        <w:tc>
          <w:tcPr>
            <w:tcW w:w="55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Указывается наименование получателя средств бюджета поселения, соответствующее реестровой записи реестра участников бюджетного процесса (далее – Сводный реестр).</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 xml:space="preserve">При представлении Сведений о бюджетном обязательстве в форме электронного документа </w:t>
            </w:r>
            <w:r w:rsidRPr="000049F5">
              <w:rPr>
                <w:rFonts w:ascii="PT Astra Serif" w:eastAsia="Times New Roman" w:hAnsi="PT Astra Serif" w:cs="PT Astra Serif"/>
                <w:iCs/>
                <w:sz w:val="24"/>
                <w:szCs w:val="24"/>
                <w:lang w:eastAsia="ru-RU"/>
              </w:rPr>
              <w:t xml:space="preserve">в ЕИС </w:t>
            </w:r>
            <w:r w:rsidRPr="000049F5">
              <w:rPr>
                <w:rFonts w:ascii="PT Astra Serif" w:eastAsia="Times New Roman" w:hAnsi="PT Astra Serif" w:cs="Calibri"/>
                <w:sz w:val="24"/>
                <w:szCs w:val="24"/>
                <w:lang w:eastAsia="ru-RU"/>
              </w:rPr>
              <w:t>заполняется автоматически после авторизации и идентификации получателя средств бюджета поселения в ЕИС.</w:t>
            </w:r>
          </w:p>
        </w:tc>
      </w:tr>
      <w:tr w:rsidR="000049F5" w:rsidRPr="000049F5" w:rsidTr="000049F5">
        <w:trPr>
          <w:cantSplit/>
        </w:trPr>
        <w:tc>
          <w:tcPr>
            <w:tcW w:w="38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5.2. Наименование бюджета</w:t>
            </w:r>
          </w:p>
        </w:tc>
        <w:tc>
          <w:tcPr>
            <w:tcW w:w="55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 xml:space="preserve">Указывается наименование бюджета </w:t>
            </w:r>
            <w:r w:rsidRPr="000049F5">
              <w:rPr>
                <w:rFonts w:ascii="PT Astra Serif" w:eastAsia="Times New Roman" w:hAnsi="PT Astra Serif" w:cs="Times New Roman"/>
                <w:sz w:val="20"/>
                <w:szCs w:val="20"/>
                <w:lang w:eastAsia="ru-RU"/>
              </w:rPr>
              <w:t>–</w:t>
            </w:r>
            <w:r w:rsidRPr="000049F5">
              <w:rPr>
                <w:rFonts w:ascii="PT Astra Serif" w:eastAsia="Times New Roman" w:hAnsi="PT Astra Serif" w:cs="Calibri"/>
                <w:sz w:val="24"/>
                <w:szCs w:val="24"/>
                <w:lang w:eastAsia="ru-RU"/>
              </w:rPr>
              <w:t xml:space="preserve"> «бюджет поселения».</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При представлении Сведений о бюджетном обязательстве в форме электронного документа</w:t>
            </w:r>
            <w:r w:rsidRPr="000049F5">
              <w:rPr>
                <w:rFonts w:ascii="PT Astra Serif" w:eastAsia="Times New Roman" w:hAnsi="PT Astra Serif" w:cs="PT Astra Serif"/>
                <w:iCs/>
                <w:sz w:val="24"/>
                <w:szCs w:val="24"/>
                <w:lang w:eastAsia="ru-RU"/>
              </w:rPr>
              <w:t xml:space="preserve"> в ЕИС </w:t>
            </w:r>
            <w:r w:rsidRPr="000049F5">
              <w:rPr>
                <w:rFonts w:ascii="PT Astra Serif" w:eastAsia="Times New Roman" w:hAnsi="PT Astra Serif" w:cs="Calibri"/>
                <w:sz w:val="24"/>
                <w:szCs w:val="24"/>
                <w:lang w:eastAsia="ru-RU"/>
              </w:rPr>
              <w:t>заполняется автоматически.</w:t>
            </w:r>
          </w:p>
        </w:tc>
      </w:tr>
      <w:tr w:rsidR="000049F5" w:rsidRPr="000049F5" w:rsidTr="000049F5">
        <w:trPr>
          <w:cantSplit/>
        </w:trPr>
        <w:tc>
          <w:tcPr>
            <w:tcW w:w="38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 xml:space="preserve">5.3. Код </w:t>
            </w:r>
            <w:hyperlink r:id="rId24">
              <w:r w:rsidRPr="000049F5">
                <w:rPr>
                  <w:rFonts w:ascii="PT Astra Serif" w:eastAsia="Times New Roman" w:hAnsi="PT Astra Serif" w:cs="Calibri"/>
                  <w:sz w:val="24"/>
                  <w:szCs w:val="24"/>
                  <w:lang w:eastAsia="ru-RU"/>
                </w:rPr>
                <w:t>ОКТМО</w:t>
              </w:r>
            </w:hyperlink>
          </w:p>
        </w:tc>
        <w:tc>
          <w:tcPr>
            <w:tcW w:w="55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 xml:space="preserve">Указывается код по Общероссийскому </w:t>
            </w:r>
            <w:hyperlink r:id="rId25">
              <w:r w:rsidRPr="000049F5">
                <w:rPr>
                  <w:rFonts w:ascii="PT Astra Serif" w:eastAsia="Times New Roman" w:hAnsi="PT Astra Serif" w:cs="Calibri"/>
                  <w:sz w:val="24"/>
                  <w:szCs w:val="24"/>
                  <w:lang w:eastAsia="ru-RU"/>
                </w:rPr>
                <w:t>классификатору</w:t>
              </w:r>
            </w:hyperlink>
            <w:r w:rsidRPr="000049F5">
              <w:rPr>
                <w:rFonts w:ascii="PT Astra Serif" w:eastAsia="Times New Roman" w:hAnsi="PT Astra Serif" w:cs="Calibri"/>
                <w:sz w:val="24"/>
                <w:szCs w:val="24"/>
                <w:lang w:eastAsia="ru-RU"/>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0049F5" w:rsidRPr="000049F5" w:rsidTr="000049F5">
        <w:trPr>
          <w:cantSplit/>
          <w:trHeight w:val="1266"/>
        </w:trPr>
        <w:tc>
          <w:tcPr>
            <w:tcW w:w="38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5.4. Финансовый орган</w:t>
            </w:r>
          </w:p>
        </w:tc>
        <w:tc>
          <w:tcPr>
            <w:tcW w:w="55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 xml:space="preserve">Указывается финансовый орган </w:t>
            </w:r>
            <w:r w:rsidRPr="000049F5">
              <w:rPr>
                <w:rFonts w:ascii="PT Astra Serif" w:eastAsia="Times New Roman" w:hAnsi="PT Astra Serif" w:cs="Times New Roman"/>
                <w:sz w:val="20"/>
                <w:szCs w:val="20"/>
                <w:lang w:eastAsia="ru-RU"/>
              </w:rPr>
              <w:t>–</w:t>
            </w:r>
            <w:r w:rsidRPr="000049F5">
              <w:rPr>
                <w:rFonts w:ascii="PT Astra Serif" w:eastAsia="Times New Roman" w:hAnsi="PT Astra Serif" w:cs="Calibri"/>
                <w:sz w:val="24"/>
                <w:szCs w:val="24"/>
                <w:lang w:eastAsia="ru-RU"/>
              </w:rPr>
              <w:t xml:space="preserve"> «</w:t>
            </w:r>
            <w:proofErr w:type="gramStart"/>
            <w:r w:rsidRPr="000049F5">
              <w:rPr>
                <w:rFonts w:ascii="PT Astra Serif" w:eastAsia="Times New Roman" w:hAnsi="PT Astra Serif" w:cs="Calibri"/>
                <w:sz w:val="24"/>
                <w:szCs w:val="24"/>
                <w:lang w:eastAsia="ru-RU"/>
              </w:rPr>
              <w:t>Администрация  Заветильичевского</w:t>
            </w:r>
            <w:proofErr w:type="gramEnd"/>
            <w:r w:rsidRPr="000049F5">
              <w:rPr>
                <w:rFonts w:ascii="PT Astra Serif" w:eastAsia="Times New Roman" w:hAnsi="PT Astra Serif" w:cs="Calibri"/>
                <w:sz w:val="24"/>
                <w:szCs w:val="24"/>
                <w:lang w:eastAsia="ru-RU"/>
              </w:rPr>
              <w:t xml:space="preserve"> сельсовета Алейского района Алтайского края».</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 xml:space="preserve">При представлении Сведений о бюджетном обязательстве в форме электронного документа </w:t>
            </w:r>
            <w:r w:rsidRPr="000049F5">
              <w:rPr>
                <w:rFonts w:ascii="PT Astra Serif" w:eastAsia="Times New Roman" w:hAnsi="PT Astra Serif" w:cs="PT Astra Serif"/>
                <w:iCs/>
                <w:sz w:val="24"/>
                <w:szCs w:val="24"/>
                <w:lang w:eastAsia="ru-RU"/>
              </w:rPr>
              <w:t xml:space="preserve">в ЕИС </w:t>
            </w:r>
            <w:r w:rsidRPr="000049F5">
              <w:rPr>
                <w:rFonts w:ascii="PT Astra Serif" w:eastAsia="Times New Roman" w:hAnsi="PT Astra Serif" w:cs="Calibri"/>
                <w:sz w:val="24"/>
                <w:szCs w:val="24"/>
                <w:lang w:eastAsia="ru-RU"/>
              </w:rPr>
              <w:t>заполняется автоматически.</w:t>
            </w:r>
          </w:p>
        </w:tc>
      </w:tr>
      <w:tr w:rsidR="000049F5" w:rsidRPr="000049F5" w:rsidTr="000049F5">
        <w:trPr>
          <w:cantSplit/>
        </w:trPr>
        <w:tc>
          <w:tcPr>
            <w:tcW w:w="38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5.5. Код по ОКПО</w:t>
            </w:r>
          </w:p>
        </w:tc>
        <w:tc>
          <w:tcPr>
            <w:tcW w:w="55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Указывается код финансового органа по Общероссийскому классификатору предприятий и организаций.</w:t>
            </w:r>
          </w:p>
        </w:tc>
      </w:tr>
      <w:tr w:rsidR="000049F5" w:rsidRPr="000049F5" w:rsidTr="000049F5">
        <w:trPr>
          <w:cantSplit/>
        </w:trPr>
        <w:tc>
          <w:tcPr>
            <w:tcW w:w="38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5.6. Код получателя бюджетных средств по Сводному реестру</w:t>
            </w:r>
          </w:p>
        </w:tc>
        <w:tc>
          <w:tcPr>
            <w:tcW w:w="55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Указывается уникальный код организации по Сводному реестру (далее – код по Сводному реестру) получателя средств бюджета поселения в соответствии со Сводным реестром.</w:t>
            </w:r>
          </w:p>
        </w:tc>
      </w:tr>
      <w:tr w:rsidR="000049F5" w:rsidRPr="000049F5" w:rsidTr="000049F5">
        <w:trPr>
          <w:cantSplit/>
        </w:trPr>
        <w:tc>
          <w:tcPr>
            <w:tcW w:w="38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5.7. Наименование главного распорядителя бюджетных средств</w:t>
            </w:r>
          </w:p>
        </w:tc>
        <w:tc>
          <w:tcPr>
            <w:tcW w:w="55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Указывается наименование главного распорядителя средств бюджета поселения в соответствии со Сводным реестром.</w:t>
            </w:r>
          </w:p>
        </w:tc>
      </w:tr>
      <w:tr w:rsidR="000049F5" w:rsidRPr="000049F5" w:rsidTr="000049F5">
        <w:trPr>
          <w:cantSplit/>
        </w:trPr>
        <w:tc>
          <w:tcPr>
            <w:tcW w:w="38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5.8. Глава по БК</w:t>
            </w:r>
          </w:p>
        </w:tc>
        <w:tc>
          <w:tcPr>
            <w:tcW w:w="55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Указывается код главы главного распорядителя средств бюджета поселения по бюджетной классификации Российской Федерации.</w:t>
            </w:r>
          </w:p>
        </w:tc>
      </w:tr>
      <w:tr w:rsidR="000049F5" w:rsidRPr="000049F5" w:rsidTr="000049F5">
        <w:trPr>
          <w:cantSplit/>
        </w:trPr>
        <w:tc>
          <w:tcPr>
            <w:tcW w:w="38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5.9. Наименование органа Федерального казначейства</w:t>
            </w:r>
          </w:p>
        </w:tc>
        <w:tc>
          <w:tcPr>
            <w:tcW w:w="55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 xml:space="preserve">Указывается наименование территориального органа Федерального казначейства </w:t>
            </w:r>
            <w:r w:rsidRPr="000049F5">
              <w:rPr>
                <w:rFonts w:ascii="PT Astra Serif" w:eastAsia="Times New Roman" w:hAnsi="PT Astra Serif" w:cs="Times New Roman"/>
                <w:sz w:val="20"/>
                <w:szCs w:val="20"/>
                <w:lang w:eastAsia="ru-RU"/>
              </w:rPr>
              <w:t>–</w:t>
            </w:r>
            <w:r w:rsidRPr="000049F5">
              <w:rPr>
                <w:rFonts w:ascii="PT Astra Serif" w:eastAsia="Times New Roman" w:hAnsi="PT Astra Serif" w:cs="Calibri"/>
                <w:sz w:val="24"/>
                <w:szCs w:val="24"/>
                <w:lang w:eastAsia="ru-RU"/>
              </w:rPr>
              <w:t xml:space="preserve"> «Управление Федерального казначейства по Алтайскому краю».</w:t>
            </w:r>
          </w:p>
        </w:tc>
      </w:tr>
      <w:tr w:rsidR="000049F5" w:rsidRPr="000049F5" w:rsidTr="000049F5">
        <w:trPr>
          <w:cantSplit/>
        </w:trPr>
        <w:tc>
          <w:tcPr>
            <w:tcW w:w="38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 xml:space="preserve">5.10. Код органа Федерального казначейства (далее </w:t>
            </w:r>
            <w:r w:rsidRPr="000049F5">
              <w:rPr>
                <w:rFonts w:ascii="PT Astra Serif" w:eastAsia="Times New Roman" w:hAnsi="PT Astra Serif" w:cs="Times New Roman"/>
                <w:sz w:val="20"/>
                <w:szCs w:val="20"/>
                <w:lang w:eastAsia="ru-RU"/>
              </w:rPr>
              <w:t>–</w:t>
            </w:r>
            <w:r w:rsidRPr="000049F5">
              <w:rPr>
                <w:rFonts w:ascii="PT Astra Serif" w:eastAsia="Times New Roman" w:hAnsi="PT Astra Serif" w:cs="Calibri"/>
                <w:sz w:val="24"/>
                <w:szCs w:val="24"/>
                <w:lang w:eastAsia="ru-RU"/>
              </w:rPr>
              <w:t xml:space="preserve"> КОФК)</w:t>
            </w:r>
          </w:p>
        </w:tc>
        <w:tc>
          <w:tcPr>
            <w:tcW w:w="55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Указывается код Управления, в котором открыт лицевой счет получателя бюджетных средств.</w:t>
            </w:r>
          </w:p>
        </w:tc>
      </w:tr>
      <w:tr w:rsidR="000049F5" w:rsidRPr="000049F5" w:rsidTr="000049F5">
        <w:trPr>
          <w:cantSplit/>
        </w:trPr>
        <w:tc>
          <w:tcPr>
            <w:tcW w:w="38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5.11. Номер лицевого счета получателя бюджетных средств</w:t>
            </w:r>
          </w:p>
        </w:tc>
        <w:tc>
          <w:tcPr>
            <w:tcW w:w="55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Указывается номер соответствующего лицевого счета получателя бюджетных средств.</w:t>
            </w:r>
          </w:p>
        </w:tc>
      </w:tr>
      <w:tr w:rsidR="000049F5" w:rsidRPr="000049F5" w:rsidTr="000049F5">
        <w:trPr>
          <w:cantSplit/>
          <w:trHeight w:val="996"/>
        </w:trPr>
        <w:tc>
          <w:tcPr>
            <w:tcW w:w="38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 xml:space="preserve">6. Реквизиты документа, являющегося основанием для принятия на учет бюджетного обязательства (далее </w:t>
            </w:r>
            <w:r w:rsidRPr="000049F5">
              <w:rPr>
                <w:rFonts w:ascii="PT Astra Serif" w:eastAsia="Times New Roman" w:hAnsi="PT Astra Serif" w:cs="Times New Roman"/>
                <w:sz w:val="20"/>
                <w:szCs w:val="20"/>
                <w:lang w:eastAsia="ru-RU"/>
              </w:rPr>
              <w:t>–</w:t>
            </w:r>
            <w:r w:rsidRPr="000049F5">
              <w:rPr>
                <w:rFonts w:ascii="PT Astra Serif" w:eastAsia="Times New Roman" w:hAnsi="PT Astra Serif" w:cs="Calibri"/>
                <w:sz w:val="24"/>
                <w:szCs w:val="24"/>
                <w:lang w:eastAsia="ru-RU"/>
              </w:rPr>
              <w:t xml:space="preserve"> документ-основание)</w:t>
            </w:r>
          </w:p>
        </w:tc>
        <w:tc>
          <w:tcPr>
            <w:tcW w:w="5528" w:type="dxa"/>
          </w:tcPr>
          <w:p w:rsidR="000049F5" w:rsidRPr="000049F5" w:rsidRDefault="000049F5" w:rsidP="000049F5">
            <w:pPr>
              <w:widowControl w:val="0"/>
              <w:autoSpaceDE w:val="0"/>
              <w:autoSpaceDN w:val="0"/>
              <w:spacing w:after="0" w:line="240" w:lineRule="auto"/>
              <w:rPr>
                <w:rFonts w:ascii="PT Astra Serif" w:eastAsia="Times New Roman" w:hAnsi="PT Astra Serif" w:cs="Calibri"/>
                <w:sz w:val="24"/>
                <w:szCs w:val="24"/>
                <w:lang w:eastAsia="ru-RU"/>
              </w:rPr>
            </w:pPr>
          </w:p>
        </w:tc>
      </w:tr>
      <w:tr w:rsidR="000049F5" w:rsidRPr="000049F5" w:rsidTr="000049F5">
        <w:trPr>
          <w:cantSplit/>
        </w:trPr>
        <w:tc>
          <w:tcPr>
            <w:tcW w:w="38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bookmarkStart w:id="27" w:name="P206"/>
            <w:bookmarkEnd w:id="27"/>
            <w:r w:rsidRPr="000049F5">
              <w:rPr>
                <w:rFonts w:ascii="PT Astra Serif" w:eastAsia="Times New Roman" w:hAnsi="PT Astra Serif" w:cs="Calibri"/>
                <w:sz w:val="24"/>
                <w:szCs w:val="24"/>
                <w:lang w:eastAsia="ru-RU"/>
              </w:rPr>
              <w:t>6.1. Вид документа-основания</w:t>
            </w:r>
          </w:p>
        </w:tc>
        <w:tc>
          <w:tcPr>
            <w:tcW w:w="55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0049F5" w:rsidRPr="000049F5" w:rsidTr="000049F5">
        <w:trPr>
          <w:cantSplit/>
        </w:trPr>
        <w:tc>
          <w:tcPr>
            <w:tcW w:w="38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6.2. Наименование нормативного правового акта</w:t>
            </w:r>
          </w:p>
        </w:tc>
        <w:tc>
          <w:tcPr>
            <w:tcW w:w="55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 xml:space="preserve">При заполнении в </w:t>
            </w:r>
            <w:hyperlink w:anchor="P206">
              <w:r w:rsidRPr="000049F5">
                <w:rPr>
                  <w:rFonts w:ascii="PT Astra Serif" w:eastAsia="Times New Roman" w:hAnsi="PT Astra Serif" w:cs="Calibri"/>
                  <w:sz w:val="24"/>
                  <w:szCs w:val="24"/>
                  <w:lang w:eastAsia="ru-RU"/>
                </w:rPr>
                <w:t>пункте 6.1</w:t>
              </w:r>
            </w:hyperlink>
            <w:r w:rsidRPr="000049F5">
              <w:rPr>
                <w:rFonts w:ascii="PT Astra Serif" w:eastAsia="Times New Roman" w:hAnsi="PT Astra Serif" w:cs="Calibri"/>
                <w:sz w:val="24"/>
                <w:szCs w:val="24"/>
                <w:lang w:eastAsia="ru-RU"/>
              </w:rPr>
              <w:t xml:space="preserve"> настоящих Правил значения «нормативный правовой акт» указывается наименование нормативного правового акта.</w:t>
            </w:r>
          </w:p>
        </w:tc>
      </w:tr>
      <w:tr w:rsidR="000049F5" w:rsidRPr="000049F5" w:rsidTr="000049F5">
        <w:trPr>
          <w:cantSplit/>
        </w:trPr>
        <w:tc>
          <w:tcPr>
            <w:tcW w:w="38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6.3. Номер документа-основания</w:t>
            </w:r>
          </w:p>
        </w:tc>
        <w:tc>
          <w:tcPr>
            <w:tcW w:w="55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Указывается номер документа-основания (при наличии).</w:t>
            </w:r>
          </w:p>
        </w:tc>
      </w:tr>
      <w:tr w:rsidR="000049F5" w:rsidRPr="000049F5" w:rsidTr="000049F5">
        <w:trPr>
          <w:cantSplit/>
        </w:trPr>
        <w:tc>
          <w:tcPr>
            <w:tcW w:w="38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6.4. Дата документа-основания</w:t>
            </w:r>
          </w:p>
        </w:tc>
        <w:tc>
          <w:tcPr>
            <w:tcW w:w="55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Указывается дата заключения (принятия) документа-основания, дата выдачи исполнительного документа, решения налогового органа.</w:t>
            </w:r>
          </w:p>
        </w:tc>
      </w:tr>
      <w:tr w:rsidR="000049F5" w:rsidRPr="000049F5" w:rsidTr="000049F5">
        <w:trPr>
          <w:cantSplit/>
        </w:trPr>
        <w:tc>
          <w:tcPr>
            <w:tcW w:w="38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6.5. Срок исполнения</w:t>
            </w:r>
          </w:p>
        </w:tc>
        <w:tc>
          <w:tcPr>
            <w:tcW w:w="55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p>
        </w:tc>
      </w:tr>
      <w:tr w:rsidR="000049F5" w:rsidRPr="000049F5" w:rsidTr="000049F5">
        <w:trPr>
          <w:cantSplit/>
        </w:trPr>
        <w:tc>
          <w:tcPr>
            <w:tcW w:w="38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6.6. Предмет по документу-основанию</w:t>
            </w:r>
          </w:p>
        </w:tc>
        <w:tc>
          <w:tcPr>
            <w:tcW w:w="55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Указывается предмет по документу-основанию.</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При заполнении в пункте 6.1 настоящих Правил вида документа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работ, оказываемых услуг), указанное(</w:t>
            </w:r>
            <w:proofErr w:type="spellStart"/>
            <w:r w:rsidRPr="000049F5">
              <w:rPr>
                <w:rFonts w:ascii="PT Astra Serif" w:eastAsia="Times New Roman" w:hAnsi="PT Astra Serif" w:cs="Calibri"/>
                <w:sz w:val="24"/>
                <w:szCs w:val="24"/>
                <w:lang w:eastAsia="ru-RU"/>
              </w:rPr>
              <w:t>ые</w:t>
            </w:r>
            <w:proofErr w:type="spellEnd"/>
            <w:r w:rsidRPr="000049F5">
              <w:rPr>
                <w:rFonts w:ascii="PT Astra Serif" w:eastAsia="Times New Roman" w:hAnsi="PT Astra Serif" w:cs="Calibri"/>
                <w:sz w:val="24"/>
                <w:szCs w:val="24"/>
                <w:lang w:eastAsia="ru-RU"/>
              </w:rPr>
              <w:t>)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При заполнении в пункте 6.1 настоящих Правил вида документа «соглашение» или «нормативный правовой акт» указывается наименование(я) цели(ей) предоставления, целевого направления, направления(</w:t>
            </w:r>
            <w:proofErr w:type="spellStart"/>
            <w:r w:rsidRPr="000049F5">
              <w:rPr>
                <w:rFonts w:ascii="PT Astra Serif" w:eastAsia="Times New Roman" w:hAnsi="PT Astra Serif" w:cs="Calibri"/>
                <w:sz w:val="24"/>
                <w:szCs w:val="24"/>
                <w:lang w:eastAsia="ru-RU"/>
              </w:rPr>
              <w:t>ий</w:t>
            </w:r>
            <w:proofErr w:type="spellEnd"/>
            <w:r w:rsidRPr="000049F5">
              <w:rPr>
                <w:rFonts w:ascii="PT Astra Serif" w:eastAsia="Times New Roman" w:hAnsi="PT Astra Serif" w:cs="Calibri"/>
                <w:sz w:val="24"/>
                <w:szCs w:val="24"/>
                <w:lang w:eastAsia="ru-RU"/>
              </w:rPr>
              <w:t>) расходования субсидии, бюджетных инвестиций, межбюджетного трансферта или средств.</w:t>
            </w:r>
          </w:p>
        </w:tc>
      </w:tr>
      <w:tr w:rsidR="000049F5" w:rsidRPr="000049F5" w:rsidTr="000049F5">
        <w:trPr>
          <w:cantSplit/>
        </w:trPr>
        <w:tc>
          <w:tcPr>
            <w:tcW w:w="38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bookmarkStart w:id="28" w:name="P220"/>
            <w:bookmarkEnd w:id="28"/>
            <w:r w:rsidRPr="000049F5">
              <w:rPr>
                <w:rFonts w:ascii="PT Astra Serif" w:eastAsia="Times New Roman" w:hAnsi="PT Astra Serif" w:cs="Calibri"/>
                <w:sz w:val="24"/>
                <w:szCs w:val="24"/>
                <w:lang w:eastAsia="ru-RU"/>
              </w:rPr>
              <w:t>6.7. Признак казначейского сопровождения</w:t>
            </w:r>
          </w:p>
        </w:tc>
        <w:tc>
          <w:tcPr>
            <w:tcW w:w="55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 xml:space="preserve">Указывается признак казначейского сопровождения «Да» </w:t>
            </w:r>
            <w:r w:rsidRPr="000049F5">
              <w:rPr>
                <w:rFonts w:ascii="PT Astra Serif" w:eastAsia="Times New Roman" w:hAnsi="PT Astra Serif" w:cs="Times New Roman"/>
                <w:sz w:val="20"/>
                <w:szCs w:val="20"/>
                <w:lang w:eastAsia="ru-RU"/>
              </w:rPr>
              <w:t>–</w:t>
            </w:r>
            <w:r w:rsidRPr="000049F5">
              <w:rPr>
                <w:rFonts w:ascii="PT Astra Serif" w:eastAsia="Times New Roman" w:hAnsi="PT Astra Serif" w:cs="Calibri"/>
                <w:sz w:val="24"/>
                <w:szCs w:val="24"/>
                <w:lang w:eastAsia="ru-RU"/>
              </w:rPr>
              <w:t xml:space="preserve"> в случае осуществления Управлением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В остальных случаях не заполняется.</w:t>
            </w:r>
          </w:p>
        </w:tc>
      </w:tr>
      <w:tr w:rsidR="000049F5" w:rsidRPr="000049F5" w:rsidTr="000049F5">
        <w:trPr>
          <w:cantSplit/>
        </w:trPr>
        <w:tc>
          <w:tcPr>
            <w:tcW w:w="38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6.8. Идентификатор</w:t>
            </w:r>
          </w:p>
        </w:tc>
        <w:tc>
          <w:tcPr>
            <w:tcW w:w="55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 xml:space="preserve">При заполнении в </w:t>
            </w:r>
            <w:hyperlink w:anchor="P220">
              <w:r w:rsidRPr="000049F5">
                <w:rPr>
                  <w:rFonts w:ascii="PT Astra Serif" w:eastAsia="Times New Roman" w:hAnsi="PT Astra Serif" w:cs="Calibri"/>
                  <w:sz w:val="24"/>
                  <w:szCs w:val="24"/>
                  <w:lang w:eastAsia="ru-RU"/>
                </w:rPr>
                <w:t>пункте 6.7</w:t>
              </w:r>
            </w:hyperlink>
            <w:r w:rsidRPr="000049F5">
              <w:rPr>
                <w:rFonts w:ascii="PT Astra Serif" w:eastAsia="Times New Roman" w:hAnsi="PT Astra Serif" w:cs="Calibri"/>
                <w:sz w:val="24"/>
                <w:szCs w:val="24"/>
                <w:lang w:eastAsia="ru-RU"/>
              </w:rPr>
              <w:t xml:space="preserve"> настоящих Правил значения «Да» указывается идентификатор документа-основания.</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 xml:space="preserve">При </w:t>
            </w:r>
            <w:proofErr w:type="spellStart"/>
            <w:r w:rsidRPr="000049F5">
              <w:rPr>
                <w:rFonts w:ascii="PT Astra Serif" w:eastAsia="Times New Roman" w:hAnsi="PT Astra Serif" w:cs="Calibri"/>
                <w:sz w:val="24"/>
                <w:szCs w:val="24"/>
                <w:lang w:eastAsia="ru-RU"/>
              </w:rPr>
              <w:t>незаполнении</w:t>
            </w:r>
            <w:proofErr w:type="spellEnd"/>
            <w:r w:rsidRPr="000049F5">
              <w:rPr>
                <w:rFonts w:ascii="PT Astra Serif" w:eastAsia="Times New Roman" w:hAnsi="PT Astra Serif" w:cs="Calibri"/>
                <w:sz w:val="24"/>
                <w:szCs w:val="24"/>
                <w:lang w:eastAsia="ru-RU"/>
              </w:rPr>
              <w:t xml:space="preserve"> </w:t>
            </w:r>
            <w:hyperlink w:anchor="P220">
              <w:r w:rsidRPr="000049F5">
                <w:rPr>
                  <w:rFonts w:ascii="PT Astra Serif" w:eastAsia="Times New Roman" w:hAnsi="PT Astra Serif" w:cs="Calibri"/>
                  <w:sz w:val="24"/>
                  <w:szCs w:val="24"/>
                  <w:lang w:eastAsia="ru-RU"/>
                </w:rPr>
                <w:t>пункта 6.7</w:t>
              </w:r>
            </w:hyperlink>
            <w:r w:rsidRPr="000049F5">
              <w:rPr>
                <w:rFonts w:ascii="PT Astra Serif" w:eastAsia="Times New Roman" w:hAnsi="PT Astra Serif" w:cs="Calibri"/>
                <w:sz w:val="24"/>
                <w:szCs w:val="24"/>
                <w:lang w:eastAsia="ru-RU"/>
              </w:rPr>
              <w:t xml:space="preserve"> идентификатор указывается при наличии.</w:t>
            </w:r>
          </w:p>
        </w:tc>
      </w:tr>
      <w:tr w:rsidR="000049F5" w:rsidRPr="000049F5" w:rsidTr="000049F5">
        <w:trPr>
          <w:cantSplit/>
        </w:trPr>
        <w:tc>
          <w:tcPr>
            <w:tcW w:w="38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6.9. Уникальный номер реестровой записи в реестре контрактов/реестре соглашений</w:t>
            </w:r>
          </w:p>
        </w:tc>
        <w:tc>
          <w:tcPr>
            <w:tcW w:w="55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w:t>
            </w:r>
            <w:proofErr w:type="gramStart"/>
            <w:r w:rsidRPr="000049F5">
              <w:rPr>
                <w:rFonts w:ascii="PT Astra Serif" w:eastAsia="Times New Roman" w:hAnsi="PT Astra Serif" w:cs="Calibri"/>
                <w:sz w:val="24"/>
                <w:szCs w:val="24"/>
                <w:lang w:eastAsia="ru-RU"/>
              </w:rPr>
              <w:t>инвестиций,  межбюджетных</w:t>
            </w:r>
            <w:proofErr w:type="gramEnd"/>
            <w:r w:rsidRPr="000049F5">
              <w:rPr>
                <w:rFonts w:ascii="PT Astra Serif" w:eastAsia="Times New Roman" w:hAnsi="PT Astra Serif" w:cs="Calibri"/>
                <w:sz w:val="24"/>
                <w:szCs w:val="24"/>
                <w:lang w:eastAsia="ru-RU"/>
              </w:rPr>
              <w:t xml:space="preserve"> трансфертов (далее – реестр соглашений).</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Не заполняется при постановке на учет бюджетного обязательства, сведения о котором направляются в Управление ранее либо одновременно с информацией о государственном контракте, соглашении для ее первичного включения в реестр контрактов/реестр соглашений.</w:t>
            </w:r>
          </w:p>
        </w:tc>
      </w:tr>
      <w:tr w:rsidR="000049F5" w:rsidRPr="000049F5" w:rsidTr="000049F5">
        <w:trPr>
          <w:cantSplit/>
        </w:trPr>
        <w:tc>
          <w:tcPr>
            <w:tcW w:w="38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6.10. Сумма в валюте обязательства</w:t>
            </w:r>
          </w:p>
        </w:tc>
        <w:tc>
          <w:tcPr>
            <w:tcW w:w="55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В случае, если документом-основанием сумма не определена, указывается сумма, рассчитанная получателем средств бюджета поселения с приложением соответствующего расчета.</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0049F5" w:rsidRPr="000049F5" w:rsidTr="000049F5">
        <w:trPr>
          <w:cantSplit/>
        </w:trPr>
        <w:tc>
          <w:tcPr>
            <w:tcW w:w="38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6.11. Код валюты по ОКВ</w:t>
            </w:r>
          </w:p>
        </w:tc>
        <w:tc>
          <w:tcPr>
            <w:tcW w:w="55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 xml:space="preserve">Указывается код валюты, в которой принято бюджетное обязательство, в соответствии с Общероссийским </w:t>
            </w:r>
            <w:hyperlink r:id="rId26">
              <w:r w:rsidRPr="000049F5">
                <w:rPr>
                  <w:rFonts w:ascii="PT Astra Serif" w:eastAsia="Times New Roman" w:hAnsi="PT Astra Serif" w:cs="Calibri"/>
                  <w:sz w:val="24"/>
                  <w:szCs w:val="24"/>
                  <w:lang w:eastAsia="ru-RU"/>
                </w:rPr>
                <w:t>классификатором</w:t>
              </w:r>
            </w:hyperlink>
            <w:r w:rsidRPr="000049F5">
              <w:rPr>
                <w:rFonts w:ascii="PT Astra Serif" w:eastAsia="Times New Roman" w:hAnsi="PT Astra Serif" w:cs="Calibri"/>
                <w:sz w:val="24"/>
                <w:szCs w:val="24"/>
                <w:lang w:eastAsia="ru-RU"/>
              </w:rPr>
              <w:t xml:space="preserve"> валют.</w:t>
            </w:r>
            <w:r w:rsidRPr="000049F5">
              <w:rPr>
                <w:rFonts w:ascii="Calibri" w:eastAsia="Times New Roman" w:hAnsi="Calibri" w:cs="Calibri"/>
                <w:lang w:eastAsia="ru-RU"/>
              </w:rPr>
              <w:t xml:space="preserve"> </w:t>
            </w:r>
            <w:r w:rsidRPr="000049F5">
              <w:rPr>
                <w:rFonts w:ascii="PT Astra Serif" w:eastAsia="Times New Roman" w:hAnsi="PT Astra Serif" w:cs="Calibri"/>
                <w:sz w:val="24"/>
                <w:szCs w:val="24"/>
                <w:lang w:eastAsia="ru-RU"/>
              </w:rPr>
              <w:t>Формируется автоматически после указания наименования валюты в соответствии с Общероссийским классификатором валют.</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В случае заключения муниципального контракта (договора) указывается код валюты, в которой указывается цена контракта.</w:t>
            </w:r>
          </w:p>
        </w:tc>
      </w:tr>
      <w:tr w:rsidR="000049F5" w:rsidRPr="000049F5" w:rsidTr="000049F5">
        <w:trPr>
          <w:cantSplit/>
        </w:trPr>
        <w:tc>
          <w:tcPr>
            <w:tcW w:w="38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6.12. Сумма в валюте Российской Федерации, всего</w:t>
            </w:r>
          </w:p>
        </w:tc>
        <w:tc>
          <w:tcPr>
            <w:tcW w:w="55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Указывается сумма бюджетного обязательства в валюте Российской Федерации. Сумма в валюте Российской Федерации включает в себя сумму бюджетного обязательства на текущий год и последующие годы.</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i/>
                <w:sz w:val="24"/>
                <w:szCs w:val="24"/>
                <w:lang w:eastAsia="ru-RU"/>
              </w:rPr>
            </w:pPr>
            <w:r w:rsidRPr="000049F5">
              <w:rPr>
                <w:rFonts w:ascii="PT Astra Serif" w:eastAsia="Times New Roman" w:hAnsi="PT Astra Serif" w:cs="Calibri"/>
                <w:sz w:val="24"/>
                <w:szCs w:val="24"/>
                <w:lang w:eastAsia="ru-RU"/>
              </w:rPr>
              <w:t xml:space="preserve">При представлении Сведений о бюджетном обязательстве в форме электронного документа </w:t>
            </w:r>
            <w:r w:rsidRPr="000049F5">
              <w:rPr>
                <w:rFonts w:ascii="PT Astra Serif" w:eastAsia="Times New Roman" w:hAnsi="PT Astra Serif" w:cs="PT Astra Serif"/>
                <w:iCs/>
                <w:sz w:val="24"/>
                <w:szCs w:val="24"/>
                <w:lang w:eastAsia="ru-RU"/>
              </w:rPr>
              <w:t xml:space="preserve">в ЕИС </w:t>
            </w:r>
            <w:r w:rsidRPr="000049F5">
              <w:rPr>
                <w:rFonts w:ascii="PT Astra Serif" w:eastAsia="Times New Roman" w:hAnsi="PT Astra Serif" w:cs="Calibri"/>
                <w:sz w:val="24"/>
                <w:szCs w:val="24"/>
                <w:lang w:eastAsia="ru-RU"/>
              </w:rPr>
              <w:t>заполняется автоматически при заполнении информации по пунктам 6.10 и 6.11 настоящих Правил.</w:t>
            </w:r>
          </w:p>
        </w:tc>
      </w:tr>
      <w:tr w:rsidR="000049F5" w:rsidRPr="000049F5" w:rsidTr="000049F5">
        <w:trPr>
          <w:cantSplit/>
        </w:trPr>
        <w:tc>
          <w:tcPr>
            <w:tcW w:w="38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6.13. В том числе сумма казначейского обеспечения обязательств в валюте Российской Федерации</w:t>
            </w:r>
          </w:p>
        </w:tc>
        <w:tc>
          <w:tcPr>
            <w:tcW w:w="55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Не заполняется при постановке на учет бюджетного обязательства при заполнении в пункте 6.1 настоящих Правил вида документа «извещение об осуществлении закупки», «приглашение принять участие в определении поставщика (подрядчика, исполнителя)».</w:t>
            </w:r>
          </w:p>
        </w:tc>
      </w:tr>
      <w:tr w:rsidR="000049F5" w:rsidRPr="000049F5" w:rsidTr="000049F5">
        <w:trPr>
          <w:cantSplit/>
          <w:trHeight w:val="3574"/>
        </w:trPr>
        <w:tc>
          <w:tcPr>
            <w:tcW w:w="38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6.14. Процент платежа, требующего подтверждения, от общей суммы бюджетного обязательства</w:t>
            </w:r>
          </w:p>
        </w:tc>
        <w:tc>
          <w:tcPr>
            <w:tcW w:w="55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i/>
                <w:sz w:val="24"/>
                <w:szCs w:val="24"/>
                <w:lang w:eastAsia="ru-RU"/>
              </w:rPr>
            </w:pPr>
            <w:r w:rsidRPr="000049F5">
              <w:rPr>
                <w:rFonts w:ascii="PT Astra Serif" w:eastAsia="Times New Roman" w:hAnsi="PT Astra Serif" w:cs="Calibri"/>
                <w:sz w:val="24"/>
                <w:szCs w:val="24"/>
                <w:lang w:eastAsia="ru-RU"/>
              </w:rPr>
              <w:t>Процент авансового платежа, указанный в Сведениях, должен соответствовать проценту по предельному размеру авансового платежа, установленному федеральным законодательством и нормативными правовыми актами Алтайского края.</w:t>
            </w:r>
          </w:p>
        </w:tc>
      </w:tr>
      <w:tr w:rsidR="000049F5" w:rsidRPr="000049F5" w:rsidTr="000049F5">
        <w:trPr>
          <w:cantSplit/>
        </w:trPr>
        <w:tc>
          <w:tcPr>
            <w:tcW w:w="38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6.15. Сумма платежа, требующего подтверждения</w:t>
            </w:r>
          </w:p>
        </w:tc>
        <w:tc>
          <w:tcPr>
            <w:tcW w:w="55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0049F5" w:rsidRPr="000049F5" w:rsidTr="000049F5">
        <w:trPr>
          <w:cantSplit/>
        </w:trPr>
        <w:tc>
          <w:tcPr>
            <w:tcW w:w="38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6.16. Номер уведомления о поступлении исполнительного документа/решения налогового органа</w:t>
            </w:r>
          </w:p>
        </w:tc>
        <w:tc>
          <w:tcPr>
            <w:tcW w:w="55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 xml:space="preserve">При заполнении в </w:t>
            </w:r>
            <w:hyperlink w:anchor="P206">
              <w:r w:rsidRPr="000049F5">
                <w:rPr>
                  <w:rFonts w:ascii="PT Astra Serif" w:eastAsia="Times New Roman" w:hAnsi="PT Astra Serif" w:cs="Calibri"/>
                  <w:sz w:val="24"/>
                  <w:szCs w:val="24"/>
                  <w:lang w:eastAsia="ru-RU"/>
                </w:rPr>
                <w:t>пункте 6.1</w:t>
              </w:r>
            </w:hyperlink>
            <w:r w:rsidRPr="000049F5">
              <w:rPr>
                <w:rFonts w:ascii="PT Astra Serif" w:eastAsia="Times New Roman" w:hAnsi="PT Astra Serif" w:cs="Calibri"/>
                <w:sz w:val="24"/>
                <w:szCs w:val="24"/>
                <w:lang w:eastAsia="ru-RU"/>
              </w:rPr>
              <w:t xml:space="preserve"> настоящих Правил значений «исполнительный документ» или «решение налогового органа» указывается номер уведомления Управления о поступлении исполнительного документа (решения налогового органа), направленного должнику.</w:t>
            </w:r>
          </w:p>
        </w:tc>
      </w:tr>
      <w:tr w:rsidR="000049F5" w:rsidRPr="000049F5" w:rsidTr="000049F5">
        <w:trPr>
          <w:cantSplit/>
        </w:trPr>
        <w:tc>
          <w:tcPr>
            <w:tcW w:w="38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6.17. Дата уведомления о поступлении исполнительного документа/решения налогового органа</w:t>
            </w:r>
          </w:p>
        </w:tc>
        <w:tc>
          <w:tcPr>
            <w:tcW w:w="55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 xml:space="preserve">При заполнении в </w:t>
            </w:r>
            <w:hyperlink w:anchor="P206">
              <w:r w:rsidRPr="000049F5">
                <w:rPr>
                  <w:rFonts w:ascii="PT Astra Serif" w:eastAsia="Times New Roman" w:hAnsi="PT Astra Serif" w:cs="Calibri"/>
                  <w:sz w:val="24"/>
                  <w:szCs w:val="24"/>
                  <w:lang w:eastAsia="ru-RU"/>
                </w:rPr>
                <w:t>пункте 6.1</w:t>
              </w:r>
            </w:hyperlink>
            <w:r w:rsidRPr="000049F5">
              <w:rPr>
                <w:rFonts w:ascii="PT Astra Serif" w:eastAsia="Times New Roman" w:hAnsi="PT Astra Serif" w:cs="Calibri"/>
                <w:sz w:val="24"/>
                <w:szCs w:val="24"/>
                <w:lang w:eastAsia="ru-RU"/>
              </w:rPr>
              <w:t xml:space="preserve"> настоящих Правил значений «исполнительный документ» или «решение налогового органа» указывается дата уведомления Управления о поступлении исполнительного документа (решения налогового органа), направленного должнику.</w:t>
            </w:r>
          </w:p>
        </w:tc>
      </w:tr>
      <w:tr w:rsidR="000049F5" w:rsidRPr="000049F5" w:rsidTr="000049F5">
        <w:trPr>
          <w:cantSplit/>
        </w:trPr>
        <w:tc>
          <w:tcPr>
            <w:tcW w:w="38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 xml:space="preserve">6.18. Основание </w:t>
            </w:r>
            <w:proofErr w:type="spellStart"/>
            <w:r w:rsidRPr="000049F5">
              <w:rPr>
                <w:rFonts w:ascii="PT Astra Serif" w:eastAsia="Times New Roman" w:hAnsi="PT Astra Serif" w:cs="Calibri"/>
                <w:sz w:val="24"/>
                <w:szCs w:val="24"/>
                <w:lang w:eastAsia="ru-RU"/>
              </w:rPr>
              <w:t>невключения</w:t>
            </w:r>
            <w:proofErr w:type="spellEnd"/>
            <w:r w:rsidRPr="000049F5">
              <w:rPr>
                <w:rFonts w:ascii="PT Astra Serif" w:eastAsia="Times New Roman" w:hAnsi="PT Astra Serif" w:cs="Calibri"/>
                <w:sz w:val="24"/>
                <w:szCs w:val="24"/>
                <w:lang w:eastAsia="ru-RU"/>
              </w:rPr>
              <w:t xml:space="preserve"> договора (муниципального контракта) в реестр контрактов</w:t>
            </w:r>
          </w:p>
        </w:tc>
        <w:tc>
          <w:tcPr>
            <w:tcW w:w="55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 xml:space="preserve">При заполнении в пункте 6.1 настоящих Правил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proofErr w:type="spellStart"/>
            <w:r w:rsidRPr="000049F5">
              <w:rPr>
                <w:rFonts w:ascii="PT Astra Serif" w:eastAsia="Times New Roman" w:hAnsi="PT Astra Serif" w:cs="Calibri"/>
                <w:sz w:val="24"/>
                <w:szCs w:val="24"/>
                <w:lang w:eastAsia="ru-RU"/>
              </w:rPr>
              <w:t>невключения</w:t>
            </w:r>
            <w:proofErr w:type="spellEnd"/>
            <w:r w:rsidRPr="000049F5">
              <w:rPr>
                <w:rFonts w:ascii="PT Astra Serif" w:eastAsia="Times New Roman" w:hAnsi="PT Astra Serif" w:cs="Calibri"/>
                <w:sz w:val="24"/>
                <w:szCs w:val="24"/>
                <w:lang w:eastAsia="ru-RU"/>
              </w:rPr>
              <w:t xml:space="preserve"> договора (контракта) в реестр контрактов.</w:t>
            </w:r>
          </w:p>
        </w:tc>
      </w:tr>
      <w:tr w:rsidR="000049F5" w:rsidRPr="000049F5" w:rsidTr="000049F5">
        <w:trPr>
          <w:cantSplit/>
        </w:trPr>
        <w:tc>
          <w:tcPr>
            <w:tcW w:w="38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7. Реквизиты контрагента/взыскателя по исполнительному документу/решению налогового органа</w:t>
            </w:r>
          </w:p>
        </w:tc>
        <w:tc>
          <w:tcPr>
            <w:tcW w:w="5528" w:type="dxa"/>
          </w:tcPr>
          <w:p w:rsidR="000049F5" w:rsidRPr="000049F5" w:rsidRDefault="000049F5" w:rsidP="000049F5">
            <w:pPr>
              <w:widowControl w:val="0"/>
              <w:autoSpaceDE w:val="0"/>
              <w:autoSpaceDN w:val="0"/>
              <w:spacing w:after="0" w:line="240" w:lineRule="auto"/>
              <w:rPr>
                <w:rFonts w:ascii="PT Astra Serif" w:eastAsia="Times New Roman" w:hAnsi="PT Astra Serif" w:cs="Calibri"/>
                <w:sz w:val="24"/>
                <w:szCs w:val="24"/>
                <w:lang w:eastAsia="ru-RU"/>
              </w:rPr>
            </w:pPr>
          </w:p>
        </w:tc>
      </w:tr>
      <w:tr w:rsidR="000049F5" w:rsidRPr="000049F5" w:rsidTr="000049F5">
        <w:trPr>
          <w:cantSplit/>
        </w:trPr>
        <w:tc>
          <w:tcPr>
            <w:tcW w:w="38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7.1. Наименование юридического лица/фамилия, имя, отчество физического лица</w:t>
            </w:r>
          </w:p>
        </w:tc>
        <w:tc>
          <w:tcPr>
            <w:tcW w:w="55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 xml:space="preserve">Указывается наименование поставщика (подрядчика, исполнителя, получателя денежных средств) по документу-основанию (далее </w:t>
            </w:r>
            <w:r w:rsidRPr="000049F5">
              <w:rPr>
                <w:rFonts w:ascii="PT Astra Serif" w:eastAsia="Times New Roman" w:hAnsi="PT Astra Serif" w:cs="Times New Roman"/>
                <w:sz w:val="20"/>
                <w:szCs w:val="20"/>
                <w:lang w:eastAsia="ru-RU"/>
              </w:rPr>
              <w:t>–</w:t>
            </w:r>
            <w:r w:rsidRPr="000049F5">
              <w:rPr>
                <w:rFonts w:ascii="PT Astra Serif" w:eastAsia="Times New Roman" w:hAnsi="PT Astra Serif" w:cs="Calibri"/>
                <w:sz w:val="24"/>
                <w:szCs w:val="24"/>
                <w:lang w:eastAsia="ru-RU"/>
              </w:rPr>
              <w:t xml:space="preserve"> контрагент) в соответствии со сведениями Единого муниципального реестра юридических лиц (далее </w:t>
            </w:r>
            <w:r w:rsidRPr="000049F5">
              <w:rPr>
                <w:rFonts w:ascii="PT Astra Serif" w:eastAsia="Times New Roman" w:hAnsi="PT Astra Serif" w:cs="Times New Roman"/>
                <w:sz w:val="20"/>
                <w:szCs w:val="20"/>
                <w:lang w:eastAsia="ru-RU"/>
              </w:rPr>
              <w:t>–</w:t>
            </w:r>
            <w:r w:rsidRPr="000049F5">
              <w:rPr>
                <w:rFonts w:ascii="PT Astra Serif" w:eastAsia="Times New Roman" w:hAnsi="PT Astra Serif" w:cs="Calibri"/>
                <w:sz w:val="24"/>
                <w:szCs w:val="24"/>
                <w:lang w:eastAsia="ru-RU"/>
              </w:rPr>
              <w:t xml:space="preserve"> ЕГРЮЛ) на основании документа-основания, фамилия, имя, отчество физического лица на основании документа-основания.</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0049F5" w:rsidRPr="000049F5" w:rsidTr="000049F5">
        <w:trPr>
          <w:cantSplit/>
        </w:trPr>
        <w:tc>
          <w:tcPr>
            <w:tcW w:w="38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7.2. Идентификационный номер налогоплательщика (ИНН)</w:t>
            </w:r>
          </w:p>
        </w:tc>
        <w:tc>
          <w:tcPr>
            <w:tcW w:w="55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Указывается ИНН контрагента в соответствии со сведениями ЕГРЮЛ.</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0049F5" w:rsidRPr="000049F5" w:rsidTr="000049F5">
        <w:trPr>
          <w:cantSplit/>
        </w:trPr>
        <w:tc>
          <w:tcPr>
            <w:tcW w:w="38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7.3. Код причины постановки на учет в налоговом органе (КПП)</w:t>
            </w:r>
          </w:p>
        </w:tc>
        <w:tc>
          <w:tcPr>
            <w:tcW w:w="55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муниципального реестра налогоплательщиков (при наличии).</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0049F5" w:rsidRPr="000049F5" w:rsidTr="000049F5">
        <w:trPr>
          <w:cantSplit/>
        </w:trPr>
        <w:tc>
          <w:tcPr>
            <w:tcW w:w="38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7.4. Код по Сводному реестру</w:t>
            </w:r>
          </w:p>
        </w:tc>
        <w:tc>
          <w:tcPr>
            <w:tcW w:w="55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пунктах 7.2 и 7.3 настоящих Правил.</w:t>
            </w:r>
          </w:p>
        </w:tc>
      </w:tr>
      <w:tr w:rsidR="000049F5" w:rsidRPr="000049F5" w:rsidTr="000049F5">
        <w:trPr>
          <w:cantSplit/>
        </w:trPr>
        <w:tc>
          <w:tcPr>
            <w:tcW w:w="38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7.5. Номер лицевого счета (раздела на лицевом счете)</w:t>
            </w:r>
          </w:p>
        </w:tc>
        <w:tc>
          <w:tcPr>
            <w:tcW w:w="55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Управлении,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0049F5" w:rsidRPr="000049F5" w:rsidTr="000049F5">
        <w:trPr>
          <w:cantSplit/>
        </w:trPr>
        <w:tc>
          <w:tcPr>
            <w:tcW w:w="38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7.6. Номер банковского (казначейского) счета</w:t>
            </w:r>
          </w:p>
        </w:tc>
        <w:tc>
          <w:tcPr>
            <w:tcW w:w="55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Указывается номер банковского (казначейского) счета контрагента (при наличии в документе-основании).</w:t>
            </w:r>
          </w:p>
        </w:tc>
      </w:tr>
      <w:tr w:rsidR="000049F5" w:rsidRPr="000049F5" w:rsidTr="000049F5">
        <w:trPr>
          <w:cantSplit/>
        </w:trPr>
        <w:tc>
          <w:tcPr>
            <w:tcW w:w="38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7.7. Наименование банка (иной организации), в котором(-ой) открыт счет контрагенту</w:t>
            </w:r>
          </w:p>
        </w:tc>
        <w:tc>
          <w:tcPr>
            <w:tcW w:w="55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0049F5" w:rsidRPr="000049F5" w:rsidTr="000049F5">
        <w:trPr>
          <w:cantSplit/>
        </w:trPr>
        <w:tc>
          <w:tcPr>
            <w:tcW w:w="38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7.8. БИК банка</w:t>
            </w:r>
          </w:p>
        </w:tc>
        <w:tc>
          <w:tcPr>
            <w:tcW w:w="55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Указывается БИК банка контрагента (при наличии в документе-основании).</w:t>
            </w:r>
          </w:p>
        </w:tc>
      </w:tr>
      <w:tr w:rsidR="000049F5" w:rsidRPr="000049F5" w:rsidTr="000049F5">
        <w:trPr>
          <w:cantSplit/>
        </w:trPr>
        <w:tc>
          <w:tcPr>
            <w:tcW w:w="38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7.9. Корреспондентский счет банка</w:t>
            </w:r>
          </w:p>
        </w:tc>
        <w:tc>
          <w:tcPr>
            <w:tcW w:w="55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Указывается корреспондентский счет банка контрагента (при наличии в документе-основании).</w:t>
            </w:r>
          </w:p>
        </w:tc>
      </w:tr>
      <w:tr w:rsidR="000049F5" w:rsidRPr="000049F5" w:rsidTr="000049F5">
        <w:trPr>
          <w:cantSplit/>
        </w:trPr>
        <w:tc>
          <w:tcPr>
            <w:tcW w:w="38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8. Расшифровка обязательства</w:t>
            </w:r>
          </w:p>
        </w:tc>
        <w:tc>
          <w:tcPr>
            <w:tcW w:w="5528" w:type="dxa"/>
          </w:tcPr>
          <w:p w:rsidR="000049F5" w:rsidRPr="000049F5" w:rsidRDefault="000049F5" w:rsidP="000049F5">
            <w:pPr>
              <w:widowControl w:val="0"/>
              <w:autoSpaceDE w:val="0"/>
              <w:autoSpaceDN w:val="0"/>
              <w:spacing w:after="0" w:line="240" w:lineRule="auto"/>
              <w:rPr>
                <w:rFonts w:ascii="PT Astra Serif" w:eastAsia="Times New Roman" w:hAnsi="PT Astra Serif" w:cs="Calibri"/>
                <w:sz w:val="24"/>
                <w:szCs w:val="24"/>
                <w:lang w:eastAsia="ru-RU"/>
              </w:rPr>
            </w:pPr>
          </w:p>
        </w:tc>
      </w:tr>
      <w:tr w:rsidR="000049F5" w:rsidRPr="000049F5" w:rsidTr="000049F5">
        <w:trPr>
          <w:cantSplit/>
        </w:trPr>
        <w:tc>
          <w:tcPr>
            <w:tcW w:w="38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8.1. Наименование объекта капитального строительства или объекта недвижимого имущества (мероприятия по информатизации)</w:t>
            </w:r>
          </w:p>
        </w:tc>
        <w:tc>
          <w:tcPr>
            <w:tcW w:w="55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Не заполняется.</w:t>
            </w:r>
          </w:p>
        </w:tc>
      </w:tr>
      <w:tr w:rsidR="000049F5" w:rsidRPr="000049F5" w:rsidTr="000049F5">
        <w:trPr>
          <w:cantSplit/>
        </w:trPr>
        <w:tc>
          <w:tcPr>
            <w:tcW w:w="38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8.2. Уникальный код объекта капитального строительства или объекта недвижимого имущества (мероприятия по информатизации)</w:t>
            </w:r>
          </w:p>
        </w:tc>
        <w:tc>
          <w:tcPr>
            <w:tcW w:w="55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Не заполняется.</w:t>
            </w:r>
          </w:p>
        </w:tc>
      </w:tr>
      <w:tr w:rsidR="000049F5" w:rsidRPr="000049F5" w:rsidTr="000049F5">
        <w:trPr>
          <w:cantSplit/>
        </w:trPr>
        <w:tc>
          <w:tcPr>
            <w:tcW w:w="38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8.3. Наименование вида средств</w:t>
            </w:r>
          </w:p>
        </w:tc>
        <w:tc>
          <w:tcPr>
            <w:tcW w:w="55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Указывается наименование вида средств, за счет которых должна быть произведена кассовая выплата: «средства бюджета».</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0049F5" w:rsidRPr="000049F5" w:rsidTr="000049F5">
        <w:trPr>
          <w:cantSplit/>
        </w:trPr>
        <w:tc>
          <w:tcPr>
            <w:tcW w:w="38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8.4. Код по БК</w:t>
            </w:r>
          </w:p>
        </w:tc>
        <w:tc>
          <w:tcPr>
            <w:tcW w:w="55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Указывается код классификации расходов районного бюджета в соответствии с предметом документа-основания.</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районного бюджета на основании информации, представленной должником.</w:t>
            </w:r>
          </w:p>
        </w:tc>
      </w:tr>
      <w:tr w:rsidR="000049F5" w:rsidRPr="000049F5" w:rsidTr="000049F5">
        <w:trPr>
          <w:cantSplit/>
        </w:trPr>
        <w:tc>
          <w:tcPr>
            <w:tcW w:w="38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8.5. Признак безусловности обязательства</w:t>
            </w:r>
          </w:p>
        </w:tc>
        <w:tc>
          <w:tcPr>
            <w:tcW w:w="55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Указывается значение «условное» по бюджетному обязательству, денежное обязательство по которому возникает в силу наступления условий, предусмотренных в документе-основании (подписание актов выполненных работ, утверждение отчетов о выполнении условий соглашения о предоставлении субсидии, иное).</w:t>
            </w:r>
          </w:p>
        </w:tc>
      </w:tr>
      <w:tr w:rsidR="000049F5" w:rsidRPr="000049F5" w:rsidTr="000049F5">
        <w:trPr>
          <w:cantSplit/>
        </w:trPr>
        <w:tc>
          <w:tcPr>
            <w:tcW w:w="38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8.6. Сумма исполненного обязательства прошлых лет в валюте Российской Федерации</w:t>
            </w:r>
          </w:p>
        </w:tc>
        <w:tc>
          <w:tcPr>
            <w:tcW w:w="55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Указывается исполненная сумма бюджетного обязательства прошлых лет с точностью до второго знака после запятой.</w:t>
            </w:r>
          </w:p>
        </w:tc>
      </w:tr>
      <w:tr w:rsidR="000049F5" w:rsidRPr="000049F5" w:rsidTr="000049F5">
        <w:trPr>
          <w:cantSplit/>
        </w:trPr>
        <w:tc>
          <w:tcPr>
            <w:tcW w:w="38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8.7. Сумма неисполненного обязательства прошлых лет в валюте Российской Федерации</w:t>
            </w:r>
          </w:p>
        </w:tc>
        <w:tc>
          <w:tcPr>
            <w:tcW w:w="55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запятой.</w:t>
            </w:r>
          </w:p>
        </w:tc>
      </w:tr>
      <w:tr w:rsidR="000049F5" w:rsidRPr="000049F5" w:rsidTr="000049F5">
        <w:trPr>
          <w:cantSplit/>
          <w:trHeight w:val="7259"/>
        </w:trPr>
        <w:tc>
          <w:tcPr>
            <w:tcW w:w="38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8.8. Сумма на 20__ текущий финансовый год в валюте Российской Федерации с помесячной разбивкой</w:t>
            </w:r>
          </w:p>
        </w:tc>
        <w:tc>
          <w:tcPr>
            <w:tcW w:w="55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Сумма бюджетного обязательства может указываться на один из месяцев, но не ранее месяца постановки на учет (изменения) бюджетного обязательства.</w:t>
            </w:r>
          </w:p>
        </w:tc>
      </w:tr>
      <w:tr w:rsidR="000049F5" w:rsidRPr="000049F5" w:rsidTr="000049F5">
        <w:trPr>
          <w:cantSplit/>
        </w:trPr>
        <w:tc>
          <w:tcPr>
            <w:tcW w:w="38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8.9. Сумма в валюте Российской Федерации на плановый период и за пределами планового периода</w:t>
            </w:r>
          </w:p>
        </w:tc>
        <w:tc>
          <w:tcPr>
            <w:tcW w:w="55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0049F5" w:rsidRPr="000049F5" w:rsidTr="000049F5">
        <w:trPr>
          <w:cantSplit/>
        </w:trPr>
        <w:tc>
          <w:tcPr>
            <w:tcW w:w="38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8.10. Дата выплаты по исполнительному документу</w:t>
            </w:r>
          </w:p>
        </w:tc>
        <w:tc>
          <w:tcPr>
            <w:tcW w:w="55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Указывается дата ежемесячной выплаты по исполнению исполнительного документа, если выплаты имеют периодический характер.</w:t>
            </w:r>
          </w:p>
        </w:tc>
      </w:tr>
      <w:tr w:rsidR="000049F5" w:rsidRPr="000049F5" w:rsidTr="000049F5">
        <w:trPr>
          <w:cantSplit/>
        </w:trPr>
        <w:tc>
          <w:tcPr>
            <w:tcW w:w="38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8.11. Аналитический код</w:t>
            </w:r>
          </w:p>
        </w:tc>
        <w:tc>
          <w:tcPr>
            <w:tcW w:w="55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Указывается при необходимости аналитический код, присваиваемый Управлением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Управлением для завершения расчетов по обязательствам, неисполненным на начало текущего финансового года.</w:t>
            </w:r>
          </w:p>
        </w:tc>
      </w:tr>
      <w:tr w:rsidR="000049F5" w:rsidRPr="000049F5" w:rsidTr="000049F5">
        <w:trPr>
          <w:cantSplit/>
          <w:trHeight w:val="156"/>
        </w:trPr>
        <w:tc>
          <w:tcPr>
            <w:tcW w:w="38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8.12. Примечание</w:t>
            </w:r>
          </w:p>
        </w:tc>
        <w:tc>
          <w:tcPr>
            <w:tcW w:w="55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Иная информация, необходимая для постановки бюджетного обязательства на учет.</w:t>
            </w:r>
          </w:p>
        </w:tc>
      </w:tr>
      <w:tr w:rsidR="000049F5" w:rsidRPr="000049F5" w:rsidTr="000049F5">
        <w:trPr>
          <w:cantSplit/>
          <w:trHeight w:val="180"/>
        </w:trPr>
        <w:tc>
          <w:tcPr>
            <w:tcW w:w="38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8.13. Руководитель (уполномоченное лицо)</w:t>
            </w:r>
          </w:p>
        </w:tc>
        <w:tc>
          <w:tcPr>
            <w:tcW w:w="5528" w:type="dxa"/>
          </w:tcPr>
          <w:p w:rsidR="000049F5" w:rsidRPr="000049F5" w:rsidRDefault="000049F5" w:rsidP="000049F5">
            <w:pPr>
              <w:widowControl w:val="0"/>
              <w:autoSpaceDE w:val="0"/>
              <w:autoSpaceDN w:val="0"/>
              <w:spacing w:after="0" w:line="240" w:lineRule="auto"/>
              <w:jc w:val="both"/>
              <w:rPr>
                <w:rFonts w:ascii="PT Astra Serif" w:eastAsia="Times New Roman" w:hAnsi="PT Astra Serif" w:cs="Calibri"/>
                <w:sz w:val="24"/>
                <w:szCs w:val="24"/>
                <w:lang w:eastAsia="ru-RU"/>
              </w:rPr>
            </w:pPr>
            <w:r w:rsidRPr="000049F5">
              <w:rPr>
                <w:rFonts w:ascii="PT Astra Serif" w:eastAsia="Times New Roman" w:hAnsi="PT Astra Serif" w:cs="Calibri"/>
                <w:sz w:val="24"/>
                <w:szCs w:val="24"/>
                <w:lang w:eastAsia="ru-RU"/>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0049F5" w:rsidRPr="000049F5" w:rsidRDefault="000049F5" w:rsidP="000049F5">
      <w:pPr>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0049F5" w:rsidRPr="000049F5" w:rsidRDefault="000049F5" w:rsidP="005C0A0E">
      <w:pPr>
        <w:autoSpaceDE w:val="0"/>
        <w:autoSpaceDN w:val="0"/>
        <w:adjustRightInd w:val="0"/>
        <w:spacing w:after="0" w:line="240" w:lineRule="exact"/>
        <w:jc w:val="center"/>
        <w:rPr>
          <w:rFonts w:ascii="PT Astra Serif" w:eastAsia="Times New Roman" w:hAnsi="PT Astra Serif" w:cs="Times New Roman"/>
          <w:sz w:val="28"/>
          <w:szCs w:val="28"/>
          <w:lang w:eastAsia="ru-RU"/>
        </w:rPr>
      </w:pPr>
      <w:bookmarkStart w:id="29" w:name="P315"/>
      <w:bookmarkEnd w:id="29"/>
      <w:r w:rsidRPr="000049F5">
        <w:rPr>
          <w:rFonts w:ascii="PT Astra Serif" w:eastAsia="Times New Roman" w:hAnsi="PT Astra Serif" w:cs="Times New Roman"/>
          <w:sz w:val="28"/>
          <w:szCs w:val="28"/>
          <w:lang w:eastAsia="ru-RU"/>
        </w:rPr>
        <w:br w:type="page"/>
      </w:r>
      <w:r w:rsidR="005C0A0E">
        <w:rPr>
          <w:rFonts w:ascii="PT Astra Serif" w:eastAsia="Times New Roman" w:hAnsi="PT Astra Serif" w:cs="Times New Roman"/>
          <w:sz w:val="28"/>
          <w:szCs w:val="28"/>
          <w:lang w:eastAsia="ru-RU"/>
        </w:rPr>
        <w:t xml:space="preserve">                                                            </w:t>
      </w:r>
      <w:r w:rsidRPr="000049F5">
        <w:rPr>
          <w:rFonts w:ascii="PT Astra Serif" w:eastAsia="Times New Roman" w:hAnsi="PT Astra Serif" w:cs="Times New Roman"/>
          <w:sz w:val="28"/>
          <w:szCs w:val="28"/>
          <w:lang w:eastAsia="ru-RU"/>
        </w:rPr>
        <w:t>Приложение 2</w:t>
      </w:r>
    </w:p>
    <w:p w:rsidR="000049F5" w:rsidRPr="000049F5" w:rsidRDefault="000049F5" w:rsidP="005C0A0E">
      <w:pPr>
        <w:autoSpaceDE w:val="0"/>
        <w:autoSpaceDN w:val="0"/>
        <w:adjustRightInd w:val="0"/>
        <w:spacing w:after="0" w:line="240" w:lineRule="exact"/>
        <w:jc w:val="right"/>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к Порядку учета бюджетных </w:t>
      </w:r>
      <w:r w:rsidRPr="000049F5">
        <w:rPr>
          <w:rFonts w:ascii="PT Astra Serif" w:eastAsia="Times New Roman" w:hAnsi="PT Astra Serif" w:cs="Times New Roman"/>
          <w:sz w:val="28"/>
          <w:szCs w:val="28"/>
          <w:lang w:eastAsia="ru-RU"/>
        </w:rPr>
        <w:br/>
        <w:t xml:space="preserve">и денежных обязательств </w:t>
      </w:r>
      <w:r w:rsidRPr="000049F5">
        <w:rPr>
          <w:rFonts w:ascii="PT Astra Serif" w:eastAsia="Times New Roman" w:hAnsi="PT Astra Serif" w:cs="Times New Roman"/>
          <w:sz w:val="28"/>
          <w:szCs w:val="28"/>
          <w:lang w:eastAsia="ru-RU"/>
        </w:rPr>
        <w:br/>
        <w:t>получателей средств бюджета поселения</w:t>
      </w:r>
    </w:p>
    <w:p w:rsidR="000049F5" w:rsidRPr="000049F5" w:rsidRDefault="000049F5" w:rsidP="000049F5">
      <w:pPr>
        <w:widowControl w:val="0"/>
        <w:autoSpaceDE w:val="0"/>
        <w:autoSpaceDN w:val="0"/>
        <w:spacing w:after="0" w:line="240" w:lineRule="auto"/>
        <w:jc w:val="center"/>
        <w:rPr>
          <w:rFonts w:ascii="PT Astra Serif" w:eastAsia="Times New Roman" w:hAnsi="PT Astra Serif" w:cs="Calibri"/>
          <w:b/>
          <w:sz w:val="28"/>
          <w:szCs w:val="28"/>
          <w:lang w:eastAsia="ru-RU"/>
        </w:rPr>
      </w:pPr>
    </w:p>
    <w:p w:rsidR="000049F5" w:rsidRPr="000049F5" w:rsidRDefault="000049F5" w:rsidP="000049F5">
      <w:pPr>
        <w:widowControl w:val="0"/>
        <w:autoSpaceDE w:val="0"/>
        <w:autoSpaceDN w:val="0"/>
        <w:spacing w:after="0" w:line="240" w:lineRule="auto"/>
        <w:jc w:val="center"/>
        <w:rPr>
          <w:rFonts w:ascii="PT Astra Serif" w:eastAsia="Times New Roman" w:hAnsi="PT Astra Serif" w:cs="Calibri"/>
          <w:b/>
          <w:sz w:val="28"/>
          <w:szCs w:val="28"/>
          <w:lang w:eastAsia="ru-RU"/>
        </w:rPr>
      </w:pPr>
    </w:p>
    <w:p w:rsidR="000049F5" w:rsidRPr="000049F5" w:rsidRDefault="000049F5" w:rsidP="000049F5">
      <w:pPr>
        <w:widowControl w:val="0"/>
        <w:autoSpaceDE w:val="0"/>
        <w:autoSpaceDN w:val="0"/>
        <w:spacing w:after="0" w:line="240" w:lineRule="auto"/>
        <w:jc w:val="center"/>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РЕКВИЗИТЫ</w:t>
      </w:r>
    </w:p>
    <w:p w:rsidR="000049F5" w:rsidRPr="000049F5" w:rsidRDefault="000049F5" w:rsidP="000049F5">
      <w:pPr>
        <w:widowControl w:val="0"/>
        <w:autoSpaceDE w:val="0"/>
        <w:autoSpaceDN w:val="0"/>
        <w:spacing w:after="0" w:line="240" w:lineRule="auto"/>
        <w:jc w:val="center"/>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Сведения о денежном обязательстве</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Единица измерения: руб.</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(с точностью до второго десятичного знака)</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8"/>
        <w:gridCol w:w="5528"/>
      </w:tblGrid>
      <w:tr w:rsidR="000049F5" w:rsidRPr="000049F5" w:rsidTr="000049F5">
        <w:trPr>
          <w:cantSplit/>
        </w:trPr>
        <w:tc>
          <w:tcPr>
            <w:tcW w:w="3828" w:type="dxa"/>
          </w:tcPr>
          <w:p w:rsidR="000049F5" w:rsidRPr="000049F5" w:rsidRDefault="000049F5" w:rsidP="000049F5">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Наименование реквизита</w:t>
            </w:r>
          </w:p>
        </w:tc>
        <w:tc>
          <w:tcPr>
            <w:tcW w:w="5528" w:type="dxa"/>
          </w:tcPr>
          <w:p w:rsidR="000049F5" w:rsidRPr="000049F5" w:rsidRDefault="000049F5" w:rsidP="000049F5">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Правила формирования, заполнения реквизита</w:t>
            </w:r>
          </w:p>
        </w:tc>
      </w:tr>
      <w:tr w:rsidR="000049F5" w:rsidRPr="000049F5" w:rsidTr="000049F5">
        <w:trPr>
          <w:cantSplit/>
          <w:trHeight w:val="110"/>
        </w:trPr>
        <w:tc>
          <w:tcPr>
            <w:tcW w:w="3828" w:type="dxa"/>
          </w:tcPr>
          <w:p w:rsidR="000049F5" w:rsidRPr="000049F5" w:rsidRDefault="000049F5" w:rsidP="000049F5">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1</w:t>
            </w:r>
          </w:p>
        </w:tc>
        <w:tc>
          <w:tcPr>
            <w:tcW w:w="5528" w:type="dxa"/>
          </w:tcPr>
          <w:p w:rsidR="000049F5" w:rsidRPr="000049F5" w:rsidRDefault="000049F5" w:rsidP="000049F5">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2</w:t>
            </w:r>
          </w:p>
        </w:tc>
      </w:tr>
      <w:tr w:rsidR="000049F5" w:rsidRPr="000049F5" w:rsidTr="000049F5">
        <w:trPr>
          <w:cantSplit/>
        </w:trPr>
        <w:tc>
          <w:tcPr>
            <w:tcW w:w="38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 xml:space="preserve">1. Номер сведений о денежном обязательстве получателя средств бюджета поселения (далее </w:t>
            </w:r>
            <w:r w:rsidRPr="000049F5">
              <w:rPr>
                <w:rFonts w:ascii="PT Astra Serif" w:eastAsia="Times New Roman" w:hAnsi="PT Astra Serif" w:cs="Times New Roman"/>
                <w:sz w:val="28"/>
                <w:szCs w:val="28"/>
                <w:lang w:eastAsia="ru-RU"/>
              </w:rPr>
              <w:t xml:space="preserve">– </w:t>
            </w:r>
            <w:r w:rsidRPr="000049F5">
              <w:rPr>
                <w:rFonts w:ascii="PT Astra Serif" w:eastAsia="Times New Roman" w:hAnsi="PT Astra Serif" w:cs="Times New Roman"/>
                <w:sz w:val="24"/>
                <w:szCs w:val="24"/>
                <w:lang w:eastAsia="ru-RU"/>
              </w:rPr>
              <w:t>соответственно Сведения о денежном обязательстве, денежное обязательство)</w:t>
            </w:r>
          </w:p>
        </w:tc>
        <w:tc>
          <w:tcPr>
            <w:tcW w:w="55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Указывается порядковый номер Сведений о денежном обязательстве.</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При представлении Сведений о денежном обязательстве в форме электронного документа в</w:t>
            </w:r>
            <w:r w:rsidRPr="000049F5">
              <w:rPr>
                <w:rFonts w:ascii="PT Astra Serif" w:eastAsia="Times New Roman" w:hAnsi="PT Astra Serif" w:cs="PT Astra Serif"/>
                <w:iCs/>
                <w:sz w:val="24"/>
                <w:szCs w:val="24"/>
                <w:lang w:eastAsia="ru-RU"/>
              </w:rPr>
              <w:t xml:space="preserve"> ЕИС </w:t>
            </w:r>
            <w:r w:rsidRPr="000049F5">
              <w:rPr>
                <w:rFonts w:ascii="PT Astra Serif" w:eastAsia="Times New Roman" w:hAnsi="PT Astra Serif" w:cs="Times New Roman"/>
                <w:sz w:val="24"/>
                <w:szCs w:val="24"/>
                <w:lang w:eastAsia="ru-RU"/>
              </w:rPr>
              <w:t>номер Сведений о денежном обязательстве присваивается автоматически в ЕИС.</w:t>
            </w:r>
          </w:p>
        </w:tc>
      </w:tr>
      <w:tr w:rsidR="000049F5" w:rsidRPr="000049F5" w:rsidTr="000049F5">
        <w:trPr>
          <w:cantSplit/>
        </w:trPr>
        <w:tc>
          <w:tcPr>
            <w:tcW w:w="38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2. Дата Сведений о денежном обязательстве</w:t>
            </w:r>
          </w:p>
        </w:tc>
        <w:tc>
          <w:tcPr>
            <w:tcW w:w="55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Указывается дата подписания Сведений о денежном обязательстве получателем бюджетных средств.</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 xml:space="preserve">При формировании Сведений о денежном обязательстве в форме электронного документа </w:t>
            </w:r>
            <w:r w:rsidRPr="000049F5">
              <w:rPr>
                <w:rFonts w:ascii="PT Astra Serif" w:eastAsia="Times New Roman" w:hAnsi="PT Astra Serif" w:cs="PT Astra Serif"/>
                <w:iCs/>
                <w:sz w:val="24"/>
                <w:szCs w:val="24"/>
                <w:lang w:eastAsia="ru-RU"/>
              </w:rPr>
              <w:t xml:space="preserve">в ЕИС </w:t>
            </w:r>
            <w:r w:rsidRPr="000049F5">
              <w:rPr>
                <w:rFonts w:ascii="PT Astra Serif" w:eastAsia="Times New Roman" w:hAnsi="PT Astra Serif" w:cs="Times New Roman"/>
                <w:sz w:val="24"/>
                <w:szCs w:val="24"/>
                <w:lang w:eastAsia="ru-RU"/>
              </w:rPr>
              <w:t>дата Сведений о денежном обязательстве проставляется автоматически.</w:t>
            </w:r>
          </w:p>
        </w:tc>
      </w:tr>
      <w:tr w:rsidR="000049F5" w:rsidRPr="000049F5" w:rsidTr="000049F5">
        <w:trPr>
          <w:cantSplit/>
        </w:trPr>
        <w:tc>
          <w:tcPr>
            <w:tcW w:w="38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3. Учетный номер денежного обязательства</w:t>
            </w:r>
          </w:p>
        </w:tc>
        <w:tc>
          <w:tcPr>
            <w:tcW w:w="55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Указывается при внесении изменений в поставленное на учет денежное обязательство.</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Указывается учетный номер денежного обязательства, в которое вносятся изменения, присвоенный ему при постановке на учет.</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 xml:space="preserve">При формировании Сведений о денежном обязательстве в форме электронного документа в </w:t>
            </w:r>
            <w:r w:rsidRPr="000049F5">
              <w:rPr>
                <w:rFonts w:ascii="PT Astra Serif" w:eastAsia="Times New Roman" w:hAnsi="PT Astra Serif" w:cs="PT Astra Serif"/>
                <w:iCs/>
                <w:sz w:val="24"/>
                <w:szCs w:val="24"/>
                <w:lang w:eastAsia="ru-RU"/>
              </w:rPr>
              <w:t xml:space="preserve">ЕИС </w:t>
            </w:r>
            <w:r w:rsidRPr="000049F5">
              <w:rPr>
                <w:rFonts w:ascii="PT Astra Serif" w:eastAsia="Times New Roman" w:hAnsi="PT Astra Serif" w:cs="Times New Roman"/>
                <w:sz w:val="24"/>
                <w:szCs w:val="24"/>
                <w:lang w:eastAsia="ru-RU"/>
              </w:rPr>
              <w:t>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0049F5" w:rsidRPr="000049F5" w:rsidTr="000049F5">
        <w:trPr>
          <w:cantSplit/>
        </w:trPr>
        <w:tc>
          <w:tcPr>
            <w:tcW w:w="38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4. Учетный номер бюджетного обязательства</w:t>
            </w:r>
          </w:p>
        </w:tc>
        <w:tc>
          <w:tcPr>
            <w:tcW w:w="55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w:t>
            </w:r>
            <w:r w:rsidRPr="000049F5">
              <w:rPr>
                <w:rFonts w:ascii="PT Astra Serif" w:eastAsia="Times New Roman" w:hAnsi="PT Astra Serif" w:cs="PT Astra Serif"/>
                <w:iCs/>
                <w:sz w:val="24"/>
                <w:szCs w:val="24"/>
                <w:lang w:eastAsia="ru-RU"/>
              </w:rPr>
              <w:t xml:space="preserve"> в ЕИС </w:t>
            </w:r>
            <w:r w:rsidRPr="000049F5">
              <w:rPr>
                <w:rFonts w:ascii="PT Astra Serif" w:eastAsia="Times New Roman" w:hAnsi="PT Astra Serif" w:cs="Times New Roman"/>
                <w:sz w:val="24"/>
                <w:szCs w:val="24"/>
                <w:lang w:eastAsia="ru-RU"/>
              </w:rPr>
              <w:t>заполняется автоматически при указании учетного номера денежного обязательства, в которое вносятся изменения.</w:t>
            </w:r>
          </w:p>
        </w:tc>
      </w:tr>
      <w:tr w:rsidR="000049F5" w:rsidRPr="000049F5" w:rsidTr="000049F5">
        <w:trPr>
          <w:cantSplit/>
        </w:trPr>
        <w:tc>
          <w:tcPr>
            <w:tcW w:w="38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5. Уникальный код объекта капитального строительства или объекта недвижимого имущества (мероприятия по информатизации)</w:t>
            </w:r>
          </w:p>
        </w:tc>
        <w:tc>
          <w:tcPr>
            <w:tcW w:w="55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Не заполняется.</w:t>
            </w:r>
          </w:p>
        </w:tc>
      </w:tr>
      <w:tr w:rsidR="000049F5" w:rsidRPr="000049F5" w:rsidTr="000049F5">
        <w:trPr>
          <w:cantSplit/>
        </w:trPr>
        <w:tc>
          <w:tcPr>
            <w:tcW w:w="38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6. Информация о получателе бюджетных средств</w:t>
            </w:r>
          </w:p>
        </w:tc>
        <w:tc>
          <w:tcPr>
            <w:tcW w:w="5528" w:type="dxa"/>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0049F5" w:rsidRPr="000049F5" w:rsidTr="000049F5">
        <w:trPr>
          <w:cantSplit/>
        </w:trPr>
        <w:tc>
          <w:tcPr>
            <w:tcW w:w="38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6.1. Получатель бюджетных средств</w:t>
            </w:r>
          </w:p>
        </w:tc>
        <w:tc>
          <w:tcPr>
            <w:tcW w:w="55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Указывается наименование получателя средств бюджета поселения, соответствующее реестровой записи реестра участников бюджетного процесса (далее – Сводный реестр).</w:t>
            </w:r>
          </w:p>
        </w:tc>
      </w:tr>
      <w:tr w:rsidR="000049F5" w:rsidRPr="000049F5" w:rsidTr="000049F5">
        <w:trPr>
          <w:cantSplit/>
        </w:trPr>
        <w:tc>
          <w:tcPr>
            <w:tcW w:w="38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6.2. Код получателя бюджетных средств по Сводному реестру</w:t>
            </w:r>
          </w:p>
        </w:tc>
        <w:tc>
          <w:tcPr>
            <w:tcW w:w="55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Указывается код получателя средств бюджета поселения.</w:t>
            </w:r>
          </w:p>
        </w:tc>
      </w:tr>
      <w:tr w:rsidR="000049F5" w:rsidRPr="000049F5" w:rsidTr="000049F5">
        <w:trPr>
          <w:cantSplit/>
        </w:trPr>
        <w:tc>
          <w:tcPr>
            <w:tcW w:w="38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6.3. Номер лицевого счета</w:t>
            </w:r>
          </w:p>
        </w:tc>
        <w:tc>
          <w:tcPr>
            <w:tcW w:w="55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Указывается номер соответствующего лицевого счета получателя средств бюджета поселения.</w:t>
            </w:r>
          </w:p>
        </w:tc>
      </w:tr>
      <w:tr w:rsidR="000049F5" w:rsidRPr="000049F5" w:rsidTr="000049F5">
        <w:trPr>
          <w:cantSplit/>
        </w:trPr>
        <w:tc>
          <w:tcPr>
            <w:tcW w:w="38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6.4. Главный распорядитель бюджетных средств</w:t>
            </w:r>
          </w:p>
        </w:tc>
        <w:tc>
          <w:tcPr>
            <w:tcW w:w="55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Указывается наименование главного распорядителя средств бюджета поселения в соответствии со Сводным реестром.</w:t>
            </w:r>
          </w:p>
        </w:tc>
      </w:tr>
      <w:tr w:rsidR="000049F5" w:rsidRPr="000049F5" w:rsidTr="000049F5">
        <w:trPr>
          <w:cantSplit/>
        </w:trPr>
        <w:tc>
          <w:tcPr>
            <w:tcW w:w="38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6.5. Глава по БК</w:t>
            </w:r>
          </w:p>
        </w:tc>
        <w:tc>
          <w:tcPr>
            <w:tcW w:w="55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Указывается код главы главного распорядителя средств бюджета поселения по бюджетной классификации Российской Федерации.</w:t>
            </w:r>
          </w:p>
        </w:tc>
      </w:tr>
      <w:tr w:rsidR="000049F5" w:rsidRPr="000049F5" w:rsidTr="000049F5">
        <w:trPr>
          <w:cantSplit/>
        </w:trPr>
        <w:tc>
          <w:tcPr>
            <w:tcW w:w="38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6.6. Наименование бюджета</w:t>
            </w:r>
          </w:p>
        </w:tc>
        <w:tc>
          <w:tcPr>
            <w:tcW w:w="55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 xml:space="preserve">Указывается наименование бюджета </w:t>
            </w:r>
            <w:r w:rsidRPr="000049F5">
              <w:rPr>
                <w:rFonts w:ascii="PT Astra Serif" w:eastAsia="Times New Roman" w:hAnsi="PT Astra Serif" w:cs="Times New Roman"/>
                <w:sz w:val="28"/>
                <w:szCs w:val="28"/>
                <w:lang w:eastAsia="ru-RU"/>
              </w:rPr>
              <w:t>–</w:t>
            </w:r>
            <w:r w:rsidRPr="000049F5">
              <w:rPr>
                <w:rFonts w:ascii="PT Astra Serif" w:eastAsia="Times New Roman" w:hAnsi="PT Astra Serif" w:cs="Times New Roman"/>
                <w:sz w:val="24"/>
                <w:szCs w:val="24"/>
                <w:lang w:eastAsia="ru-RU"/>
              </w:rPr>
              <w:t xml:space="preserve"> «бюджет поселения».</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 xml:space="preserve">При формировании Сведений о денежном обязательстве в форме электронного документа в </w:t>
            </w:r>
            <w:r w:rsidRPr="000049F5">
              <w:rPr>
                <w:rFonts w:ascii="PT Astra Serif" w:eastAsia="Times New Roman" w:hAnsi="PT Astra Serif" w:cs="PT Astra Serif"/>
                <w:iCs/>
                <w:sz w:val="24"/>
                <w:szCs w:val="24"/>
                <w:lang w:eastAsia="ru-RU"/>
              </w:rPr>
              <w:t xml:space="preserve">ЕИС </w:t>
            </w:r>
            <w:r w:rsidRPr="000049F5">
              <w:rPr>
                <w:rFonts w:ascii="PT Astra Serif" w:eastAsia="Times New Roman" w:hAnsi="PT Astra Serif" w:cs="Times New Roman"/>
                <w:sz w:val="24"/>
                <w:szCs w:val="24"/>
                <w:lang w:eastAsia="ru-RU"/>
              </w:rPr>
              <w:t>заполняется автоматически.</w:t>
            </w:r>
          </w:p>
        </w:tc>
      </w:tr>
      <w:tr w:rsidR="000049F5" w:rsidRPr="000049F5" w:rsidTr="000049F5">
        <w:trPr>
          <w:cantSplit/>
        </w:trPr>
        <w:tc>
          <w:tcPr>
            <w:tcW w:w="38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 xml:space="preserve">6.7. Код </w:t>
            </w:r>
            <w:hyperlink r:id="rId27">
              <w:r w:rsidRPr="000049F5">
                <w:rPr>
                  <w:rFonts w:ascii="PT Astra Serif" w:eastAsia="Times New Roman" w:hAnsi="PT Astra Serif" w:cs="Times New Roman"/>
                  <w:sz w:val="24"/>
                  <w:szCs w:val="24"/>
                  <w:lang w:eastAsia="ru-RU"/>
                </w:rPr>
                <w:t>ОКТМО</w:t>
              </w:r>
            </w:hyperlink>
          </w:p>
        </w:tc>
        <w:tc>
          <w:tcPr>
            <w:tcW w:w="55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 xml:space="preserve">Указывается код по Общероссийскому </w:t>
            </w:r>
            <w:hyperlink r:id="rId28">
              <w:r w:rsidRPr="000049F5">
                <w:rPr>
                  <w:rFonts w:ascii="PT Astra Serif" w:eastAsia="Times New Roman" w:hAnsi="PT Astra Serif" w:cs="Times New Roman"/>
                  <w:sz w:val="24"/>
                  <w:szCs w:val="24"/>
                  <w:lang w:eastAsia="ru-RU"/>
                </w:rPr>
                <w:t>классификатору</w:t>
              </w:r>
            </w:hyperlink>
            <w:r w:rsidRPr="000049F5">
              <w:rPr>
                <w:rFonts w:ascii="PT Astra Serif" w:eastAsia="Times New Roman" w:hAnsi="PT Astra Serif" w:cs="Times New Roman"/>
                <w:sz w:val="24"/>
                <w:szCs w:val="24"/>
                <w:lang w:eastAsia="ru-RU"/>
              </w:rPr>
              <w:t xml:space="preserve"> территорий муниципальных образований Управления, финансового органа </w:t>
            </w:r>
            <w:r w:rsidRPr="000049F5">
              <w:rPr>
                <w:rFonts w:ascii="PT Astra Serif" w:eastAsia="Times New Roman" w:hAnsi="PT Astra Serif" w:cs="Times New Roman"/>
                <w:sz w:val="28"/>
                <w:szCs w:val="28"/>
                <w:lang w:eastAsia="ru-RU"/>
              </w:rPr>
              <w:t>–</w:t>
            </w:r>
            <w:r w:rsidRPr="000049F5">
              <w:rPr>
                <w:rFonts w:ascii="PT Astra Serif" w:eastAsia="Times New Roman" w:hAnsi="PT Astra Serif" w:cs="Times New Roman"/>
                <w:sz w:val="24"/>
                <w:szCs w:val="24"/>
                <w:lang w:eastAsia="ru-RU"/>
              </w:rPr>
              <w:t xml:space="preserve"> Администрация Заветильичевского сельсовета Алейского района Алтайского края.</w:t>
            </w:r>
          </w:p>
        </w:tc>
      </w:tr>
      <w:tr w:rsidR="000049F5" w:rsidRPr="000049F5" w:rsidTr="000049F5">
        <w:trPr>
          <w:cantSplit/>
        </w:trPr>
        <w:tc>
          <w:tcPr>
            <w:tcW w:w="38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6.8. Финансовый орган</w:t>
            </w:r>
          </w:p>
        </w:tc>
        <w:tc>
          <w:tcPr>
            <w:tcW w:w="55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 xml:space="preserve">Указывается финансовый орган </w:t>
            </w:r>
            <w:r w:rsidRPr="000049F5">
              <w:rPr>
                <w:rFonts w:ascii="PT Astra Serif" w:eastAsia="Times New Roman" w:hAnsi="PT Astra Serif" w:cs="Times New Roman"/>
                <w:sz w:val="28"/>
                <w:szCs w:val="28"/>
                <w:lang w:eastAsia="ru-RU"/>
              </w:rPr>
              <w:t>–</w:t>
            </w:r>
            <w:r w:rsidRPr="000049F5">
              <w:rPr>
                <w:rFonts w:ascii="PT Astra Serif" w:eastAsia="Times New Roman" w:hAnsi="PT Astra Serif" w:cs="Times New Roman"/>
                <w:sz w:val="24"/>
                <w:szCs w:val="24"/>
                <w:lang w:eastAsia="ru-RU"/>
              </w:rPr>
              <w:t xml:space="preserve"> «</w:t>
            </w:r>
            <w:proofErr w:type="gramStart"/>
            <w:r w:rsidRPr="000049F5">
              <w:rPr>
                <w:rFonts w:ascii="PT Astra Serif" w:eastAsia="Times New Roman" w:hAnsi="PT Astra Serif" w:cs="Times New Roman"/>
                <w:sz w:val="24"/>
                <w:szCs w:val="24"/>
                <w:lang w:eastAsia="ru-RU"/>
              </w:rPr>
              <w:t>Администрация  Заветильичевского</w:t>
            </w:r>
            <w:proofErr w:type="gramEnd"/>
            <w:r w:rsidRPr="000049F5">
              <w:rPr>
                <w:rFonts w:ascii="PT Astra Serif" w:eastAsia="Times New Roman" w:hAnsi="PT Astra Serif" w:cs="Times New Roman"/>
                <w:sz w:val="24"/>
                <w:szCs w:val="24"/>
                <w:lang w:eastAsia="ru-RU"/>
              </w:rPr>
              <w:t xml:space="preserve"> сельсовета Алейского района Алтайского края».</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 xml:space="preserve">При представлении Сведений о денежном обязательстве в форме электронного документа в </w:t>
            </w:r>
            <w:r w:rsidRPr="000049F5">
              <w:rPr>
                <w:rFonts w:ascii="PT Astra Serif" w:eastAsia="Times New Roman" w:hAnsi="PT Astra Serif" w:cs="PT Astra Serif"/>
                <w:iCs/>
                <w:sz w:val="24"/>
                <w:szCs w:val="24"/>
                <w:lang w:eastAsia="ru-RU"/>
              </w:rPr>
              <w:t xml:space="preserve">ЕИС </w:t>
            </w:r>
            <w:r w:rsidRPr="000049F5">
              <w:rPr>
                <w:rFonts w:ascii="PT Astra Serif" w:eastAsia="Times New Roman" w:hAnsi="PT Astra Serif" w:cs="Times New Roman"/>
                <w:sz w:val="24"/>
                <w:szCs w:val="24"/>
                <w:lang w:eastAsia="ru-RU"/>
              </w:rPr>
              <w:t>заполняется автоматически.</w:t>
            </w:r>
          </w:p>
        </w:tc>
      </w:tr>
      <w:tr w:rsidR="000049F5" w:rsidRPr="000049F5" w:rsidTr="000049F5">
        <w:trPr>
          <w:cantSplit/>
        </w:trPr>
        <w:tc>
          <w:tcPr>
            <w:tcW w:w="38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6.9. Код по ОКПО</w:t>
            </w:r>
          </w:p>
        </w:tc>
        <w:tc>
          <w:tcPr>
            <w:tcW w:w="55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Указывается код финансового органа по Общероссийскому классификатору предприятий и организаций.</w:t>
            </w:r>
          </w:p>
        </w:tc>
      </w:tr>
      <w:tr w:rsidR="000049F5" w:rsidRPr="000049F5" w:rsidTr="000049F5">
        <w:trPr>
          <w:cantSplit/>
        </w:trPr>
        <w:tc>
          <w:tcPr>
            <w:tcW w:w="38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6.10. Территориальный орган Федерального казначейства</w:t>
            </w:r>
          </w:p>
        </w:tc>
        <w:tc>
          <w:tcPr>
            <w:tcW w:w="55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 xml:space="preserve">Указывается наименование территориального органа Федерального казначейства </w:t>
            </w:r>
            <w:r w:rsidRPr="000049F5">
              <w:rPr>
                <w:rFonts w:ascii="PT Astra Serif" w:eastAsia="Times New Roman" w:hAnsi="PT Astra Serif" w:cs="Times New Roman"/>
                <w:sz w:val="28"/>
                <w:szCs w:val="28"/>
                <w:lang w:eastAsia="ru-RU"/>
              </w:rPr>
              <w:t>–</w:t>
            </w:r>
            <w:r w:rsidRPr="000049F5">
              <w:rPr>
                <w:rFonts w:ascii="PT Astra Serif" w:eastAsia="Times New Roman" w:hAnsi="PT Astra Serif" w:cs="Times New Roman"/>
                <w:sz w:val="24"/>
                <w:szCs w:val="24"/>
                <w:lang w:eastAsia="ru-RU"/>
              </w:rPr>
              <w:t xml:space="preserve"> «Управление Федерального казначейства по Алтайскому краю».</w:t>
            </w:r>
          </w:p>
        </w:tc>
      </w:tr>
      <w:tr w:rsidR="000049F5" w:rsidRPr="000049F5" w:rsidTr="000049F5">
        <w:trPr>
          <w:cantSplit/>
        </w:trPr>
        <w:tc>
          <w:tcPr>
            <w:tcW w:w="38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6.11. Код органа Федерального казначейства (далее - КОФК)</w:t>
            </w:r>
          </w:p>
        </w:tc>
        <w:tc>
          <w:tcPr>
            <w:tcW w:w="55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Указывается код Управления, в котором открыт лицевой счет получателя бюджетных средств.</w:t>
            </w:r>
          </w:p>
        </w:tc>
      </w:tr>
      <w:tr w:rsidR="000049F5" w:rsidRPr="000049F5" w:rsidTr="000049F5">
        <w:trPr>
          <w:cantSplit/>
        </w:trPr>
        <w:tc>
          <w:tcPr>
            <w:tcW w:w="38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bookmarkStart w:id="30" w:name="P360"/>
            <w:bookmarkEnd w:id="30"/>
            <w:r w:rsidRPr="000049F5">
              <w:rPr>
                <w:rFonts w:ascii="PT Astra Serif" w:eastAsia="Times New Roman" w:hAnsi="PT Astra Serif" w:cs="Times New Roman"/>
                <w:sz w:val="24"/>
                <w:szCs w:val="24"/>
                <w:lang w:eastAsia="ru-RU"/>
              </w:rPr>
              <w:t>6.12. Признак платежа, требующего подтверждения</w:t>
            </w:r>
          </w:p>
        </w:tc>
        <w:tc>
          <w:tcPr>
            <w:tcW w:w="55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0049F5" w:rsidRPr="000049F5" w:rsidTr="000049F5">
        <w:trPr>
          <w:cantSplit/>
        </w:trPr>
        <w:tc>
          <w:tcPr>
            <w:tcW w:w="38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7. Реквизиты документа, подтверждающего возникновение денежного обязательства</w:t>
            </w:r>
          </w:p>
        </w:tc>
        <w:tc>
          <w:tcPr>
            <w:tcW w:w="5528" w:type="dxa"/>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r>
      <w:tr w:rsidR="000049F5" w:rsidRPr="000049F5" w:rsidTr="000049F5">
        <w:trPr>
          <w:cantSplit/>
        </w:trPr>
        <w:tc>
          <w:tcPr>
            <w:tcW w:w="38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7.1. Вид</w:t>
            </w:r>
          </w:p>
        </w:tc>
        <w:tc>
          <w:tcPr>
            <w:tcW w:w="55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Указывается наименование документа, являющегося основанием для возникновения денежного обязательства.</w:t>
            </w:r>
          </w:p>
        </w:tc>
      </w:tr>
      <w:tr w:rsidR="000049F5" w:rsidRPr="000049F5" w:rsidTr="000049F5">
        <w:trPr>
          <w:cantSplit/>
        </w:trPr>
        <w:tc>
          <w:tcPr>
            <w:tcW w:w="38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7.2. Номер</w:t>
            </w:r>
          </w:p>
        </w:tc>
        <w:tc>
          <w:tcPr>
            <w:tcW w:w="55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Указывается номер документа, подтверждающего возникновение денежного обязательства.</w:t>
            </w:r>
          </w:p>
        </w:tc>
      </w:tr>
      <w:tr w:rsidR="000049F5" w:rsidRPr="000049F5" w:rsidTr="000049F5">
        <w:trPr>
          <w:cantSplit/>
        </w:trPr>
        <w:tc>
          <w:tcPr>
            <w:tcW w:w="38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7.3. Дата</w:t>
            </w:r>
          </w:p>
        </w:tc>
        <w:tc>
          <w:tcPr>
            <w:tcW w:w="55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Указывается дата документа, подтверждающего возникновение денежного обязательства.</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бюджета поселения такого документа.</w:t>
            </w:r>
          </w:p>
        </w:tc>
      </w:tr>
      <w:tr w:rsidR="000049F5" w:rsidRPr="000049F5" w:rsidTr="000049F5">
        <w:trPr>
          <w:cantSplit/>
        </w:trPr>
        <w:tc>
          <w:tcPr>
            <w:tcW w:w="38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7.4. Сумма документа, подтверждающего возникновение денежного обязательства</w:t>
            </w:r>
          </w:p>
        </w:tc>
        <w:tc>
          <w:tcPr>
            <w:tcW w:w="55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Указывается сумма документа, подтверждающего возникновение денежного обязательства в валюте выплаты.</w:t>
            </w:r>
          </w:p>
        </w:tc>
      </w:tr>
      <w:tr w:rsidR="000049F5" w:rsidRPr="000049F5" w:rsidTr="000049F5">
        <w:trPr>
          <w:cantSplit/>
        </w:trPr>
        <w:tc>
          <w:tcPr>
            <w:tcW w:w="38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7.5. Предмет</w:t>
            </w:r>
          </w:p>
        </w:tc>
        <w:tc>
          <w:tcPr>
            <w:tcW w:w="55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Указывается наименование товаров (работ, услуг) в соответствии с документом, подтверждающим возникновение денежного обязательства.</w:t>
            </w:r>
          </w:p>
        </w:tc>
      </w:tr>
      <w:tr w:rsidR="000049F5" w:rsidRPr="000049F5" w:rsidTr="000049F5">
        <w:trPr>
          <w:cantSplit/>
        </w:trPr>
        <w:tc>
          <w:tcPr>
            <w:tcW w:w="38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7.6. Наименование вида средств</w:t>
            </w:r>
          </w:p>
        </w:tc>
        <w:tc>
          <w:tcPr>
            <w:tcW w:w="55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Указывается наименование вида средств, за счет которых должна быть произведена кассовая выплата: «средства бюджета».</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0049F5" w:rsidRPr="000049F5" w:rsidTr="000049F5">
        <w:trPr>
          <w:cantSplit/>
        </w:trPr>
        <w:tc>
          <w:tcPr>
            <w:tcW w:w="38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7.7. Код по бюджетной классификации (далее - Код по БК)</w:t>
            </w:r>
          </w:p>
        </w:tc>
        <w:tc>
          <w:tcPr>
            <w:tcW w:w="55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Указывается код классификации расходов районного бюджета в соответствии с предметом документа-основания.</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поселения на основании информации, представленной должником.</w:t>
            </w:r>
          </w:p>
        </w:tc>
      </w:tr>
      <w:tr w:rsidR="000049F5" w:rsidRPr="000049F5" w:rsidTr="000049F5">
        <w:trPr>
          <w:cantSplit/>
        </w:trPr>
        <w:tc>
          <w:tcPr>
            <w:tcW w:w="38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7.8. Аналитический код</w:t>
            </w:r>
          </w:p>
        </w:tc>
        <w:tc>
          <w:tcPr>
            <w:tcW w:w="55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Указывается при необходимости в дополнение к коду по бюджетной классификации плательщика аналитический код, используемый Управлением в целях санкционирования операций с целевыми расходами (аналитический код, используемый Управлением для учета операций со средствами юридических лиц, не являющихся участниками бюджетного процесса).</w:t>
            </w:r>
          </w:p>
        </w:tc>
      </w:tr>
      <w:tr w:rsidR="000049F5" w:rsidRPr="000049F5" w:rsidTr="000049F5">
        <w:trPr>
          <w:cantSplit/>
        </w:trPr>
        <w:tc>
          <w:tcPr>
            <w:tcW w:w="38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7.9. Сумма в рублевом эквиваленте всего</w:t>
            </w:r>
          </w:p>
        </w:tc>
        <w:tc>
          <w:tcPr>
            <w:tcW w:w="55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Указывается сумма денежного обязательства в валюте Российской Федерации.</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0049F5" w:rsidRPr="000049F5" w:rsidTr="000049F5">
        <w:trPr>
          <w:cantSplit/>
        </w:trPr>
        <w:tc>
          <w:tcPr>
            <w:tcW w:w="38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7.10. Код валюты</w:t>
            </w:r>
          </w:p>
        </w:tc>
        <w:tc>
          <w:tcPr>
            <w:tcW w:w="55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 xml:space="preserve">Указывается код валюты, в которой принято денежное обязательство, в соответствии с Общероссийским </w:t>
            </w:r>
            <w:hyperlink r:id="rId29">
              <w:r w:rsidRPr="000049F5">
                <w:rPr>
                  <w:rFonts w:ascii="PT Astra Serif" w:eastAsia="Times New Roman" w:hAnsi="PT Astra Serif" w:cs="Times New Roman"/>
                  <w:sz w:val="24"/>
                  <w:szCs w:val="24"/>
                  <w:lang w:eastAsia="ru-RU"/>
                </w:rPr>
                <w:t>классификатором</w:t>
              </w:r>
            </w:hyperlink>
            <w:r w:rsidRPr="000049F5">
              <w:rPr>
                <w:rFonts w:ascii="PT Astra Serif" w:eastAsia="Times New Roman" w:hAnsi="PT Astra Serif" w:cs="Times New Roman"/>
                <w:sz w:val="24"/>
                <w:szCs w:val="24"/>
                <w:lang w:eastAsia="ru-RU"/>
              </w:rPr>
              <w:t xml:space="preserve"> валют.</w:t>
            </w:r>
          </w:p>
        </w:tc>
      </w:tr>
      <w:tr w:rsidR="000049F5" w:rsidRPr="000049F5" w:rsidTr="000049F5">
        <w:trPr>
          <w:cantSplit/>
        </w:trPr>
        <w:tc>
          <w:tcPr>
            <w:tcW w:w="38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7.11. В том числе перечислено средств, требующих подтверждения</w:t>
            </w:r>
          </w:p>
        </w:tc>
        <w:tc>
          <w:tcPr>
            <w:tcW w:w="55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 xml:space="preserve">Не заполняется, если в </w:t>
            </w:r>
            <w:hyperlink w:anchor="P360">
              <w:r w:rsidRPr="000049F5">
                <w:rPr>
                  <w:rFonts w:ascii="PT Astra Serif" w:eastAsia="Times New Roman" w:hAnsi="PT Astra Serif" w:cs="Times New Roman"/>
                  <w:sz w:val="24"/>
                  <w:szCs w:val="24"/>
                  <w:lang w:eastAsia="ru-RU"/>
                </w:rPr>
                <w:t>пункте 6.12</w:t>
              </w:r>
            </w:hyperlink>
            <w:r w:rsidRPr="000049F5">
              <w:rPr>
                <w:rFonts w:ascii="PT Astra Serif" w:eastAsia="Times New Roman" w:hAnsi="PT Astra Serif" w:cs="Times New Roman"/>
                <w:sz w:val="24"/>
                <w:szCs w:val="24"/>
                <w:lang w:eastAsia="ru-RU"/>
              </w:rPr>
              <w:t xml:space="preserve"> настоящих Правил указано «да».</w:t>
            </w:r>
          </w:p>
        </w:tc>
      </w:tr>
      <w:tr w:rsidR="000049F5" w:rsidRPr="000049F5" w:rsidTr="000049F5">
        <w:trPr>
          <w:cantSplit/>
          <w:trHeight w:val="415"/>
        </w:trPr>
        <w:tc>
          <w:tcPr>
            <w:tcW w:w="38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7.12. Срок исполнения</w:t>
            </w:r>
          </w:p>
        </w:tc>
        <w:tc>
          <w:tcPr>
            <w:tcW w:w="55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Указывается планируемый срок осуществления кассовой выплаты по денежному обязательству.</w:t>
            </w:r>
          </w:p>
        </w:tc>
      </w:tr>
      <w:tr w:rsidR="000049F5" w:rsidRPr="000049F5" w:rsidTr="000049F5">
        <w:trPr>
          <w:cantSplit/>
          <w:trHeight w:val="135"/>
        </w:trPr>
        <w:tc>
          <w:tcPr>
            <w:tcW w:w="38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7.13. Руководитель (уполномоченное лицо)</w:t>
            </w:r>
          </w:p>
        </w:tc>
        <w:tc>
          <w:tcPr>
            <w:tcW w:w="552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0049F5" w:rsidRPr="000049F5" w:rsidRDefault="000049F5" w:rsidP="005C0A0E">
      <w:pPr>
        <w:autoSpaceDE w:val="0"/>
        <w:autoSpaceDN w:val="0"/>
        <w:adjustRightInd w:val="0"/>
        <w:spacing w:after="0" w:line="240" w:lineRule="exact"/>
        <w:jc w:val="center"/>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4"/>
          <w:szCs w:val="24"/>
          <w:lang w:eastAsia="ru-RU"/>
        </w:rPr>
        <w:br w:type="page"/>
      </w:r>
      <w:r w:rsidR="005C0A0E">
        <w:rPr>
          <w:rFonts w:ascii="PT Astra Serif" w:eastAsia="Times New Roman" w:hAnsi="PT Astra Serif" w:cs="Times New Roman"/>
          <w:sz w:val="24"/>
          <w:szCs w:val="24"/>
          <w:lang w:eastAsia="ru-RU"/>
        </w:rPr>
        <w:t xml:space="preserve">                                                                     </w:t>
      </w:r>
      <w:r w:rsidRPr="000049F5">
        <w:rPr>
          <w:rFonts w:ascii="PT Astra Serif" w:eastAsia="Times New Roman" w:hAnsi="PT Astra Serif" w:cs="Times New Roman"/>
          <w:sz w:val="28"/>
          <w:szCs w:val="28"/>
          <w:lang w:eastAsia="ru-RU"/>
        </w:rPr>
        <w:t>Приложение 3</w:t>
      </w:r>
    </w:p>
    <w:p w:rsidR="000049F5" w:rsidRPr="000049F5" w:rsidRDefault="000049F5" w:rsidP="005C0A0E">
      <w:pPr>
        <w:autoSpaceDE w:val="0"/>
        <w:autoSpaceDN w:val="0"/>
        <w:adjustRightInd w:val="0"/>
        <w:spacing w:after="0" w:line="240" w:lineRule="exact"/>
        <w:jc w:val="right"/>
        <w:rPr>
          <w:rFonts w:ascii="PT Astra Serif" w:eastAsia="Times New Roman" w:hAnsi="PT Astra Serif" w:cs="Times New Roman"/>
          <w:sz w:val="28"/>
          <w:szCs w:val="28"/>
          <w:lang w:eastAsia="ru-RU"/>
        </w:rPr>
      </w:pPr>
      <w:r w:rsidRPr="000049F5">
        <w:rPr>
          <w:rFonts w:ascii="PT Astra Serif" w:eastAsia="Times New Roman" w:hAnsi="PT Astra Serif" w:cs="Times New Roman"/>
          <w:sz w:val="28"/>
          <w:szCs w:val="28"/>
          <w:lang w:eastAsia="ru-RU"/>
        </w:rPr>
        <w:t xml:space="preserve">к Порядку учета бюджетных </w:t>
      </w:r>
      <w:r w:rsidRPr="000049F5">
        <w:rPr>
          <w:rFonts w:ascii="PT Astra Serif" w:eastAsia="Times New Roman" w:hAnsi="PT Astra Serif" w:cs="Times New Roman"/>
          <w:sz w:val="28"/>
          <w:szCs w:val="28"/>
          <w:lang w:eastAsia="ru-RU"/>
        </w:rPr>
        <w:br/>
        <w:t xml:space="preserve">и денежных обязательств </w:t>
      </w:r>
      <w:r w:rsidRPr="000049F5">
        <w:rPr>
          <w:rFonts w:ascii="PT Astra Serif" w:eastAsia="Times New Roman" w:hAnsi="PT Astra Serif" w:cs="Times New Roman"/>
          <w:sz w:val="28"/>
          <w:szCs w:val="28"/>
          <w:lang w:eastAsia="ru-RU"/>
        </w:rPr>
        <w:br/>
        <w:t>получателей средств бюджета поселения</w:t>
      </w:r>
    </w:p>
    <w:p w:rsidR="000049F5" w:rsidRPr="000049F5" w:rsidRDefault="000049F5" w:rsidP="000049F5">
      <w:pPr>
        <w:autoSpaceDE w:val="0"/>
        <w:autoSpaceDN w:val="0"/>
        <w:adjustRightInd w:val="0"/>
        <w:spacing w:after="0" w:line="240" w:lineRule="auto"/>
        <w:jc w:val="right"/>
        <w:outlineLvl w:val="1"/>
        <w:rPr>
          <w:rFonts w:ascii="PT Astra Serif" w:eastAsia="Times New Roman" w:hAnsi="PT Astra Serif" w:cs="Times New Roman"/>
          <w:sz w:val="28"/>
          <w:szCs w:val="28"/>
          <w:lang w:eastAsia="ru-RU"/>
        </w:rPr>
      </w:pP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0049F5" w:rsidRPr="000049F5" w:rsidRDefault="000049F5" w:rsidP="000049F5">
      <w:pPr>
        <w:widowControl w:val="0"/>
        <w:autoSpaceDE w:val="0"/>
        <w:autoSpaceDN w:val="0"/>
        <w:spacing w:after="0" w:line="240" w:lineRule="auto"/>
        <w:jc w:val="center"/>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ПЕРЕЧЕНЬ</w:t>
      </w:r>
    </w:p>
    <w:p w:rsidR="000049F5" w:rsidRPr="000049F5" w:rsidRDefault="000049F5" w:rsidP="000049F5">
      <w:pPr>
        <w:widowControl w:val="0"/>
        <w:autoSpaceDE w:val="0"/>
        <w:autoSpaceDN w:val="0"/>
        <w:spacing w:after="0" w:line="240" w:lineRule="auto"/>
        <w:jc w:val="center"/>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документов, на основании которых возникают бюджетные</w:t>
      </w:r>
    </w:p>
    <w:p w:rsidR="000049F5" w:rsidRPr="000049F5" w:rsidRDefault="000049F5" w:rsidP="000049F5">
      <w:pPr>
        <w:widowControl w:val="0"/>
        <w:autoSpaceDE w:val="0"/>
        <w:autoSpaceDN w:val="0"/>
        <w:spacing w:after="0" w:line="240" w:lineRule="auto"/>
        <w:jc w:val="center"/>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обязательства получателей средств бюджета поселения,</w:t>
      </w:r>
    </w:p>
    <w:p w:rsidR="000049F5" w:rsidRPr="000049F5" w:rsidRDefault="000049F5" w:rsidP="000049F5">
      <w:pPr>
        <w:widowControl w:val="0"/>
        <w:autoSpaceDE w:val="0"/>
        <w:autoSpaceDN w:val="0"/>
        <w:spacing w:after="0" w:line="240" w:lineRule="auto"/>
        <w:jc w:val="center"/>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и документов, подтверждающих возникновение денежных</w:t>
      </w:r>
    </w:p>
    <w:p w:rsidR="000049F5" w:rsidRPr="000049F5" w:rsidRDefault="000049F5" w:rsidP="000049F5">
      <w:pPr>
        <w:widowControl w:val="0"/>
        <w:autoSpaceDE w:val="0"/>
        <w:autoSpaceDN w:val="0"/>
        <w:spacing w:after="0" w:line="240" w:lineRule="auto"/>
        <w:jc w:val="center"/>
        <w:rPr>
          <w:rFonts w:ascii="PT Astra Serif" w:eastAsia="Times New Roman" w:hAnsi="PT Astra Serif" w:cs="Calibri"/>
          <w:sz w:val="28"/>
          <w:szCs w:val="28"/>
          <w:lang w:eastAsia="ru-RU"/>
        </w:rPr>
      </w:pPr>
      <w:r w:rsidRPr="000049F5">
        <w:rPr>
          <w:rFonts w:ascii="PT Astra Serif" w:eastAsia="Times New Roman" w:hAnsi="PT Astra Serif" w:cs="Calibri"/>
          <w:sz w:val="28"/>
          <w:szCs w:val="28"/>
          <w:lang w:eastAsia="ru-RU"/>
        </w:rPr>
        <w:t>обязательств получателей средств бюджета поселения</w:t>
      </w:r>
    </w:p>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8"/>
        <w:gridCol w:w="4678"/>
      </w:tblGrid>
      <w:tr w:rsidR="000049F5" w:rsidRPr="000049F5" w:rsidTr="000049F5">
        <w:tc>
          <w:tcPr>
            <w:tcW w:w="4678" w:type="dxa"/>
          </w:tcPr>
          <w:p w:rsidR="000049F5" w:rsidRPr="000049F5" w:rsidRDefault="000049F5" w:rsidP="000049F5">
            <w:pPr>
              <w:autoSpaceDE w:val="0"/>
              <w:autoSpaceDN w:val="0"/>
              <w:adjustRightInd w:val="0"/>
              <w:spacing w:after="0" w:line="240" w:lineRule="auto"/>
              <w:jc w:val="center"/>
              <w:rPr>
                <w:rFonts w:ascii="PT Astra Serif" w:eastAsia="Times New Roman" w:hAnsi="PT Astra Serif" w:cs="Times New Roman"/>
                <w:sz w:val="24"/>
                <w:szCs w:val="24"/>
                <w:lang w:eastAsia="ru-RU"/>
              </w:rPr>
            </w:pPr>
            <w:bookmarkStart w:id="31" w:name="P411"/>
            <w:bookmarkEnd w:id="31"/>
            <w:r w:rsidRPr="000049F5">
              <w:rPr>
                <w:rFonts w:ascii="PT Astra Serif" w:eastAsia="Times New Roman" w:hAnsi="PT Astra Serif" w:cs="Times New Roman"/>
                <w:sz w:val="24"/>
                <w:szCs w:val="24"/>
                <w:lang w:eastAsia="ru-RU"/>
              </w:rPr>
              <w:t>Документ, на основании которого возникает бюджетное обязательство получателя средств бюджета поселения</w:t>
            </w:r>
          </w:p>
        </w:tc>
        <w:tc>
          <w:tcPr>
            <w:tcW w:w="4678" w:type="dxa"/>
          </w:tcPr>
          <w:p w:rsidR="000049F5" w:rsidRPr="000049F5" w:rsidRDefault="000049F5" w:rsidP="000049F5">
            <w:pPr>
              <w:autoSpaceDE w:val="0"/>
              <w:autoSpaceDN w:val="0"/>
              <w:adjustRightInd w:val="0"/>
              <w:spacing w:after="0" w:line="240" w:lineRule="auto"/>
              <w:jc w:val="center"/>
              <w:rPr>
                <w:rFonts w:ascii="PT Astra Serif" w:eastAsia="Times New Roman" w:hAnsi="PT Astra Serif" w:cs="Times New Roman"/>
                <w:sz w:val="24"/>
                <w:szCs w:val="24"/>
                <w:lang w:eastAsia="ru-RU"/>
              </w:rPr>
            </w:pPr>
            <w:bookmarkStart w:id="32" w:name="P412"/>
            <w:bookmarkEnd w:id="32"/>
            <w:r w:rsidRPr="000049F5">
              <w:rPr>
                <w:rFonts w:ascii="PT Astra Serif" w:eastAsia="Times New Roman" w:hAnsi="PT Astra Serif" w:cs="Times New Roman"/>
                <w:sz w:val="24"/>
                <w:szCs w:val="24"/>
                <w:lang w:eastAsia="ru-RU"/>
              </w:rPr>
              <w:t>Документ, подтверждающий возникновение денежного обязательства получателя средств бюджета поселения</w:t>
            </w:r>
          </w:p>
        </w:tc>
      </w:tr>
      <w:tr w:rsidR="000049F5" w:rsidRPr="000049F5" w:rsidTr="000049F5">
        <w:trPr>
          <w:trHeight w:val="162"/>
        </w:trPr>
        <w:tc>
          <w:tcPr>
            <w:tcW w:w="4678" w:type="dxa"/>
          </w:tcPr>
          <w:p w:rsidR="000049F5" w:rsidRPr="000049F5" w:rsidRDefault="000049F5" w:rsidP="000049F5">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1</w:t>
            </w:r>
          </w:p>
        </w:tc>
        <w:tc>
          <w:tcPr>
            <w:tcW w:w="4678" w:type="dxa"/>
          </w:tcPr>
          <w:p w:rsidR="000049F5" w:rsidRPr="000049F5" w:rsidRDefault="000049F5" w:rsidP="000049F5">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2</w:t>
            </w:r>
          </w:p>
        </w:tc>
      </w:tr>
      <w:tr w:rsidR="000049F5" w:rsidRPr="000049F5" w:rsidTr="000049F5">
        <w:trPr>
          <w:trHeight w:val="165"/>
        </w:trPr>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1. Документы-основания, на основании которых Сведения о бюджетных обязательствах формируются получателями средств бюджета поселения</w:t>
            </w: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p>
        </w:tc>
      </w:tr>
      <w:tr w:rsidR="000049F5" w:rsidRPr="000049F5" w:rsidTr="000049F5">
        <w:trPr>
          <w:trHeight w:val="28"/>
        </w:trPr>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bookmarkStart w:id="33" w:name="P415"/>
            <w:bookmarkEnd w:id="33"/>
            <w:r w:rsidRPr="000049F5">
              <w:rPr>
                <w:rFonts w:ascii="PT Astra Serif" w:eastAsia="Times New Roman" w:hAnsi="PT Astra Serif" w:cs="Times New Roman"/>
                <w:sz w:val="24"/>
                <w:szCs w:val="24"/>
                <w:lang w:eastAsia="ru-RU"/>
              </w:rPr>
              <w:t>1.1. Извещение об осуществлении закупки</w:t>
            </w: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Формирование денежного обязательства не предусматривается</w:t>
            </w:r>
          </w:p>
        </w:tc>
      </w:tr>
      <w:tr w:rsidR="000049F5" w:rsidRPr="000049F5" w:rsidTr="000049F5">
        <w:trPr>
          <w:trHeight w:val="660"/>
        </w:trPr>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1.2. Приглашение принять участие в определении поставщика (подрядчика, исполнителя)</w:t>
            </w: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Формирование денежного обязательства не предусматривается</w:t>
            </w:r>
          </w:p>
        </w:tc>
      </w:tr>
      <w:tr w:rsidR="000049F5" w:rsidRPr="000049F5" w:rsidTr="000049F5">
        <w:trPr>
          <w:trHeight w:val="1092"/>
        </w:trPr>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1.3. 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w:t>
            </w: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Формирование денежного обязательства не предусматривается</w:t>
            </w:r>
          </w:p>
        </w:tc>
      </w:tr>
      <w:tr w:rsidR="000049F5" w:rsidRPr="000049F5" w:rsidTr="000049F5">
        <w:trPr>
          <w:trHeight w:val="255"/>
        </w:trPr>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1.4. Проект соглашения об изменении условий контракта (договора), подлежащего размещению в единой информационной системе в сфере закупок, в части увеличения цены контракта (аванса), сведения о котором подлежат включению в реестр контрактов</w:t>
            </w: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Формирование денежного обязательства не предусматривается</w:t>
            </w:r>
          </w:p>
        </w:tc>
      </w:tr>
      <w:tr w:rsidR="000049F5" w:rsidRPr="000049F5" w:rsidTr="000049F5">
        <w:trPr>
          <w:trHeight w:val="285"/>
        </w:trPr>
        <w:tc>
          <w:tcPr>
            <w:tcW w:w="4678" w:type="dxa"/>
            <w:vMerge w:val="restart"/>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1.5. Муниципальный контракт (договор) на поставку товаров, выполнение работ, оказание услуг для обеспечения муниципальных нужд (далее - муниципальный контракт), сведения о котором подлежат включению в реестр контрактов, заключенных заказчиками,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(далее - реестр контрактов)</w:t>
            </w: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Акт выполненных работ</w:t>
            </w:r>
          </w:p>
        </w:tc>
      </w:tr>
      <w:tr w:rsidR="000049F5" w:rsidRPr="000049F5" w:rsidTr="000049F5">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Акт об оказании услуг</w:t>
            </w:r>
          </w:p>
        </w:tc>
      </w:tr>
      <w:tr w:rsidR="000049F5" w:rsidRPr="000049F5" w:rsidTr="000049F5">
        <w:trPr>
          <w:trHeight w:val="20"/>
        </w:trPr>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Акт приема-передачи</w:t>
            </w:r>
          </w:p>
        </w:tc>
      </w:tr>
      <w:tr w:rsidR="000049F5" w:rsidRPr="000049F5" w:rsidTr="000049F5">
        <w:trPr>
          <w:trHeight w:val="165"/>
        </w:trPr>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Документ о приемке поставленных товаров, выполненных работ (их результатов, в том числе этапов), оказанных услуг</w:t>
            </w:r>
          </w:p>
        </w:tc>
      </w:tr>
      <w:tr w:rsidR="000049F5" w:rsidRPr="000049F5" w:rsidTr="000049F5">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0049F5" w:rsidRPr="000049F5" w:rsidTr="000049F5">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Справка-расчет или иной документ, являющийся основанием для оплаты неустойки</w:t>
            </w:r>
          </w:p>
        </w:tc>
      </w:tr>
      <w:tr w:rsidR="000049F5" w:rsidRPr="000049F5" w:rsidTr="000049F5">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Счет</w:t>
            </w:r>
          </w:p>
        </w:tc>
      </w:tr>
      <w:tr w:rsidR="000049F5" w:rsidRPr="000049F5" w:rsidTr="000049F5">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Счет-фактура</w:t>
            </w:r>
          </w:p>
        </w:tc>
      </w:tr>
      <w:tr w:rsidR="000049F5" w:rsidRPr="000049F5" w:rsidTr="000049F5">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Товарная накладная (унифицированная форма № ТОРГ-12) (ф. 0330212)</w:t>
            </w:r>
          </w:p>
        </w:tc>
      </w:tr>
      <w:tr w:rsidR="000049F5" w:rsidRPr="000049F5" w:rsidTr="000049F5">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Универсальный передаточный документ</w:t>
            </w:r>
          </w:p>
        </w:tc>
      </w:tr>
      <w:tr w:rsidR="000049F5" w:rsidRPr="000049F5" w:rsidTr="000049F5">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Чек</w:t>
            </w:r>
          </w:p>
        </w:tc>
      </w:tr>
      <w:tr w:rsidR="000049F5" w:rsidRPr="000049F5" w:rsidTr="000049F5">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Иной документ, подтверждающий возникновение денежного обязательства получателя средств бюджета поселения (далее - иной документ, подтверждающий возникновение денежного обязательства) по бюджетному обязательству получателя средств бюджета поселения, возникшему на основании муниципального контракта</w:t>
            </w:r>
          </w:p>
        </w:tc>
      </w:tr>
      <w:tr w:rsidR="000049F5" w:rsidRPr="000049F5" w:rsidTr="000049F5">
        <w:tc>
          <w:tcPr>
            <w:tcW w:w="4678" w:type="dxa"/>
            <w:vMerge w:val="restart"/>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bookmarkStart w:id="34" w:name="P427"/>
            <w:bookmarkEnd w:id="34"/>
            <w:r w:rsidRPr="000049F5">
              <w:rPr>
                <w:rFonts w:ascii="PT Astra Serif" w:eastAsia="Times New Roman" w:hAnsi="PT Astra Serif" w:cs="Times New Roman"/>
                <w:sz w:val="24"/>
                <w:szCs w:val="24"/>
                <w:lang w:eastAsia="ru-RU"/>
              </w:rPr>
              <w:t>1.6. 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 договор), за исключением договоров, указанных в пункте 2.5 графы 1 Перечня документов-оснований</w:t>
            </w: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Акт выполненных работ</w:t>
            </w:r>
          </w:p>
        </w:tc>
      </w:tr>
      <w:tr w:rsidR="000049F5" w:rsidRPr="000049F5" w:rsidTr="000049F5">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Акт об оказании услуг</w:t>
            </w:r>
          </w:p>
        </w:tc>
      </w:tr>
      <w:tr w:rsidR="000049F5" w:rsidRPr="000049F5" w:rsidTr="000049F5">
        <w:trPr>
          <w:trHeight w:val="172"/>
        </w:trPr>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Акт приема-передачи</w:t>
            </w:r>
          </w:p>
        </w:tc>
      </w:tr>
      <w:tr w:rsidR="000049F5" w:rsidRPr="000049F5" w:rsidTr="000049F5">
        <w:trPr>
          <w:trHeight w:val="150"/>
        </w:trPr>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Документ о приемке поставленных товаров, выполненных работ (их результатов, в том числе этапов), оказанных услуг</w:t>
            </w:r>
          </w:p>
        </w:tc>
      </w:tr>
      <w:tr w:rsidR="000049F5" w:rsidRPr="000049F5" w:rsidTr="000049F5">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Договор (в случае осуществления авансовых платежей в соответствии с условиями договора, внесения арендной платы по договору)</w:t>
            </w:r>
          </w:p>
        </w:tc>
      </w:tr>
      <w:tr w:rsidR="000049F5" w:rsidRPr="000049F5" w:rsidTr="000049F5">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Справка-расчет или иной документ, являющийся основанием для оплаты неустойки</w:t>
            </w:r>
          </w:p>
        </w:tc>
      </w:tr>
      <w:tr w:rsidR="000049F5" w:rsidRPr="000049F5" w:rsidTr="000049F5">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Счет</w:t>
            </w:r>
          </w:p>
        </w:tc>
      </w:tr>
      <w:tr w:rsidR="000049F5" w:rsidRPr="000049F5" w:rsidTr="000049F5">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Счет-фактура</w:t>
            </w:r>
          </w:p>
        </w:tc>
      </w:tr>
      <w:tr w:rsidR="000049F5" w:rsidRPr="000049F5" w:rsidTr="000049F5">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Товарная накладная (унифицированная форма N ТОРГ-12) (ф. 0330212)</w:t>
            </w:r>
          </w:p>
        </w:tc>
      </w:tr>
      <w:tr w:rsidR="000049F5" w:rsidRPr="000049F5" w:rsidTr="000049F5">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Универсальный передаточный документ</w:t>
            </w:r>
          </w:p>
        </w:tc>
      </w:tr>
      <w:tr w:rsidR="000049F5" w:rsidRPr="000049F5" w:rsidTr="000049F5">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Чек</w:t>
            </w:r>
          </w:p>
        </w:tc>
      </w:tr>
      <w:tr w:rsidR="000049F5" w:rsidRPr="000049F5" w:rsidTr="000049F5">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бюджета поселения, возникшему на основании договора</w:t>
            </w:r>
          </w:p>
        </w:tc>
      </w:tr>
      <w:tr w:rsidR="000049F5" w:rsidRPr="000049F5" w:rsidTr="000049F5">
        <w:tc>
          <w:tcPr>
            <w:tcW w:w="4678" w:type="dxa"/>
            <w:vMerge w:val="restart"/>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color w:val="000000"/>
                <w:sz w:val="24"/>
                <w:szCs w:val="24"/>
                <w:lang w:eastAsia="ru-RU"/>
              </w:rPr>
            </w:pPr>
            <w:bookmarkStart w:id="35" w:name="P439"/>
            <w:bookmarkEnd w:id="35"/>
            <w:r w:rsidRPr="000049F5">
              <w:rPr>
                <w:rFonts w:ascii="PT Astra Serif" w:eastAsia="Times New Roman" w:hAnsi="PT Astra Serif" w:cs="Times New Roman"/>
                <w:color w:val="000000"/>
                <w:sz w:val="24"/>
                <w:szCs w:val="24"/>
                <w:lang w:eastAsia="ru-RU"/>
              </w:rPr>
              <w:t>1.7. Соглашение о предоставлении из бюджета поселения районному бюджету межбюджетного трансферта в пределах суммы, необходимой для оплаты денежных обязательств по расходам получателей средств местного бюджета</w:t>
            </w: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0049F5" w:rsidRPr="000049F5" w:rsidTr="000049F5">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 xml:space="preserve">Казначейское обеспечение обязательств (код формы по </w:t>
            </w:r>
            <w:hyperlink r:id="rId30">
              <w:r w:rsidRPr="000049F5">
                <w:rPr>
                  <w:rFonts w:ascii="PT Astra Serif" w:eastAsia="Times New Roman" w:hAnsi="PT Astra Serif" w:cs="Times New Roman"/>
                  <w:sz w:val="24"/>
                  <w:szCs w:val="24"/>
                  <w:lang w:eastAsia="ru-RU"/>
                </w:rPr>
                <w:t>ОКУД</w:t>
              </w:r>
            </w:hyperlink>
            <w:r w:rsidRPr="000049F5">
              <w:rPr>
                <w:rFonts w:ascii="PT Astra Serif" w:eastAsia="Times New Roman" w:hAnsi="PT Astra Serif" w:cs="Times New Roman"/>
                <w:sz w:val="24"/>
                <w:szCs w:val="24"/>
                <w:lang w:eastAsia="ru-RU"/>
              </w:rPr>
              <w:t xml:space="preserve"> 0506110)</w:t>
            </w:r>
          </w:p>
        </w:tc>
      </w:tr>
      <w:tr w:rsidR="000049F5" w:rsidRPr="000049F5" w:rsidTr="000049F5">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бюджета поселения, возникшему на основании соглашения о предоставлении межбюджетного трансферта</w:t>
            </w:r>
          </w:p>
        </w:tc>
      </w:tr>
      <w:tr w:rsidR="000049F5" w:rsidRPr="000049F5" w:rsidTr="000049F5">
        <w:trPr>
          <w:trHeight w:val="1723"/>
        </w:trPr>
        <w:tc>
          <w:tcPr>
            <w:tcW w:w="4678" w:type="dxa"/>
            <w:vMerge w:val="restart"/>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1.8. Нормативный правовой акт, предусматривающий предоставление из бюджета поселения районному бюджету межбюджетного трансферта в пределах суммы, необходимой для оплаты денежных обязательств по расходам получателей средств местного бюджета,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w:t>
            </w: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Распоряжение, необходимое для оплаты денежных обязательств, и документ, подтверждающий возникновение денежных обязательств получателя средств бюджета поселения (местного бюджета), источником финансового обеспечения которых являются межбюджетные трансферты</w:t>
            </w:r>
          </w:p>
        </w:tc>
      </w:tr>
      <w:tr w:rsidR="000049F5" w:rsidRPr="000049F5" w:rsidTr="000049F5">
        <w:trPr>
          <w:trHeight w:val="420"/>
        </w:trPr>
        <w:tc>
          <w:tcPr>
            <w:tcW w:w="4678" w:type="dxa"/>
            <w:vMerge/>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trike/>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 xml:space="preserve">Казначейское обеспечение обязательств (код формы по </w:t>
            </w:r>
            <w:hyperlink r:id="rId31">
              <w:r w:rsidRPr="000049F5">
                <w:rPr>
                  <w:rFonts w:ascii="PT Astra Serif" w:eastAsia="Times New Roman" w:hAnsi="PT Astra Serif" w:cs="Times New Roman"/>
                  <w:sz w:val="24"/>
                  <w:szCs w:val="24"/>
                  <w:lang w:eastAsia="ru-RU"/>
                </w:rPr>
                <w:t>ОКУД</w:t>
              </w:r>
            </w:hyperlink>
            <w:r w:rsidRPr="000049F5">
              <w:rPr>
                <w:rFonts w:ascii="PT Astra Serif" w:eastAsia="Times New Roman" w:hAnsi="PT Astra Serif" w:cs="Times New Roman"/>
                <w:sz w:val="24"/>
                <w:szCs w:val="24"/>
                <w:lang w:eastAsia="ru-RU"/>
              </w:rPr>
              <w:t xml:space="preserve"> 0506110)</w:t>
            </w:r>
          </w:p>
        </w:tc>
      </w:tr>
      <w:tr w:rsidR="000049F5" w:rsidRPr="000049F5" w:rsidTr="000049F5">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бюджета поселения, возникшему на основании нормативного правового акта о предоставлении межбюджетного трансферта, имеющего целевое назначение</w:t>
            </w:r>
          </w:p>
        </w:tc>
      </w:tr>
      <w:tr w:rsidR="000049F5" w:rsidRPr="000049F5" w:rsidTr="000049F5">
        <w:trPr>
          <w:trHeight w:val="1725"/>
        </w:trPr>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color w:val="000000"/>
                <w:sz w:val="24"/>
                <w:szCs w:val="24"/>
                <w:lang w:eastAsia="ru-RU"/>
              </w:rPr>
            </w:pPr>
            <w:r w:rsidRPr="000049F5">
              <w:rPr>
                <w:rFonts w:ascii="PT Astra Serif" w:eastAsia="Times New Roman" w:hAnsi="PT Astra Serif" w:cs="Times New Roman"/>
                <w:color w:val="000000"/>
                <w:sz w:val="24"/>
                <w:szCs w:val="24"/>
                <w:lang w:eastAsia="ru-RU"/>
              </w:rPr>
              <w:t xml:space="preserve">Иной документ, подтверждающий возникновение денежного обязательства по бюджетному обязательству получателя средств районного бюджета, возникшему на основании нормативного правового акта </w:t>
            </w:r>
          </w:p>
        </w:tc>
      </w:tr>
      <w:tr w:rsidR="000049F5" w:rsidRPr="000049F5" w:rsidTr="000049F5">
        <w:trPr>
          <w:trHeight w:val="300"/>
        </w:trPr>
        <w:tc>
          <w:tcPr>
            <w:tcW w:w="4678" w:type="dxa"/>
            <w:vMerge w:val="restart"/>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1.9. Исполнительный документ (исполнительный лист, судебный приказ), не предусмотренный пунктом 2.12 графы 1 Перечня документов-оснований (далее - исполнительный документ)</w:t>
            </w: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Бухгалтерская справка (ф. 0504833)</w:t>
            </w:r>
          </w:p>
        </w:tc>
      </w:tr>
      <w:tr w:rsidR="000049F5" w:rsidRPr="000049F5" w:rsidTr="000049F5">
        <w:trPr>
          <w:trHeight w:val="165"/>
        </w:trPr>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График выплат по исполнительному документу, предусматривающему выплаты периодического характера</w:t>
            </w:r>
          </w:p>
        </w:tc>
      </w:tr>
      <w:tr w:rsidR="000049F5" w:rsidRPr="000049F5" w:rsidTr="000049F5">
        <w:trPr>
          <w:trHeight w:val="225"/>
        </w:trPr>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Исполнительный документ</w:t>
            </w:r>
          </w:p>
        </w:tc>
      </w:tr>
      <w:tr w:rsidR="000049F5" w:rsidRPr="000049F5" w:rsidTr="000049F5">
        <w:trPr>
          <w:trHeight w:val="240"/>
        </w:trPr>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Справка-расчет</w:t>
            </w:r>
          </w:p>
        </w:tc>
      </w:tr>
      <w:tr w:rsidR="000049F5" w:rsidRPr="000049F5" w:rsidTr="000049F5">
        <w:trPr>
          <w:trHeight w:val="300"/>
        </w:trPr>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бюджета поселения, возникшему на основании исполнительного документа</w:t>
            </w:r>
          </w:p>
        </w:tc>
      </w:tr>
      <w:tr w:rsidR="000049F5" w:rsidRPr="000049F5" w:rsidTr="000049F5">
        <w:trPr>
          <w:trHeight w:val="210"/>
        </w:trPr>
        <w:tc>
          <w:tcPr>
            <w:tcW w:w="4678" w:type="dxa"/>
            <w:vMerge w:val="restart"/>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1.10. Решение налогового органа о взыскании налога, сбора, пеней и штрафов (далее - решение налогового органа)</w:t>
            </w: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Бухгалтерская справка (ф. 0504833)</w:t>
            </w:r>
          </w:p>
        </w:tc>
      </w:tr>
      <w:tr w:rsidR="000049F5" w:rsidRPr="000049F5" w:rsidTr="000049F5">
        <w:trPr>
          <w:trHeight w:val="240"/>
        </w:trPr>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Решение налогового органа</w:t>
            </w:r>
          </w:p>
        </w:tc>
      </w:tr>
      <w:tr w:rsidR="000049F5" w:rsidRPr="000049F5" w:rsidTr="000049F5">
        <w:trPr>
          <w:trHeight w:val="225"/>
        </w:trPr>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Справка-расчет</w:t>
            </w:r>
          </w:p>
        </w:tc>
      </w:tr>
      <w:tr w:rsidR="000049F5" w:rsidRPr="000049F5" w:rsidTr="000049F5">
        <w:trPr>
          <w:trHeight w:val="255"/>
        </w:trPr>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бюджета поселения, возникшему на оснований решения налогового органа</w:t>
            </w:r>
          </w:p>
        </w:tc>
      </w:tr>
      <w:tr w:rsidR="000049F5" w:rsidRPr="000049F5" w:rsidTr="000049F5">
        <w:trPr>
          <w:trHeight w:val="887"/>
        </w:trPr>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2. Документы-основания, на основании которых Сведения о бюджетных обязательствах формируются Управлением</w:t>
            </w: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p>
        </w:tc>
      </w:tr>
      <w:tr w:rsidR="000049F5" w:rsidRPr="000049F5" w:rsidTr="000049F5">
        <w:trPr>
          <w:trHeight w:val="1965"/>
        </w:trPr>
        <w:tc>
          <w:tcPr>
            <w:tcW w:w="4678" w:type="dxa"/>
            <w:vMerge w:val="restart"/>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trike/>
                <w:color w:val="000000"/>
                <w:sz w:val="24"/>
                <w:szCs w:val="24"/>
                <w:lang w:eastAsia="ru-RU"/>
              </w:rPr>
            </w:pPr>
            <w:r w:rsidRPr="000049F5">
              <w:rPr>
                <w:rFonts w:ascii="PT Astra Serif" w:eastAsia="Times New Roman" w:hAnsi="PT Astra Serif" w:cs="Times New Roman"/>
                <w:color w:val="000000"/>
                <w:sz w:val="24"/>
                <w:szCs w:val="24"/>
                <w:lang w:eastAsia="ru-RU"/>
              </w:rPr>
              <w:t>2.1. Соглашение о предоставлении из бюджета поселения районному бюджету межбюджетного трансферта, не предусмотренного пунктом 1.7 графы 1 Перечня документов-оснований, в форме субсидии, субвенции, иного межбюджетного трансферта (далее - соглашение о предоставлении межбюджетного трансферта)</w:t>
            </w: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color w:val="000000"/>
                <w:sz w:val="24"/>
                <w:szCs w:val="24"/>
                <w:lang w:eastAsia="ru-RU"/>
              </w:rPr>
            </w:pPr>
            <w:r w:rsidRPr="000049F5">
              <w:rPr>
                <w:rFonts w:ascii="PT Astra Serif" w:eastAsia="Times New Roman" w:hAnsi="PT Astra Serif" w:cs="Times New Roman"/>
                <w:color w:val="000000"/>
                <w:sz w:val="24"/>
                <w:szCs w:val="24"/>
                <w:lang w:eastAsia="ru-RU"/>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районного бюджета, источником финансового обеспечения которых являются межбюджетные трансферты</w:t>
            </w:r>
          </w:p>
        </w:tc>
      </w:tr>
      <w:tr w:rsidR="000049F5" w:rsidRPr="000049F5" w:rsidTr="000049F5">
        <w:trPr>
          <w:trHeight w:val="1531"/>
        </w:trPr>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color w:val="000000"/>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trike/>
                <w:color w:val="000000"/>
                <w:sz w:val="24"/>
                <w:szCs w:val="24"/>
                <w:lang w:eastAsia="ru-RU"/>
              </w:rPr>
            </w:pPr>
            <w:r w:rsidRPr="000049F5">
              <w:rPr>
                <w:rFonts w:ascii="PT Astra Serif" w:eastAsia="Times New Roman" w:hAnsi="PT Astra Serif" w:cs="Times New Roman"/>
                <w:color w:val="000000"/>
                <w:sz w:val="24"/>
                <w:szCs w:val="24"/>
                <w:lang w:eastAsia="ru-RU"/>
              </w:rPr>
              <w:t>Иной документ, подтверждающий возникновение денежного обязательства по бюджетному обязательству получателя средств районного бюджета, возникшему на основании соглашения о предоставлении межбюджетного трансферта</w:t>
            </w:r>
          </w:p>
        </w:tc>
      </w:tr>
      <w:tr w:rsidR="000049F5" w:rsidRPr="000049F5" w:rsidTr="000049F5">
        <w:tc>
          <w:tcPr>
            <w:tcW w:w="4678" w:type="dxa"/>
            <w:vMerge w:val="restart"/>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color w:val="000000"/>
                <w:sz w:val="24"/>
                <w:szCs w:val="24"/>
                <w:lang w:eastAsia="ru-RU"/>
              </w:rPr>
            </w:pPr>
            <w:bookmarkStart w:id="36" w:name="P443"/>
            <w:bookmarkStart w:id="37" w:name="P447"/>
            <w:bookmarkEnd w:id="36"/>
            <w:bookmarkEnd w:id="37"/>
            <w:r w:rsidRPr="000049F5">
              <w:rPr>
                <w:rFonts w:ascii="PT Astra Serif" w:eastAsia="Times New Roman" w:hAnsi="PT Astra Serif" w:cs="Times New Roman"/>
                <w:color w:val="000000"/>
                <w:sz w:val="24"/>
                <w:szCs w:val="24"/>
                <w:lang w:eastAsia="ru-RU"/>
              </w:rPr>
              <w:t>2.2. Нормативный правовой акт, предусматривающий предоставление из бюджета поселения районному бюджету межбюджетного трансферта, не предусмотренного пунктом 1.8 графы 1 Перечня документов-оснований, в форме субсидии, субвенции или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color w:val="000000"/>
                <w:sz w:val="24"/>
                <w:szCs w:val="24"/>
                <w:lang w:eastAsia="ru-RU"/>
              </w:rPr>
            </w:pPr>
            <w:r w:rsidRPr="000049F5">
              <w:rPr>
                <w:rFonts w:ascii="PT Astra Serif" w:eastAsia="Times New Roman" w:hAnsi="PT Astra Serif" w:cs="Times New Roman"/>
                <w:color w:val="000000"/>
                <w:sz w:val="24"/>
                <w:szCs w:val="24"/>
                <w:lang w:eastAsia="ru-RU"/>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бюджета поселения, источником финансового обеспечения которых являются межбюджетные трансферты</w:t>
            </w:r>
          </w:p>
        </w:tc>
      </w:tr>
      <w:tr w:rsidR="000049F5" w:rsidRPr="000049F5" w:rsidTr="000049F5">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color w:val="000000"/>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color w:val="000000"/>
                <w:sz w:val="24"/>
                <w:szCs w:val="24"/>
                <w:lang w:eastAsia="ru-RU"/>
              </w:rPr>
            </w:pPr>
            <w:r w:rsidRPr="000049F5">
              <w:rPr>
                <w:rFonts w:ascii="PT Astra Serif" w:eastAsia="Times New Roman" w:hAnsi="PT Astra Serif" w:cs="Times New Roman"/>
                <w:color w:val="000000"/>
                <w:sz w:val="24"/>
                <w:szCs w:val="24"/>
                <w:lang w:eastAsia="ru-RU"/>
              </w:rPr>
              <w:t>Иной документ, подтверждающий возникновение денежного обязательства по бюджетному обязательству получателя средств бюджета поселения, возникшему на основании нормативного правового акта о предоставлении межбюджетного трансферта, имеющего целевое назначение</w:t>
            </w:r>
          </w:p>
        </w:tc>
      </w:tr>
      <w:tr w:rsidR="000049F5" w:rsidRPr="000049F5" w:rsidTr="000049F5">
        <w:tc>
          <w:tcPr>
            <w:tcW w:w="4678" w:type="dxa"/>
            <w:vMerge w:val="restart"/>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bookmarkStart w:id="38" w:name="P450"/>
            <w:bookmarkStart w:id="39" w:name="P483"/>
            <w:bookmarkEnd w:id="38"/>
            <w:bookmarkEnd w:id="39"/>
            <w:r w:rsidRPr="000049F5">
              <w:rPr>
                <w:rFonts w:ascii="PT Astra Serif" w:eastAsia="Times New Roman" w:hAnsi="PT Astra Serif" w:cs="Times New Roman"/>
                <w:sz w:val="24"/>
                <w:szCs w:val="24"/>
                <w:lang w:eastAsia="ru-RU"/>
              </w:rPr>
              <w:t>2.3. Договор на оказание услуг, выполнение работ, заключенный получателем средств бюджета поселения с физическим лицом, не являющимся индивидуальным предпринимателем</w:t>
            </w: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Акт выполненных работ</w:t>
            </w:r>
          </w:p>
        </w:tc>
      </w:tr>
      <w:tr w:rsidR="000049F5" w:rsidRPr="000049F5" w:rsidTr="000049F5">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Акт об оказании услуг</w:t>
            </w:r>
          </w:p>
        </w:tc>
      </w:tr>
      <w:tr w:rsidR="000049F5" w:rsidRPr="000049F5" w:rsidTr="000049F5">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Акт приема-передачи</w:t>
            </w:r>
          </w:p>
        </w:tc>
      </w:tr>
      <w:tr w:rsidR="000049F5" w:rsidRPr="000049F5" w:rsidTr="000049F5">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бюджета поселения, возникшему на основании договора гражданско-правового характера</w:t>
            </w:r>
          </w:p>
        </w:tc>
      </w:tr>
      <w:tr w:rsidR="000049F5" w:rsidRPr="000049F5" w:rsidTr="000049F5">
        <w:tc>
          <w:tcPr>
            <w:tcW w:w="4678" w:type="dxa"/>
            <w:vMerge w:val="restart"/>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2.4. Приказ о выплате физическим лицам, не предусматривающим заключения с ними трудовых договоров или договоров гражданско-правового характера, привлекаемых для участия в проводимых мероприятиях</w:t>
            </w: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Приказ о выплате физическим лицам, не предусматривающим заключения с ними трудовых договоров или договоров гражданско-правового характера, привлекаемых для участия в проводимых мероприятиях</w:t>
            </w:r>
          </w:p>
        </w:tc>
      </w:tr>
      <w:tr w:rsidR="000049F5" w:rsidRPr="000049F5" w:rsidTr="000049F5">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бюджета поселения</w:t>
            </w:r>
          </w:p>
        </w:tc>
      </w:tr>
      <w:tr w:rsidR="000049F5" w:rsidRPr="000049F5" w:rsidTr="000049F5">
        <w:tc>
          <w:tcPr>
            <w:tcW w:w="4678" w:type="dxa"/>
            <w:vMerge w:val="restart"/>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bookmarkStart w:id="40" w:name="P490"/>
            <w:bookmarkEnd w:id="40"/>
            <w:r w:rsidRPr="000049F5">
              <w:rPr>
                <w:rFonts w:ascii="PT Astra Serif" w:eastAsia="Times New Roman" w:hAnsi="PT Astra Serif" w:cs="Times New Roman"/>
                <w:sz w:val="24"/>
                <w:szCs w:val="24"/>
                <w:lang w:eastAsia="ru-RU"/>
              </w:rPr>
              <w:t>2.5.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поселения в Управление не направлены информация и документы по указанному договору для их включения в реестр контрактов</w:t>
            </w: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Акт выполненных работ</w:t>
            </w:r>
          </w:p>
        </w:tc>
      </w:tr>
      <w:tr w:rsidR="000049F5" w:rsidRPr="000049F5" w:rsidTr="000049F5">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Акт об оказании услуг</w:t>
            </w:r>
          </w:p>
        </w:tc>
      </w:tr>
      <w:tr w:rsidR="000049F5" w:rsidRPr="000049F5" w:rsidTr="000049F5">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Акт приема-передачи</w:t>
            </w:r>
          </w:p>
        </w:tc>
      </w:tr>
      <w:tr w:rsidR="000049F5" w:rsidRPr="000049F5" w:rsidTr="000049F5">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бюджета поселения</w:t>
            </w:r>
          </w:p>
        </w:tc>
      </w:tr>
      <w:tr w:rsidR="000049F5" w:rsidRPr="000049F5" w:rsidTr="000049F5">
        <w:tc>
          <w:tcPr>
            <w:tcW w:w="4678" w:type="dxa"/>
            <w:vMerge w:val="restart"/>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 xml:space="preserve">2.6. Заявление на выдачу денежных средств под отчет, авансовый отчет, отчет о расходах подотчетного лица </w:t>
            </w: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Заявление на выдачу денежных средств под отчет</w:t>
            </w:r>
          </w:p>
        </w:tc>
      </w:tr>
      <w:tr w:rsidR="000049F5" w:rsidRPr="000049F5" w:rsidTr="000049F5">
        <w:trPr>
          <w:trHeight w:val="203"/>
        </w:trPr>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Авансовый отчет (ф. 0504505)</w:t>
            </w:r>
          </w:p>
        </w:tc>
      </w:tr>
      <w:tr w:rsidR="000049F5" w:rsidRPr="000049F5" w:rsidTr="000049F5">
        <w:trPr>
          <w:trHeight w:val="135"/>
        </w:trPr>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Отчет о расходах подотчетного лица (ф. 0504520)</w:t>
            </w:r>
          </w:p>
        </w:tc>
      </w:tr>
      <w:tr w:rsidR="000049F5" w:rsidRPr="000049F5" w:rsidTr="000049F5">
        <w:tblPrEx>
          <w:tblBorders>
            <w:insideH w:val="nil"/>
          </w:tblBorders>
        </w:tblPrEx>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Borders>
              <w:bottom w:val="single" w:sz="4" w:space="0" w:color="auto"/>
            </w:tcBorders>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Правовой акт</w:t>
            </w:r>
          </w:p>
        </w:tc>
      </w:tr>
      <w:tr w:rsidR="000049F5" w:rsidRPr="000049F5" w:rsidTr="000049F5">
        <w:tblPrEx>
          <w:tblBorders>
            <w:insideH w:val="nil"/>
          </w:tblBorders>
        </w:tblPrEx>
        <w:tc>
          <w:tcPr>
            <w:tcW w:w="4678" w:type="dxa"/>
            <w:vMerge/>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p>
        </w:tc>
        <w:tc>
          <w:tcPr>
            <w:tcW w:w="4678" w:type="dxa"/>
            <w:tcBorders>
              <w:top w:val="single" w:sz="4" w:space="0" w:color="auto"/>
            </w:tcBorders>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Приказ о направлении в командировку, с прилагаемым расчетом командировочных сумм, либо иной документ</w:t>
            </w:r>
          </w:p>
        </w:tc>
      </w:tr>
      <w:tr w:rsidR="000049F5" w:rsidRPr="000049F5" w:rsidTr="000049F5">
        <w:tc>
          <w:tcPr>
            <w:tcW w:w="4678" w:type="dxa"/>
            <w:vMerge w:val="restart"/>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2.7. Договор о целевом обучении по образовательной программе высшего образования и (или) приказ об осуществлении выплат в соответствии с договором о целевом обучении по образовательной программе высшего образования</w:t>
            </w: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Договор о целевом обучении по образовательной программе высшего образования</w:t>
            </w:r>
          </w:p>
        </w:tc>
      </w:tr>
      <w:tr w:rsidR="000049F5" w:rsidRPr="000049F5" w:rsidTr="000049F5">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Приказ об осуществлении выплат в соответствии с договором о целевом обучении по образовательной программе высшего образования</w:t>
            </w:r>
          </w:p>
        </w:tc>
      </w:tr>
      <w:tr w:rsidR="000049F5" w:rsidRPr="000049F5" w:rsidTr="000049F5">
        <w:tc>
          <w:tcPr>
            <w:tcW w:w="4678" w:type="dxa"/>
            <w:vMerge w:val="restart"/>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2.8. Нормативный правовой акт или приказ об утверждении штатного расписания с расчетом годового фонда оплаты труда с учетом взносов по обязательному социальному страхованию</w:t>
            </w: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Записка-расчет об исчислении среднего заработка при предоставлении отпуска, увольнении и других случаях (ф. 0504425)</w:t>
            </w:r>
          </w:p>
        </w:tc>
      </w:tr>
      <w:tr w:rsidR="000049F5" w:rsidRPr="000049F5" w:rsidTr="000049F5">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Расчетно-платежная ведомость (ф. 0504401)</w:t>
            </w:r>
          </w:p>
        </w:tc>
      </w:tr>
      <w:tr w:rsidR="000049F5" w:rsidRPr="000049F5" w:rsidTr="000049F5">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Расчетная ведомость (ф. 0504402)</w:t>
            </w:r>
          </w:p>
        </w:tc>
      </w:tr>
      <w:tr w:rsidR="000049F5" w:rsidRPr="000049F5" w:rsidTr="000049F5">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бюджета поселения,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0049F5" w:rsidRPr="000049F5" w:rsidTr="000049F5">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2.9. Закон, иной нормативный правовой акт, в соответствии с которым возникают публичные нормативные обязательства</w:t>
            </w: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Закон, иной нормативный правовой акт, в соответствии с которым возникают публичные нормативные обязательства</w:t>
            </w:r>
          </w:p>
        </w:tc>
      </w:tr>
      <w:tr w:rsidR="000049F5" w:rsidRPr="000049F5" w:rsidTr="000049F5">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2.10. Закон, иной правовой акт, в соответствии с которым физическим лицам предоставляются социальные выплаты непубличного характера</w:t>
            </w: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Закон, иной правовой акт, в соответствии с которым физическим лицам предоставляются социальные выплаты непубличного характера</w:t>
            </w:r>
          </w:p>
        </w:tc>
      </w:tr>
      <w:tr w:rsidR="000049F5" w:rsidRPr="000049F5" w:rsidTr="000049F5">
        <w:trPr>
          <w:trHeight w:val="676"/>
        </w:trPr>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bookmarkStart w:id="41" w:name="P512"/>
            <w:bookmarkEnd w:id="41"/>
            <w:r w:rsidRPr="000049F5">
              <w:rPr>
                <w:rFonts w:ascii="PT Astra Serif" w:eastAsia="Times New Roman" w:hAnsi="PT Astra Serif" w:cs="Times New Roman"/>
                <w:sz w:val="24"/>
                <w:szCs w:val="24"/>
                <w:lang w:eastAsia="ru-RU"/>
              </w:rPr>
              <w:t>2.11. Документ, в соответствии с которым возникают бюджетные обязательства по платежам в бюджет</w:t>
            </w: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Документ, в соответствии с которым возникают денежные обязательства по платежам в бюджет</w:t>
            </w:r>
          </w:p>
        </w:tc>
      </w:tr>
      <w:tr w:rsidR="000049F5" w:rsidRPr="000049F5" w:rsidTr="000049F5">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bookmarkStart w:id="42" w:name="P514"/>
            <w:bookmarkEnd w:id="42"/>
            <w:r w:rsidRPr="000049F5">
              <w:rPr>
                <w:rFonts w:ascii="PT Astra Serif" w:eastAsia="Times New Roman" w:hAnsi="PT Astra Serif" w:cs="Times New Roman"/>
                <w:sz w:val="24"/>
                <w:szCs w:val="24"/>
                <w:lang w:eastAsia="ru-RU"/>
              </w:rPr>
              <w:t xml:space="preserve">2.12. Исполнительный документ, исполнение которого осуществляется в соответствии с </w:t>
            </w:r>
            <w:hyperlink r:id="rId32">
              <w:r w:rsidRPr="000049F5">
                <w:rPr>
                  <w:rFonts w:ascii="PT Astra Serif" w:eastAsia="Times New Roman" w:hAnsi="PT Astra Serif" w:cs="Times New Roman"/>
                  <w:sz w:val="24"/>
                  <w:szCs w:val="24"/>
                  <w:lang w:eastAsia="ru-RU"/>
                </w:rPr>
                <w:t>пунктом 3 статьи 242.2</w:t>
              </w:r>
            </w:hyperlink>
            <w:r w:rsidRPr="000049F5">
              <w:rPr>
                <w:rFonts w:ascii="PT Astra Serif" w:eastAsia="Times New Roman" w:hAnsi="PT Astra Serif" w:cs="Times New Roman"/>
                <w:sz w:val="24"/>
                <w:szCs w:val="24"/>
                <w:lang w:eastAsia="ru-RU"/>
              </w:rPr>
              <w:t xml:space="preserve"> Бюджетного кодекса Российской Федерации</w:t>
            </w: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 xml:space="preserve">Исполнительный документ, исполнение которого осуществляется в соответствии с </w:t>
            </w:r>
            <w:hyperlink r:id="rId33">
              <w:r w:rsidRPr="000049F5">
                <w:rPr>
                  <w:rFonts w:ascii="PT Astra Serif" w:eastAsia="Times New Roman" w:hAnsi="PT Astra Serif" w:cs="Times New Roman"/>
                  <w:sz w:val="24"/>
                  <w:szCs w:val="24"/>
                  <w:lang w:eastAsia="ru-RU"/>
                </w:rPr>
                <w:t>пунктом 3 статьи 242.2</w:t>
              </w:r>
            </w:hyperlink>
            <w:r w:rsidRPr="000049F5">
              <w:rPr>
                <w:rFonts w:ascii="PT Astra Serif" w:eastAsia="Times New Roman" w:hAnsi="PT Astra Serif" w:cs="Times New Roman"/>
                <w:sz w:val="24"/>
                <w:szCs w:val="24"/>
                <w:lang w:eastAsia="ru-RU"/>
              </w:rPr>
              <w:t xml:space="preserve"> Бюджетного кодекса Российской Федерации</w:t>
            </w:r>
          </w:p>
        </w:tc>
      </w:tr>
      <w:tr w:rsidR="000049F5" w:rsidRPr="000049F5" w:rsidTr="000049F5">
        <w:trPr>
          <w:trHeight w:val="270"/>
        </w:trPr>
        <w:tc>
          <w:tcPr>
            <w:tcW w:w="4678" w:type="dxa"/>
            <w:vMerge w:val="restart"/>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bookmarkStart w:id="43" w:name="P527"/>
            <w:bookmarkEnd w:id="43"/>
            <w:r w:rsidRPr="000049F5">
              <w:rPr>
                <w:rFonts w:ascii="PT Astra Serif" w:eastAsia="Times New Roman" w:hAnsi="PT Astra Serif" w:cs="Times New Roman"/>
                <w:sz w:val="24"/>
                <w:szCs w:val="24"/>
                <w:lang w:eastAsia="ru-RU"/>
              </w:rPr>
              <w:t>3. Документ, не определенный пунктами 1 - 2 графы 1 Перечня документов-оснований, в соответствии с которым возникает бюджетное обязательство получателя средств бюджета поселения</w:t>
            </w: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Акт выполненных работ</w:t>
            </w:r>
          </w:p>
        </w:tc>
      </w:tr>
      <w:tr w:rsidR="000049F5" w:rsidRPr="000049F5" w:rsidTr="000049F5">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Акт приема-передачи</w:t>
            </w:r>
          </w:p>
        </w:tc>
      </w:tr>
      <w:tr w:rsidR="000049F5" w:rsidRPr="000049F5" w:rsidTr="000049F5">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Акт сверки взаимных расчетов</w:t>
            </w:r>
          </w:p>
        </w:tc>
      </w:tr>
      <w:tr w:rsidR="000049F5" w:rsidRPr="000049F5" w:rsidTr="000049F5">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Заявление физического лица</w:t>
            </w:r>
          </w:p>
        </w:tc>
      </w:tr>
      <w:tr w:rsidR="000049F5" w:rsidRPr="000049F5" w:rsidTr="000049F5">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Решение суда о расторжении муниципального контракта (договора)</w:t>
            </w:r>
          </w:p>
        </w:tc>
      </w:tr>
      <w:tr w:rsidR="000049F5" w:rsidRPr="000049F5" w:rsidTr="000049F5">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0049F5" w:rsidRPr="000049F5" w:rsidTr="000049F5">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Квитанция</w:t>
            </w:r>
          </w:p>
        </w:tc>
      </w:tr>
      <w:tr w:rsidR="000049F5" w:rsidRPr="000049F5" w:rsidTr="000049F5">
        <w:trPr>
          <w:trHeight w:val="170"/>
        </w:trPr>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trike/>
                <w:sz w:val="24"/>
                <w:szCs w:val="24"/>
                <w:lang w:eastAsia="ru-RU"/>
              </w:rPr>
            </w:pPr>
            <w:r w:rsidRPr="000049F5">
              <w:rPr>
                <w:rFonts w:ascii="PT Astra Serif" w:eastAsia="Times New Roman" w:hAnsi="PT Astra Serif" w:cs="Times New Roman"/>
                <w:sz w:val="24"/>
                <w:szCs w:val="24"/>
                <w:lang w:eastAsia="ru-RU"/>
              </w:rPr>
              <w:t>Служебная записка</w:t>
            </w:r>
          </w:p>
        </w:tc>
      </w:tr>
      <w:tr w:rsidR="000049F5" w:rsidRPr="000049F5" w:rsidTr="000049F5">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Справка-расчет</w:t>
            </w:r>
          </w:p>
        </w:tc>
      </w:tr>
      <w:tr w:rsidR="000049F5" w:rsidRPr="000049F5" w:rsidTr="000049F5">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Счет</w:t>
            </w:r>
          </w:p>
        </w:tc>
      </w:tr>
      <w:tr w:rsidR="000049F5" w:rsidRPr="000049F5" w:rsidTr="000049F5">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Счет-фактура</w:t>
            </w:r>
          </w:p>
        </w:tc>
      </w:tr>
      <w:tr w:rsidR="000049F5" w:rsidRPr="000049F5" w:rsidTr="000049F5">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Товарная накладная (унифицированная форма № ТОРГ-12) (ф. 0330212)</w:t>
            </w:r>
          </w:p>
        </w:tc>
      </w:tr>
      <w:tr w:rsidR="000049F5" w:rsidRPr="000049F5" w:rsidTr="000049F5">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Универсальный передаточный документ</w:t>
            </w:r>
          </w:p>
        </w:tc>
      </w:tr>
      <w:tr w:rsidR="000049F5" w:rsidRPr="000049F5" w:rsidTr="000049F5">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Чек</w:t>
            </w:r>
          </w:p>
        </w:tc>
      </w:tr>
      <w:tr w:rsidR="000049F5" w:rsidRPr="000049F5" w:rsidTr="000049F5">
        <w:tc>
          <w:tcPr>
            <w:tcW w:w="4678" w:type="dxa"/>
            <w:vMerge/>
          </w:tcPr>
          <w:p w:rsidR="000049F5" w:rsidRPr="000049F5" w:rsidRDefault="000049F5" w:rsidP="000049F5">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0049F5">
              <w:rPr>
                <w:rFonts w:ascii="PT Astra Serif" w:eastAsia="Times New Roman" w:hAnsi="PT Astra Serif" w:cs="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бюджета поселения</w:t>
            </w:r>
          </w:p>
        </w:tc>
      </w:tr>
    </w:tbl>
    <w:p w:rsidR="000049F5" w:rsidRPr="000049F5" w:rsidRDefault="000049F5" w:rsidP="000049F5">
      <w:pPr>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0049F5" w:rsidRPr="000049F5" w:rsidRDefault="000049F5" w:rsidP="000049F5">
      <w:pPr>
        <w:spacing w:after="0" w:line="240" w:lineRule="exact"/>
        <w:rPr>
          <w:rFonts w:ascii="PT Astra Serif" w:eastAsia="Times New Roman" w:hAnsi="PT Astra Serif" w:cs="Times New Roman"/>
          <w:bCs/>
          <w:sz w:val="28"/>
          <w:szCs w:val="28"/>
          <w:lang w:eastAsia="ru-RU"/>
        </w:rPr>
      </w:pPr>
    </w:p>
    <w:p w:rsidR="000049F5" w:rsidRDefault="000049F5"/>
    <w:p w:rsidR="005C0A0E" w:rsidRDefault="005C0A0E"/>
    <w:p w:rsidR="005C0A0E" w:rsidRPr="005C0A0E" w:rsidRDefault="005C0A0E" w:rsidP="005C0A0E">
      <w:pPr>
        <w:spacing w:after="0" w:line="240" w:lineRule="auto"/>
        <w:jc w:val="center"/>
        <w:rPr>
          <w:rFonts w:ascii="Times New Roman" w:eastAsia="Times New Roman" w:hAnsi="Times New Roman" w:cs="Times New Roman"/>
          <w:b/>
          <w:sz w:val="28"/>
          <w:szCs w:val="28"/>
          <w:lang w:eastAsia="ru-RU"/>
        </w:rPr>
      </w:pPr>
      <w:r w:rsidRPr="005C0A0E">
        <w:rPr>
          <w:rFonts w:ascii="Times New Roman" w:eastAsia="Times New Roman" w:hAnsi="Times New Roman" w:cs="Times New Roman"/>
          <w:b/>
          <w:sz w:val="28"/>
          <w:szCs w:val="28"/>
          <w:lang w:eastAsia="ru-RU"/>
        </w:rPr>
        <w:t>АДМИНИСТРАЦИЯ ЗАВЕТИЛЬИЧЕВСКОГО СЕЛЬСОВЕТА</w:t>
      </w:r>
    </w:p>
    <w:p w:rsidR="005C0A0E" w:rsidRPr="005C0A0E" w:rsidRDefault="005C0A0E" w:rsidP="005C0A0E">
      <w:pPr>
        <w:spacing w:after="0" w:line="240" w:lineRule="auto"/>
        <w:jc w:val="center"/>
        <w:rPr>
          <w:rFonts w:ascii="Times New Roman" w:eastAsia="Times New Roman" w:hAnsi="Times New Roman" w:cs="Times New Roman"/>
          <w:b/>
          <w:sz w:val="36"/>
          <w:szCs w:val="36"/>
          <w:lang w:eastAsia="ru-RU"/>
        </w:rPr>
      </w:pPr>
      <w:r w:rsidRPr="005C0A0E">
        <w:rPr>
          <w:rFonts w:ascii="Times New Roman" w:eastAsia="Times New Roman" w:hAnsi="Times New Roman" w:cs="Times New Roman"/>
          <w:b/>
          <w:sz w:val="28"/>
          <w:szCs w:val="28"/>
          <w:lang w:eastAsia="ru-RU"/>
        </w:rPr>
        <w:t>АЛЕЙСКОГО РАЙОНА АЛТАЙСКОГО КРАЯ</w:t>
      </w:r>
    </w:p>
    <w:p w:rsidR="005C0A0E" w:rsidRPr="005C0A0E" w:rsidRDefault="005C0A0E" w:rsidP="005C0A0E">
      <w:pPr>
        <w:spacing w:after="0" w:line="240" w:lineRule="auto"/>
        <w:jc w:val="center"/>
        <w:rPr>
          <w:rFonts w:ascii="Times New Roman" w:eastAsia="Times New Roman" w:hAnsi="Times New Roman" w:cs="Times New Roman"/>
          <w:b/>
          <w:sz w:val="36"/>
          <w:szCs w:val="36"/>
          <w:lang w:eastAsia="ru-RU"/>
        </w:rPr>
      </w:pPr>
    </w:p>
    <w:p w:rsidR="005C0A0E" w:rsidRPr="005C0A0E" w:rsidRDefault="005C0A0E" w:rsidP="005C0A0E">
      <w:pPr>
        <w:spacing w:after="0" w:line="240" w:lineRule="auto"/>
        <w:jc w:val="center"/>
        <w:rPr>
          <w:rFonts w:ascii="Times New Roman" w:eastAsia="Times New Roman" w:hAnsi="Times New Roman" w:cs="Times New Roman"/>
          <w:b/>
          <w:sz w:val="28"/>
          <w:szCs w:val="28"/>
          <w:lang w:eastAsia="ru-RU"/>
        </w:rPr>
      </w:pPr>
      <w:r w:rsidRPr="005C0A0E">
        <w:rPr>
          <w:rFonts w:ascii="Times New Roman" w:eastAsia="Times New Roman" w:hAnsi="Times New Roman" w:cs="Times New Roman"/>
          <w:b/>
          <w:sz w:val="28"/>
          <w:szCs w:val="28"/>
          <w:lang w:eastAsia="ru-RU"/>
        </w:rPr>
        <w:t>П О С Т А Н О В Л Е Н И Е</w:t>
      </w:r>
    </w:p>
    <w:p w:rsidR="005C0A0E" w:rsidRPr="005C0A0E" w:rsidRDefault="005C0A0E" w:rsidP="005C0A0E">
      <w:pPr>
        <w:spacing w:after="0" w:line="240" w:lineRule="auto"/>
        <w:rPr>
          <w:rFonts w:ascii="Times New Roman" w:eastAsia="Times New Roman" w:hAnsi="Times New Roman" w:cs="Times New Roman"/>
          <w:sz w:val="24"/>
          <w:szCs w:val="24"/>
          <w:lang w:eastAsia="ru-RU"/>
        </w:rPr>
      </w:pPr>
    </w:p>
    <w:p w:rsidR="005C0A0E" w:rsidRPr="005C0A0E" w:rsidRDefault="005C0A0E" w:rsidP="005C0A0E">
      <w:pPr>
        <w:spacing w:after="0" w:line="240" w:lineRule="auto"/>
        <w:rPr>
          <w:rFonts w:ascii="Times New Roman" w:eastAsia="Times New Roman" w:hAnsi="Times New Roman" w:cs="Times New Roman"/>
          <w:sz w:val="24"/>
          <w:szCs w:val="24"/>
          <w:lang w:eastAsia="ru-RU"/>
        </w:rPr>
      </w:pPr>
    </w:p>
    <w:p w:rsidR="005C0A0E" w:rsidRPr="005C0A0E" w:rsidRDefault="005C0A0E" w:rsidP="005C0A0E">
      <w:pPr>
        <w:spacing w:after="0" w:line="240" w:lineRule="auto"/>
        <w:rPr>
          <w:rFonts w:ascii="Times New Roman" w:eastAsia="Times New Roman" w:hAnsi="Times New Roman" w:cs="Times New Roman"/>
          <w:sz w:val="24"/>
          <w:szCs w:val="24"/>
          <w:lang w:eastAsia="ru-RU"/>
        </w:rPr>
      </w:pPr>
    </w:p>
    <w:p w:rsidR="005C0A0E" w:rsidRPr="005C0A0E" w:rsidRDefault="005C0A0E" w:rsidP="005C0A0E">
      <w:pPr>
        <w:spacing w:after="0" w:line="240" w:lineRule="auto"/>
        <w:rPr>
          <w:rFonts w:ascii="Times New Roman" w:eastAsia="Times New Roman" w:hAnsi="Times New Roman" w:cs="Times New Roman"/>
          <w:sz w:val="28"/>
          <w:szCs w:val="28"/>
          <w:lang w:eastAsia="ru-RU"/>
        </w:rPr>
      </w:pPr>
      <w:r w:rsidRPr="005C0A0E">
        <w:rPr>
          <w:rFonts w:ascii="Times New Roman" w:eastAsia="Times New Roman" w:hAnsi="Times New Roman" w:cs="Times New Roman"/>
          <w:sz w:val="28"/>
          <w:szCs w:val="28"/>
          <w:lang w:eastAsia="ru-RU"/>
        </w:rPr>
        <w:t xml:space="preserve">30.01.2024                    </w:t>
      </w:r>
      <w:r>
        <w:rPr>
          <w:rFonts w:ascii="Times New Roman" w:eastAsia="Times New Roman" w:hAnsi="Times New Roman" w:cs="Times New Roman"/>
          <w:sz w:val="28"/>
          <w:szCs w:val="28"/>
          <w:lang w:eastAsia="ru-RU"/>
        </w:rPr>
        <w:t xml:space="preserve">               </w:t>
      </w:r>
      <w:r w:rsidRPr="005C0A0E">
        <w:rPr>
          <w:rFonts w:ascii="Times New Roman" w:eastAsia="Times New Roman" w:hAnsi="Times New Roman" w:cs="Times New Roman"/>
          <w:sz w:val="28"/>
          <w:szCs w:val="28"/>
          <w:lang w:eastAsia="ru-RU"/>
        </w:rPr>
        <w:t xml:space="preserve">                                                                      № 9</w:t>
      </w:r>
    </w:p>
    <w:p w:rsidR="005C0A0E" w:rsidRPr="005C0A0E" w:rsidRDefault="005C0A0E" w:rsidP="005C0A0E">
      <w:pPr>
        <w:spacing w:after="0" w:line="240" w:lineRule="auto"/>
        <w:jc w:val="center"/>
        <w:rPr>
          <w:rFonts w:ascii="Times New Roman" w:eastAsia="Times New Roman" w:hAnsi="Times New Roman" w:cs="Times New Roman"/>
          <w:sz w:val="24"/>
          <w:szCs w:val="24"/>
          <w:lang w:eastAsia="ru-RU"/>
        </w:rPr>
      </w:pPr>
      <w:r w:rsidRPr="005C0A0E">
        <w:rPr>
          <w:rFonts w:ascii="Times New Roman" w:eastAsia="Times New Roman" w:hAnsi="Times New Roman" w:cs="Times New Roman"/>
          <w:sz w:val="24"/>
          <w:szCs w:val="24"/>
          <w:lang w:eastAsia="ru-RU"/>
        </w:rPr>
        <w:t>п. Заветы Ильича</w:t>
      </w:r>
    </w:p>
    <w:p w:rsidR="005C0A0E" w:rsidRPr="005C0A0E" w:rsidRDefault="005C0A0E" w:rsidP="005C0A0E">
      <w:pPr>
        <w:spacing w:after="0" w:line="240" w:lineRule="auto"/>
        <w:rPr>
          <w:rFonts w:ascii="Times New Roman" w:eastAsia="Times New Roman" w:hAnsi="Times New Roman" w:cs="Times New Roman"/>
          <w:sz w:val="24"/>
          <w:szCs w:val="24"/>
          <w:lang w:eastAsia="ru-RU"/>
        </w:rPr>
      </w:pPr>
    </w:p>
    <w:p w:rsidR="005C0A0E" w:rsidRPr="005C0A0E" w:rsidRDefault="005C0A0E" w:rsidP="005C0A0E">
      <w:pPr>
        <w:spacing w:after="0" w:line="240" w:lineRule="auto"/>
        <w:rPr>
          <w:rFonts w:ascii="Times New Roman" w:eastAsia="Times New Roman" w:hAnsi="Times New Roman" w:cs="Times New Roman"/>
          <w:sz w:val="28"/>
          <w:szCs w:val="28"/>
          <w:lang w:eastAsia="ru-RU"/>
        </w:rPr>
      </w:pPr>
      <w:r w:rsidRPr="005C0A0E">
        <w:rPr>
          <w:rFonts w:ascii="Times New Roman" w:eastAsia="Times New Roman" w:hAnsi="Times New Roman" w:cs="Times New Roman"/>
          <w:sz w:val="28"/>
          <w:szCs w:val="28"/>
          <w:lang w:eastAsia="ru-RU"/>
        </w:rPr>
        <w:t>Об организации воинского учета</w:t>
      </w:r>
    </w:p>
    <w:p w:rsidR="005C0A0E" w:rsidRPr="005C0A0E" w:rsidRDefault="005C0A0E" w:rsidP="005C0A0E">
      <w:pPr>
        <w:spacing w:after="0" w:line="240" w:lineRule="auto"/>
        <w:rPr>
          <w:rFonts w:ascii="Times New Roman" w:eastAsia="Times New Roman" w:hAnsi="Times New Roman" w:cs="Times New Roman"/>
          <w:sz w:val="28"/>
          <w:szCs w:val="28"/>
          <w:lang w:eastAsia="ru-RU"/>
        </w:rPr>
      </w:pPr>
      <w:r w:rsidRPr="005C0A0E">
        <w:rPr>
          <w:rFonts w:ascii="Times New Roman" w:eastAsia="Times New Roman" w:hAnsi="Times New Roman" w:cs="Times New Roman"/>
          <w:sz w:val="28"/>
          <w:szCs w:val="28"/>
          <w:lang w:eastAsia="ru-RU"/>
        </w:rPr>
        <w:t>граждан, пребывающих в запасе.</w:t>
      </w:r>
    </w:p>
    <w:p w:rsidR="005C0A0E" w:rsidRPr="005C0A0E" w:rsidRDefault="005C0A0E" w:rsidP="005C0A0E">
      <w:pPr>
        <w:spacing w:after="0" w:line="240" w:lineRule="auto"/>
        <w:rPr>
          <w:rFonts w:ascii="Times New Roman" w:eastAsia="Times New Roman" w:hAnsi="Times New Roman" w:cs="Times New Roman"/>
          <w:sz w:val="28"/>
          <w:szCs w:val="28"/>
          <w:lang w:eastAsia="ru-RU"/>
        </w:rPr>
      </w:pPr>
    </w:p>
    <w:p w:rsidR="005C0A0E" w:rsidRPr="005C0A0E" w:rsidRDefault="005C0A0E" w:rsidP="005C0A0E">
      <w:pPr>
        <w:spacing w:after="0" w:line="240" w:lineRule="auto"/>
        <w:rPr>
          <w:rFonts w:ascii="Times New Roman" w:eastAsia="Times New Roman" w:hAnsi="Times New Roman" w:cs="Times New Roman"/>
          <w:sz w:val="28"/>
          <w:szCs w:val="28"/>
          <w:lang w:eastAsia="ru-RU"/>
        </w:rPr>
      </w:pPr>
      <w:r w:rsidRPr="005C0A0E">
        <w:rPr>
          <w:rFonts w:ascii="Times New Roman" w:eastAsia="Times New Roman" w:hAnsi="Times New Roman" w:cs="Times New Roman"/>
          <w:sz w:val="28"/>
          <w:szCs w:val="28"/>
          <w:lang w:eastAsia="ru-RU"/>
        </w:rPr>
        <w:t xml:space="preserve">       Во исполнении федеральных законов Российской Федерации от 31 мая 1996 года «Об обороне» от 28 марта 1998 года «О воинской обязанности и военной службе» от 26 февраля 1997 года «О мобилизационной подготовке и мобилизации в Российской Федерации» и постановлений Правительства Российской Федерации от 27 ноября 2006 года № 719 «Положение о воинском учете» и от 26.02.98 г. № 258 «Основные положения по бронированию граждан Российской Федерации, пребывающих в запасе Вооруженных Сил Российской Федерации, федеральных органов исполнительной власти, имеющий запас, и работающих в органах государственной власти, органах местного самоуправления и организациях»</w:t>
      </w:r>
    </w:p>
    <w:p w:rsidR="005C0A0E" w:rsidRPr="005C0A0E" w:rsidRDefault="005C0A0E" w:rsidP="005C0A0E">
      <w:pPr>
        <w:spacing w:after="0" w:line="240" w:lineRule="auto"/>
        <w:rPr>
          <w:rFonts w:ascii="Times New Roman" w:eastAsia="Times New Roman" w:hAnsi="Times New Roman" w:cs="Times New Roman"/>
          <w:sz w:val="28"/>
          <w:szCs w:val="28"/>
          <w:lang w:eastAsia="ru-RU"/>
        </w:rPr>
      </w:pPr>
      <w:r w:rsidRPr="005C0A0E">
        <w:rPr>
          <w:rFonts w:ascii="Times New Roman" w:eastAsia="Times New Roman" w:hAnsi="Times New Roman" w:cs="Times New Roman"/>
          <w:sz w:val="28"/>
          <w:szCs w:val="28"/>
          <w:lang w:eastAsia="ru-RU"/>
        </w:rPr>
        <w:t xml:space="preserve">п о с </w:t>
      </w:r>
      <w:proofErr w:type="gramStart"/>
      <w:r w:rsidRPr="005C0A0E">
        <w:rPr>
          <w:rFonts w:ascii="Times New Roman" w:eastAsia="Times New Roman" w:hAnsi="Times New Roman" w:cs="Times New Roman"/>
          <w:sz w:val="28"/>
          <w:szCs w:val="28"/>
          <w:lang w:eastAsia="ru-RU"/>
        </w:rPr>
        <w:t>т</w:t>
      </w:r>
      <w:proofErr w:type="gramEnd"/>
      <w:r w:rsidRPr="005C0A0E">
        <w:rPr>
          <w:rFonts w:ascii="Times New Roman" w:eastAsia="Times New Roman" w:hAnsi="Times New Roman" w:cs="Times New Roman"/>
          <w:sz w:val="28"/>
          <w:szCs w:val="28"/>
          <w:lang w:eastAsia="ru-RU"/>
        </w:rPr>
        <w:t xml:space="preserve"> а н о в л я ю:</w:t>
      </w:r>
    </w:p>
    <w:p w:rsidR="005C0A0E" w:rsidRPr="005C0A0E" w:rsidRDefault="005C0A0E" w:rsidP="005C0A0E">
      <w:pPr>
        <w:spacing w:after="0" w:line="240" w:lineRule="auto"/>
        <w:rPr>
          <w:rFonts w:ascii="Times New Roman" w:eastAsia="Times New Roman" w:hAnsi="Times New Roman" w:cs="Times New Roman"/>
          <w:sz w:val="28"/>
          <w:szCs w:val="28"/>
          <w:lang w:eastAsia="ru-RU"/>
        </w:rPr>
      </w:pPr>
      <w:r w:rsidRPr="005C0A0E">
        <w:rPr>
          <w:rFonts w:ascii="Times New Roman" w:eastAsia="Times New Roman" w:hAnsi="Times New Roman" w:cs="Times New Roman"/>
          <w:sz w:val="28"/>
          <w:szCs w:val="28"/>
          <w:lang w:eastAsia="ru-RU"/>
        </w:rPr>
        <w:t xml:space="preserve">   </w:t>
      </w:r>
    </w:p>
    <w:p w:rsidR="005C0A0E" w:rsidRPr="005C0A0E" w:rsidRDefault="005C0A0E" w:rsidP="005C0A0E">
      <w:pPr>
        <w:spacing w:after="0" w:line="240" w:lineRule="auto"/>
        <w:rPr>
          <w:rFonts w:ascii="Times New Roman" w:eastAsia="Times New Roman" w:hAnsi="Times New Roman" w:cs="Times New Roman"/>
          <w:sz w:val="28"/>
          <w:szCs w:val="28"/>
          <w:lang w:eastAsia="ru-RU"/>
        </w:rPr>
      </w:pPr>
      <w:r w:rsidRPr="005C0A0E">
        <w:rPr>
          <w:rFonts w:ascii="Times New Roman" w:eastAsia="Times New Roman" w:hAnsi="Times New Roman" w:cs="Times New Roman"/>
          <w:sz w:val="28"/>
          <w:szCs w:val="28"/>
          <w:lang w:eastAsia="ru-RU"/>
        </w:rPr>
        <w:t xml:space="preserve"> </w:t>
      </w:r>
    </w:p>
    <w:p w:rsidR="005C0A0E" w:rsidRPr="005C0A0E" w:rsidRDefault="005C0A0E" w:rsidP="005C0A0E">
      <w:pPr>
        <w:spacing w:after="0" w:line="240" w:lineRule="auto"/>
        <w:rPr>
          <w:rFonts w:ascii="Times New Roman" w:eastAsia="Times New Roman" w:hAnsi="Times New Roman" w:cs="Times New Roman"/>
          <w:sz w:val="28"/>
          <w:szCs w:val="28"/>
          <w:lang w:eastAsia="ru-RU"/>
        </w:rPr>
      </w:pPr>
      <w:r w:rsidRPr="005C0A0E">
        <w:rPr>
          <w:rFonts w:ascii="Times New Roman" w:eastAsia="Times New Roman" w:hAnsi="Times New Roman" w:cs="Times New Roman"/>
          <w:sz w:val="28"/>
          <w:szCs w:val="28"/>
          <w:lang w:eastAsia="ru-RU"/>
        </w:rPr>
        <w:t>1.  Обязанности по ведению воинского учета граждан, пребывающих в запасе, возложить на делопроизводителя Администрации Заветильичевского сельсовета Головину Светлану Владимировну.</w:t>
      </w:r>
    </w:p>
    <w:p w:rsidR="005C0A0E" w:rsidRPr="005C0A0E" w:rsidRDefault="005C0A0E" w:rsidP="005C0A0E">
      <w:pPr>
        <w:spacing w:after="0" w:line="240" w:lineRule="auto"/>
        <w:rPr>
          <w:rFonts w:ascii="Times New Roman" w:eastAsia="Times New Roman" w:hAnsi="Times New Roman" w:cs="Times New Roman"/>
          <w:sz w:val="28"/>
          <w:szCs w:val="28"/>
          <w:lang w:eastAsia="ru-RU"/>
        </w:rPr>
      </w:pPr>
      <w:r w:rsidRPr="005C0A0E">
        <w:rPr>
          <w:rFonts w:ascii="Times New Roman" w:eastAsia="Times New Roman" w:hAnsi="Times New Roman" w:cs="Times New Roman"/>
          <w:sz w:val="28"/>
          <w:szCs w:val="28"/>
          <w:lang w:eastAsia="ru-RU"/>
        </w:rPr>
        <w:t xml:space="preserve"> </w:t>
      </w:r>
    </w:p>
    <w:p w:rsidR="005C0A0E" w:rsidRPr="005C0A0E" w:rsidRDefault="005C0A0E" w:rsidP="005C0A0E">
      <w:pPr>
        <w:spacing w:after="0" w:line="240" w:lineRule="auto"/>
        <w:rPr>
          <w:rFonts w:ascii="Times New Roman" w:eastAsia="Times New Roman" w:hAnsi="Times New Roman" w:cs="Times New Roman"/>
          <w:sz w:val="28"/>
          <w:szCs w:val="28"/>
          <w:lang w:eastAsia="ru-RU"/>
        </w:rPr>
      </w:pPr>
      <w:r w:rsidRPr="005C0A0E">
        <w:rPr>
          <w:rFonts w:ascii="Times New Roman" w:eastAsia="Times New Roman" w:hAnsi="Times New Roman" w:cs="Times New Roman"/>
          <w:sz w:val="28"/>
          <w:szCs w:val="28"/>
          <w:lang w:eastAsia="ru-RU"/>
        </w:rPr>
        <w:t xml:space="preserve">2.  При убытии в отпуск, командировку или на лечение Головиной Светланы Владимировной временное исполнение обязанностей по ведению воинского учета пребывающих в запасе, возложить на главу Администрации сельсовета Завалишину Татьяну Юрьевну. </w:t>
      </w:r>
    </w:p>
    <w:p w:rsidR="005C0A0E" w:rsidRPr="005C0A0E" w:rsidRDefault="005C0A0E" w:rsidP="005C0A0E">
      <w:pPr>
        <w:spacing w:after="0" w:line="240" w:lineRule="auto"/>
        <w:rPr>
          <w:rFonts w:ascii="Times New Roman" w:eastAsia="Times New Roman" w:hAnsi="Times New Roman" w:cs="Times New Roman"/>
          <w:sz w:val="28"/>
          <w:szCs w:val="28"/>
          <w:lang w:eastAsia="ru-RU"/>
        </w:rPr>
      </w:pPr>
    </w:p>
    <w:p w:rsidR="005C0A0E" w:rsidRPr="005C0A0E" w:rsidRDefault="005C0A0E" w:rsidP="005C0A0E">
      <w:pPr>
        <w:spacing w:after="0" w:line="240" w:lineRule="auto"/>
        <w:rPr>
          <w:rFonts w:ascii="Times New Roman" w:eastAsia="Times New Roman" w:hAnsi="Times New Roman" w:cs="Times New Roman"/>
          <w:sz w:val="28"/>
          <w:szCs w:val="28"/>
          <w:lang w:eastAsia="ru-RU"/>
        </w:rPr>
      </w:pPr>
      <w:r w:rsidRPr="005C0A0E">
        <w:rPr>
          <w:rFonts w:ascii="Times New Roman" w:eastAsia="Times New Roman" w:hAnsi="Times New Roman" w:cs="Times New Roman"/>
          <w:sz w:val="28"/>
          <w:szCs w:val="28"/>
          <w:lang w:eastAsia="ru-RU"/>
        </w:rPr>
        <w:t>3.  Постановление Администрации сельсовета от 31.01.2023 № 3/1 «Об организации воинского учета граждан, пребывающих в запасе» считать утратившим силу.</w:t>
      </w:r>
    </w:p>
    <w:p w:rsidR="005C0A0E" w:rsidRPr="005C0A0E" w:rsidRDefault="005C0A0E" w:rsidP="005C0A0E">
      <w:pPr>
        <w:spacing w:after="0" w:line="240" w:lineRule="auto"/>
        <w:rPr>
          <w:rFonts w:ascii="Times New Roman" w:eastAsia="Times New Roman" w:hAnsi="Times New Roman" w:cs="Times New Roman"/>
          <w:sz w:val="28"/>
          <w:szCs w:val="28"/>
          <w:lang w:eastAsia="ru-RU"/>
        </w:rPr>
      </w:pPr>
    </w:p>
    <w:p w:rsidR="005C0A0E" w:rsidRPr="005C0A0E" w:rsidRDefault="005C0A0E" w:rsidP="005C0A0E">
      <w:pPr>
        <w:spacing w:after="0" w:line="240" w:lineRule="auto"/>
        <w:jc w:val="both"/>
        <w:rPr>
          <w:rFonts w:ascii="Times New Roman" w:eastAsia="Times New Roman" w:hAnsi="Times New Roman" w:cs="Times New Roman"/>
          <w:sz w:val="28"/>
          <w:szCs w:val="28"/>
          <w:lang w:eastAsia="ru-RU"/>
        </w:rPr>
      </w:pPr>
      <w:r w:rsidRPr="005C0A0E">
        <w:rPr>
          <w:rFonts w:ascii="Times New Roman" w:eastAsia="Times New Roman" w:hAnsi="Times New Roman" w:cs="Times New Roman"/>
          <w:sz w:val="28"/>
          <w:szCs w:val="28"/>
          <w:lang w:eastAsia="ru-RU"/>
        </w:rPr>
        <w:t xml:space="preserve">4. Обнародовать настоящее постановление в «Сборнике муниципальных правовых актов Заветильичевского сельсовета Алейского района Алтайского края» и на официальном сайте Администрации Заветильичевского сельсовета. </w:t>
      </w:r>
    </w:p>
    <w:p w:rsidR="005C0A0E" w:rsidRPr="005C0A0E" w:rsidRDefault="005C0A0E" w:rsidP="005C0A0E">
      <w:pPr>
        <w:spacing w:after="0" w:line="240" w:lineRule="auto"/>
        <w:rPr>
          <w:rFonts w:ascii="Times New Roman" w:eastAsia="Times New Roman" w:hAnsi="Times New Roman" w:cs="Times New Roman"/>
          <w:sz w:val="28"/>
          <w:szCs w:val="28"/>
          <w:lang w:eastAsia="ru-RU"/>
        </w:rPr>
      </w:pPr>
    </w:p>
    <w:p w:rsidR="005C0A0E" w:rsidRPr="005C0A0E" w:rsidRDefault="005C0A0E" w:rsidP="005C0A0E">
      <w:pPr>
        <w:spacing w:after="0" w:line="240" w:lineRule="auto"/>
        <w:rPr>
          <w:rFonts w:ascii="Times New Roman" w:eastAsia="Times New Roman" w:hAnsi="Times New Roman" w:cs="Times New Roman"/>
          <w:sz w:val="28"/>
          <w:szCs w:val="28"/>
          <w:lang w:eastAsia="ru-RU"/>
        </w:rPr>
      </w:pPr>
      <w:r w:rsidRPr="005C0A0E">
        <w:rPr>
          <w:rFonts w:ascii="Times New Roman" w:eastAsia="Times New Roman" w:hAnsi="Times New Roman" w:cs="Times New Roman"/>
          <w:sz w:val="28"/>
          <w:szCs w:val="28"/>
          <w:lang w:eastAsia="ru-RU"/>
        </w:rPr>
        <w:t>Глава Администрации</w:t>
      </w:r>
    </w:p>
    <w:p w:rsidR="00B50714" w:rsidRPr="00DF032F" w:rsidRDefault="005C0A0E" w:rsidP="00DF032F">
      <w:pPr>
        <w:spacing w:after="0" w:line="240" w:lineRule="auto"/>
        <w:rPr>
          <w:rFonts w:ascii="Times New Roman" w:eastAsia="Times New Roman" w:hAnsi="Times New Roman" w:cs="Times New Roman"/>
          <w:sz w:val="28"/>
          <w:szCs w:val="28"/>
          <w:lang w:eastAsia="ru-RU"/>
        </w:rPr>
      </w:pPr>
      <w:r w:rsidRPr="005C0A0E">
        <w:rPr>
          <w:rFonts w:ascii="Times New Roman" w:eastAsia="Times New Roman" w:hAnsi="Times New Roman" w:cs="Times New Roman"/>
          <w:sz w:val="28"/>
          <w:szCs w:val="28"/>
          <w:lang w:eastAsia="ru-RU"/>
        </w:rPr>
        <w:t xml:space="preserve">сельсовета                                                                                   </w:t>
      </w:r>
      <w:proofErr w:type="spellStart"/>
      <w:r w:rsidRPr="005C0A0E">
        <w:rPr>
          <w:rFonts w:ascii="Times New Roman" w:eastAsia="Times New Roman" w:hAnsi="Times New Roman" w:cs="Times New Roman"/>
          <w:sz w:val="28"/>
          <w:szCs w:val="28"/>
          <w:lang w:eastAsia="ru-RU"/>
        </w:rPr>
        <w:t>Т.Ю.Завалишина</w:t>
      </w:r>
      <w:proofErr w:type="spellEnd"/>
      <w:r w:rsidRPr="005C0A0E">
        <w:rPr>
          <w:rFonts w:ascii="Times New Roman" w:eastAsia="Times New Roman" w:hAnsi="Times New Roman" w:cs="Times New Roman"/>
          <w:sz w:val="28"/>
          <w:szCs w:val="28"/>
          <w:lang w:eastAsia="ru-RU"/>
        </w:rPr>
        <w:t xml:space="preserve">           </w:t>
      </w:r>
    </w:p>
    <w:p w:rsidR="00B50714" w:rsidRPr="00B50714" w:rsidRDefault="00B50714" w:rsidP="00B50714">
      <w:pPr>
        <w:spacing w:after="0" w:line="240" w:lineRule="auto"/>
        <w:jc w:val="center"/>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АДМИНИСТРАЦИЯ ЗАВЕТИЛЬИЧЕВСКОГО СЕЛЬСОВЕТА</w:t>
      </w:r>
    </w:p>
    <w:p w:rsidR="00B50714" w:rsidRPr="00B50714" w:rsidRDefault="00B50714" w:rsidP="00B50714">
      <w:pPr>
        <w:spacing w:after="0" w:line="240" w:lineRule="auto"/>
        <w:jc w:val="center"/>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АЛЕЙСКОГО РАЙОНА АЛТАЙСКОГО КРАЯ</w:t>
      </w:r>
    </w:p>
    <w:p w:rsidR="00B50714" w:rsidRPr="00B50714" w:rsidRDefault="00B50714" w:rsidP="00B50714">
      <w:pPr>
        <w:spacing w:after="0" w:line="240" w:lineRule="auto"/>
        <w:jc w:val="center"/>
        <w:rPr>
          <w:rFonts w:ascii="Times New Roman" w:eastAsia="Times New Roman" w:hAnsi="Times New Roman" w:cs="Times New Roman"/>
          <w:b/>
          <w:sz w:val="28"/>
          <w:szCs w:val="28"/>
          <w:lang w:eastAsia="ru-RU"/>
        </w:rPr>
      </w:pPr>
    </w:p>
    <w:p w:rsidR="00B50714" w:rsidRPr="00B50714" w:rsidRDefault="00B50714" w:rsidP="00B50714">
      <w:pPr>
        <w:spacing w:after="0" w:line="240" w:lineRule="auto"/>
        <w:rPr>
          <w:rFonts w:ascii="Times New Roman" w:eastAsia="Times New Roman" w:hAnsi="Times New Roman" w:cs="Times New Roman"/>
          <w:sz w:val="28"/>
          <w:szCs w:val="28"/>
          <w:lang w:eastAsia="ru-RU"/>
        </w:rPr>
      </w:pPr>
    </w:p>
    <w:p w:rsidR="00B50714" w:rsidRPr="00B50714" w:rsidRDefault="00B50714" w:rsidP="00B50714">
      <w:pPr>
        <w:spacing w:after="0" w:line="240" w:lineRule="auto"/>
        <w:rPr>
          <w:rFonts w:ascii="Times New Roman" w:eastAsia="Times New Roman" w:hAnsi="Times New Roman" w:cs="Times New Roman"/>
          <w:sz w:val="28"/>
          <w:szCs w:val="28"/>
          <w:lang w:eastAsia="ru-RU"/>
        </w:rPr>
      </w:pPr>
    </w:p>
    <w:p w:rsidR="00B50714" w:rsidRDefault="00B50714" w:rsidP="00B50714">
      <w:pPr>
        <w:spacing w:after="0" w:line="240" w:lineRule="auto"/>
        <w:jc w:val="center"/>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П О С Т А Н О В Л Е Н И Е</w:t>
      </w:r>
    </w:p>
    <w:p w:rsidR="00B50714" w:rsidRPr="00B50714" w:rsidRDefault="00B50714" w:rsidP="00B50714">
      <w:pPr>
        <w:spacing w:after="0" w:line="240" w:lineRule="auto"/>
        <w:jc w:val="center"/>
        <w:rPr>
          <w:rFonts w:ascii="Times New Roman" w:eastAsia="Times New Roman" w:hAnsi="Times New Roman" w:cs="Times New Roman"/>
          <w:b/>
          <w:sz w:val="28"/>
          <w:szCs w:val="28"/>
          <w:lang w:eastAsia="ru-RU"/>
        </w:rPr>
      </w:pPr>
    </w:p>
    <w:p w:rsidR="00B50714" w:rsidRPr="00B50714" w:rsidRDefault="00B50714" w:rsidP="00B50714">
      <w:pPr>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31.01.2024                                                                                         </w:t>
      </w:r>
      <w:r>
        <w:rPr>
          <w:rFonts w:ascii="Times New Roman" w:eastAsia="Times New Roman" w:hAnsi="Times New Roman" w:cs="Times New Roman"/>
          <w:sz w:val="28"/>
          <w:szCs w:val="28"/>
          <w:lang w:eastAsia="ru-RU"/>
        </w:rPr>
        <w:t xml:space="preserve">                </w:t>
      </w:r>
      <w:r w:rsidRPr="00B50714">
        <w:rPr>
          <w:rFonts w:ascii="Times New Roman" w:eastAsia="Times New Roman" w:hAnsi="Times New Roman" w:cs="Times New Roman"/>
          <w:sz w:val="28"/>
          <w:szCs w:val="28"/>
          <w:lang w:eastAsia="ru-RU"/>
        </w:rPr>
        <w:t>№ 10</w:t>
      </w:r>
    </w:p>
    <w:p w:rsidR="00B50714" w:rsidRPr="00B50714" w:rsidRDefault="00B50714" w:rsidP="00B50714">
      <w:pPr>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п. Заветы Ильича</w:t>
      </w:r>
    </w:p>
    <w:p w:rsidR="00B50714" w:rsidRPr="00B50714" w:rsidRDefault="00B50714" w:rsidP="00B5071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50714" w:rsidRPr="00B50714" w:rsidRDefault="00B50714" w:rsidP="00B50714">
      <w:pPr>
        <w:autoSpaceDE w:val="0"/>
        <w:autoSpaceDN w:val="0"/>
        <w:adjustRightInd w:val="0"/>
        <w:spacing w:after="0" w:line="240" w:lineRule="auto"/>
        <w:ind w:right="5395"/>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Об утверждении Порядка принятия решений о признании безнадежной к взысканию задолженности по платежам в бюджет муниципального образования</w:t>
      </w:r>
    </w:p>
    <w:p w:rsidR="00B50714" w:rsidRPr="00B50714" w:rsidRDefault="00B50714" w:rsidP="00B50714">
      <w:pPr>
        <w:autoSpaceDE w:val="0"/>
        <w:autoSpaceDN w:val="0"/>
        <w:adjustRightInd w:val="0"/>
        <w:spacing w:after="0" w:line="240" w:lineRule="auto"/>
        <w:ind w:right="5395"/>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Заветильичевский сельсовет Алейского района Алтайского края</w:t>
      </w:r>
    </w:p>
    <w:p w:rsidR="00B50714" w:rsidRPr="00B50714" w:rsidRDefault="00B50714" w:rsidP="00B5071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50714" w:rsidRPr="00B50714" w:rsidRDefault="00B50714" w:rsidP="00B5071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50714" w:rsidRPr="00B50714" w:rsidRDefault="00B50714" w:rsidP="00B5071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В соответствии со </w:t>
      </w:r>
      <w:hyperlink r:id="rId34" w:history="1">
        <w:r w:rsidRPr="00B50714">
          <w:rPr>
            <w:rFonts w:ascii="Times New Roman" w:eastAsia="Times New Roman" w:hAnsi="Times New Roman" w:cs="Times New Roman"/>
            <w:sz w:val="28"/>
            <w:szCs w:val="28"/>
            <w:lang w:eastAsia="ru-RU"/>
          </w:rPr>
          <w:t xml:space="preserve">статьей </w:t>
        </w:r>
      </w:hyperlink>
      <w:r w:rsidRPr="00B50714">
        <w:rPr>
          <w:rFonts w:ascii="Times New Roman" w:eastAsia="Times New Roman" w:hAnsi="Times New Roman" w:cs="Times New Roman"/>
          <w:sz w:val="28"/>
          <w:szCs w:val="28"/>
          <w:lang w:eastAsia="ru-RU"/>
        </w:rPr>
        <w:t xml:space="preserve">47.2 Бюджетного кодекса Российской Федерации,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w:t>
      </w:r>
      <w:r w:rsidRPr="00B50714">
        <w:rPr>
          <w:rFonts w:ascii="Times New Roman" w:eastAsia="Times New Roman" w:hAnsi="Times New Roman" w:cs="Times New Roman"/>
          <w:spacing w:val="40"/>
          <w:sz w:val="28"/>
          <w:szCs w:val="28"/>
          <w:lang w:eastAsia="ru-RU"/>
        </w:rPr>
        <w:t>постановляю:</w:t>
      </w:r>
    </w:p>
    <w:p w:rsidR="00B50714" w:rsidRPr="00B50714" w:rsidRDefault="00B50714" w:rsidP="00B5071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1. Утвердить прилагаемый Порядок принятия решений о признании безнадежной к взысканию задолженности по платежам в бюджет муниципального образования Заветильичевский сельсовет Алейского района Алтайского края.</w:t>
      </w:r>
    </w:p>
    <w:p w:rsidR="00B50714" w:rsidRPr="00B50714" w:rsidRDefault="00B50714" w:rsidP="00B5071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2. Постановление Администрации сельсовета от 26.10.2016 № 92 «Об утверждении Порядка принятия решения о признании безнадежной к взысканию задолженности по платежам в бюджет муниципального образования Заветильичевский сельсовет Алейского района Алтайского края» считать утратившим силу».</w:t>
      </w:r>
    </w:p>
    <w:p w:rsidR="00B50714" w:rsidRPr="00B50714" w:rsidRDefault="00B50714" w:rsidP="00B5071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3. Обнародовать настоящее постановление в установленном порядке.</w:t>
      </w:r>
    </w:p>
    <w:p w:rsidR="00B50714" w:rsidRPr="00B50714" w:rsidRDefault="00B50714" w:rsidP="00B5071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4. Контроль за исполнением настоящего постановления оставляю за собой.</w:t>
      </w:r>
    </w:p>
    <w:p w:rsidR="00B50714" w:rsidRPr="00B50714" w:rsidRDefault="00B50714" w:rsidP="00B50714">
      <w:pPr>
        <w:autoSpaceDE w:val="0"/>
        <w:autoSpaceDN w:val="0"/>
        <w:adjustRightInd w:val="0"/>
        <w:spacing w:after="0" w:line="240" w:lineRule="auto"/>
        <w:ind w:left="6371" w:firstLine="1"/>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 </w:t>
      </w:r>
    </w:p>
    <w:p w:rsidR="00B50714" w:rsidRPr="00B50714" w:rsidRDefault="00B50714" w:rsidP="00B50714">
      <w:pPr>
        <w:autoSpaceDE w:val="0"/>
        <w:autoSpaceDN w:val="0"/>
        <w:adjustRightInd w:val="0"/>
        <w:spacing w:after="0" w:line="240" w:lineRule="auto"/>
        <w:ind w:left="6371" w:firstLine="1"/>
        <w:jc w:val="both"/>
        <w:rPr>
          <w:rFonts w:ascii="Times New Roman" w:eastAsia="Times New Roman" w:hAnsi="Times New Roman" w:cs="Times New Roman"/>
          <w:sz w:val="28"/>
          <w:szCs w:val="28"/>
          <w:lang w:eastAsia="ru-RU"/>
        </w:rPr>
      </w:pPr>
    </w:p>
    <w:p w:rsidR="00B50714" w:rsidRPr="00B50714" w:rsidRDefault="00B50714" w:rsidP="00B50714">
      <w:pPr>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Глава Администрации сельсовета          </w:t>
      </w:r>
      <w:r>
        <w:rPr>
          <w:rFonts w:ascii="Times New Roman" w:eastAsia="Times New Roman" w:hAnsi="Times New Roman" w:cs="Times New Roman"/>
          <w:sz w:val="28"/>
          <w:szCs w:val="28"/>
          <w:lang w:eastAsia="ru-RU"/>
        </w:rPr>
        <w:t xml:space="preserve">                           </w:t>
      </w:r>
      <w:r w:rsidRPr="00B50714">
        <w:rPr>
          <w:rFonts w:ascii="Times New Roman" w:eastAsia="Times New Roman" w:hAnsi="Times New Roman" w:cs="Times New Roman"/>
          <w:sz w:val="28"/>
          <w:szCs w:val="28"/>
          <w:lang w:eastAsia="ru-RU"/>
        </w:rPr>
        <w:t xml:space="preserve">      Т.Ю. Завалишина                                                                                </w:t>
      </w:r>
    </w:p>
    <w:p w:rsidR="00B50714" w:rsidRPr="00B50714" w:rsidRDefault="00B50714" w:rsidP="00B50714">
      <w:pPr>
        <w:spacing w:after="0" w:line="240" w:lineRule="auto"/>
        <w:rPr>
          <w:rFonts w:ascii="Times New Roman" w:eastAsia="Times New Roman" w:hAnsi="Times New Roman" w:cs="Times New Roman"/>
          <w:sz w:val="28"/>
          <w:szCs w:val="28"/>
          <w:lang w:eastAsia="ru-RU"/>
        </w:rPr>
      </w:pPr>
    </w:p>
    <w:p w:rsidR="00B50714" w:rsidRPr="00B50714" w:rsidRDefault="00B50714" w:rsidP="00B50714">
      <w:pPr>
        <w:spacing w:after="0" w:line="240" w:lineRule="auto"/>
        <w:rPr>
          <w:rFonts w:ascii="Times New Roman" w:eastAsia="Times New Roman" w:hAnsi="Times New Roman" w:cs="Times New Roman"/>
          <w:sz w:val="28"/>
          <w:szCs w:val="28"/>
          <w:lang w:eastAsia="ru-RU"/>
        </w:rPr>
      </w:pPr>
    </w:p>
    <w:p w:rsidR="00B50714" w:rsidRPr="00B50714" w:rsidRDefault="00B50714" w:rsidP="00DF032F">
      <w:pPr>
        <w:spacing w:after="0" w:line="240" w:lineRule="auto"/>
        <w:rPr>
          <w:rFonts w:ascii="Times New Roman" w:eastAsia="Times New Roman" w:hAnsi="Times New Roman" w:cs="Times New Roman"/>
          <w:sz w:val="24"/>
          <w:szCs w:val="24"/>
          <w:lang w:eastAsia="ru-RU"/>
        </w:rPr>
      </w:pPr>
    </w:p>
    <w:p w:rsidR="00B50714" w:rsidRPr="00B50714" w:rsidRDefault="00B50714" w:rsidP="00B50714">
      <w:pPr>
        <w:spacing w:after="0" w:line="240" w:lineRule="auto"/>
        <w:rPr>
          <w:rFonts w:ascii="Times New Roman" w:eastAsia="Times New Roman" w:hAnsi="Times New Roman" w:cs="Times New Roman"/>
          <w:sz w:val="24"/>
          <w:szCs w:val="24"/>
          <w:lang w:eastAsia="ru-RU"/>
        </w:rPr>
      </w:pPr>
    </w:p>
    <w:p w:rsidR="00B50714" w:rsidRPr="00B50714" w:rsidRDefault="00B50714" w:rsidP="00B50714">
      <w:pPr>
        <w:spacing w:after="0" w:line="240" w:lineRule="auto"/>
        <w:ind w:left="5580"/>
        <w:jc w:val="right"/>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Утверждено </w:t>
      </w:r>
    </w:p>
    <w:p w:rsidR="00B50714" w:rsidRPr="00B50714" w:rsidRDefault="00B50714" w:rsidP="00B50714">
      <w:pPr>
        <w:spacing w:after="0" w:line="240" w:lineRule="auto"/>
        <w:ind w:left="5580"/>
        <w:jc w:val="right"/>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постановлением Администрации Заветильичевского сельсовета Алейско</w:t>
      </w:r>
      <w:r>
        <w:rPr>
          <w:rFonts w:ascii="Times New Roman" w:eastAsia="Times New Roman" w:hAnsi="Times New Roman" w:cs="Times New Roman"/>
          <w:sz w:val="28"/>
          <w:szCs w:val="28"/>
          <w:lang w:eastAsia="ru-RU"/>
        </w:rPr>
        <w:t xml:space="preserve">го района Алтайского </w:t>
      </w:r>
      <w:r w:rsidRPr="00B50714">
        <w:rPr>
          <w:rFonts w:ascii="Times New Roman" w:eastAsia="Times New Roman" w:hAnsi="Times New Roman" w:cs="Times New Roman"/>
          <w:sz w:val="28"/>
          <w:szCs w:val="28"/>
          <w:lang w:eastAsia="ru-RU"/>
        </w:rPr>
        <w:t>края от 31.01.2024 № 10</w:t>
      </w:r>
    </w:p>
    <w:p w:rsidR="00B50714" w:rsidRPr="00B50714" w:rsidRDefault="00B50714" w:rsidP="00B50714">
      <w:pPr>
        <w:spacing w:after="0" w:line="240" w:lineRule="auto"/>
        <w:ind w:left="5040"/>
        <w:rPr>
          <w:rFonts w:ascii="Times New Roman" w:eastAsia="Times New Roman" w:hAnsi="Times New Roman" w:cs="Times New Roman"/>
          <w:sz w:val="28"/>
          <w:szCs w:val="28"/>
          <w:lang w:eastAsia="ru-RU"/>
        </w:rPr>
      </w:pPr>
    </w:p>
    <w:p w:rsidR="00B50714" w:rsidRPr="00B50714" w:rsidRDefault="00B50714" w:rsidP="00B50714">
      <w:pPr>
        <w:spacing w:after="0" w:line="240" w:lineRule="auto"/>
        <w:ind w:left="5040"/>
        <w:rPr>
          <w:rFonts w:ascii="Times New Roman" w:eastAsia="Times New Roman" w:hAnsi="Times New Roman" w:cs="Times New Roman"/>
          <w:sz w:val="28"/>
          <w:szCs w:val="28"/>
          <w:lang w:eastAsia="ru-RU"/>
        </w:rPr>
      </w:pPr>
    </w:p>
    <w:p w:rsidR="00B50714" w:rsidRPr="00B50714" w:rsidRDefault="00B50714" w:rsidP="00B50714">
      <w:pPr>
        <w:spacing w:after="0" w:line="240" w:lineRule="auto"/>
        <w:ind w:left="5040"/>
        <w:rPr>
          <w:rFonts w:ascii="Times New Roman" w:eastAsia="Times New Roman" w:hAnsi="Times New Roman" w:cs="Times New Roman"/>
          <w:sz w:val="28"/>
          <w:szCs w:val="28"/>
          <w:lang w:eastAsia="ru-RU"/>
        </w:rPr>
      </w:pPr>
    </w:p>
    <w:p w:rsidR="00B50714" w:rsidRPr="00B50714" w:rsidRDefault="00B50714" w:rsidP="00B50714">
      <w:pPr>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ПОРЯДОК</w:t>
      </w:r>
    </w:p>
    <w:p w:rsidR="00B50714" w:rsidRPr="00B50714" w:rsidRDefault="00B50714" w:rsidP="00B50714">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 xml:space="preserve">принятия решений о признании безнадежной к взысканию задолженности по платежам в бюджет муниципального образования Заветильичевский сельсовет </w:t>
      </w:r>
    </w:p>
    <w:p w:rsidR="00B50714" w:rsidRPr="00B50714" w:rsidRDefault="00B50714" w:rsidP="00B50714">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Алейского района Алтайского края</w:t>
      </w:r>
    </w:p>
    <w:p w:rsidR="00B50714" w:rsidRPr="00B50714" w:rsidRDefault="00B50714" w:rsidP="00B50714">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B50714" w:rsidRPr="00B50714" w:rsidRDefault="00B50714" w:rsidP="00B50714">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smartTag w:uri="urn:schemas-microsoft-com:office:smarttags" w:element="place">
        <w:r w:rsidRPr="00B50714">
          <w:rPr>
            <w:rFonts w:ascii="Times New Roman" w:eastAsia="Times New Roman" w:hAnsi="Times New Roman" w:cs="Times New Roman"/>
            <w:bCs/>
            <w:sz w:val="28"/>
            <w:szCs w:val="28"/>
            <w:lang w:val="en-US" w:eastAsia="ru-RU"/>
          </w:rPr>
          <w:t>I</w:t>
        </w:r>
        <w:r w:rsidRPr="00B50714">
          <w:rPr>
            <w:rFonts w:ascii="Times New Roman" w:eastAsia="Times New Roman" w:hAnsi="Times New Roman" w:cs="Times New Roman"/>
            <w:bCs/>
            <w:sz w:val="28"/>
            <w:szCs w:val="28"/>
            <w:lang w:eastAsia="ru-RU"/>
          </w:rPr>
          <w:t>.</w:t>
        </w:r>
      </w:smartTag>
      <w:r w:rsidRPr="00B50714">
        <w:rPr>
          <w:rFonts w:ascii="Times New Roman" w:eastAsia="Times New Roman" w:hAnsi="Times New Roman" w:cs="Times New Roman"/>
          <w:bCs/>
          <w:sz w:val="28"/>
          <w:szCs w:val="28"/>
          <w:lang w:eastAsia="ru-RU"/>
        </w:rPr>
        <w:t xml:space="preserve"> Общие положения</w:t>
      </w:r>
    </w:p>
    <w:p w:rsidR="00B50714" w:rsidRPr="00B50714" w:rsidRDefault="00B50714" w:rsidP="00B50714">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B50714" w:rsidRPr="00B50714" w:rsidRDefault="00B50714" w:rsidP="00B50714">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 xml:space="preserve">1.1. Настоящий Порядок определяет правила и условия принятия Администрацией Заветильичевского сельсовета Алейского района Алтайского края решений о признании безнадежной к взысканию задолженности по платежам в бюджет муниципального образования Заветильичевский сельсовет Алейского района Алтайского края </w:t>
      </w:r>
      <w:r w:rsidRPr="00B50714">
        <w:rPr>
          <w:rFonts w:ascii="Times New Roman" w:eastAsia="Times New Roman" w:hAnsi="Times New Roman" w:cs="Times New Roman"/>
          <w:sz w:val="28"/>
          <w:szCs w:val="28"/>
          <w:lang w:eastAsia="ru-RU"/>
        </w:rPr>
        <w:t xml:space="preserve">(далее – бюджет). </w:t>
      </w:r>
    </w:p>
    <w:p w:rsidR="00B50714" w:rsidRPr="00B50714" w:rsidRDefault="00B50714" w:rsidP="00B5071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1.2. Порядок принятия решений о признании безнадежной к взысканию задолженности по платежам в бюджет муниципального образования</w:t>
      </w:r>
      <w:r w:rsidRPr="00B50714">
        <w:rPr>
          <w:rFonts w:ascii="Times New Roman" w:eastAsia="Times New Roman" w:hAnsi="Times New Roman" w:cs="Times New Roman"/>
          <w:bCs/>
          <w:sz w:val="28"/>
          <w:szCs w:val="28"/>
          <w:lang w:eastAsia="ru-RU"/>
        </w:rPr>
        <w:t xml:space="preserve"> Заветильичевский сельсовет Алейского района Алтайского края </w:t>
      </w:r>
      <w:r w:rsidRPr="00B50714">
        <w:rPr>
          <w:rFonts w:ascii="Times New Roman" w:eastAsia="Times New Roman" w:hAnsi="Times New Roman" w:cs="Times New Roman"/>
          <w:sz w:val="28"/>
          <w:szCs w:val="28"/>
          <w:lang w:eastAsia="ru-RU"/>
        </w:rPr>
        <w:t xml:space="preserve">(далее – Порядок) распространяется на правоотношения, связанные с принятием решения о признании безнадежной к взысканию задолженности по платежам в бюджет, главным администратором которых в соответствии с решением о бюджете  на очередной финансовый год является Администрация Заветильичевского сельсовета Алейского района Алтайского края. </w:t>
      </w:r>
    </w:p>
    <w:p w:rsidR="00B50714" w:rsidRPr="00B50714" w:rsidRDefault="00B50714" w:rsidP="00B5071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1.3. В целях настоящего Порядка под задолженностью по платежам в бюджет понимаются начисленные и не уплаченные в установленный срок платежи по неналоговым доходам, подлежащим зачислению в бюджет, а также пени и штрафы за их просрочку.</w:t>
      </w:r>
    </w:p>
    <w:p w:rsidR="00B50714" w:rsidRPr="00B50714" w:rsidRDefault="00B50714" w:rsidP="00B5071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50714" w:rsidRPr="00B50714" w:rsidRDefault="00B50714" w:rsidP="00B50714">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val="en-US" w:eastAsia="ru-RU"/>
        </w:rPr>
        <w:t>II</w:t>
      </w:r>
      <w:r w:rsidRPr="00B50714">
        <w:rPr>
          <w:rFonts w:ascii="Times New Roman" w:eastAsia="Times New Roman" w:hAnsi="Times New Roman" w:cs="Times New Roman"/>
          <w:sz w:val="28"/>
          <w:szCs w:val="28"/>
          <w:lang w:eastAsia="ru-RU"/>
        </w:rPr>
        <w:t>. Случаи признания безнадежной к взысканию задолженности по платежам в бюджет.</w:t>
      </w:r>
    </w:p>
    <w:p w:rsidR="00B50714" w:rsidRPr="00B50714" w:rsidRDefault="00B50714" w:rsidP="00B5071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2.1. Задолженность признается безнадежной к взысканию в случаях:</w:t>
      </w:r>
    </w:p>
    <w:p w:rsidR="00B50714" w:rsidRPr="00B50714" w:rsidRDefault="00B50714" w:rsidP="00B5071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 </w:t>
      </w:r>
    </w:p>
    <w:p w:rsidR="00B50714" w:rsidRPr="00B50714" w:rsidRDefault="00B50714" w:rsidP="00B5071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2) признания банкротом индивидуального предпринимателя - плательщика платежей в бюджет в соответствии с Федеральным законом от 26 октября 2002 года N 127-ФЗ "О несостоятельности (банкротстве)" - в части задолженности по платежам в бюджет, не погашенной по причине недостаточности имущества должника; (в ред. Федерального закона от 07.04.2020 N 114-ФЗ); </w:t>
      </w:r>
    </w:p>
    <w:p w:rsidR="00B50714" w:rsidRPr="00B50714" w:rsidRDefault="00B50714" w:rsidP="00B5071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2.1) признания банкротом гражданина, не являющегося индивидуальным предпринимателем, в соответствии с Федеральным законом от 26 октября 2002 года N 127-ФЗ "О несостоятельности (банкротстве)" - в части задолженности по платежам в бюджет, не погашенной после завершения расчетов с кредиторами в соответствии с указанным Федеральным законом; </w:t>
      </w:r>
    </w:p>
    <w:p w:rsidR="00B50714" w:rsidRPr="00B50714" w:rsidRDefault="00B50714" w:rsidP="00B5071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  </w:t>
      </w:r>
    </w:p>
    <w:p w:rsidR="00B50714" w:rsidRPr="00B50714" w:rsidRDefault="00B50714" w:rsidP="00B5071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4) 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w:t>
      </w:r>
    </w:p>
    <w:p w:rsidR="00B50714" w:rsidRPr="00B50714" w:rsidRDefault="00B50714" w:rsidP="00B5071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 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пунктом 3 или 4 части 1 статьи 46 Федерального закона от 2 октября 2007 года N 229-ФЗ "Об исполнительном производстве", если с даты образования задолженности по платежам в бюджет прошло более пяти лет, в следующих случаях: </w:t>
      </w:r>
    </w:p>
    <w:p w:rsidR="00B50714" w:rsidRPr="00B50714" w:rsidRDefault="00B50714" w:rsidP="00B5071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w:t>
      </w:r>
    </w:p>
    <w:p w:rsidR="00B50714" w:rsidRPr="00B50714" w:rsidRDefault="00B50714" w:rsidP="00B5071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 </w:t>
      </w:r>
    </w:p>
    <w:p w:rsidR="00B50714" w:rsidRPr="00B50714" w:rsidRDefault="00B50714" w:rsidP="00B5071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 </w:t>
      </w:r>
    </w:p>
    <w:p w:rsidR="00B50714" w:rsidRPr="00B50714" w:rsidRDefault="00B50714" w:rsidP="00B5071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2. Наряду со случаями, предусмотренными пунктом 2.1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B50714" w:rsidRPr="00B50714" w:rsidRDefault="00B50714" w:rsidP="00B5071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2.2. Помимо случаев, предусмотренных пунктом 2.1 настоящего Порядка, признаются безнадежными к взысканию административные штрафы, не уплаченные по состоянию на 1 января 2015 года юридическими лицами, которые отвечают признакам недействующего юридического лица, установленным Федеральным </w:t>
      </w:r>
      <w:hyperlink r:id="rId35" w:history="1">
        <w:r w:rsidRPr="00B50714">
          <w:rPr>
            <w:rFonts w:ascii="Times New Roman" w:eastAsia="Times New Roman" w:hAnsi="Times New Roman" w:cs="Times New Roman"/>
            <w:sz w:val="28"/>
            <w:szCs w:val="28"/>
            <w:lang w:eastAsia="ru-RU"/>
          </w:rPr>
          <w:t>законом</w:t>
        </w:r>
      </w:hyperlink>
      <w:r w:rsidRPr="00B50714">
        <w:rPr>
          <w:rFonts w:ascii="Times New Roman" w:eastAsia="Times New Roman" w:hAnsi="Times New Roman" w:cs="Times New Roman"/>
          <w:sz w:val="28"/>
          <w:szCs w:val="28"/>
          <w:lang w:eastAsia="ru-RU"/>
        </w:rPr>
        <w:t xml:space="preserve"> от 08.08.2001 №129-ФЗ «О государственной регистрации юридических лиц и индивидуальных предпринимателей», и не находятся в процедурах, применяемых в деле о банкротстве, в случае возврата взыскателю исполнительного документа по основаниям, предусмотренным </w:t>
      </w:r>
      <w:hyperlink r:id="rId36" w:history="1">
        <w:r w:rsidRPr="00B50714">
          <w:rPr>
            <w:rFonts w:ascii="Times New Roman" w:eastAsia="Times New Roman" w:hAnsi="Times New Roman" w:cs="Times New Roman"/>
            <w:sz w:val="28"/>
            <w:szCs w:val="28"/>
            <w:lang w:eastAsia="ru-RU"/>
          </w:rPr>
          <w:t>пунктами 3</w:t>
        </w:r>
      </w:hyperlink>
      <w:r w:rsidRPr="00B50714">
        <w:rPr>
          <w:rFonts w:ascii="Times New Roman" w:eastAsia="Times New Roman" w:hAnsi="Times New Roman" w:cs="Times New Roman"/>
          <w:sz w:val="28"/>
          <w:szCs w:val="28"/>
          <w:lang w:eastAsia="ru-RU"/>
        </w:rPr>
        <w:t xml:space="preserve"> и </w:t>
      </w:r>
      <w:hyperlink r:id="rId37" w:history="1">
        <w:r w:rsidRPr="00B50714">
          <w:rPr>
            <w:rFonts w:ascii="Times New Roman" w:eastAsia="Times New Roman" w:hAnsi="Times New Roman" w:cs="Times New Roman"/>
            <w:sz w:val="28"/>
            <w:szCs w:val="28"/>
            <w:lang w:eastAsia="ru-RU"/>
          </w:rPr>
          <w:t>4 части 1 статьи 46</w:t>
        </w:r>
      </w:hyperlink>
      <w:r w:rsidRPr="00B50714">
        <w:rPr>
          <w:rFonts w:ascii="Times New Roman" w:eastAsia="Times New Roman" w:hAnsi="Times New Roman" w:cs="Times New Roman"/>
          <w:sz w:val="28"/>
          <w:szCs w:val="28"/>
          <w:lang w:eastAsia="ru-RU"/>
        </w:rPr>
        <w:t xml:space="preserve"> Федерального закона «Об исполнительном производстве». </w:t>
      </w:r>
    </w:p>
    <w:p w:rsidR="00B50714" w:rsidRPr="00B50714" w:rsidRDefault="00B50714" w:rsidP="00B5071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B50714" w:rsidRPr="00B50714" w:rsidRDefault="00B50714" w:rsidP="00B50714">
      <w:pPr>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val="en-US" w:eastAsia="ru-RU"/>
        </w:rPr>
        <w:t>III</w:t>
      </w:r>
      <w:r w:rsidRPr="00B50714">
        <w:rPr>
          <w:rFonts w:ascii="Times New Roman" w:eastAsia="Times New Roman" w:hAnsi="Times New Roman" w:cs="Times New Roman"/>
          <w:sz w:val="28"/>
          <w:szCs w:val="28"/>
          <w:lang w:eastAsia="ru-RU"/>
        </w:rPr>
        <w:t>. Перечень документов, подтверждающих наличие оснований для принятия решений о признании безнадежной к взысканию задолженности по платежам в бюджет</w:t>
      </w:r>
    </w:p>
    <w:p w:rsidR="00B50714" w:rsidRPr="00B50714" w:rsidRDefault="00B50714" w:rsidP="00B50714">
      <w:pPr>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p>
    <w:p w:rsidR="00B50714" w:rsidRPr="00B50714" w:rsidRDefault="00B50714" w:rsidP="00B5071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3.1. Документами, подтверждающими наличие оснований для принятия решений о признании безнадежной к взысканию задолженности по платежам в бюджет, предусмотренных </w:t>
      </w:r>
      <w:hyperlink r:id="rId38" w:history="1">
        <w:r w:rsidRPr="00B50714">
          <w:rPr>
            <w:rFonts w:ascii="Times New Roman" w:eastAsia="Times New Roman" w:hAnsi="Times New Roman" w:cs="Times New Roman"/>
            <w:sz w:val="28"/>
            <w:szCs w:val="28"/>
            <w:lang w:eastAsia="ru-RU"/>
          </w:rPr>
          <w:t>разделом 2</w:t>
        </w:r>
      </w:hyperlink>
      <w:r w:rsidRPr="00B50714">
        <w:rPr>
          <w:rFonts w:ascii="Times New Roman" w:eastAsia="Times New Roman" w:hAnsi="Times New Roman" w:cs="Times New Roman"/>
          <w:sz w:val="28"/>
          <w:szCs w:val="28"/>
          <w:lang w:eastAsia="ru-RU"/>
        </w:rPr>
        <w:t xml:space="preserve"> настоящего Порядка, являются:</w:t>
      </w:r>
    </w:p>
    <w:p w:rsidR="00B50714" w:rsidRPr="00B50714" w:rsidRDefault="00B50714" w:rsidP="00B5071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документ, свидетельствующий о смерти физического лица - плательщика платежей в бюджет или подтверждающий факт объявления его умершим; </w:t>
      </w:r>
    </w:p>
    <w:p w:rsidR="00B50714" w:rsidRPr="00B50714" w:rsidRDefault="00B50714" w:rsidP="00B5071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 </w:t>
      </w:r>
    </w:p>
    <w:p w:rsidR="00B50714" w:rsidRPr="00B50714" w:rsidRDefault="00B50714" w:rsidP="00B5071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судебный акт о завершении конкурсного производства или завершении реализации имущества гражданина - плательщика платежей в бюджет; </w:t>
      </w:r>
    </w:p>
    <w:p w:rsidR="00B50714" w:rsidRPr="00B50714" w:rsidRDefault="00B50714" w:rsidP="00B5071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 </w:t>
      </w:r>
    </w:p>
    <w:p w:rsidR="00B50714" w:rsidRPr="00B50714" w:rsidRDefault="00B50714" w:rsidP="00B5071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 </w:t>
      </w:r>
    </w:p>
    <w:p w:rsidR="00B50714" w:rsidRPr="00B50714" w:rsidRDefault="00B50714" w:rsidP="00B5071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акт об амнистии или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w:t>
      </w:r>
      <w:r w:rsidRPr="00B50714">
        <w:rPr>
          <w:rFonts w:ascii="Times New Roman" w:eastAsia="Times New Roman" w:hAnsi="Times New Roman" w:cs="Times New Roman"/>
          <w:sz w:val="28"/>
          <w:szCs w:val="28"/>
          <w:lang w:eastAsia="ru-RU"/>
        </w:rPr>
        <w:tab/>
        <w:t xml:space="preserve">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 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 </w:t>
      </w:r>
    </w:p>
    <w:p w:rsidR="00B50714" w:rsidRPr="00B50714" w:rsidRDefault="00B50714" w:rsidP="00B5071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постановление о прекращении исполнения постановления о назначении административного наказания.</w:t>
      </w:r>
    </w:p>
    <w:p w:rsidR="00B50714" w:rsidRPr="00B50714" w:rsidRDefault="00B50714" w:rsidP="00B50714">
      <w:pPr>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p>
    <w:p w:rsidR="00B50714" w:rsidRPr="00B50714" w:rsidRDefault="00B50714" w:rsidP="00B50714">
      <w:pPr>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IV. Порядок принятия решения о признании безнадежной к взысканию задолженности по платежам в бюджет</w:t>
      </w:r>
    </w:p>
    <w:p w:rsidR="00B50714" w:rsidRPr="00B50714" w:rsidRDefault="00B50714" w:rsidP="00B50714">
      <w:pPr>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p>
    <w:p w:rsidR="00B50714" w:rsidRPr="00B50714" w:rsidRDefault="00B50714" w:rsidP="00B5071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4.1. В целях подготовки решений о признании безнадежной к взысканию задолженности по платежам в бюджет администратором доходов создается комиссия по поступлению и выбытию активов (далее - Комиссия), утверждается положение о ней и ее состав.</w:t>
      </w:r>
    </w:p>
    <w:p w:rsidR="00B50714" w:rsidRPr="00B50714" w:rsidRDefault="00B50714" w:rsidP="00B50714">
      <w:pPr>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4"/>
          <w:szCs w:val="24"/>
          <w:lang w:eastAsia="ru-RU"/>
        </w:rPr>
        <w:tab/>
      </w:r>
      <w:r w:rsidRPr="00B50714">
        <w:rPr>
          <w:rFonts w:ascii="Times New Roman" w:eastAsia="Times New Roman" w:hAnsi="Times New Roman" w:cs="Times New Roman"/>
          <w:sz w:val="28"/>
          <w:szCs w:val="28"/>
          <w:lang w:eastAsia="ru-RU"/>
        </w:rPr>
        <w:t>4.2. Комиссия в течение 10 дней со дня поступления документов, указанных в пункте 3.1 настоящего Порядка, принимает одно из следующих решений:</w:t>
      </w:r>
    </w:p>
    <w:p w:rsidR="00B50714" w:rsidRPr="00B50714" w:rsidRDefault="00B50714" w:rsidP="00B50714">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а) о признании безнадежной к взысканию задолженности по платежам в бюджет;</w:t>
      </w:r>
    </w:p>
    <w:p w:rsidR="00B50714" w:rsidRPr="00B50714" w:rsidRDefault="00B50714" w:rsidP="00B50714">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8"/>
          <w:szCs w:val="28"/>
          <w:lang w:eastAsia="ru-RU"/>
        </w:rPr>
        <w:t xml:space="preserve">б) об отказе в признании безнадежной к взысканию задолженности по платежам в бюджет. </w:t>
      </w:r>
    </w:p>
    <w:p w:rsidR="00B50714" w:rsidRPr="00B50714" w:rsidRDefault="00B50714" w:rsidP="00B50714">
      <w:pPr>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6"/>
          <w:szCs w:val="26"/>
          <w:lang w:eastAsia="ru-RU"/>
        </w:rPr>
        <w:tab/>
      </w:r>
      <w:r w:rsidRPr="00B50714">
        <w:rPr>
          <w:rFonts w:ascii="Times New Roman" w:eastAsia="Times New Roman" w:hAnsi="Times New Roman" w:cs="Times New Roman"/>
          <w:sz w:val="28"/>
          <w:szCs w:val="28"/>
          <w:lang w:eastAsia="ru-RU"/>
        </w:rPr>
        <w:t>4.3. Решение об отказе в признании безнадежной к взысканию задолженности по платежам в бюджет принимается при отсутствии оснований, установленных в пунктах 2.1, 2.2 настоящего Порядка, и (или) отсутствии соответствующих документов, указанных в пункте 3.1 настоящего Порядка.</w:t>
      </w:r>
    </w:p>
    <w:p w:rsidR="00B50714" w:rsidRPr="00B50714" w:rsidRDefault="00B50714" w:rsidP="00B5071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4.4. Решение о признании безнадежной к взысканию задолженности по платежам в бюджет оформляется актом, содержащим следующую информацию:</w:t>
      </w:r>
    </w:p>
    <w:p w:rsidR="00B50714" w:rsidRPr="00B50714" w:rsidRDefault="00B50714" w:rsidP="00B5071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а) полное наименование организации (фамилия, имя, отчество физического лица);</w:t>
      </w:r>
    </w:p>
    <w:p w:rsidR="00B50714" w:rsidRPr="00B50714" w:rsidRDefault="00B50714" w:rsidP="00B5071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B50714" w:rsidRPr="00B50714" w:rsidRDefault="00B50714" w:rsidP="00B5071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сведения о платеже, по которому возникла задолженность;</w:t>
      </w:r>
    </w:p>
    <w:p w:rsidR="00B50714" w:rsidRPr="00B50714" w:rsidRDefault="00B50714" w:rsidP="00B5071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г) код классификации доходов бюджетов Российской Федерации, по которому учитывается задолженность по платежам в бюджет, его наименование;</w:t>
      </w:r>
    </w:p>
    <w:p w:rsidR="00B50714" w:rsidRPr="00B50714" w:rsidRDefault="00B50714" w:rsidP="00B5071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 сумма задолженности по платежам в бюджет;</w:t>
      </w:r>
    </w:p>
    <w:p w:rsidR="00B50714" w:rsidRPr="00B50714" w:rsidRDefault="00B50714" w:rsidP="00B5071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е) сумма задолженности по пеням и штрафам по соответствующим платежам в бюджет;</w:t>
      </w:r>
    </w:p>
    <w:p w:rsidR="00B50714" w:rsidRPr="00B50714" w:rsidRDefault="00B50714" w:rsidP="00B5071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ж) дата принятия решения о признании безнадежной к взысканию задолженности по платежам в бюджет;</w:t>
      </w:r>
    </w:p>
    <w:p w:rsidR="00B50714" w:rsidRPr="00B50714" w:rsidRDefault="00B50714" w:rsidP="00B5071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з) подписи членов Комиссии.</w:t>
      </w:r>
    </w:p>
    <w:p w:rsidR="00B50714" w:rsidRPr="00B50714" w:rsidRDefault="00B50714" w:rsidP="00B5071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4.5. Проект акта подготавливается Комиссией не позднее 5 дней со дня заседания Комиссии.</w:t>
      </w:r>
    </w:p>
    <w:p w:rsidR="00B50714" w:rsidRPr="00B50714" w:rsidRDefault="00B50714" w:rsidP="00B5071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4.6. Оформленный Комиссией акт о признании безнадежной к взысканию задолженности по платежам в бюджет утверждается руководителем администратора доходов бюджета в течение 3 дней со дня его поступления.</w:t>
      </w:r>
    </w:p>
    <w:p w:rsidR="00B50714" w:rsidRPr="00B50714" w:rsidRDefault="00B50714" w:rsidP="00B5071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B50714" w:rsidRPr="00B50714" w:rsidRDefault="00B50714" w:rsidP="00B5071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50714" w:rsidRPr="00B50714" w:rsidRDefault="00B50714" w:rsidP="00B5071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50714" w:rsidRPr="00B50714" w:rsidRDefault="00B50714" w:rsidP="00B5071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50714" w:rsidRPr="00B50714" w:rsidRDefault="00B50714" w:rsidP="00B5071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50714" w:rsidRPr="00B50714" w:rsidRDefault="00B50714" w:rsidP="00B5071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50714" w:rsidRPr="00B50714" w:rsidRDefault="00B50714" w:rsidP="00B5071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50714" w:rsidRPr="00B50714" w:rsidRDefault="00B50714" w:rsidP="00B5071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50714" w:rsidRPr="00B50714" w:rsidRDefault="00B50714" w:rsidP="00B5071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50714" w:rsidRPr="00B50714" w:rsidRDefault="00B50714" w:rsidP="00B5071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50714" w:rsidRPr="00B50714" w:rsidRDefault="00B50714" w:rsidP="00B5071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50714" w:rsidRPr="00B50714" w:rsidRDefault="00B50714" w:rsidP="00B5071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50714" w:rsidRPr="00B50714" w:rsidRDefault="00B50714" w:rsidP="00B5071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50714" w:rsidRPr="00B50714" w:rsidRDefault="00B50714" w:rsidP="00B5071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50714" w:rsidRPr="00B50714" w:rsidRDefault="00B50714" w:rsidP="00B5071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50714" w:rsidRPr="00B50714" w:rsidRDefault="00B50714" w:rsidP="00B5071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50714" w:rsidRPr="00B50714" w:rsidRDefault="00B50714" w:rsidP="00B5071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50714" w:rsidRPr="00B50714" w:rsidRDefault="00B50714" w:rsidP="00B5071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50714" w:rsidRPr="00B50714" w:rsidRDefault="00B50714" w:rsidP="00B5071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50714" w:rsidRPr="00B50714" w:rsidRDefault="00B50714" w:rsidP="00B5071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50714" w:rsidRPr="00B50714" w:rsidRDefault="00B50714" w:rsidP="00B5071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50714" w:rsidRPr="00B50714" w:rsidRDefault="00B50714" w:rsidP="00B5071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50714" w:rsidRPr="00B50714" w:rsidRDefault="00B50714" w:rsidP="00B5071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50714" w:rsidRPr="00B50714" w:rsidRDefault="00B50714" w:rsidP="00B5071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50714" w:rsidRPr="00B50714" w:rsidRDefault="00B50714" w:rsidP="00B50714">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3240" w:type="dxa"/>
        <w:jc w:val="right"/>
        <w:tblLook w:val="00A0" w:firstRow="1" w:lastRow="0" w:firstColumn="1" w:lastColumn="0" w:noHBand="0" w:noVBand="0"/>
      </w:tblPr>
      <w:tblGrid>
        <w:gridCol w:w="3240"/>
      </w:tblGrid>
      <w:tr w:rsidR="00B50714" w:rsidRPr="00B50714" w:rsidTr="00B50714">
        <w:trPr>
          <w:trHeight w:val="1382"/>
          <w:jc w:val="right"/>
        </w:trPr>
        <w:tc>
          <w:tcPr>
            <w:tcW w:w="3240" w:type="dxa"/>
            <w:hideMark/>
          </w:tcPr>
          <w:p w:rsidR="00B50714" w:rsidRPr="00B50714" w:rsidRDefault="00B50714" w:rsidP="00B50714">
            <w:pPr>
              <w:autoSpaceDE w:val="0"/>
              <w:autoSpaceDN w:val="0"/>
              <w:adjustRightInd w:val="0"/>
              <w:spacing w:after="0" w:line="240" w:lineRule="exact"/>
              <w:jc w:val="right"/>
              <w:outlineLvl w:val="1"/>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br w:type="page"/>
            </w:r>
            <w:r w:rsidRPr="00B50714">
              <w:rPr>
                <w:rFonts w:ascii="Times New Roman" w:eastAsia="Times New Roman" w:hAnsi="Times New Roman" w:cs="Times New Roman"/>
                <w:sz w:val="28"/>
                <w:szCs w:val="28"/>
                <w:lang w:eastAsia="ru-RU"/>
              </w:rPr>
              <w:br w:type="page"/>
              <w:t>ПРИЛОЖЕНИЕ № 1</w:t>
            </w:r>
          </w:p>
          <w:p w:rsidR="00B50714" w:rsidRPr="00B50714" w:rsidRDefault="00B50714" w:rsidP="00B50714">
            <w:pPr>
              <w:autoSpaceDE w:val="0"/>
              <w:autoSpaceDN w:val="0"/>
              <w:adjustRightInd w:val="0"/>
              <w:spacing w:after="0" w:line="240" w:lineRule="exact"/>
              <w:jc w:val="right"/>
              <w:outlineLvl w:val="1"/>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к Порядку принятия решений о признании безнадежной к взысканию задолженности по платежам в бюджет муниципального образования ______________</w:t>
            </w:r>
          </w:p>
        </w:tc>
      </w:tr>
    </w:tbl>
    <w:p w:rsidR="00B50714" w:rsidRPr="00B50714" w:rsidRDefault="00B50714" w:rsidP="00B50714">
      <w:pPr>
        <w:widowControl w:val="0"/>
        <w:autoSpaceDE w:val="0"/>
        <w:autoSpaceDN w:val="0"/>
        <w:adjustRightInd w:val="0"/>
        <w:spacing w:after="0" w:line="240" w:lineRule="auto"/>
        <w:ind w:hanging="142"/>
        <w:jc w:val="both"/>
        <w:outlineLvl w:val="3"/>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hanging="142"/>
        <w:jc w:val="both"/>
        <w:outlineLvl w:val="3"/>
        <w:rPr>
          <w:rFonts w:ascii="Times New Roman" w:eastAsia="Times New Roman" w:hAnsi="Times New Roman" w:cs="Times New Roman"/>
          <w:sz w:val="28"/>
          <w:szCs w:val="28"/>
          <w:lang w:eastAsia="ru-RU"/>
        </w:rPr>
      </w:pPr>
    </w:p>
    <w:p w:rsidR="00B50714" w:rsidRPr="00B50714" w:rsidRDefault="00B50714" w:rsidP="00B50714">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B50714">
        <w:rPr>
          <w:rFonts w:ascii="Times New Roman" w:eastAsia="Times New Roman" w:hAnsi="Times New Roman" w:cs="Courier New"/>
          <w:sz w:val="28"/>
          <w:szCs w:val="28"/>
          <w:lang w:eastAsia="ar-SA"/>
        </w:rPr>
        <w:t>В</w:t>
      </w:r>
      <w:r w:rsidRPr="00B50714">
        <w:rPr>
          <w:rFonts w:ascii="Times New Roman" w:eastAsia="Times New Roman" w:hAnsi="Times New Roman" w:cs="Times New Roman"/>
          <w:sz w:val="28"/>
          <w:szCs w:val="28"/>
          <w:lang w:eastAsia="ar-SA"/>
        </w:rPr>
        <w:t>ыписка из отчетности</w:t>
      </w:r>
    </w:p>
    <w:p w:rsidR="00B50714" w:rsidRPr="00B50714" w:rsidRDefault="00B50714" w:rsidP="00B50714">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B50714">
        <w:rPr>
          <w:rFonts w:ascii="Times New Roman" w:eastAsia="Times New Roman" w:hAnsi="Times New Roman" w:cs="Times New Roman"/>
          <w:sz w:val="28"/>
          <w:szCs w:val="28"/>
          <w:lang w:eastAsia="ar-SA"/>
        </w:rPr>
        <w:t xml:space="preserve">об учитываемых суммах задолженности по уплате платежей в бюджет муниципального образования </w:t>
      </w:r>
      <w:r w:rsidRPr="00B50714">
        <w:rPr>
          <w:rFonts w:ascii="Times New Roman" w:eastAsia="Times New Roman" w:hAnsi="Times New Roman" w:cs="Times New Roman"/>
          <w:bCs/>
          <w:sz w:val="28"/>
          <w:szCs w:val="28"/>
          <w:lang w:eastAsia="ar-SA"/>
        </w:rPr>
        <w:t>Заветильичевский сельсовет Алейского района Алтайского края</w:t>
      </w:r>
    </w:p>
    <w:p w:rsidR="00B50714" w:rsidRPr="00B50714" w:rsidRDefault="00B50714" w:rsidP="00B50714">
      <w:pPr>
        <w:widowControl w:val="0"/>
        <w:suppressAutoHyphens/>
        <w:autoSpaceDE w:val="0"/>
        <w:spacing w:after="0" w:line="240" w:lineRule="auto"/>
        <w:jc w:val="center"/>
        <w:rPr>
          <w:rFonts w:ascii="Times New Roman" w:eastAsia="Times New Roman" w:hAnsi="Times New Roman" w:cs="Courier New"/>
          <w:sz w:val="28"/>
          <w:szCs w:val="28"/>
          <w:lang w:eastAsia="ar-SA"/>
        </w:rPr>
      </w:pPr>
      <w:r w:rsidRPr="00B50714">
        <w:rPr>
          <w:rFonts w:ascii="Times New Roman" w:eastAsia="Times New Roman" w:hAnsi="Times New Roman" w:cs="Courier New"/>
          <w:sz w:val="28"/>
          <w:szCs w:val="28"/>
          <w:lang w:eastAsia="ar-SA"/>
        </w:rPr>
        <w:t>по состоянию на «__» ______________ 20__ года</w:t>
      </w:r>
    </w:p>
    <w:p w:rsidR="00B50714" w:rsidRPr="00B50714" w:rsidRDefault="00B50714" w:rsidP="00B50714">
      <w:pPr>
        <w:widowControl w:val="0"/>
        <w:suppressAutoHyphens/>
        <w:autoSpaceDE w:val="0"/>
        <w:spacing w:after="0" w:line="240" w:lineRule="auto"/>
        <w:rPr>
          <w:rFonts w:ascii="Times New Roman" w:eastAsia="Times New Roman" w:hAnsi="Times New Roman" w:cs="Times New Roman"/>
          <w:sz w:val="24"/>
          <w:szCs w:val="27"/>
          <w:lang w:eastAsia="ar-SA"/>
        </w:rPr>
      </w:pPr>
    </w:p>
    <w:p w:rsidR="00B50714" w:rsidRPr="00B50714" w:rsidRDefault="00B50714" w:rsidP="00B50714">
      <w:pPr>
        <w:widowControl w:val="0"/>
        <w:suppressAutoHyphens/>
        <w:autoSpaceDE w:val="0"/>
        <w:spacing w:after="0" w:line="240" w:lineRule="auto"/>
        <w:jc w:val="right"/>
        <w:rPr>
          <w:rFonts w:ascii="Times New Roman" w:eastAsia="Times New Roman" w:hAnsi="Times New Roman" w:cs="Times New Roman"/>
          <w:sz w:val="20"/>
          <w:szCs w:val="20"/>
          <w:lang w:eastAsia="ar-SA"/>
        </w:rPr>
      </w:pPr>
    </w:p>
    <w:tbl>
      <w:tblPr>
        <w:tblW w:w="10320"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7"/>
        <w:gridCol w:w="1675"/>
        <w:gridCol w:w="2181"/>
        <w:gridCol w:w="1675"/>
        <w:gridCol w:w="2046"/>
        <w:gridCol w:w="2046"/>
      </w:tblGrid>
      <w:tr w:rsidR="00B50714" w:rsidRPr="00B50714" w:rsidTr="00B50714">
        <w:trPr>
          <w:trHeight w:val="629"/>
        </w:trPr>
        <w:tc>
          <w:tcPr>
            <w:tcW w:w="697" w:type="dxa"/>
            <w:tcBorders>
              <w:top w:val="single" w:sz="4" w:space="0" w:color="auto"/>
              <w:left w:val="single" w:sz="4" w:space="0" w:color="auto"/>
              <w:bottom w:val="single" w:sz="4" w:space="0" w:color="auto"/>
              <w:right w:val="single" w:sz="4" w:space="0" w:color="auto"/>
            </w:tcBorders>
            <w:vAlign w:val="center"/>
            <w:hideMark/>
          </w:tcPr>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 п/п</w:t>
            </w:r>
          </w:p>
        </w:tc>
        <w:tc>
          <w:tcPr>
            <w:tcW w:w="1674" w:type="dxa"/>
            <w:tcBorders>
              <w:top w:val="single" w:sz="4" w:space="0" w:color="auto"/>
              <w:left w:val="single" w:sz="4" w:space="0" w:color="auto"/>
              <w:bottom w:val="single" w:sz="4" w:space="0" w:color="auto"/>
              <w:right w:val="single" w:sz="4" w:space="0" w:color="auto"/>
            </w:tcBorders>
            <w:hideMark/>
          </w:tcPr>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Наименование организации (фамилия, имя, отчество физического лица)</w:t>
            </w:r>
          </w:p>
        </w:tc>
        <w:tc>
          <w:tcPr>
            <w:tcW w:w="2180" w:type="dxa"/>
            <w:tcBorders>
              <w:top w:val="single" w:sz="4" w:space="0" w:color="auto"/>
              <w:left w:val="single" w:sz="4" w:space="0" w:color="auto"/>
              <w:bottom w:val="single" w:sz="4" w:space="0" w:color="auto"/>
              <w:right w:val="single" w:sz="4" w:space="0" w:color="auto"/>
            </w:tcBorders>
            <w:hideMark/>
          </w:tcPr>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ИНН/КПП/ОГРН организации (ИНН физического лица)</w:t>
            </w:r>
          </w:p>
        </w:tc>
        <w:tc>
          <w:tcPr>
            <w:tcW w:w="1674" w:type="dxa"/>
            <w:tcBorders>
              <w:top w:val="single" w:sz="4" w:space="0" w:color="auto"/>
              <w:left w:val="single" w:sz="4" w:space="0" w:color="auto"/>
              <w:bottom w:val="single" w:sz="4" w:space="0" w:color="auto"/>
              <w:right w:val="single" w:sz="4" w:space="0" w:color="auto"/>
            </w:tcBorders>
            <w:vAlign w:val="center"/>
            <w:hideMark/>
          </w:tcPr>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Наименование платежа</w:t>
            </w:r>
          </w:p>
        </w:tc>
        <w:tc>
          <w:tcPr>
            <w:tcW w:w="2045" w:type="dxa"/>
            <w:tcBorders>
              <w:top w:val="single" w:sz="4" w:space="0" w:color="auto"/>
              <w:left w:val="single" w:sz="4" w:space="0" w:color="auto"/>
              <w:bottom w:val="single" w:sz="4" w:space="0" w:color="auto"/>
              <w:right w:val="single" w:sz="4" w:space="0" w:color="auto"/>
            </w:tcBorders>
            <w:vAlign w:val="center"/>
            <w:hideMark/>
          </w:tcPr>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Код бюджетной классификации</w:t>
            </w:r>
          </w:p>
        </w:tc>
        <w:tc>
          <w:tcPr>
            <w:tcW w:w="2045" w:type="dxa"/>
            <w:tcBorders>
              <w:top w:val="single" w:sz="4" w:space="0" w:color="auto"/>
              <w:left w:val="single" w:sz="4" w:space="0" w:color="auto"/>
              <w:bottom w:val="single" w:sz="4" w:space="0" w:color="auto"/>
              <w:right w:val="single" w:sz="4" w:space="0" w:color="auto"/>
            </w:tcBorders>
            <w:vAlign w:val="center"/>
            <w:hideMark/>
          </w:tcPr>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 xml:space="preserve">Задолженность по платежам в бюджет </w:t>
            </w:r>
          </w:p>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(в рублях)</w:t>
            </w:r>
          </w:p>
        </w:tc>
      </w:tr>
      <w:tr w:rsidR="00B50714" w:rsidRPr="00B50714" w:rsidTr="00B50714">
        <w:trPr>
          <w:trHeight w:val="196"/>
        </w:trPr>
        <w:tc>
          <w:tcPr>
            <w:tcW w:w="697" w:type="dxa"/>
            <w:tcBorders>
              <w:top w:val="single" w:sz="4" w:space="0" w:color="auto"/>
              <w:left w:val="single" w:sz="4" w:space="0" w:color="auto"/>
              <w:bottom w:val="single" w:sz="4" w:space="0" w:color="auto"/>
              <w:right w:val="single" w:sz="4" w:space="0" w:color="auto"/>
            </w:tcBorders>
            <w:vAlign w:val="center"/>
          </w:tcPr>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74" w:type="dxa"/>
            <w:tcBorders>
              <w:top w:val="single" w:sz="4" w:space="0" w:color="auto"/>
              <w:left w:val="single" w:sz="4" w:space="0" w:color="auto"/>
              <w:bottom w:val="single" w:sz="4" w:space="0" w:color="auto"/>
              <w:right w:val="single" w:sz="4" w:space="0" w:color="auto"/>
            </w:tcBorders>
          </w:tcPr>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80" w:type="dxa"/>
            <w:tcBorders>
              <w:top w:val="single" w:sz="4" w:space="0" w:color="auto"/>
              <w:left w:val="single" w:sz="4" w:space="0" w:color="auto"/>
              <w:bottom w:val="single" w:sz="4" w:space="0" w:color="auto"/>
              <w:right w:val="single" w:sz="4" w:space="0" w:color="auto"/>
            </w:tcBorders>
          </w:tcPr>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74" w:type="dxa"/>
            <w:tcBorders>
              <w:top w:val="single" w:sz="4" w:space="0" w:color="auto"/>
              <w:left w:val="single" w:sz="4" w:space="0" w:color="auto"/>
              <w:bottom w:val="single" w:sz="4" w:space="0" w:color="auto"/>
              <w:right w:val="single" w:sz="4" w:space="0" w:color="auto"/>
            </w:tcBorders>
            <w:vAlign w:val="center"/>
          </w:tcPr>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045" w:type="dxa"/>
            <w:tcBorders>
              <w:top w:val="single" w:sz="4" w:space="0" w:color="auto"/>
              <w:left w:val="single" w:sz="4" w:space="0" w:color="auto"/>
              <w:bottom w:val="single" w:sz="4" w:space="0" w:color="auto"/>
              <w:right w:val="single" w:sz="4" w:space="0" w:color="auto"/>
            </w:tcBorders>
            <w:vAlign w:val="center"/>
          </w:tcPr>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045" w:type="dxa"/>
            <w:tcBorders>
              <w:top w:val="single" w:sz="4" w:space="0" w:color="auto"/>
              <w:left w:val="single" w:sz="4" w:space="0" w:color="auto"/>
              <w:bottom w:val="single" w:sz="4" w:space="0" w:color="auto"/>
              <w:right w:val="single" w:sz="4" w:space="0" w:color="auto"/>
            </w:tcBorders>
            <w:vAlign w:val="center"/>
          </w:tcPr>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0714" w:rsidRPr="00B50714" w:rsidTr="00B50714">
        <w:trPr>
          <w:trHeight w:val="208"/>
        </w:trPr>
        <w:tc>
          <w:tcPr>
            <w:tcW w:w="697" w:type="dxa"/>
            <w:tcBorders>
              <w:top w:val="single" w:sz="4" w:space="0" w:color="auto"/>
              <w:left w:val="single" w:sz="4" w:space="0" w:color="auto"/>
              <w:bottom w:val="single" w:sz="4" w:space="0" w:color="auto"/>
              <w:right w:val="single" w:sz="4" w:space="0" w:color="auto"/>
            </w:tcBorders>
            <w:vAlign w:val="center"/>
          </w:tcPr>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74" w:type="dxa"/>
            <w:tcBorders>
              <w:top w:val="single" w:sz="4" w:space="0" w:color="auto"/>
              <w:left w:val="single" w:sz="4" w:space="0" w:color="auto"/>
              <w:bottom w:val="single" w:sz="4" w:space="0" w:color="auto"/>
              <w:right w:val="single" w:sz="4" w:space="0" w:color="auto"/>
            </w:tcBorders>
            <w:hideMark/>
          </w:tcPr>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ИТОГО</w:t>
            </w:r>
          </w:p>
        </w:tc>
        <w:tc>
          <w:tcPr>
            <w:tcW w:w="2180" w:type="dxa"/>
            <w:tcBorders>
              <w:top w:val="single" w:sz="4" w:space="0" w:color="auto"/>
              <w:left w:val="single" w:sz="4" w:space="0" w:color="auto"/>
              <w:bottom w:val="single" w:sz="4" w:space="0" w:color="auto"/>
              <w:right w:val="single" w:sz="4" w:space="0" w:color="auto"/>
            </w:tcBorders>
          </w:tcPr>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74" w:type="dxa"/>
            <w:tcBorders>
              <w:top w:val="single" w:sz="4" w:space="0" w:color="auto"/>
              <w:left w:val="single" w:sz="4" w:space="0" w:color="auto"/>
              <w:bottom w:val="single" w:sz="4" w:space="0" w:color="auto"/>
              <w:right w:val="single" w:sz="4" w:space="0" w:color="auto"/>
            </w:tcBorders>
            <w:vAlign w:val="center"/>
          </w:tcPr>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045" w:type="dxa"/>
            <w:tcBorders>
              <w:top w:val="single" w:sz="4" w:space="0" w:color="auto"/>
              <w:left w:val="single" w:sz="4" w:space="0" w:color="auto"/>
              <w:bottom w:val="single" w:sz="4" w:space="0" w:color="auto"/>
              <w:right w:val="single" w:sz="4" w:space="0" w:color="auto"/>
            </w:tcBorders>
            <w:vAlign w:val="center"/>
          </w:tcPr>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045" w:type="dxa"/>
            <w:tcBorders>
              <w:top w:val="single" w:sz="4" w:space="0" w:color="auto"/>
              <w:left w:val="single" w:sz="4" w:space="0" w:color="auto"/>
              <w:bottom w:val="single" w:sz="4" w:space="0" w:color="auto"/>
              <w:right w:val="single" w:sz="4" w:space="0" w:color="auto"/>
            </w:tcBorders>
            <w:vAlign w:val="center"/>
          </w:tcPr>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B50714" w:rsidRPr="00B50714" w:rsidRDefault="00B50714" w:rsidP="00B50714">
      <w:pPr>
        <w:widowControl w:val="0"/>
        <w:suppressAutoHyphens/>
        <w:autoSpaceDE w:val="0"/>
        <w:spacing w:after="0" w:line="240" w:lineRule="auto"/>
        <w:jc w:val="both"/>
        <w:rPr>
          <w:rFonts w:ascii="Times New Roman" w:eastAsia="Times New Roman" w:hAnsi="Times New Roman" w:cs="Times New Roman"/>
          <w:sz w:val="24"/>
          <w:szCs w:val="24"/>
          <w:lang w:eastAsia="ar-SA"/>
        </w:rPr>
      </w:pPr>
    </w:p>
    <w:tbl>
      <w:tblPr>
        <w:tblW w:w="10260" w:type="dxa"/>
        <w:tblInd w:w="-692" w:type="dxa"/>
        <w:tblLayout w:type="fixed"/>
        <w:tblCellMar>
          <w:left w:w="28" w:type="dxa"/>
          <w:right w:w="28" w:type="dxa"/>
        </w:tblCellMar>
        <w:tblLook w:val="04A0" w:firstRow="1" w:lastRow="0" w:firstColumn="1" w:lastColumn="0" w:noHBand="0" w:noVBand="1"/>
      </w:tblPr>
      <w:tblGrid>
        <w:gridCol w:w="4320"/>
        <w:gridCol w:w="540"/>
        <w:gridCol w:w="1800"/>
        <w:gridCol w:w="567"/>
        <w:gridCol w:w="3033"/>
      </w:tblGrid>
      <w:tr w:rsidR="00B50714" w:rsidRPr="00B50714" w:rsidTr="00B50714">
        <w:tc>
          <w:tcPr>
            <w:tcW w:w="4320" w:type="dxa"/>
            <w:tcBorders>
              <w:top w:val="nil"/>
              <w:left w:val="nil"/>
              <w:bottom w:val="single" w:sz="4" w:space="0" w:color="auto"/>
              <w:right w:val="nil"/>
            </w:tcBorders>
            <w:vAlign w:val="bottom"/>
          </w:tcPr>
          <w:p w:rsidR="00B50714" w:rsidRPr="00B50714" w:rsidRDefault="00B50714" w:rsidP="00B50714">
            <w:pPr>
              <w:spacing w:after="0" w:line="240" w:lineRule="auto"/>
              <w:jc w:val="center"/>
              <w:rPr>
                <w:rFonts w:ascii="Times New Roman" w:eastAsia="Times New Roman" w:hAnsi="Times New Roman" w:cs="Times New Roman"/>
                <w:sz w:val="24"/>
                <w:szCs w:val="24"/>
                <w:lang w:eastAsia="ru-RU"/>
              </w:rPr>
            </w:pPr>
          </w:p>
        </w:tc>
        <w:tc>
          <w:tcPr>
            <w:tcW w:w="540" w:type="dxa"/>
            <w:vAlign w:val="bottom"/>
          </w:tcPr>
          <w:p w:rsidR="00B50714" w:rsidRPr="00B50714" w:rsidRDefault="00B50714" w:rsidP="00B50714">
            <w:pPr>
              <w:spacing w:after="0" w:line="240" w:lineRule="auto"/>
              <w:ind w:right="57"/>
              <w:jc w:val="right"/>
              <w:rPr>
                <w:rFonts w:ascii="Times New Roman" w:eastAsia="Times New Roman" w:hAnsi="Times New Roman" w:cs="Times New Roman"/>
                <w:sz w:val="24"/>
                <w:szCs w:val="24"/>
                <w:lang w:eastAsia="ru-RU"/>
              </w:rPr>
            </w:pPr>
          </w:p>
        </w:tc>
        <w:tc>
          <w:tcPr>
            <w:tcW w:w="1800" w:type="dxa"/>
            <w:tcBorders>
              <w:top w:val="nil"/>
              <w:left w:val="nil"/>
              <w:bottom w:val="single" w:sz="4" w:space="0" w:color="auto"/>
              <w:right w:val="nil"/>
            </w:tcBorders>
          </w:tcPr>
          <w:p w:rsidR="00B50714" w:rsidRPr="00B50714" w:rsidRDefault="00B50714" w:rsidP="00B50714">
            <w:pPr>
              <w:spacing w:after="0" w:line="240" w:lineRule="auto"/>
              <w:jc w:val="center"/>
              <w:rPr>
                <w:rFonts w:ascii="Times New Roman" w:eastAsia="Times New Roman" w:hAnsi="Times New Roman" w:cs="Times New Roman"/>
                <w:sz w:val="24"/>
                <w:szCs w:val="24"/>
                <w:lang w:eastAsia="ru-RU"/>
              </w:rPr>
            </w:pPr>
          </w:p>
        </w:tc>
        <w:tc>
          <w:tcPr>
            <w:tcW w:w="567" w:type="dxa"/>
          </w:tcPr>
          <w:p w:rsidR="00B50714" w:rsidRPr="00B50714" w:rsidRDefault="00B50714" w:rsidP="00B50714">
            <w:pPr>
              <w:spacing w:after="0" w:line="240" w:lineRule="auto"/>
              <w:jc w:val="center"/>
              <w:rPr>
                <w:rFonts w:ascii="Times New Roman" w:eastAsia="Times New Roman" w:hAnsi="Times New Roman" w:cs="Times New Roman"/>
                <w:sz w:val="24"/>
                <w:szCs w:val="24"/>
                <w:lang w:eastAsia="ru-RU"/>
              </w:rPr>
            </w:pPr>
          </w:p>
        </w:tc>
        <w:tc>
          <w:tcPr>
            <w:tcW w:w="3033" w:type="dxa"/>
            <w:tcBorders>
              <w:top w:val="nil"/>
              <w:left w:val="nil"/>
              <w:bottom w:val="single" w:sz="4" w:space="0" w:color="auto"/>
              <w:right w:val="nil"/>
            </w:tcBorders>
          </w:tcPr>
          <w:p w:rsidR="00B50714" w:rsidRPr="00B50714" w:rsidRDefault="00B50714" w:rsidP="00B50714">
            <w:pPr>
              <w:spacing w:after="0" w:line="240" w:lineRule="auto"/>
              <w:jc w:val="center"/>
              <w:rPr>
                <w:rFonts w:ascii="Times New Roman" w:eastAsia="Times New Roman" w:hAnsi="Times New Roman" w:cs="Times New Roman"/>
                <w:sz w:val="24"/>
                <w:szCs w:val="24"/>
                <w:lang w:eastAsia="ru-RU"/>
              </w:rPr>
            </w:pPr>
          </w:p>
        </w:tc>
      </w:tr>
      <w:tr w:rsidR="00B50714" w:rsidRPr="00B50714" w:rsidTr="00B50714">
        <w:tc>
          <w:tcPr>
            <w:tcW w:w="4320" w:type="dxa"/>
            <w:vAlign w:val="bottom"/>
            <w:hideMark/>
          </w:tcPr>
          <w:p w:rsidR="00B50714" w:rsidRPr="00B50714" w:rsidRDefault="00B50714" w:rsidP="00B50714">
            <w:pPr>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0"/>
                <w:szCs w:val="24"/>
                <w:lang w:eastAsia="ru-RU"/>
              </w:rPr>
              <w:t>(должность)</w:t>
            </w:r>
          </w:p>
        </w:tc>
        <w:tc>
          <w:tcPr>
            <w:tcW w:w="540" w:type="dxa"/>
            <w:vAlign w:val="bottom"/>
          </w:tcPr>
          <w:p w:rsidR="00B50714" w:rsidRPr="00B50714" w:rsidRDefault="00B50714" w:rsidP="00B50714">
            <w:pPr>
              <w:spacing w:after="0" w:line="240" w:lineRule="auto"/>
              <w:ind w:right="57"/>
              <w:jc w:val="right"/>
              <w:rPr>
                <w:rFonts w:ascii="Times New Roman" w:eastAsia="Times New Roman" w:hAnsi="Times New Roman" w:cs="Times New Roman"/>
                <w:sz w:val="24"/>
                <w:szCs w:val="24"/>
                <w:lang w:eastAsia="ru-RU"/>
              </w:rPr>
            </w:pPr>
          </w:p>
        </w:tc>
        <w:tc>
          <w:tcPr>
            <w:tcW w:w="1800" w:type="dxa"/>
            <w:hideMark/>
          </w:tcPr>
          <w:p w:rsidR="00B50714" w:rsidRPr="00B50714" w:rsidRDefault="00B50714" w:rsidP="00B50714">
            <w:pPr>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0"/>
                <w:szCs w:val="24"/>
                <w:lang w:eastAsia="ru-RU"/>
              </w:rPr>
              <w:t>(подпись)</w:t>
            </w:r>
          </w:p>
        </w:tc>
        <w:tc>
          <w:tcPr>
            <w:tcW w:w="567" w:type="dxa"/>
          </w:tcPr>
          <w:p w:rsidR="00B50714" w:rsidRPr="00B50714" w:rsidRDefault="00B50714" w:rsidP="00B50714">
            <w:pPr>
              <w:spacing w:after="0" w:line="240" w:lineRule="auto"/>
              <w:jc w:val="center"/>
              <w:rPr>
                <w:rFonts w:ascii="Times New Roman" w:eastAsia="Times New Roman" w:hAnsi="Times New Roman" w:cs="Times New Roman"/>
                <w:sz w:val="24"/>
                <w:szCs w:val="24"/>
                <w:lang w:eastAsia="ru-RU"/>
              </w:rPr>
            </w:pPr>
          </w:p>
        </w:tc>
        <w:tc>
          <w:tcPr>
            <w:tcW w:w="3033" w:type="dxa"/>
            <w:hideMark/>
          </w:tcPr>
          <w:p w:rsidR="00B50714" w:rsidRPr="00B50714" w:rsidRDefault="00B50714" w:rsidP="00B50714">
            <w:pPr>
              <w:suppressAutoHyphens/>
              <w:spacing w:after="0" w:line="240" w:lineRule="auto"/>
              <w:jc w:val="center"/>
              <w:rPr>
                <w:rFonts w:ascii="Times New Roman" w:eastAsia="Times New Roman" w:hAnsi="Times New Roman" w:cs="Times New Roman"/>
                <w:sz w:val="24"/>
                <w:szCs w:val="24"/>
                <w:lang w:eastAsia="ar-SA"/>
              </w:rPr>
            </w:pPr>
            <w:r w:rsidRPr="00B50714">
              <w:rPr>
                <w:rFonts w:ascii="Times New Roman" w:eastAsia="Times New Roman" w:hAnsi="Times New Roman" w:cs="Times New Roman"/>
                <w:sz w:val="20"/>
                <w:szCs w:val="24"/>
                <w:lang w:eastAsia="ar-SA"/>
              </w:rPr>
              <w:t>(расшифровка подписи)</w:t>
            </w:r>
          </w:p>
        </w:tc>
      </w:tr>
    </w:tbl>
    <w:p w:rsidR="00B50714" w:rsidRPr="00B50714" w:rsidRDefault="00B50714" w:rsidP="00B50714">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B50714" w:rsidRPr="00B50714" w:rsidRDefault="00B50714" w:rsidP="00B50714">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B50714">
        <w:rPr>
          <w:rFonts w:ascii="Times New Roman" w:eastAsia="Times New Roman" w:hAnsi="Times New Roman" w:cs="Times New Roman"/>
          <w:sz w:val="28"/>
          <w:szCs w:val="28"/>
          <w:lang w:eastAsia="ar-SA"/>
        </w:rPr>
        <w:t>Согласовано:</w:t>
      </w:r>
    </w:p>
    <w:tbl>
      <w:tblPr>
        <w:tblW w:w="10260" w:type="dxa"/>
        <w:tblInd w:w="-692" w:type="dxa"/>
        <w:tblLayout w:type="fixed"/>
        <w:tblCellMar>
          <w:left w:w="28" w:type="dxa"/>
          <w:right w:w="28" w:type="dxa"/>
        </w:tblCellMar>
        <w:tblLook w:val="04A0" w:firstRow="1" w:lastRow="0" w:firstColumn="1" w:lastColumn="0" w:noHBand="0" w:noVBand="1"/>
      </w:tblPr>
      <w:tblGrid>
        <w:gridCol w:w="4320"/>
        <w:gridCol w:w="567"/>
        <w:gridCol w:w="1773"/>
        <w:gridCol w:w="567"/>
        <w:gridCol w:w="3033"/>
      </w:tblGrid>
      <w:tr w:rsidR="00B50714" w:rsidRPr="00B50714" w:rsidTr="00B50714">
        <w:tc>
          <w:tcPr>
            <w:tcW w:w="4320" w:type="dxa"/>
            <w:tcBorders>
              <w:top w:val="nil"/>
              <w:left w:val="nil"/>
              <w:bottom w:val="single" w:sz="4" w:space="0" w:color="auto"/>
              <w:right w:val="nil"/>
            </w:tcBorders>
            <w:vAlign w:val="bottom"/>
          </w:tcPr>
          <w:p w:rsidR="00B50714" w:rsidRPr="00B50714" w:rsidRDefault="00B50714" w:rsidP="00B50714">
            <w:pPr>
              <w:spacing w:after="0" w:line="240" w:lineRule="auto"/>
              <w:jc w:val="center"/>
              <w:rPr>
                <w:rFonts w:ascii="Times New Roman" w:eastAsia="Times New Roman" w:hAnsi="Times New Roman" w:cs="Times New Roman"/>
                <w:sz w:val="24"/>
                <w:szCs w:val="24"/>
                <w:lang w:eastAsia="ru-RU"/>
              </w:rPr>
            </w:pPr>
          </w:p>
        </w:tc>
        <w:tc>
          <w:tcPr>
            <w:tcW w:w="567" w:type="dxa"/>
            <w:vAlign w:val="bottom"/>
          </w:tcPr>
          <w:p w:rsidR="00B50714" w:rsidRPr="00B50714" w:rsidRDefault="00B50714" w:rsidP="00B50714">
            <w:pPr>
              <w:spacing w:after="0" w:line="240" w:lineRule="auto"/>
              <w:ind w:right="57"/>
              <w:jc w:val="right"/>
              <w:rPr>
                <w:rFonts w:ascii="Times New Roman" w:eastAsia="Times New Roman" w:hAnsi="Times New Roman" w:cs="Times New Roman"/>
                <w:sz w:val="24"/>
                <w:szCs w:val="24"/>
                <w:lang w:eastAsia="ru-RU"/>
              </w:rPr>
            </w:pPr>
          </w:p>
        </w:tc>
        <w:tc>
          <w:tcPr>
            <w:tcW w:w="1773" w:type="dxa"/>
            <w:tcBorders>
              <w:top w:val="nil"/>
              <w:left w:val="nil"/>
              <w:bottom w:val="single" w:sz="4" w:space="0" w:color="auto"/>
              <w:right w:val="nil"/>
            </w:tcBorders>
          </w:tcPr>
          <w:p w:rsidR="00B50714" w:rsidRPr="00B50714" w:rsidRDefault="00B50714" w:rsidP="00B50714">
            <w:pPr>
              <w:spacing w:after="0" w:line="240" w:lineRule="auto"/>
              <w:jc w:val="center"/>
              <w:rPr>
                <w:rFonts w:ascii="Times New Roman" w:eastAsia="Times New Roman" w:hAnsi="Times New Roman" w:cs="Times New Roman"/>
                <w:sz w:val="24"/>
                <w:szCs w:val="24"/>
                <w:lang w:eastAsia="ru-RU"/>
              </w:rPr>
            </w:pPr>
          </w:p>
        </w:tc>
        <w:tc>
          <w:tcPr>
            <w:tcW w:w="567" w:type="dxa"/>
          </w:tcPr>
          <w:p w:rsidR="00B50714" w:rsidRPr="00B50714" w:rsidRDefault="00B50714" w:rsidP="00B50714">
            <w:pPr>
              <w:spacing w:after="0" w:line="240" w:lineRule="auto"/>
              <w:jc w:val="center"/>
              <w:rPr>
                <w:rFonts w:ascii="Times New Roman" w:eastAsia="Times New Roman" w:hAnsi="Times New Roman" w:cs="Times New Roman"/>
                <w:sz w:val="24"/>
                <w:szCs w:val="24"/>
                <w:lang w:eastAsia="ru-RU"/>
              </w:rPr>
            </w:pPr>
          </w:p>
        </w:tc>
        <w:tc>
          <w:tcPr>
            <w:tcW w:w="3033" w:type="dxa"/>
            <w:tcBorders>
              <w:top w:val="nil"/>
              <w:left w:val="nil"/>
              <w:bottom w:val="single" w:sz="4" w:space="0" w:color="auto"/>
              <w:right w:val="nil"/>
            </w:tcBorders>
          </w:tcPr>
          <w:p w:rsidR="00B50714" w:rsidRPr="00B50714" w:rsidRDefault="00B50714" w:rsidP="00B50714">
            <w:pPr>
              <w:spacing w:after="0" w:line="240" w:lineRule="auto"/>
              <w:jc w:val="center"/>
              <w:rPr>
                <w:rFonts w:ascii="Times New Roman" w:eastAsia="Times New Roman" w:hAnsi="Times New Roman" w:cs="Times New Roman"/>
                <w:sz w:val="24"/>
                <w:szCs w:val="24"/>
                <w:lang w:eastAsia="ru-RU"/>
              </w:rPr>
            </w:pPr>
          </w:p>
        </w:tc>
      </w:tr>
      <w:tr w:rsidR="00B50714" w:rsidRPr="00B50714" w:rsidTr="00B50714">
        <w:tc>
          <w:tcPr>
            <w:tcW w:w="4320" w:type="dxa"/>
            <w:vAlign w:val="bottom"/>
            <w:hideMark/>
          </w:tcPr>
          <w:p w:rsidR="00B50714" w:rsidRPr="00B50714" w:rsidRDefault="00B50714" w:rsidP="00B50714">
            <w:pPr>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0"/>
                <w:szCs w:val="24"/>
                <w:lang w:eastAsia="ru-RU"/>
              </w:rPr>
              <w:t>(должность)</w:t>
            </w:r>
          </w:p>
        </w:tc>
        <w:tc>
          <w:tcPr>
            <w:tcW w:w="567" w:type="dxa"/>
            <w:vAlign w:val="bottom"/>
          </w:tcPr>
          <w:p w:rsidR="00B50714" w:rsidRPr="00B50714" w:rsidRDefault="00B50714" w:rsidP="00B50714">
            <w:pPr>
              <w:spacing w:after="0" w:line="240" w:lineRule="auto"/>
              <w:ind w:right="57"/>
              <w:jc w:val="right"/>
              <w:rPr>
                <w:rFonts w:ascii="Times New Roman" w:eastAsia="Times New Roman" w:hAnsi="Times New Roman" w:cs="Times New Roman"/>
                <w:sz w:val="24"/>
                <w:szCs w:val="24"/>
                <w:lang w:eastAsia="ru-RU"/>
              </w:rPr>
            </w:pPr>
          </w:p>
        </w:tc>
        <w:tc>
          <w:tcPr>
            <w:tcW w:w="1773" w:type="dxa"/>
            <w:hideMark/>
          </w:tcPr>
          <w:p w:rsidR="00B50714" w:rsidRPr="00B50714" w:rsidRDefault="00B50714" w:rsidP="00B50714">
            <w:pPr>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0"/>
                <w:szCs w:val="24"/>
                <w:lang w:eastAsia="ru-RU"/>
              </w:rPr>
              <w:t>(подпись)</w:t>
            </w:r>
          </w:p>
        </w:tc>
        <w:tc>
          <w:tcPr>
            <w:tcW w:w="567" w:type="dxa"/>
          </w:tcPr>
          <w:p w:rsidR="00B50714" w:rsidRPr="00B50714" w:rsidRDefault="00B50714" w:rsidP="00B50714">
            <w:pPr>
              <w:spacing w:after="0" w:line="240" w:lineRule="auto"/>
              <w:jc w:val="center"/>
              <w:rPr>
                <w:rFonts w:ascii="Times New Roman" w:eastAsia="Times New Roman" w:hAnsi="Times New Roman" w:cs="Times New Roman"/>
                <w:sz w:val="24"/>
                <w:szCs w:val="24"/>
                <w:lang w:eastAsia="ru-RU"/>
              </w:rPr>
            </w:pPr>
          </w:p>
        </w:tc>
        <w:tc>
          <w:tcPr>
            <w:tcW w:w="3033" w:type="dxa"/>
            <w:hideMark/>
          </w:tcPr>
          <w:p w:rsidR="00B50714" w:rsidRPr="00B50714" w:rsidRDefault="00B50714" w:rsidP="00B50714">
            <w:pPr>
              <w:suppressAutoHyphens/>
              <w:spacing w:after="0" w:line="240" w:lineRule="auto"/>
              <w:jc w:val="center"/>
              <w:rPr>
                <w:rFonts w:ascii="Times New Roman" w:eastAsia="Times New Roman" w:hAnsi="Times New Roman" w:cs="Times New Roman"/>
                <w:sz w:val="24"/>
                <w:szCs w:val="24"/>
                <w:lang w:eastAsia="ar-SA"/>
              </w:rPr>
            </w:pPr>
            <w:r w:rsidRPr="00B50714">
              <w:rPr>
                <w:rFonts w:ascii="Times New Roman" w:eastAsia="Times New Roman" w:hAnsi="Times New Roman" w:cs="Times New Roman"/>
                <w:sz w:val="20"/>
                <w:szCs w:val="24"/>
                <w:lang w:eastAsia="ar-SA"/>
              </w:rPr>
              <w:t>(расшифровка подписи)</w:t>
            </w:r>
          </w:p>
        </w:tc>
      </w:tr>
    </w:tbl>
    <w:p w:rsidR="00B50714" w:rsidRPr="00B50714" w:rsidRDefault="00B50714" w:rsidP="00B50714">
      <w:pPr>
        <w:widowControl w:val="0"/>
        <w:suppressAutoHyphens/>
        <w:spacing w:after="0" w:line="240" w:lineRule="auto"/>
        <w:rPr>
          <w:rFonts w:ascii="Times New Roman" w:eastAsia="Times New Roman" w:hAnsi="Times New Roman" w:cs="Times New Roman"/>
          <w:sz w:val="28"/>
          <w:szCs w:val="28"/>
          <w:lang w:eastAsia="ar-SA"/>
        </w:rPr>
      </w:pPr>
    </w:p>
    <w:p w:rsidR="00B50714" w:rsidRPr="00B50714" w:rsidRDefault="00B50714" w:rsidP="00B50714">
      <w:pPr>
        <w:widowControl w:val="0"/>
        <w:suppressAutoHyphens/>
        <w:spacing w:after="0" w:line="240" w:lineRule="auto"/>
        <w:rPr>
          <w:rFonts w:ascii="Times New Roman" w:eastAsia="Times New Roman" w:hAnsi="Times New Roman" w:cs="Times New Roman"/>
          <w:sz w:val="28"/>
          <w:szCs w:val="28"/>
          <w:lang w:eastAsia="ar-SA"/>
        </w:rPr>
      </w:pPr>
      <w:r w:rsidRPr="00B50714">
        <w:rPr>
          <w:rFonts w:ascii="Times New Roman" w:eastAsia="Times New Roman" w:hAnsi="Times New Roman" w:cs="Times New Roman"/>
          <w:sz w:val="28"/>
          <w:szCs w:val="28"/>
          <w:lang w:eastAsia="ar-SA"/>
        </w:rPr>
        <w:t>М.П.</w:t>
      </w:r>
    </w:p>
    <w:p w:rsidR="00B50714" w:rsidRPr="00B50714" w:rsidRDefault="00B50714" w:rsidP="00B50714">
      <w:pPr>
        <w:widowControl w:val="0"/>
        <w:suppressAutoHyphens/>
        <w:spacing w:after="0" w:line="240" w:lineRule="auto"/>
        <w:rPr>
          <w:rFonts w:ascii="Times New Roman" w:eastAsia="Times New Roman" w:hAnsi="Times New Roman" w:cs="Times New Roman"/>
          <w:sz w:val="24"/>
          <w:szCs w:val="24"/>
          <w:lang w:eastAsia="ar-SA"/>
        </w:rPr>
      </w:pPr>
      <w:r w:rsidRPr="00B50714">
        <w:rPr>
          <w:rFonts w:ascii="Times New Roman" w:eastAsia="Times New Roman" w:hAnsi="Times New Roman" w:cs="Times New Roman"/>
          <w:sz w:val="28"/>
          <w:szCs w:val="28"/>
          <w:lang w:eastAsia="ar-SA"/>
        </w:rPr>
        <w:t>Дата</w:t>
      </w:r>
      <w:r w:rsidRPr="00B50714">
        <w:rPr>
          <w:rFonts w:ascii="Times New Roman" w:eastAsia="Times New Roman" w:hAnsi="Times New Roman" w:cs="Times New Roman"/>
          <w:sz w:val="24"/>
          <w:szCs w:val="24"/>
          <w:lang w:eastAsia="ar-SA"/>
        </w:rPr>
        <w:br w:type="page"/>
      </w:r>
    </w:p>
    <w:tbl>
      <w:tblPr>
        <w:tblW w:w="3240" w:type="dxa"/>
        <w:jc w:val="right"/>
        <w:tblLook w:val="00A0" w:firstRow="1" w:lastRow="0" w:firstColumn="1" w:lastColumn="0" w:noHBand="0" w:noVBand="0"/>
      </w:tblPr>
      <w:tblGrid>
        <w:gridCol w:w="3240"/>
      </w:tblGrid>
      <w:tr w:rsidR="00B50714" w:rsidRPr="00B50714" w:rsidTr="00B50714">
        <w:trPr>
          <w:trHeight w:val="2016"/>
          <w:jc w:val="right"/>
        </w:trPr>
        <w:tc>
          <w:tcPr>
            <w:tcW w:w="3240" w:type="dxa"/>
            <w:hideMark/>
          </w:tcPr>
          <w:p w:rsidR="00B50714" w:rsidRPr="00B50714" w:rsidRDefault="00B50714" w:rsidP="00B50714">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ПРИЛОЖЕНИЕ № 2</w:t>
            </w:r>
          </w:p>
          <w:p w:rsidR="00B50714" w:rsidRPr="00B50714" w:rsidRDefault="00B50714" w:rsidP="00B50714">
            <w:pPr>
              <w:autoSpaceDE w:val="0"/>
              <w:autoSpaceDN w:val="0"/>
              <w:adjustRightInd w:val="0"/>
              <w:spacing w:after="0" w:line="240" w:lineRule="exact"/>
              <w:ind w:left="-108"/>
              <w:jc w:val="right"/>
              <w:outlineLvl w:val="1"/>
              <w:rPr>
                <w:rFonts w:ascii="Times New Roman" w:eastAsia="Times New Roman" w:hAnsi="Times New Roman" w:cs="Times New Roman"/>
                <w:sz w:val="26"/>
                <w:szCs w:val="26"/>
                <w:lang w:eastAsia="ru-RU"/>
              </w:rPr>
            </w:pPr>
            <w:r w:rsidRPr="00B50714">
              <w:rPr>
                <w:rFonts w:ascii="Times New Roman" w:eastAsia="Times New Roman" w:hAnsi="Times New Roman" w:cs="Times New Roman"/>
                <w:sz w:val="28"/>
                <w:szCs w:val="28"/>
                <w:lang w:eastAsia="ru-RU"/>
              </w:rPr>
              <w:t>к Порядку принятия решений о признании безнадежной к взысканию задолженности по платежам в бюджет муниципального образования ______________</w:t>
            </w:r>
          </w:p>
        </w:tc>
      </w:tr>
    </w:tbl>
    <w:p w:rsidR="00B50714" w:rsidRPr="00B50714" w:rsidRDefault="00B50714" w:rsidP="00B50714">
      <w:pPr>
        <w:widowControl w:val="0"/>
        <w:autoSpaceDE w:val="0"/>
        <w:autoSpaceDN w:val="0"/>
        <w:adjustRightInd w:val="0"/>
        <w:spacing w:after="0" w:line="240" w:lineRule="auto"/>
        <w:ind w:hanging="142"/>
        <w:jc w:val="both"/>
        <w:outlineLvl w:val="3"/>
        <w:rPr>
          <w:rFonts w:ascii="Times New Roman" w:eastAsia="Times New Roman" w:hAnsi="Times New Roman" w:cs="Times New Roman"/>
          <w:sz w:val="20"/>
          <w:szCs w:val="27"/>
          <w:lang w:eastAsia="ru-RU"/>
        </w:rPr>
      </w:pPr>
    </w:p>
    <w:p w:rsidR="00B50714" w:rsidRPr="00B50714" w:rsidRDefault="00B50714" w:rsidP="00B50714">
      <w:pPr>
        <w:widowControl w:val="0"/>
        <w:autoSpaceDE w:val="0"/>
        <w:autoSpaceDN w:val="0"/>
        <w:adjustRightInd w:val="0"/>
        <w:spacing w:after="0" w:line="240" w:lineRule="auto"/>
        <w:ind w:hanging="142"/>
        <w:jc w:val="both"/>
        <w:outlineLvl w:val="3"/>
        <w:rPr>
          <w:rFonts w:ascii="Times New Roman" w:eastAsia="Times New Roman" w:hAnsi="Times New Roman" w:cs="Times New Roman"/>
          <w:sz w:val="20"/>
          <w:szCs w:val="27"/>
          <w:lang w:eastAsia="ru-RU"/>
        </w:rPr>
      </w:pPr>
    </w:p>
    <w:p w:rsidR="00B50714" w:rsidRPr="00B50714" w:rsidRDefault="00B50714" w:rsidP="00B50714">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B50714">
        <w:rPr>
          <w:rFonts w:ascii="Times New Roman" w:eastAsia="Times New Roman" w:hAnsi="Times New Roman" w:cs="Courier New"/>
          <w:sz w:val="28"/>
          <w:szCs w:val="28"/>
          <w:lang w:eastAsia="ar-SA"/>
        </w:rPr>
        <w:t>Справка</w:t>
      </w:r>
    </w:p>
    <w:p w:rsidR="00B50714" w:rsidRPr="00B50714" w:rsidRDefault="00B50714" w:rsidP="00B50714">
      <w:pPr>
        <w:widowControl w:val="0"/>
        <w:suppressAutoHyphens/>
        <w:autoSpaceDE w:val="0"/>
        <w:spacing w:after="0" w:line="240" w:lineRule="auto"/>
        <w:jc w:val="center"/>
        <w:rPr>
          <w:rFonts w:ascii="Times New Roman" w:eastAsia="Times New Roman" w:hAnsi="Times New Roman" w:cs="Times New Roman"/>
          <w:bCs/>
          <w:sz w:val="28"/>
          <w:szCs w:val="28"/>
          <w:lang w:eastAsia="ar-SA"/>
        </w:rPr>
      </w:pPr>
      <w:r w:rsidRPr="00B50714">
        <w:rPr>
          <w:rFonts w:ascii="Times New Roman" w:eastAsia="Times New Roman" w:hAnsi="Times New Roman" w:cs="Times New Roman"/>
          <w:sz w:val="28"/>
          <w:szCs w:val="28"/>
          <w:lang w:eastAsia="ar-SA"/>
        </w:rPr>
        <w:t xml:space="preserve">о принятых мерах по обеспечению взыскания задолженности по платежам в бюджет муниципального образования </w:t>
      </w:r>
      <w:r w:rsidRPr="00B50714">
        <w:rPr>
          <w:rFonts w:ascii="Times New Roman" w:eastAsia="Times New Roman" w:hAnsi="Times New Roman" w:cs="Times New Roman"/>
          <w:bCs/>
          <w:sz w:val="28"/>
          <w:szCs w:val="28"/>
          <w:lang w:eastAsia="ar-SA"/>
        </w:rPr>
        <w:t xml:space="preserve">Заветильичевский сельсовет </w:t>
      </w:r>
    </w:p>
    <w:p w:rsidR="00B50714" w:rsidRPr="00B50714" w:rsidRDefault="00B50714" w:rsidP="00B50714">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B50714">
        <w:rPr>
          <w:rFonts w:ascii="Times New Roman" w:eastAsia="Times New Roman" w:hAnsi="Times New Roman" w:cs="Times New Roman"/>
          <w:bCs/>
          <w:sz w:val="28"/>
          <w:szCs w:val="28"/>
          <w:lang w:eastAsia="ar-SA"/>
        </w:rPr>
        <w:t>Алейского района Алтайского края</w:t>
      </w:r>
    </w:p>
    <w:p w:rsidR="00B50714" w:rsidRPr="00B50714" w:rsidRDefault="00B50714" w:rsidP="00B50714">
      <w:pPr>
        <w:widowControl w:val="0"/>
        <w:suppressAutoHyphens/>
        <w:autoSpaceDE w:val="0"/>
        <w:spacing w:after="0" w:line="240" w:lineRule="auto"/>
        <w:jc w:val="center"/>
        <w:rPr>
          <w:rFonts w:ascii="Times New Roman" w:eastAsia="Times New Roman" w:hAnsi="Times New Roman" w:cs="Courier New"/>
          <w:sz w:val="28"/>
          <w:szCs w:val="28"/>
          <w:lang w:eastAsia="ar-SA"/>
        </w:rPr>
      </w:pPr>
      <w:r w:rsidRPr="00B50714">
        <w:rPr>
          <w:rFonts w:ascii="Times New Roman" w:eastAsia="Times New Roman" w:hAnsi="Times New Roman" w:cs="Courier New"/>
          <w:sz w:val="28"/>
          <w:szCs w:val="28"/>
          <w:lang w:eastAsia="ar-SA"/>
        </w:rPr>
        <w:t>по состоянию на «__» ______________ 20__ года</w:t>
      </w:r>
    </w:p>
    <w:p w:rsidR="00B50714" w:rsidRPr="00B50714" w:rsidRDefault="00B50714" w:rsidP="00B50714">
      <w:pPr>
        <w:widowControl w:val="0"/>
        <w:suppressAutoHyphens/>
        <w:autoSpaceDE w:val="0"/>
        <w:spacing w:after="0" w:line="240" w:lineRule="auto"/>
        <w:jc w:val="right"/>
        <w:rPr>
          <w:rFonts w:ascii="Times New Roman" w:eastAsia="Times New Roman" w:hAnsi="Times New Roman" w:cs="Times New Roman"/>
          <w:sz w:val="20"/>
          <w:szCs w:val="20"/>
          <w:lang w:eastAsia="ar-SA"/>
        </w:rPr>
      </w:pPr>
    </w:p>
    <w:tbl>
      <w:tblPr>
        <w:tblW w:w="10488"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1"/>
        <w:gridCol w:w="2006"/>
        <w:gridCol w:w="1676"/>
        <w:gridCol w:w="1089"/>
        <w:gridCol w:w="1585"/>
        <w:gridCol w:w="1486"/>
        <w:gridCol w:w="2105"/>
      </w:tblGrid>
      <w:tr w:rsidR="00B50714" w:rsidRPr="00B50714" w:rsidTr="00B50714">
        <w:trPr>
          <w:trHeight w:val="3241"/>
        </w:trPr>
        <w:tc>
          <w:tcPr>
            <w:tcW w:w="540" w:type="dxa"/>
            <w:tcBorders>
              <w:top w:val="single" w:sz="4" w:space="0" w:color="auto"/>
              <w:left w:val="single" w:sz="4" w:space="0" w:color="auto"/>
              <w:bottom w:val="single" w:sz="4" w:space="0" w:color="auto"/>
              <w:right w:val="single" w:sz="4" w:space="0" w:color="auto"/>
            </w:tcBorders>
            <w:vAlign w:val="center"/>
            <w:hideMark/>
          </w:tcPr>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 п/п</w:t>
            </w:r>
          </w:p>
        </w:tc>
        <w:tc>
          <w:tcPr>
            <w:tcW w:w="2007" w:type="dxa"/>
            <w:tcBorders>
              <w:top w:val="single" w:sz="4" w:space="0" w:color="auto"/>
              <w:left w:val="single" w:sz="4" w:space="0" w:color="auto"/>
              <w:bottom w:val="single" w:sz="4" w:space="0" w:color="auto"/>
              <w:right w:val="single" w:sz="4" w:space="0" w:color="auto"/>
            </w:tcBorders>
            <w:hideMark/>
          </w:tcPr>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Наименование организации (фамилия, имя, отчество физического лица)</w:t>
            </w:r>
          </w:p>
        </w:tc>
        <w:tc>
          <w:tcPr>
            <w:tcW w:w="1677" w:type="dxa"/>
            <w:tcBorders>
              <w:top w:val="single" w:sz="4" w:space="0" w:color="auto"/>
              <w:left w:val="single" w:sz="4" w:space="0" w:color="auto"/>
              <w:bottom w:val="single" w:sz="4" w:space="0" w:color="auto"/>
              <w:right w:val="single" w:sz="4" w:space="0" w:color="auto"/>
            </w:tcBorders>
            <w:hideMark/>
          </w:tcPr>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shd w:val="clear" w:color="auto" w:fill="FFFFFF"/>
                <w:lang w:eastAsia="ru-RU"/>
              </w:rPr>
              <w:t>ИНН/КПП/ОГРН организации (ИНН физического лица</w:t>
            </w:r>
            <w:r w:rsidRPr="00B50714">
              <w:rPr>
                <w:rFonts w:ascii="Times New Roman" w:eastAsia="Times New Roman" w:hAnsi="Times New Roman" w:cs="Times New Roman"/>
                <w:sz w:val="24"/>
                <w:szCs w:val="24"/>
                <w:lang w:eastAsia="ru-RU"/>
              </w:rPr>
              <w:t>)</w:t>
            </w:r>
          </w:p>
        </w:tc>
        <w:tc>
          <w:tcPr>
            <w:tcW w:w="1089" w:type="dxa"/>
            <w:tcBorders>
              <w:top w:val="single" w:sz="4" w:space="0" w:color="auto"/>
              <w:left w:val="single" w:sz="4" w:space="0" w:color="auto"/>
              <w:bottom w:val="single" w:sz="4" w:space="0" w:color="auto"/>
              <w:right w:val="single" w:sz="4" w:space="0" w:color="auto"/>
            </w:tcBorders>
            <w:vAlign w:val="center"/>
            <w:hideMark/>
          </w:tcPr>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Наименование платежа</w:t>
            </w:r>
          </w:p>
        </w:tc>
        <w:tc>
          <w:tcPr>
            <w:tcW w:w="1586" w:type="dxa"/>
            <w:tcBorders>
              <w:top w:val="single" w:sz="4" w:space="0" w:color="auto"/>
              <w:left w:val="single" w:sz="4" w:space="0" w:color="auto"/>
              <w:bottom w:val="single" w:sz="4" w:space="0" w:color="auto"/>
              <w:right w:val="single" w:sz="4" w:space="0" w:color="auto"/>
            </w:tcBorders>
            <w:vAlign w:val="center"/>
            <w:hideMark/>
          </w:tcPr>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Код бюджетной классификации</w:t>
            </w:r>
          </w:p>
        </w:tc>
        <w:tc>
          <w:tcPr>
            <w:tcW w:w="1487" w:type="dxa"/>
            <w:tcBorders>
              <w:top w:val="single" w:sz="4" w:space="0" w:color="auto"/>
              <w:left w:val="single" w:sz="4" w:space="0" w:color="auto"/>
              <w:bottom w:val="single" w:sz="4" w:space="0" w:color="auto"/>
              <w:right w:val="single" w:sz="4" w:space="0" w:color="auto"/>
            </w:tcBorders>
            <w:vAlign w:val="center"/>
            <w:hideMark/>
          </w:tcPr>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Задолженность по платежам в бюджет (в рублях)</w:t>
            </w:r>
          </w:p>
        </w:tc>
        <w:tc>
          <w:tcPr>
            <w:tcW w:w="2106" w:type="dxa"/>
            <w:tcBorders>
              <w:top w:val="single" w:sz="4" w:space="0" w:color="auto"/>
              <w:left w:val="single" w:sz="4" w:space="0" w:color="auto"/>
              <w:bottom w:val="single" w:sz="4" w:space="0" w:color="auto"/>
              <w:right w:val="single" w:sz="4" w:space="0" w:color="auto"/>
            </w:tcBorders>
            <w:vAlign w:val="center"/>
            <w:hideMark/>
          </w:tcPr>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Принятые меры по обеспечению взыскания задолженности по платежам в бюджет</w:t>
            </w:r>
          </w:p>
        </w:tc>
      </w:tr>
      <w:tr w:rsidR="00B50714" w:rsidRPr="00B50714" w:rsidTr="00B50714">
        <w:trPr>
          <w:trHeight w:val="104"/>
        </w:trPr>
        <w:tc>
          <w:tcPr>
            <w:tcW w:w="540" w:type="dxa"/>
            <w:tcBorders>
              <w:top w:val="single" w:sz="4" w:space="0" w:color="auto"/>
              <w:left w:val="single" w:sz="4" w:space="0" w:color="auto"/>
              <w:bottom w:val="single" w:sz="4" w:space="0" w:color="auto"/>
              <w:right w:val="single" w:sz="4" w:space="0" w:color="auto"/>
            </w:tcBorders>
            <w:vAlign w:val="center"/>
          </w:tcPr>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007" w:type="dxa"/>
            <w:tcBorders>
              <w:top w:val="single" w:sz="4" w:space="0" w:color="auto"/>
              <w:left w:val="single" w:sz="4" w:space="0" w:color="auto"/>
              <w:bottom w:val="single" w:sz="4" w:space="0" w:color="auto"/>
              <w:right w:val="single" w:sz="4" w:space="0" w:color="auto"/>
            </w:tcBorders>
          </w:tcPr>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77" w:type="dxa"/>
            <w:tcBorders>
              <w:top w:val="single" w:sz="4" w:space="0" w:color="auto"/>
              <w:left w:val="single" w:sz="4" w:space="0" w:color="auto"/>
              <w:bottom w:val="single" w:sz="4" w:space="0" w:color="auto"/>
              <w:right w:val="single" w:sz="4" w:space="0" w:color="auto"/>
            </w:tcBorders>
          </w:tcPr>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89" w:type="dxa"/>
            <w:tcBorders>
              <w:top w:val="single" w:sz="4" w:space="0" w:color="auto"/>
              <w:left w:val="single" w:sz="4" w:space="0" w:color="auto"/>
              <w:bottom w:val="single" w:sz="4" w:space="0" w:color="auto"/>
              <w:right w:val="single" w:sz="4" w:space="0" w:color="auto"/>
            </w:tcBorders>
            <w:vAlign w:val="center"/>
          </w:tcPr>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86" w:type="dxa"/>
            <w:tcBorders>
              <w:top w:val="single" w:sz="4" w:space="0" w:color="auto"/>
              <w:left w:val="single" w:sz="4" w:space="0" w:color="auto"/>
              <w:bottom w:val="single" w:sz="4" w:space="0" w:color="auto"/>
              <w:right w:val="single" w:sz="4" w:space="0" w:color="auto"/>
            </w:tcBorders>
            <w:vAlign w:val="center"/>
          </w:tcPr>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87" w:type="dxa"/>
            <w:tcBorders>
              <w:top w:val="single" w:sz="4" w:space="0" w:color="auto"/>
              <w:left w:val="single" w:sz="4" w:space="0" w:color="auto"/>
              <w:bottom w:val="single" w:sz="4" w:space="0" w:color="auto"/>
              <w:right w:val="single" w:sz="4" w:space="0" w:color="auto"/>
            </w:tcBorders>
            <w:vAlign w:val="center"/>
          </w:tcPr>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tcPr>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0714" w:rsidRPr="00B50714" w:rsidTr="00B50714">
        <w:trPr>
          <w:trHeight w:val="217"/>
        </w:trPr>
        <w:tc>
          <w:tcPr>
            <w:tcW w:w="540" w:type="dxa"/>
            <w:tcBorders>
              <w:top w:val="single" w:sz="4" w:space="0" w:color="auto"/>
              <w:left w:val="single" w:sz="4" w:space="0" w:color="auto"/>
              <w:bottom w:val="single" w:sz="4" w:space="0" w:color="auto"/>
              <w:right w:val="single" w:sz="4" w:space="0" w:color="auto"/>
            </w:tcBorders>
            <w:vAlign w:val="center"/>
          </w:tcPr>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007" w:type="dxa"/>
            <w:tcBorders>
              <w:top w:val="single" w:sz="4" w:space="0" w:color="auto"/>
              <w:left w:val="single" w:sz="4" w:space="0" w:color="auto"/>
              <w:bottom w:val="single" w:sz="4" w:space="0" w:color="auto"/>
              <w:right w:val="single" w:sz="4" w:space="0" w:color="auto"/>
            </w:tcBorders>
            <w:hideMark/>
          </w:tcPr>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ИТОГО</w:t>
            </w:r>
          </w:p>
        </w:tc>
        <w:tc>
          <w:tcPr>
            <w:tcW w:w="1677" w:type="dxa"/>
            <w:tcBorders>
              <w:top w:val="single" w:sz="4" w:space="0" w:color="auto"/>
              <w:left w:val="single" w:sz="4" w:space="0" w:color="auto"/>
              <w:bottom w:val="single" w:sz="4" w:space="0" w:color="auto"/>
              <w:right w:val="single" w:sz="4" w:space="0" w:color="auto"/>
            </w:tcBorders>
          </w:tcPr>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89" w:type="dxa"/>
            <w:tcBorders>
              <w:top w:val="single" w:sz="4" w:space="0" w:color="auto"/>
              <w:left w:val="single" w:sz="4" w:space="0" w:color="auto"/>
              <w:bottom w:val="single" w:sz="4" w:space="0" w:color="auto"/>
              <w:right w:val="single" w:sz="4" w:space="0" w:color="auto"/>
            </w:tcBorders>
            <w:vAlign w:val="center"/>
          </w:tcPr>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86" w:type="dxa"/>
            <w:tcBorders>
              <w:top w:val="single" w:sz="4" w:space="0" w:color="auto"/>
              <w:left w:val="single" w:sz="4" w:space="0" w:color="auto"/>
              <w:bottom w:val="single" w:sz="4" w:space="0" w:color="auto"/>
              <w:right w:val="single" w:sz="4" w:space="0" w:color="auto"/>
            </w:tcBorders>
            <w:vAlign w:val="center"/>
          </w:tcPr>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87" w:type="dxa"/>
            <w:tcBorders>
              <w:top w:val="single" w:sz="4" w:space="0" w:color="auto"/>
              <w:left w:val="single" w:sz="4" w:space="0" w:color="auto"/>
              <w:bottom w:val="single" w:sz="4" w:space="0" w:color="auto"/>
              <w:right w:val="single" w:sz="4" w:space="0" w:color="auto"/>
            </w:tcBorders>
            <w:vAlign w:val="center"/>
          </w:tcPr>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06" w:type="dxa"/>
            <w:tcBorders>
              <w:top w:val="single" w:sz="4" w:space="0" w:color="auto"/>
              <w:left w:val="single" w:sz="4" w:space="0" w:color="auto"/>
              <w:bottom w:val="single" w:sz="4" w:space="0" w:color="auto"/>
              <w:right w:val="single" w:sz="4" w:space="0" w:color="auto"/>
            </w:tcBorders>
          </w:tcPr>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B50714" w:rsidRPr="00B50714" w:rsidRDefault="00B50714" w:rsidP="00B50714">
      <w:pPr>
        <w:spacing w:after="0" w:line="240" w:lineRule="auto"/>
        <w:rPr>
          <w:rFonts w:ascii="Times New Roman" w:eastAsia="Times New Roman" w:hAnsi="Times New Roman" w:cs="Times New Roman"/>
          <w:sz w:val="27"/>
          <w:szCs w:val="27"/>
          <w:lang w:eastAsia="ru-RU"/>
        </w:rPr>
      </w:pPr>
    </w:p>
    <w:p w:rsidR="00B50714" w:rsidRPr="00B50714" w:rsidRDefault="00B50714" w:rsidP="00B50714">
      <w:pPr>
        <w:widowControl w:val="0"/>
        <w:suppressAutoHyphens/>
        <w:autoSpaceDE w:val="0"/>
        <w:spacing w:after="0" w:line="240" w:lineRule="auto"/>
        <w:jc w:val="both"/>
        <w:rPr>
          <w:rFonts w:ascii="Times New Roman" w:eastAsia="Times New Roman" w:hAnsi="Times New Roman" w:cs="Times New Roman"/>
          <w:sz w:val="24"/>
          <w:szCs w:val="24"/>
          <w:lang w:eastAsia="ar-SA"/>
        </w:rPr>
      </w:pPr>
    </w:p>
    <w:tbl>
      <w:tblPr>
        <w:tblW w:w="10260" w:type="dxa"/>
        <w:tblInd w:w="-692" w:type="dxa"/>
        <w:tblLayout w:type="fixed"/>
        <w:tblCellMar>
          <w:left w:w="28" w:type="dxa"/>
          <w:right w:w="28" w:type="dxa"/>
        </w:tblCellMar>
        <w:tblLook w:val="04A0" w:firstRow="1" w:lastRow="0" w:firstColumn="1" w:lastColumn="0" w:noHBand="0" w:noVBand="1"/>
      </w:tblPr>
      <w:tblGrid>
        <w:gridCol w:w="4320"/>
        <w:gridCol w:w="540"/>
        <w:gridCol w:w="1800"/>
        <w:gridCol w:w="567"/>
        <w:gridCol w:w="3033"/>
      </w:tblGrid>
      <w:tr w:rsidR="00B50714" w:rsidRPr="00B50714" w:rsidTr="00B50714">
        <w:tc>
          <w:tcPr>
            <w:tcW w:w="4320" w:type="dxa"/>
            <w:tcBorders>
              <w:top w:val="nil"/>
              <w:left w:val="nil"/>
              <w:bottom w:val="single" w:sz="4" w:space="0" w:color="auto"/>
              <w:right w:val="nil"/>
            </w:tcBorders>
            <w:vAlign w:val="bottom"/>
          </w:tcPr>
          <w:p w:rsidR="00B50714" w:rsidRPr="00B50714" w:rsidRDefault="00B50714" w:rsidP="00B50714">
            <w:pPr>
              <w:spacing w:after="0" w:line="240" w:lineRule="auto"/>
              <w:jc w:val="center"/>
              <w:rPr>
                <w:rFonts w:ascii="Times New Roman" w:eastAsia="Times New Roman" w:hAnsi="Times New Roman" w:cs="Times New Roman"/>
                <w:sz w:val="24"/>
                <w:szCs w:val="24"/>
                <w:lang w:eastAsia="ru-RU"/>
              </w:rPr>
            </w:pPr>
          </w:p>
        </w:tc>
        <w:tc>
          <w:tcPr>
            <w:tcW w:w="540" w:type="dxa"/>
            <w:vAlign w:val="bottom"/>
          </w:tcPr>
          <w:p w:rsidR="00B50714" w:rsidRPr="00B50714" w:rsidRDefault="00B50714" w:rsidP="00B50714">
            <w:pPr>
              <w:spacing w:after="0" w:line="240" w:lineRule="auto"/>
              <w:ind w:right="57"/>
              <w:jc w:val="right"/>
              <w:rPr>
                <w:rFonts w:ascii="Times New Roman" w:eastAsia="Times New Roman" w:hAnsi="Times New Roman" w:cs="Times New Roman"/>
                <w:sz w:val="24"/>
                <w:szCs w:val="24"/>
                <w:lang w:eastAsia="ru-RU"/>
              </w:rPr>
            </w:pPr>
          </w:p>
        </w:tc>
        <w:tc>
          <w:tcPr>
            <w:tcW w:w="1800" w:type="dxa"/>
            <w:tcBorders>
              <w:top w:val="nil"/>
              <w:left w:val="nil"/>
              <w:bottom w:val="single" w:sz="4" w:space="0" w:color="auto"/>
              <w:right w:val="nil"/>
            </w:tcBorders>
          </w:tcPr>
          <w:p w:rsidR="00B50714" w:rsidRPr="00B50714" w:rsidRDefault="00B50714" w:rsidP="00B50714">
            <w:pPr>
              <w:spacing w:after="0" w:line="240" w:lineRule="auto"/>
              <w:jc w:val="center"/>
              <w:rPr>
                <w:rFonts w:ascii="Times New Roman" w:eastAsia="Times New Roman" w:hAnsi="Times New Roman" w:cs="Times New Roman"/>
                <w:sz w:val="24"/>
                <w:szCs w:val="24"/>
                <w:lang w:eastAsia="ru-RU"/>
              </w:rPr>
            </w:pPr>
          </w:p>
        </w:tc>
        <w:tc>
          <w:tcPr>
            <w:tcW w:w="567" w:type="dxa"/>
          </w:tcPr>
          <w:p w:rsidR="00B50714" w:rsidRPr="00B50714" w:rsidRDefault="00B50714" w:rsidP="00B50714">
            <w:pPr>
              <w:spacing w:after="0" w:line="240" w:lineRule="auto"/>
              <w:jc w:val="center"/>
              <w:rPr>
                <w:rFonts w:ascii="Times New Roman" w:eastAsia="Times New Roman" w:hAnsi="Times New Roman" w:cs="Times New Roman"/>
                <w:sz w:val="24"/>
                <w:szCs w:val="24"/>
                <w:lang w:eastAsia="ru-RU"/>
              </w:rPr>
            </w:pPr>
          </w:p>
        </w:tc>
        <w:tc>
          <w:tcPr>
            <w:tcW w:w="3033" w:type="dxa"/>
            <w:tcBorders>
              <w:top w:val="nil"/>
              <w:left w:val="nil"/>
              <w:bottom w:val="single" w:sz="4" w:space="0" w:color="auto"/>
              <w:right w:val="nil"/>
            </w:tcBorders>
          </w:tcPr>
          <w:p w:rsidR="00B50714" w:rsidRPr="00B50714" w:rsidRDefault="00B50714" w:rsidP="00B50714">
            <w:pPr>
              <w:spacing w:after="0" w:line="240" w:lineRule="auto"/>
              <w:jc w:val="center"/>
              <w:rPr>
                <w:rFonts w:ascii="Times New Roman" w:eastAsia="Times New Roman" w:hAnsi="Times New Roman" w:cs="Times New Roman"/>
                <w:sz w:val="24"/>
                <w:szCs w:val="24"/>
                <w:lang w:eastAsia="ru-RU"/>
              </w:rPr>
            </w:pPr>
          </w:p>
        </w:tc>
      </w:tr>
      <w:tr w:rsidR="00B50714" w:rsidRPr="00B50714" w:rsidTr="00B50714">
        <w:tc>
          <w:tcPr>
            <w:tcW w:w="4320" w:type="dxa"/>
            <w:vAlign w:val="bottom"/>
            <w:hideMark/>
          </w:tcPr>
          <w:p w:rsidR="00B50714" w:rsidRPr="00B50714" w:rsidRDefault="00B50714" w:rsidP="00B50714">
            <w:pPr>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0"/>
                <w:szCs w:val="24"/>
                <w:lang w:eastAsia="ru-RU"/>
              </w:rPr>
              <w:t>(должность)</w:t>
            </w:r>
          </w:p>
        </w:tc>
        <w:tc>
          <w:tcPr>
            <w:tcW w:w="540" w:type="dxa"/>
            <w:vAlign w:val="bottom"/>
          </w:tcPr>
          <w:p w:rsidR="00B50714" w:rsidRPr="00B50714" w:rsidRDefault="00B50714" w:rsidP="00B50714">
            <w:pPr>
              <w:spacing w:after="0" w:line="240" w:lineRule="auto"/>
              <w:ind w:right="57"/>
              <w:jc w:val="right"/>
              <w:rPr>
                <w:rFonts w:ascii="Times New Roman" w:eastAsia="Times New Roman" w:hAnsi="Times New Roman" w:cs="Times New Roman"/>
                <w:sz w:val="24"/>
                <w:szCs w:val="24"/>
                <w:lang w:eastAsia="ru-RU"/>
              </w:rPr>
            </w:pPr>
          </w:p>
        </w:tc>
        <w:tc>
          <w:tcPr>
            <w:tcW w:w="1800" w:type="dxa"/>
            <w:hideMark/>
          </w:tcPr>
          <w:p w:rsidR="00B50714" w:rsidRPr="00B50714" w:rsidRDefault="00B50714" w:rsidP="00B50714">
            <w:pPr>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0"/>
                <w:szCs w:val="24"/>
                <w:lang w:eastAsia="ru-RU"/>
              </w:rPr>
              <w:t>(подпись)</w:t>
            </w:r>
          </w:p>
        </w:tc>
        <w:tc>
          <w:tcPr>
            <w:tcW w:w="567" w:type="dxa"/>
          </w:tcPr>
          <w:p w:rsidR="00B50714" w:rsidRPr="00B50714" w:rsidRDefault="00B50714" w:rsidP="00B50714">
            <w:pPr>
              <w:spacing w:after="0" w:line="240" w:lineRule="auto"/>
              <w:jc w:val="center"/>
              <w:rPr>
                <w:rFonts w:ascii="Times New Roman" w:eastAsia="Times New Roman" w:hAnsi="Times New Roman" w:cs="Times New Roman"/>
                <w:sz w:val="24"/>
                <w:szCs w:val="24"/>
                <w:lang w:eastAsia="ru-RU"/>
              </w:rPr>
            </w:pPr>
          </w:p>
        </w:tc>
        <w:tc>
          <w:tcPr>
            <w:tcW w:w="3033" w:type="dxa"/>
            <w:hideMark/>
          </w:tcPr>
          <w:p w:rsidR="00B50714" w:rsidRPr="00B50714" w:rsidRDefault="00B50714" w:rsidP="00B50714">
            <w:pPr>
              <w:suppressAutoHyphens/>
              <w:spacing w:after="0" w:line="240" w:lineRule="auto"/>
              <w:jc w:val="center"/>
              <w:rPr>
                <w:rFonts w:ascii="Times New Roman" w:eastAsia="Times New Roman" w:hAnsi="Times New Roman" w:cs="Times New Roman"/>
                <w:sz w:val="24"/>
                <w:szCs w:val="24"/>
                <w:lang w:eastAsia="ar-SA"/>
              </w:rPr>
            </w:pPr>
            <w:r w:rsidRPr="00B50714">
              <w:rPr>
                <w:rFonts w:ascii="Times New Roman" w:eastAsia="Times New Roman" w:hAnsi="Times New Roman" w:cs="Times New Roman"/>
                <w:sz w:val="20"/>
                <w:szCs w:val="24"/>
                <w:lang w:eastAsia="ar-SA"/>
              </w:rPr>
              <w:t>(расшифровка подписи)</w:t>
            </w:r>
          </w:p>
        </w:tc>
      </w:tr>
    </w:tbl>
    <w:p w:rsidR="00B50714" w:rsidRPr="00B50714" w:rsidRDefault="00B50714" w:rsidP="00B50714">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B50714" w:rsidRPr="00B50714" w:rsidRDefault="00B50714" w:rsidP="00B50714">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B50714">
        <w:rPr>
          <w:rFonts w:ascii="Times New Roman" w:eastAsia="Times New Roman" w:hAnsi="Times New Roman" w:cs="Times New Roman"/>
          <w:sz w:val="28"/>
          <w:szCs w:val="28"/>
          <w:lang w:eastAsia="ar-SA"/>
        </w:rPr>
        <w:t>Согласовано:</w:t>
      </w:r>
    </w:p>
    <w:tbl>
      <w:tblPr>
        <w:tblW w:w="10260" w:type="dxa"/>
        <w:tblInd w:w="-692" w:type="dxa"/>
        <w:tblLayout w:type="fixed"/>
        <w:tblCellMar>
          <w:left w:w="28" w:type="dxa"/>
          <w:right w:w="28" w:type="dxa"/>
        </w:tblCellMar>
        <w:tblLook w:val="04A0" w:firstRow="1" w:lastRow="0" w:firstColumn="1" w:lastColumn="0" w:noHBand="0" w:noVBand="1"/>
      </w:tblPr>
      <w:tblGrid>
        <w:gridCol w:w="4320"/>
        <w:gridCol w:w="567"/>
        <w:gridCol w:w="1773"/>
        <w:gridCol w:w="567"/>
        <w:gridCol w:w="3033"/>
      </w:tblGrid>
      <w:tr w:rsidR="00B50714" w:rsidRPr="00B50714" w:rsidTr="00B50714">
        <w:tc>
          <w:tcPr>
            <w:tcW w:w="4320" w:type="dxa"/>
            <w:tcBorders>
              <w:top w:val="nil"/>
              <w:left w:val="nil"/>
              <w:bottom w:val="single" w:sz="4" w:space="0" w:color="auto"/>
              <w:right w:val="nil"/>
            </w:tcBorders>
            <w:vAlign w:val="bottom"/>
          </w:tcPr>
          <w:p w:rsidR="00B50714" w:rsidRPr="00B50714" w:rsidRDefault="00B50714" w:rsidP="00B50714">
            <w:pPr>
              <w:spacing w:after="0" w:line="240" w:lineRule="auto"/>
              <w:jc w:val="center"/>
              <w:rPr>
                <w:rFonts w:ascii="Times New Roman" w:eastAsia="Times New Roman" w:hAnsi="Times New Roman" w:cs="Times New Roman"/>
                <w:sz w:val="24"/>
                <w:szCs w:val="24"/>
                <w:lang w:eastAsia="ru-RU"/>
              </w:rPr>
            </w:pPr>
          </w:p>
        </w:tc>
        <w:tc>
          <w:tcPr>
            <w:tcW w:w="567" w:type="dxa"/>
            <w:vAlign w:val="bottom"/>
          </w:tcPr>
          <w:p w:rsidR="00B50714" w:rsidRPr="00B50714" w:rsidRDefault="00B50714" w:rsidP="00B50714">
            <w:pPr>
              <w:spacing w:after="0" w:line="240" w:lineRule="auto"/>
              <w:ind w:right="57"/>
              <w:jc w:val="right"/>
              <w:rPr>
                <w:rFonts w:ascii="Times New Roman" w:eastAsia="Times New Roman" w:hAnsi="Times New Roman" w:cs="Times New Roman"/>
                <w:sz w:val="24"/>
                <w:szCs w:val="24"/>
                <w:lang w:eastAsia="ru-RU"/>
              </w:rPr>
            </w:pPr>
          </w:p>
        </w:tc>
        <w:tc>
          <w:tcPr>
            <w:tcW w:w="1773" w:type="dxa"/>
            <w:tcBorders>
              <w:top w:val="nil"/>
              <w:left w:val="nil"/>
              <w:bottom w:val="single" w:sz="4" w:space="0" w:color="auto"/>
              <w:right w:val="nil"/>
            </w:tcBorders>
          </w:tcPr>
          <w:p w:rsidR="00B50714" w:rsidRPr="00B50714" w:rsidRDefault="00B50714" w:rsidP="00B50714">
            <w:pPr>
              <w:spacing w:after="0" w:line="240" w:lineRule="auto"/>
              <w:jc w:val="center"/>
              <w:rPr>
                <w:rFonts w:ascii="Times New Roman" w:eastAsia="Times New Roman" w:hAnsi="Times New Roman" w:cs="Times New Roman"/>
                <w:sz w:val="24"/>
                <w:szCs w:val="24"/>
                <w:lang w:eastAsia="ru-RU"/>
              </w:rPr>
            </w:pPr>
          </w:p>
        </w:tc>
        <w:tc>
          <w:tcPr>
            <w:tcW w:w="567" w:type="dxa"/>
          </w:tcPr>
          <w:p w:rsidR="00B50714" w:rsidRPr="00B50714" w:rsidRDefault="00B50714" w:rsidP="00B50714">
            <w:pPr>
              <w:spacing w:after="0" w:line="240" w:lineRule="auto"/>
              <w:jc w:val="center"/>
              <w:rPr>
                <w:rFonts w:ascii="Times New Roman" w:eastAsia="Times New Roman" w:hAnsi="Times New Roman" w:cs="Times New Roman"/>
                <w:sz w:val="24"/>
                <w:szCs w:val="24"/>
                <w:lang w:eastAsia="ru-RU"/>
              </w:rPr>
            </w:pPr>
          </w:p>
        </w:tc>
        <w:tc>
          <w:tcPr>
            <w:tcW w:w="3033" w:type="dxa"/>
            <w:tcBorders>
              <w:top w:val="nil"/>
              <w:left w:val="nil"/>
              <w:bottom w:val="single" w:sz="4" w:space="0" w:color="auto"/>
              <w:right w:val="nil"/>
            </w:tcBorders>
          </w:tcPr>
          <w:p w:rsidR="00B50714" w:rsidRPr="00B50714" w:rsidRDefault="00B50714" w:rsidP="00B50714">
            <w:pPr>
              <w:spacing w:after="0" w:line="240" w:lineRule="auto"/>
              <w:jc w:val="center"/>
              <w:rPr>
                <w:rFonts w:ascii="Times New Roman" w:eastAsia="Times New Roman" w:hAnsi="Times New Roman" w:cs="Times New Roman"/>
                <w:sz w:val="24"/>
                <w:szCs w:val="24"/>
                <w:lang w:eastAsia="ru-RU"/>
              </w:rPr>
            </w:pPr>
          </w:p>
        </w:tc>
      </w:tr>
      <w:tr w:rsidR="00B50714" w:rsidRPr="00B50714" w:rsidTr="00B50714">
        <w:tc>
          <w:tcPr>
            <w:tcW w:w="4320" w:type="dxa"/>
            <w:vAlign w:val="bottom"/>
            <w:hideMark/>
          </w:tcPr>
          <w:p w:rsidR="00B50714" w:rsidRPr="00B50714" w:rsidRDefault="00B50714" w:rsidP="00B50714">
            <w:pPr>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0"/>
                <w:szCs w:val="24"/>
                <w:lang w:eastAsia="ru-RU"/>
              </w:rPr>
              <w:t>(должность)</w:t>
            </w:r>
          </w:p>
        </w:tc>
        <w:tc>
          <w:tcPr>
            <w:tcW w:w="567" w:type="dxa"/>
            <w:vAlign w:val="bottom"/>
          </w:tcPr>
          <w:p w:rsidR="00B50714" w:rsidRPr="00B50714" w:rsidRDefault="00B50714" w:rsidP="00B50714">
            <w:pPr>
              <w:spacing w:after="0" w:line="240" w:lineRule="auto"/>
              <w:ind w:right="57"/>
              <w:jc w:val="right"/>
              <w:rPr>
                <w:rFonts w:ascii="Times New Roman" w:eastAsia="Times New Roman" w:hAnsi="Times New Roman" w:cs="Times New Roman"/>
                <w:sz w:val="24"/>
                <w:szCs w:val="24"/>
                <w:lang w:eastAsia="ru-RU"/>
              </w:rPr>
            </w:pPr>
          </w:p>
        </w:tc>
        <w:tc>
          <w:tcPr>
            <w:tcW w:w="1773" w:type="dxa"/>
            <w:hideMark/>
          </w:tcPr>
          <w:p w:rsidR="00B50714" w:rsidRPr="00B50714" w:rsidRDefault="00B50714" w:rsidP="00B50714">
            <w:pPr>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0"/>
                <w:szCs w:val="24"/>
                <w:lang w:eastAsia="ru-RU"/>
              </w:rPr>
              <w:t>(подпись)</w:t>
            </w:r>
          </w:p>
        </w:tc>
        <w:tc>
          <w:tcPr>
            <w:tcW w:w="567" w:type="dxa"/>
          </w:tcPr>
          <w:p w:rsidR="00B50714" w:rsidRPr="00B50714" w:rsidRDefault="00B50714" w:rsidP="00B50714">
            <w:pPr>
              <w:spacing w:after="0" w:line="240" w:lineRule="auto"/>
              <w:jc w:val="center"/>
              <w:rPr>
                <w:rFonts w:ascii="Times New Roman" w:eastAsia="Times New Roman" w:hAnsi="Times New Roman" w:cs="Times New Roman"/>
                <w:sz w:val="24"/>
                <w:szCs w:val="24"/>
                <w:lang w:eastAsia="ru-RU"/>
              </w:rPr>
            </w:pPr>
          </w:p>
        </w:tc>
        <w:tc>
          <w:tcPr>
            <w:tcW w:w="3033" w:type="dxa"/>
            <w:hideMark/>
          </w:tcPr>
          <w:p w:rsidR="00B50714" w:rsidRPr="00B50714" w:rsidRDefault="00B50714" w:rsidP="00B50714">
            <w:pPr>
              <w:suppressAutoHyphens/>
              <w:spacing w:after="0" w:line="240" w:lineRule="auto"/>
              <w:jc w:val="center"/>
              <w:rPr>
                <w:rFonts w:ascii="Times New Roman" w:eastAsia="Times New Roman" w:hAnsi="Times New Roman" w:cs="Times New Roman"/>
                <w:sz w:val="24"/>
                <w:szCs w:val="24"/>
                <w:lang w:eastAsia="ar-SA"/>
              </w:rPr>
            </w:pPr>
            <w:r w:rsidRPr="00B50714">
              <w:rPr>
                <w:rFonts w:ascii="Times New Roman" w:eastAsia="Times New Roman" w:hAnsi="Times New Roman" w:cs="Times New Roman"/>
                <w:sz w:val="20"/>
                <w:szCs w:val="24"/>
                <w:lang w:eastAsia="ar-SA"/>
              </w:rPr>
              <w:t>(расшифровка подписи)</w:t>
            </w:r>
          </w:p>
        </w:tc>
      </w:tr>
    </w:tbl>
    <w:p w:rsidR="00B50714" w:rsidRPr="00B50714" w:rsidRDefault="00B50714" w:rsidP="00B50714">
      <w:pPr>
        <w:widowControl w:val="0"/>
        <w:suppressAutoHyphens/>
        <w:spacing w:after="0" w:line="240" w:lineRule="auto"/>
        <w:rPr>
          <w:rFonts w:ascii="Times New Roman" w:eastAsia="Times New Roman" w:hAnsi="Times New Roman" w:cs="Times New Roman"/>
          <w:sz w:val="28"/>
          <w:szCs w:val="28"/>
          <w:lang w:eastAsia="ar-SA"/>
        </w:rPr>
      </w:pPr>
    </w:p>
    <w:p w:rsidR="00B50714" w:rsidRPr="00B50714" w:rsidRDefault="00B50714" w:rsidP="00B50714">
      <w:pPr>
        <w:widowControl w:val="0"/>
        <w:suppressAutoHyphens/>
        <w:spacing w:after="0" w:line="240" w:lineRule="auto"/>
        <w:rPr>
          <w:rFonts w:ascii="Times New Roman" w:eastAsia="Times New Roman" w:hAnsi="Times New Roman" w:cs="Times New Roman"/>
          <w:sz w:val="28"/>
          <w:szCs w:val="28"/>
          <w:lang w:eastAsia="ar-SA"/>
        </w:rPr>
      </w:pPr>
      <w:r w:rsidRPr="00B50714">
        <w:rPr>
          <w:rFonts w:ascii="Times New Roman" w:eastAsia="Times New Roman" w:hAnsi="Times New Roman" w:cs="Times New Roman"/>
          <w:sz w:val="28"/>
          <w:szCs w:val="28"/>
          <w:lang w:eastAsia="ar-SA"/>
        </w:rPr>
        <w:t>М.П.</w:t>
      </w:r>
    </w:p>
    <w:p w:rsidR="00B50714" w:rsidRPr="00B50714" w:rsidRDefault="00B50714" w:rsidP="00B50714">
      <w:pPr>
        <w:widowControl w:val="0"/>
        <w:suppressAutoHyphens/>
        <w:spacing w:after="0" w:line="240" w:lineRule="auto"/>
        <w:jc w:val="both"/>
        <w:rPr>
          <w:rFonts w:ascii="Times New Roman" w:eastAsia="Times New Roman" w:hAnsi="Times New Roman" w:cs="Times New Roman"/>
          <w:sz w:val="24"/>
          <w:szCs w:val="24"/>
          <w:lang w:eastAsia="ar-SA"/>
        </w:rPr>
      </w:pPr>
      <w:r w:rsidRPr="00B50714">
        <w:rPr>
          <w:rFonts w:ascii="Times New Roman" w:eastAsia="Times New Roman" w:hAnsi="Times New Roman" w:cs="Times New Roman"/>
          <w:sz w:val="28"/>
          <w:szCs w:val="28"/>
          <w:lang w:eastAsia="ar-SA"/>
        </w:rPr>
        <w:t>Дата</w:t>
      </w:r>
      <w:r w:rsidRPr="00B50714">
        <w:rPr>
          <w:rFonts w:ascii="Times New Roman" w:eastAsia="Times New Roman" w:hAnsi="Times New Roman" w:cs="Times New Roman"/>
          <w:sz w:val="24"/>
          <w:szCs w:val="24"/>
          <w:lang w:eastAsia="ar-SA"/>
        </w:rPr>
        <w:br w:type="page"/>
      </w:r>
    </w:p>
    <w:tbl>
      <w:tblPr>
        <w:tblW w:w="0" w:type="auto"/>
        <w:jc w:val="right"/>
        <w:tblLook w:val="01E0" w:firstRow="1" w:lastRow="1" w:firstColumn="1" w:lastColumn="1" w:noHBand="0" w:noVBand="0"/>
      </w:tblPr>
      <w:tblGrid>
        <w:gridCol w:w="3163"/>
      </w:tblGrid>
      <w:tr w:rsidR="00B50714" w:rsidRPr="00B50714" w:rsidTr="00B50714">
        <w:trPr>
          <w:trHeight w:val="2225"/>
          <w:jc w:val="right"/>
        </w:trPr>
        <w:tc>
          <w:tcPr>
            <w:tcW w:w="3163" w:type="dxa"/>
            <w:hideMark/>
          </w:tcPr>
          <w:p w:rsidR="00B50714" w:rsidRPr="00B50714" w:rsidRDefault="00B50714" w:rsidP="00B50714">
            <w:pPr>
              <w:autoSpaceDE w:val="0"/>
              <w:autoSpaceDN w:val="0"/>
              <w:adjustRightInd w:val="0"/>
              <w:spacing w:after="0" w:line="240" w:lineRule="exact"/>
              <w:outlineLvl w:val="1"/>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ПРИЛОЖЕНИЕ № 3</w:t>
            </w:r>
          </w:p>
          <w:p w:rsidR="00B50714" w:rsidRPr="00B50714" w:rsidRDefault="00B50714" w:rsidP="00B50714">
            <w:pPr>
              <w:spacing w:after="0" w:line="240" w:lineRule="exact"/>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к Порядку принятия решений о признании безнадежной к взысканию задолженности по платежам в бюджет муниципального образования ________</w:t>
            </w:r>
          </w:p>
        </w:tc>
      </w:tr>
    </w:tbl>
    <w:p w:rsidR="00B50714" w:rsidRPr="00B50714" w:rsidRDefault="00B50714" w:rsidP="00B50714">
      <w:pPr>
        <w:spacing w:after="0" w:line="240" w:lineRule="auto"/>
        <w:jc w:val="center"/>
        <w:rPr>
          <w:rFonts w:ascii="Times New Roman" w:eastAsia="Times New Roman" w:hAnsi="Times New Roman" w:cs="Times New Roman"/>
          <w:sz w:val="26"/>
          <w:szCs w:val="26"/>
          <w:lang w:eastAsia="ru-RU"/>
        </w:rPr>
      </w:pPr>
    </w:p>
    <w:p w:rsidR="00B50714" w:rsidRPr="00B50714" w:rsidRDefault="00B50714" w:rsidP="00B50714">
      <w:pPr>
        <w:spacing w:after="0" w:line="240" w:lineRule="auto"/>
        <w:jc w:val="center"/>
        <w:rPr>
          <w:rFonts w:ascii="Times New Roman" w:eastAsia="Times New Roman" w:hAnsi="Times New Roman" w:cs="Times New Roman"/>
          <w:sz w:val="26"/>
          <w:szCs w:val="26"/>
          <w:lang w:eastAsia="ru-RU"/>
        </w:rPr>
      </w:pPr>
    </w:p>
    <w:p w:rsidR="00B50714" w:rsidRPr="00B50714" w:rsidRDefault="00B50714" w:rsidP="00B50714">
      <w:pPr>
        <w:spacing w:after="0" w:line="240" w:lineRule="auto"/>
        <w:jc w:val="center"/>
        <w:rPr>
          <w:rFonts w:ascii="Times New Roman" w:eastAsia="Times New Roman" w:hAnsi="Times New Roman" w:cs="Times New Roman"/>
          <w:sz w:val="26"/>
          <w:szCs w:val="26"/>
          <w:lang w:eastAsia="ru-RU"/>
        </w:rPr>
      </w:pPr>
    </w:p>
    <w:p w:rsidR="00B50714" w:rsidRPr="00B50714" w:rsidRDefault="00B50714" w:rsidP="00B50714">
      <w:pPr>
        <w:spacing w:after="0" w:line="240" w:lineRule="auto"/>
        <w:jc w:val="center"/>
        <w:rPr>
          <w:rFonts w:ascii="Times New Roman" w:eastAsia="Times New Roman" w:hAnsi="Times New Roman" w:cs="Times New Roman"/>
          <w:sz w:val="26"/>
          <w:szCs w:val="26"/>
          <w:lang w:eastAsia="ru-RU"/>
        </w:rPr>
      </w:pPr>
    </w:p>
    <w:p w:rsidR="00B50714" w:rsidRPr="00B50714" w:rsidRDefault="00B50714" w:rsidP="00B50714">
      <w:pPr>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СПРАВКА</w:t>
      </w:r>
    </w:p>
    <w:p w:rsidR="00B50714" w:rsidRPr="00B50714" w:rsidRDefault="00B50714" w:rsidP="00B50714">
      <w:pPr>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 не нахождении юридического лица в процедурах,</w:t>
      </w:r>
    </w:p>
    <w:p w:rsidR="00B50714" w:rsidRPr="00B50714" w:rsidRDefault="00B50714" w:rsidP="00B50714">
      <w:pPr>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применяемых в деле о банкротстве</w:t>
      </w:r>
    </w:p>
    <w:p w:rsidR="00B50714" w:rsidRPr="00B50714" w:rsidRDefault="00B50714" w:rsidP="00B50714">
      <w:pPr>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На основании сведений, содержащихся в Едином федеральном реестре сведений о банкротстве в сети Интернет (www.bankrot.fedresurs.ru), по состоянию на «___</w:t>
      </w:r>
      <w:proofErr w:type="gramStart"/>
      <w:r w:rsidRPr="00B50714">
        <w:rPr>
          <w:rFonts w:ascii="Times New Roman" w:eastAsia="Times New Roman" w:hAnsi="Times New Roman" w:cs="Times New Roman"/>
          <w:sz w:val="28"/>
          <w:szCs w:val="28"/>
          <w:lang w:eastAsia="ru-RU"/>
        </w:rPr>
        <w:t>_»_</w:t>
      </w:r>
      <w:proofErr w:type="gramEnd"/>
      <w:r w:rsidRPr="00B50714">
        <w:rPr>
          <w:rFonts w:ascii="Times New Roman" w:eastAsia="Times New Roman" w:hAnsi="Times New Roman" w:cs="Times New Roman"/>
          <w:sz w:val="28"/>
          <w:szCs w:val="28"/>
          <w:lang w:eastAsia="ru-RU"/>
        </w:rPr>
        <w:t xml:space="preserve">_________20_____года </w:t>
      </w:r>
    </w:p>
    <w:p w:rsidR="00B50714" w:rsidRPr="00B50714" w:rsidRDefault="00B50714" w:rsidP="00B50714">
      <w:pPr>
        <w:spacing w:after="0" w:line="240" w:lineRule="auto"/>
        <w:jc w:val="both"/>
        <w:rPr>
          <w:rFonts w:ascii="Times New Roman" w:eastAsia="Times New Roman" w:hAnsi="Times New Roman" w:cs="Times New Roman"/>
          <w:sz w:val="27"/>
          <w:szCs w:val="27"/>
          <w:lang w:eastAsia="ru-RU"/>
        </w:rPr>
      </w:pPr>
      <w:r w:rsidRPr="00B50714">
        <w:rPr>
          <w:rFonts w:ascii="Times New Roman" w:eastAsia="Times New Roman" w:hAnsi="Times New Roman" w:cs="Times New Roman"/>
          <w:sz w:val="27"/>
          <w:szCs w:val="27"/>
          <w:lang w:eastAsia="ru-RU"/>
        </w:rPr>
        <w:t>1) ___________________________________________________________________</w:t>
      </w:r>
    </w:p>
    <w:p w:rsidR="00B50714" w:rsidRPr="00B50714" w:rsidRDefault="00B50714" w:rsidP="00B50714">
      <w:pPr>
        <w:spacing w:after="0" w:line="240" w:lineRule="auto"/>
        <w:jc w:val="center"/>
        <w:rPr>
          <w:rFonts w:ascii="Times New Roman" w:eastAsia="Times New Roman" w:hAnsi="Times New Roman" w:cs="Times New Roman"/>
          <w:sz w:val="20"/>
          <w:szCs w:val="27"/>
          <w:lang w:eastAsia="ru-RU"/>
        </w:rPr>
      </w:pPr>
      <w:r w:rsidRPr="00B50714">
        <w:rPr>
          <w:rFonts w:ascii="Times New Roman" w:eastAsia="Times New Roman" w:hAnsi="Times New Roman" w:cs="Times New Roman"/>
          <w:sz w:val="20"/>
          <w:szCs w:val="27"/>
          <w:lang w:eastAsia="ru-RU"/>
        </w:rPr>
        <w:t>(наименование юридического лица, ИНН, ОГРН, КПП)</w:t>
      </w:r>
    </w:p>
    <w:p w:rsidR="00B50714" w:rsidRPr="00B50714" w:rsidRDefault="00B50714" w:rsidP="00B50714">
      <w:pPr>
        <w:spacing w:after="0" w:line="240" w:lineRule="auto"/>
        <w:jc w:val="both"/>
        <w:rPr>
          <w:rFonts w:ascii="Times New Roman" w:eastAsia="Times New Roman" w:hAnsi="Times New Roman" w:cs="Times New Roman"/>
          <w:sz w:val="27"/>
          <w:szCs w:val="27"/>
          <w:lang w:eastAsia="ru-RU"/>
        </w:rPr>
      </w:pPr>
      <w:r w:rsidRPr="00B50714">
        <w:rPr>
          <w:rFonts w:ascii="Times New Roman" w:eastAsia="Times New Roman" w:hAnsi="Times New Roman" w:cs="Times New Roman"/>
          <w:sz w:val="27"/>
          <w:szCs w:val="27"/>
          <w:lang w:eastAsia="ru-RU"/>
        </w:rPr>
        <w:t>2) ___________________________________________________________________</w:t>
      </w:r>
    </w:p>
    <w:p w:rsidR="00B50714" w:rsidRPr="00B50714" w:rsidRDefault="00B50714" w:rsidP="00B50714">
      <w:pPr>
        <w:spacing w:after="0" w:line="240" w:lineRule="auto"/>
        <w:jc w:val="center"/>
        <w:rPr>
          <w:rFonts w:ascii="Times New Roman" w:eastAsia="Times New Roman" w:hAnsi="Times New Roman" w:cs="Times New Roman"/>
          <w:sz w:val="20"/>
          <w:szCs w:val="27"/>
          <w:lang w:eastAsia="ru-RU"/>
        </w:rPr>
      </w:pPr>
      <w:r w:rsidRPr="00B50714">
        <w:rPr>
          <w:rFonts w:ascii="Times New Roman" w:eastAsia="Times New Roman" w:hAnsi="Times New Roman" w:cs="Times New Roman"/>
          <w:sz w:val="20"/>
          <w:szCs w:val="27"/>
          <w:lang w:eastAsia="ru-RU"/>
        </w:rPr>
        <w:t>(наименование юридического лица, ИНН, ОГРН, КПП)</w:t>
      </w:r>
    </w:p>
    <w:p w:rsidR="00B50714" w:rsidRPr="00B50714" w:rsidRDefault="00B50714" w:rsidP="00B50714">
      <w:pPr>
        <w:spacing w:after="0" w:line="240" w:lineRule="auto"/>
        <w:jc w:val="both"/>
        <w:rPr>
          <w:rFonts w:ascii="Times New Roman" w:eastAsia="Times New Roman" w:hAnsi="Times New Roman" w:cs="Times New Roman"/>
          <w:sz w:val="27"/>
          <w:szCs w:val="27"/>
          <w:lang w:eastAsia="ru-RU"/>
        </w:rPr>
      </w:pPr>
      <w:r w:rsidRPr="00B50714">
        <w:rPr>
          <w:rFonts w:ascii="Times New Roman" w:eastAsia="Times New Roman" w:hAnsi="Times New Roman" w:cs="Times New Roman"/>
          <w:sz w:val="27"/>
          <w:szCs w:val="27"/>
          <w:lang w:eastAsia="ru-RU"/>
        </w:rPr>
        <w:t>3) ___________________________________________________________________</w:t>
      </w:r>
    </w:p>
    <w:p w:rsidR="00B50714" w:rsidRPr="00B50714" w:rsidRDefault="00B50714" w:rsidP="00B50714">
      <w:pPr>
        <w:spacing w:after="0" w:line="240" w:lineRule="auto"/>
        <w:jc w:val="center"/>
        <w:rPr>
          <w:rFonts w:ascii="Times New Roman" w:eastAsia="Times New Roman" w:hAnsi="Times New Roman" w:cs="Times New Roman"/>
          <w:sz w:val="20"/>
          <w:szCs w:val="27"/>
          <w:lang w:eastAsia="ru-RU"/>
        </w:rPr>
      </w:pPr>
      <w:r w:rsidRPr="00B50714">
        <w:rPr>
          <w:rFonts w:ascii="Times New Roman" w:eastAsia="Times New Roman" w:hAnsi="Times New Roman" w:cs="Times New Roman"/>
          <w:sz w:val="20"/>
          <w:szCs w:val="27"/>
          <w:lang w:eastAsia="ru-RU"/>
        </w:rPr>
        <w:t>(наименование юридического лица, ИНН, ОГРН, КПП)</w:t>
      </w:r>
    </w:p>
    <w:p w:rsidR="00B50714" w:rsidRPr="00B50714" w:rsidRDefault="00B50714" w:rsidP="00B50714">
      <w:pPr>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не находится(</w:t>
      </w:r>
      <w:proofErr w:type="spellStart"/>
      <w:r w:rsidRPr="00B50714">
        <w:rPr>
          <w:rFonts w:ascii="Times New Roman" w:eastAsia="Times New Roman" w:hAnsi="Times New Roman" w:cs="Times New Roman"/>
          <w:sz w:val="28"/>
          <w:szCs w:val="28"/>
          <w:lang w:eastAsia="ru-RU"/>
        </w:rPr>
        <w:t>ятся</w:t>
      </w:r>
      <w:proofErr w:type="spellEnd"/>
      <w:r w:rsidRPr="00B50714">
        <w:rPr>
          <w:rFonts w:ascii="Times New Roman" w:eastAsia="Times New Roman" w:hAnsi="Times New Roman" w:cs="Times New Roman"/>
          <w:sz w:val="28"/>
          <w:szCs w:val="28"/>
          <w:lang w:eastAsia="ru-RU"/>
        </w:rPr>
        <w:t>) в процедурах, применяемых в деле о банкротстве.</w:t>
      </w:r>
    </w:p>
    <w:p w:rsidR="00B50714" w:rsidRPr="00B50714" w:rsidRDefault="00B50714" w:rsidP="00B50714">
      <w:pPr>
        <w:spacing w:after="0" w:line="240" w:lineRule="auto"/>
        <w:rPr>
          <w:rFonts w:ascii="Times New Roman" w:eastAsia="Times New Roman" w:hAnsi="Times New Roman" w:cs="Times New Roman"/>
          <w:sz w:val="26"/>
          <w:szCs w:val="26"/>
          <w:lang w:eastAsia="ru-RU"/>
        </w:rPr>
      </w:pPr>
    </w:p>
    <w:p w:rsidR="00B50714" w:rsidRPr="00B50714" w:rsidRDefault="00B50714" w:rsidP="00B50714">
      <w:pPr>
        <w:widowControl w:val="0"/>
        <w:suppressAutoHyphens/>
        <w:autoSpaceDE w:val="0"/>
        <w:spacing w:after="0" w:line="240" w:lineRule="auto"/>
        <w:rPr>
          <w:rFonts w:ascii="Times New Roman" w:eastAsia="Times New Roman" w:hAnsi="Times New Roman" w:cs="Times New Roman"/>
          <w:sz w:val="27"/>
          <w:szCs w:val="27"/>
          <w:lang w:eastAsia="ar-SA"/>
        </w:rPr>
      </w:pPr>
    </w:p>
    <w:p w:rsidR="00B50714" w:rsidRPr="00B50714" w:rsidRDefault="00B50714" w:rsidP="00B50714">
      <w:pPr>
        <w:widowControl w:val="0"/>
        <w:suppressAutoHyphens/>
        <w:autoSpaceDE w:val="0"/>
        <w:spacing w:after="0" w:line="240" w:lineRule="auto"/>
        <w:rPr>
          <w:rFonts w:ascii="Times New Roman" w:eastAsia="Times New Roman" w:hAnsi="Times New Roman" w:cs="Times New Roman"/>
          <w:sz w:val="27"/>
          <w:szCs w:val="27"/>
          <w:lang w:eastAsia="ar-SA"/>
        </w:rPr>
      </w:pPr>
    </w:p>
    <w:tbl>
      <w:tblPr>
        <w:tblW w:w="9384" w:type="dxa"/>
        <w:tblLayout w:type="fixed"/>
        <w:tblCellMar>
          <w:left w:w="28" w:type="dxa"/>
          <w:right w:w="28" w:type="dxa"/>
        </w:tblCellMar>
        <w:tblLook w:val="04A0" w:firstRow="1" w:lastRow="0" w:firstColumn="1" w:lastColumn="0" w:noHBand="0" w:noVBand="1"/>
      </w:tblPr>
      <w:tblGrid>
        <w:gridCol w:w="3430"/>
        <w:gridCol w:w="567"/>
        <w:gridCol w:w="1701"/>
        <w:gridCol w:w="567"/>
        <w:gridCol w:w="3119"/>
      </w:tblGrid>
      <w:tr w:rsidR="00B50714" w:rsidRPr="00B50714" w:rsidTr="00B50714">
        <w:tc>
          <w:tcPr>
            <w:tcW w:w="3430" w:type="dxa"/>
            <w:tcBorders>
              <w:top w:val="nil"/>
              <w:left w:val="nil"/>
              <w:bottom w:val="single" w:sz="4" w:space="0" w:color="auto"/>
              <w:right w:val="nil"/>
            </w:tcBorders>
            <w:vAlign w:val="bottom"/>
          </w:tcPr>
          <w:p w:rsidR="00B50714" w:rsidRPr="00B50714" w:rsidRDefault="00B50714" w:rsidP="00B50714">
            <w:pPr>
              <w:spacing w:after="0" w:line="240" w:lineRule="auto"/>
              <w:jc w:val="center"/>
              <w:rPr>
                <w:rFonts w:ascii="Times New Roman" w:eastAsia="Times New Roman" w:hAnsi="Times New Roman" w:cs="Times New Roman"/>
                <w:sz w:val="24"/>
                <w:szCs w:val="24"/>
                <w:lang w:eastAsia="ru-RU"/>
              </w:rPr>
            </w:pPr>
          </w:p>
        </w:tc>
        <w:tc>
          <w:tcPr>
            <w:tcW w:w="567" w:type="dxa"/>
            <w:vAlign w:val="bottom"/>
          </w:tcPr>
          <w:p w:rsidR="00B50714" w:rsidRPr="00B50714" w:rsidRDefault="00B50714" w:rsidP="00B50714">
            <w:pPr>
              <w:spacing w:after="0" w:line="240" w:lineRule="auto"/>
              <w:ind w:right="57"/>
              <w:jc w:val="right"/>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nil"/>
            </w:tcBorders>
          </w:tcPr>
          <w:p w:rsidR="00B50714" w:rsidRPr="00B50714" w:rsidRDefault="00B50714" w:rsidP="00B50714">
            <w:pPr>
              <w:spacing w:after="0" w:line="240" w:lineRule="auto"/>
              <w:jc w:val="center"/>
              <w:rPr>
                <w:rFonts w:ascii="Times New Roman" w:eastAsia="Times New Roman" w:hAnsi="Times New Roman" w:cs="Times New Roman"/>
                <w:sz w:val="24"/>
                <w:szCs w:val="24"/>
                <w:lang w:eastAsia="ru-RU"/>
              </w:rPr>
            </w:pPr>
          </w:p>
        </w:tc>
        <w:tc>
          <w:tcPr>
            <w:tcW w:w="567" w:type="dxa"/>
          </w:tcPr>
          <w:p w:rsidR="00B50714" w:rsidRPr="00B50714" w:rsidRDefault="00B50714" w:rsidP="00B50714">
            <w:pPr>
              <w:spacing w:after="0" w:line="240" w:lineRule="auto"/>
              <w:jc w:val="center"/>
              <w:rPr>
                <w:rFonts w:ascii="Times New Roman" w:eastAsia="Times New Roman" w:hAnsi="Times New Roman" w:cs="Times New Roman"/>
                <w:sz w:val="24"/>
                <w:szCs w:val="24"/>
                <w:lang w:eastAsia="ru-RU"/>
              </w:rPr>
            </w:pPr>
          </w:p>
        </w:tc>
        <w:tc>
          <w:tcPr>
            <w:tcW w:w="3119" w:type="dxa"/>
            <w:tcBorders>
              <w:top w:val="nil"/>
              <w:left w:val="nil"/>
              <w:bottom w:val="single" w:sz="4" w:space="0" w:color="auto"/>
              <w:right w:val="nil"/>
            </w:tcBorders>
          </w:tcPr>
          <w:p w:rsidR="00B50714" w:rsidRPr="00B50714" w:rsidRDefault="00B50714" w:rsidP="00B50714">
            <w:pPr>
              <w:spacing w:after="0" w:line="240" w:lineRule="auto"/>
              <w:jc w:val="center"/>
              <w:rPr>
                <w:rFonts w:ascii="Times New Roman" w:eastAsia="Times New Roman" w:hAnsi="Times New Roman" w:cs="Times New Roman"/>
                <w:sz w:val="24"/>
                <w:szCs w:val="24"/>
                <w:lang w:eastAsia="ru-RU"/>
              </w:rPr>
            </w:pPr>
          </w:p>
        </w:tc>
      </w:tr>
      <w:tr w:rsidR="00B50714" w:rsidRPr="00B50714" w:rsidTr="00B50714">
        <w:tc>
          <w:tcPr>
            <w:tcW w:w="3430" w:type="dxa"/>
            <w:vAlign w:val="bottom"/>
            <w:hideMark/>
          </w:tcPr>
          <w:p w:rsidR="00B50714" w:rsidRPr="00B50714" w:rsidRDefault="00B50714" w:rsidP="00B50714">
            <w:pPr>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0"/>
                <w:szCs w:val="24"/>
                <w:lang w:eastAsia="ru-RU"/>
              </w:rPr>
              <w:t>(должность)</w:t>
            </w:r>
          </w:p>
        </w:tc>
        <w:tc>
          <w:tcPr>
            <w:tcW w:w="567" w:type="dxa"/>
            <w:vAlign w:val="bottom"/>
          </w:tcPr>
          <w:p w:rsidR="00B50714" w:rsidRPr="00B50714" w:rsidRDefault="00B50714" w:rsidP="00B50714">
            <w:pPr>
              <w:spacing w:after="0" w:line="240" w:lineRule="auto"/>
              <w:ind w:right="57"/>
              <w:jc w:val="right"/>
              <w:rPr>
                <w:rFonts w:ascii="Times New Roman" w:eastAsia="Times New Roman" w:hAnsi="Times New Roman" w:cs="Times New Roman"/>
                <w:sz w:val="24"/>
                <w:szCs w:val="24"/>
                <w:lang w:eastAsia="ru-RU"/>
              </w:rPr>
            </w:pPr>
          </w:p>
        </w:tc>
        <w:tc>
          <w:tcPr>
            <w:tcW w:w="1701" w:type="dxa"/>
            <w:hideMark/>
          </w:tcPr>
          <w:p w:rsidR="00B50714" w:rsidRPr="00B50714" w:rsidRDefault="00B50714" w:rsidP="00B50714">
            <w:pPr>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0"/>
                <w:szCs w:val="24"/>
                <w:lang w:eastAsia="ru-RU"/>
              </w:rPr>
              <w:t>(подпись)</w:t>
            </w:r>
          </w:p>
        </w:tc>
        <w:tc>
          <w:tcPr>
            <w:tcW w:w="567" w:type="dxa"/>
          </w:tcPr>
          <w:p w:rsidR="00B50714" w:rsidRPr="00B50714" w:rsidRDefault="00B50714" w:rsidP="00B50714">
            <w:pPr>
              <w:spacing w:after="0" w:line="240" w:lineRule="auto"/>
              <w:jc w:val="center"/>
              <w:rPr>
                <w:rFonts w:ascii="Times New Roman" w:eastAsia="Times New Roman" w:hAnsi="Times New Roman" w:cs="Times New Roman"/>
                <w:sz w:val="24"/>
                <w:szCs w:val="24"/>
                <w:lang w:eastAsia="ru-RU"/>
              </w:rPr>
            </w:pPr>
          </w:p>
        </w:tc>
        <w:tc>
          <w:tcPr>
            <w:tcW w:w="3119" w:type="dxa"/>
            <w:hideMark/>
          </w:tcPr>
          <w:p w:rsidR="00B50714" w:rsidRPr="00B50714" w:rsidRDefault="00B50714" w:rsidP="00B50714">
            <w:pPr>
              <w:suppressAutoHyphens/>
              <w:spacing w:after="0" w:line="240" w:lineRule="auto"/>
              <w:jc w:val="center"/>
              <w:rPr>
                <w:rFonts w:ascii="Times New Roman" w:eastAsia="Times New Roman" w:hAnsi="Times New Roman" w:cs="Times New Roman"/>
                <w:sz w:val="24"/>
                <w:szCs w:val="24"/>
                <w:lang w:eastAsia="ar-SA"/>
              </w:rPr>
            </w:pPr>
            <w:r w:rsidRPr="00B50714">
              <w:rPr>
                <w:rFonts w:ascii="Times New Roman" w:eastAsia="Times New Roman" w:hAnsi="Times New Roman" w:cs="Times New Roman"/>
                <w:sz w:val="20"/>
                <w:szCs w:val="24"/>
                <w:lang w:eastAsia="ar-SA"/>
              </w:rPr>
              <w:t>(расшифровка подписи)</w:t>
            </w:r>
          </w:p>
        </w:tc>
      </w:tr>
    </w:tbl>
    <w:p w:rsidR="00B50714" w:rsidRPr="00B50714" w:rsidRDefault="00B50714" w:rsidP="00B50714">
      <w:pPr>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М.П.</w:t>
      </w:r>
    </w:p>
    <w:p w:rsidR="00B50714" w:rsidRPr="00B50714" w:rsidRDefault="00B50714" w:rsidP="00B5071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Дата</w:t>
      </w:r>
    </w:p>
    <w:p w:rsidR="00B50714" w:rsidRPr="00B50714" w:rsidRDefault="00B50714" w:rsidP="00B5071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50714" w:rsidRPr="00B50714" w:rsidRDefault="00B50714" w:rsidP="00B50714">
      <w:pPr>
        <w:spacing w:after="0" w:line="240" w:lineRule="auto"/>
        <w:jc w:val="both"/>
        <w:rPr>
          <w:rFonts w:ascii="Times New Roman" w:eastAsia="Times New Roman" w:hAnsi="Times New Roman" w:cs="Times New Roman"/>
          <w:sz w:val="28"/>
          <w:szCs w:val="28"/>
          <w:lang w:eastAsia="ru-RU"/>
        </w:rPr>
      </w:pPr>
    </w:p>
    <w:p w:rsidR="00B50714" w:rsidRPr="00B50714" w:rsidRDefault="00B50714" w:rsidP="00B50714">
      <w:pPr>
        <w:spacing w:after="0" w:line="240" w:lineRule="auto"/>
        <w:rPr>
          <w:rFonts w:ascii="Times New Roman" w:eastAsia="Times New Roman" w:hAnsi="Times New Roman" w:cs="Times New Roman"/>
          <w:sz w:val="24"/>
          <w:szCs w:val="24"/>
          <w:lang w:eastAsia="ru-RU"/>
        </w:rPr>
      </w:pPr>
    </w:p>
    <w:p w:rsidR="005C0A0E" w:rsidRDefault="005C0A0E"/>
    <w:p w:rsidR="00B50714" w:rsidRDefault="00B50714"/>
    <w:p w:rsidR="00B50714" w:rsidRDefault="00B50714"/>
    <w:p w:rsidR="00B50714" w:rsidRDefault="00B50714"/>
    <w:p w:rsidR="00B50714" w:rsidRDefault="00B50714"/>
    <w:p w:rsidR="00B50714" w:rsidRDefault="00B50714"/>
    <w:p w:rsidR="00B50714" w:rsidRDefault="00B50714"/>
    <w:p w:rsidR="00B50714" w:rsidRDefault="00B50714"/>
    <w:p w:rsidR="00B50714" w:rsidRDefault="00B50714"/>
    <w:p w:rsidR="00B50714" w:rsidRPr="00B50714" w:rsidRDefault="00B50714" w:rsidP="00B50714">
      <w:pPr>
        <w:spacing w:after="0" w:line="240" w:lineRule="auto"/>
        <w:jc w:val="center"/>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АДМИНИСТРАЦИЯ ЗАВЕТИЛЬИЧЕВСКОГО СЕЛЬСОВЕТА АЛЕЙСКОГО   РАЙОНА АЛТАЙСКОГО КРАЯ</w:t>
      </w:r>
    </w:p>
    <w:p w:rsidR="00B50714" w:rsidRPr="00B50714" w:rsidRDefault="00B50714" w:rsidP="00B50714">
      <w:pPr>
        <w:spacing w:after="0" w:line="240" w:lineRule="auto"/>
        <w:rPr>
          <w:rFonts w:ascii="Times New Roman" w:eastAsia="Times New Roman" w:hAnsi="Times New Roman" w:cs="Times New Roman"/>
          <w:sz w:val="28"/>
          <w:szCs w:val="28"/>
          <w:lang w:eastAsia="ru-RU"/>
        </w:rPr>
      </w:pPr>
    </w:p>
    <w:p w:rsidR="00B50714" w:rsidRPr="00B50714" w:rsidRDefault="00B50714" w:rsidP="00B50714">
      <w:pPr>
        <w:spacing w:after="0" w:line="240" w:lineRule="auto"/>
        <w:jc w:val="center"/>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 xml:space="preserve">П О С Т А Н О В Л Е Н И Е </w:t>
      </w:r>
    </w:p>
    <w:p w:rsidR="00B50714" w:rsidRPr="00B50714" w:rsidRDefault="00B50714" w:rsidP="00B50714">
      <w:pPr>
        <w:spacing w:after="0" w:line="240" w:lineRule="auto"/>
        <w:jc w:val="center"/>
        <w:rPr>
          <w:rFonts w:ascii="Times New Roman" w:eastAsia="Times New Roman" w:hAnsi="Times New Roman" w:cs="Times New Roman"/>
          <w:b/>
          <w:sz w:val="28"/>
          <w:szCs w:val="28"/>
          <w:lang w:eastAsia="ru-RU"/>
        </w:rPr>
      </w:pPr>
    </w:p>
    <w:p w:rsidR="00B50714" w:rsidRPr="00B50714" w:rsidRDefault="00B50714" w:rsidP="00B50714">
      <w:pPr>
        <w:spacing w:after="0" w:line="240" w:lineRule="auto"/>
        <w:rPr>
          <w:rFonts w:ascii="Times New Roman" w:eastAsia="Times New Roman" w:hAnsi="Times New Roman" w:cs="Times New Roman"/>
          <w:b/>
          <w:bCs/>
          <w:sz w:val="28"/>
          <w:szCs w:val="24"/>
          <w:lang w:eastAsia="ru-RU"/>
        </w:rPr>
      </w:pPr>
    </w:p>
    <w:p w:rsidR="00B50714" w:rsidRPr="00B50714" w:rsidRDefault="00B50714" w:rsidP="00B50714">
      <w:pPr>
        <w:spacing w:after="0" w:line="240" w:lineRule="auto"/>
        <w:rPr>
          <w:rFonts w:ascii="Times New Roman" w:eastAsia="Times New Roman" w:hAnsi="Times New Roman" w:cs="Times New Roman"/>
          <w:sz w:val="28"/>
          <w:szCs w:val="28"/>
          <w:u w:val="single"/>
          <w:lang w:eastAsia="ru-RU"/>
        </w:rPr>
      </w:pPr>
      <w:r w:rsidRPr="00B50714">
        <w:rPr>
          <w:rFonts w:ascii="Times New Roman" w:eastAsia="Times New Roman" w:hAnsi="Times New Roman" w:cs="Times New Roman"/>
          <w:sz w:val="28"/>
          <w:szCs w:val="28"/>
          <w:lang w:eastAsia="ru-RU"/>
        </w:rPr>
        <w:t xml:space="preserve">07.03.2024            </w:t>
      </w:r>
      <w:r w:rsidRPr="00B50714">
        <w:rPr>
          <w:rFonts w:ascii="Times New Roman" w:eastAsia="Times New Roman" w:hAnsi="Times New Roman" w:cs="Times New Roman"/>
          <w:b/>
          <w:sz w:val="28"/>
          <w:szCs w:val="28"/>
          <w:lang w:eastAsia="ru-RU"/>
        </w:rPr>
        <w:tab/>
      </w:r>
      <w:r w:rsidRPr="00B50714">
        <w:rPr>
          <w:rFonts w:ascii="Times New Roman" w:eastAsia="Times New Roman" w:hAnsi="Times New Roman" w:cs="Times New Roman"/>
          <w:b/>
          <w:sz w:val="28"/>
          <w:szCs w:val="28"/>
          <w:lang w:eastAsia="ru-RU"/>
        </w:rPr>
        <w:tab/>
      </w:r>
      <w:r w:rsidRPr="00B50714">
        <w:rPr>
          <w:rFonts w:ascii="Times New Roman" w:eastAsia="Times New Roman" w:hAnsi="Times New Roman" w:cs="Times New Roman"/>
          <w:b/>
          <w:sz w:val="28"/>
          <w:szCs w:val="28"/>
          <w:lang w:eastAsia="ru-RU"/>
        </w:rPr>
        <w:tab/>
      </w:r>
      <w:r w:rsidRPr="00B50714">
        <w:rPr>
          <w:rFonts w:ascii="Times New Roman" w:eastAsia="Times New Roman" w:hAnsi="Times New Roman" w:cs="Times New Roman"/>
          <w:b/>
          <w:sz w:val="28"/>
          <w:szCs w:val="28"/>
          <w:lang w:eastAsia="ru-RU"/>
        </w:rPr>
        <w:tab/>
      </w:r>
      <w:r w:rsidRPr="00B50714">
        <w:rPr>
          <w:rFonts w:ascii="Times New Roman" w:eastAsia="Times New Roman" w:hAnsi="Times New Roman" w:cs="Times New Roman"/>
          <w:b/>
          <w:sz w:val="28"/>
          <w:szCs w:val="28"/>
          <w:lang w:eastAsia="ru-RU"/>
        </w:rPr>
        <w:tab/>
        <w:t xml:space="preserve">                                        </w:t>
      </w:r>
      <w:r w:rsidRPr="00B50714">
        <w:rPr>
          <w:rFonts w:ascii="Times New Roman" w:eastAsia="Times New Roman" w:hAnsi="Times New Roman" w:cs="Times New Roman"/>
          <w:sz w:val="28"/>
          <w:szCs w:val="28"/>
          <w:lang w:eastAsia="ru-RU"/>
        </w:rPr>
        <w:t>№ 19</w:t>
      </w:r>
    </w:p>
    <w:p w:rsidR="00B50714" w:rsidRPr="00B50714" w:rsidRDefault="00B50714" w:rsidP="00B50714">
      <w:pPr>
        <w:spacing w:after="0" w:line="240" w:lineRule="auto"/>
        <w:rPr>
          <w:rFonts w:ascii="Times New Roman" w:eastAsia="Times New Roman" w:hAnsi="Times New Roman" w:cs="Times New Roman"/>
          <w:sz w:val="28"/>
          <w:szCs w:val="28"/>
          <w:lang w:eastAsia="ru-RU"/>
        </w:rPr>
      </w:pPr>
    </w:p>
    <w:p w:rsidR="00B50714" w:rsidRPr="00B50714" w:rsidRDefault="00B50714" w:rsidP="00B50714">
      <w:pPr>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8"/>
          <w:szCs w:val="28"/>
          <w:lang w:eastAsia="ru-RU"/>
        </w:rPr>
        <w:t xml:space="preserve">    </w:t>
      </w:r>
      <w:r w:rsidRPr="00B50714">
        <w:rPr>
          <w:rFonts w:ascii="Times New Roman" w:eastAsia="Times New Roman" w:hAnsi="Times New Roman" w:cs="Times New Roman"/>
          <w:sz w:val="24"/>
          <w:szCs w:val="24"/>
          <w:lang w:eastAsia="ru-RU"/>
        </w:rPr>
        <w:t>п. Заветы Ильича</w:t>
      </w:r>
    </w:p>
    <w:p w:rsidR="00B50714" w:rsidRPr="00B50714" w:rsidRDefault="00B50714" w:rsidP="00B50714">
      <w:pPr>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59264" behindDoc="0" locked="0" layoutInCell="1" allowOverlap="1">
                <wp:simplePos x="0" y="0"/>
                <wp:positionH relativeFrom="column">
                  <wp:posOffset>-99060</wp:posOffset>
                </wp:positionH>
                <wp:positionV relativeFrom="paragraph">
                  <wp:posOffset>207645</wp:posOffset>
                </wp:positionV>
                <wp:extent cx="3251200" cy="1676400"/>
                <wp:effectExtent l="0" t="0" r="635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0" cy="167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14" w:rsidRPr="00B50714" w:rsidRDefault="00B50714" w:rsidP="00B50714">
                            <w:pPr>
                              <w:jc w:val="both"/>
                              <w:rPr>
                                <w:rFonts w:ascii="Times New Roman" w:hAnsi="Times New Roman" w:cs="Times New Roman"/>
                                <w:sz w:val="28"/>
                              </w:rPr>
                            </w:pPr>
                            <w:r w:rsidRPr="00B50714">
                              <w:rPr>
                                <w:rFonts w:ascii="Times New Roman" w:hAnsi="Times New Roman" w:cs="Times New Roman"/>
                                <w:sz w:val="28"/>
                              </w:rPr>
                              <w:t xml:space="preserve">О создании и организации работы учебно-консультационного пункта гражданской обороне </w:t>
                            </w:r>
                            <w:r w:rsidRPr="00B50714">
                              <w:rPr>
                                <w:rFonts w:ascii="Times New Roman" w:hAnsi="Times New Roman" w:cs="Times New Roman"/>
                                <w:sz w:val="28"/>
                                <w:szCs w:val="28"/>
                              </w:rPr>
                              <w:t>и защиты от чрезвычайных ситуаций природного и техногенного характера</w:t>
                            </w:r>
                            <w:r w:rsidRPr="00B50714">
                              <w:rPr>
                                <w:rFonts w:ascii="Times New Roman" w:hAnsi="Times New Roman" w:cs="Times New Roman"/>
                                <w:sz w:val="28"/>
                              </w:rPr>
                              <w:t xml:space="preserve"> на территории Заветильичевского сельсовета Алейский район Алтайского края</w:t>
                            </w:r>
                          </w:p>
                          <w:p w:rsidR="00B50714" w:rsidRDefault="00B50714" w:rsidP="00B50714">
                            <w:pPr>
                              <w:jc w:val="center"/>
                              <w:rPr>
                                <w:sz w:val="28"/>
                                <w:szCs w:val="28"/>
                              </w:rPr>
                            </w:pPr>
                          </w:p>
                          <w:p w:rsidR="00B50714" w:rsidRPr="00CF5E4A" w:rsidRDefault="00B50714" w:rsidP="00B50714">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7.8pt;margin-top:16.35pt;width:256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" stroked="f">
                <v:textbox>
                  <w:txbxContent>
                    <w:p w:rsidR="00B50714" w:rsidRPr="00B50714" w:rsidRDefault="00B50714" w:rsidP="00B50714">
                      <w:pPr>
                        <w:jc w:val="both"/>
                        <w:rPr>
                          <w:rFonts w:ascii="Times New Roman" w:hAnsi="Times New Roman" w:cs="Times New Roman"/>
                          <w:sz w:val="28"/>
                        </w:rPr>
                      </w:pPr>
                      <w:r w:rsidRPr="00B50714">
                        <w:rPr>
                          <w:rFonts w:ascii="Times New Roman" w:hAnsi="Times New Roman" w:cs="Times New Roman"/>
                          <w:sz w:val="28"/>
                        </w:rPr>
                        <w:t xml:space="preserve">О создании и организации работы учебно-консультационного пункта гражданской обороне </w:t>
                      </w:r>
                      <w:r w:rsidRPr="00B50714">
                        <w:rPr>
                          <w:rFonts w:ascii="Times New Roman" w:hAnsi="Times New Roman" w:cs="Times New Roman"/>
                          <w:sz w:val="28"/>
                          <w:szCs w:val="28"/>
                        </w:rPr>
                        <w:t>и защиты от чрезвычайных ситуаций природного и техногенного характера</w:t>
                      </w:r>
                      <w:r w:rsidRPr="00B50714">
                        <w:rPr>
                          <w:rFonts w:ascii="Times New Roman" w:hAnsi="Times New Roman" w:cs="Times New Roman"/>
                          <w:sz w:val="28"/>
                        </w:rPr>
                        <w:t xml:space="preserve"> на территории Заветильичевского сельсовета Алейский район Алтайского края</w:t>
                      </w:r>
                    </w:p>
                    <w:p w:rsidR="00B50714" w:rsidRDefault="00B50714" w:rsidP="00B50714">
                      <w:pPr>
                        <w:jc w:val="center"/>
                        <w:rPr>
                          <w:sz w:val="28"/>
                          <w:szCs w:val="28"/>
                        </w:rPr>
                      </w:pPr>
                    </w:p>
                    <w:p w:rsidR="00B50714" w:rsidRPr="00CF5E4A" w:rsidRDefault="00B50714" w:rsidP="00B50714">
                      <w:pPr>
                        <w:jc w:val="center"/>
                        <w:rPr>
                          <w:sz w:val="28"/>
                          <w:szCs w:val="28"/>
                        </w:rPr>
                      </w:pPr>
                    </w:p>
                  </w:txbxContent>
                </v:textbox>
              </v:shape>
            </w:pict>
          </mc:Fallback>
        </mc:AlternateContent>
      </w:r>
    </w:p>
    <w:p w:rsidR="00B50714" w:rsidRPr="00B50714" w:rsidRDefault="00B50714" w:rsidP="00B50714">
      <w:pPr>
        <w:spacing w:after="0" w:line="240" w:lineRule="auto"/>
        <w:rPr>
          <w:rFonts w:ascii="Times New Roman" w:eastAsia="Times New Roman" w:hAnsi="Times New Roman" w:cs="Times New Roman"/>
          <w:sz w:val="28"/>
          <w:szCs w:val="24"/>
          <w:lang w:eastAsia="ru-RU"/>
        </w:rPr>
      </w:pPr>
      <w:r w:rsidRPr="00B50714">
        <w:rPr>
          <w:rFonts w:ascii="Times New Roman" w:eastAsia="Times New Roman" w:hAnsi="Times New Roman" w:cs="Times New Roman"/>
          <w:sz w:val="28"/>
          <w:szCs w:val="24"/>
          <w:lang w:eastAsia="ru-RU"/>
        </w:rPr>
        <w:t xml:space="preserve"> </w:t>
      </w:r>
    </w:p>
    <w:p w:rsidR="00B50714" w:rsidRPr="00B50714" w:rsidRDefault="00B50714" w:rsidP="00B50714">
      <w:pPr>
        <w:spacing w:after="0" w:line="240" w:lineRule="auto"/>
        <w:rPr>
          <w:rFonts w:ascii="Times New Roman" w:eastAsia="Times New Roman" w:hAnsi="Times New Roman" w:cs="Times New Roman"/>
          <w:sz w:val="28"/>
          <w:szCs w:val="24"/>
          <w:lang w:eastAsia="ru-RU"/>
        </w:rPr>
      </w:pPr>
    </w:p>
    <w:p w:rsidR="00B50714" w:rsidRPr="00B50714" w:rsidRDefault="00B50714" w:rsidP="00B50714">
      <w:pPr>
        <w:spacing w:after="0" w:line="240" w:lineRule="auto"/>
        <w:rPr>
          <w:rFonts w:ascii="Times New Roman" w:eastAsia="Times New Roman" w:hAnsi="Times New Roman" w:cs="Times New Roman"/>
          <w:sz w:val="28"/>
          <w:szCs w:val="24"/>
          <w:lang w:eastAsia="ru-RU"/>
        </w:rPr>
      </w:pPr>
    </w:p>
    <w:p w:rsidR="00B50714" w:rsidRPr="00B50714" w:rsidRDefault="00B50714" w:rsidP="00B50714">
      <w:pPr>
        <w:spacing w:after="0" w:line="240" w:lineRule="auto"/>
        <w:rPr>
          <w:rFonts w:ascii="Times New Roman" w:eastAsia="Times New Roman" w:hAnsi="Times New Roman" w:cs="Times New Roman"/>
          <w:sz w:val="28"/>
          <w:szCs w:val="24"/>
          <w:lang w:eastAsia="ru-RU"/>
        </w:rPr>
      </w:pPr>
    </w:p>
    <w:p w:rsidR="00B50714" w:rsidRPr="00B50714" w:rsidRDefault="00B50714" w:rsidP="00B50714">
      <w:pPr>
        <w:spacing w:after="0" w:line="240" w:lineRule="auto"/>
        <w:rPr>
          <w:rFonts w:ascii="Times New Roman" w:eastAsia="Times New Roman" w:hAnsi="Times New Roman" w:cs="Times New Roman"/>
          <w:sz w:val="28"/>
          <w:szCs w:val="24"/>
          <w:lang w:eastAsia="ru-RU"/>
        </w:rPr>
      </w:pPr>
    </w:p>
    <w:p w:rsidR="00B50714" w:rsidRPr="00B50714" w:rsidRDefault="00B50714" w:rsidP="00B50714">
      <w:pPr>
        <w:spacing w:after="0" w:line="240" w:lineRule="auto"/>
        <w:rPr>
          <w:rFonts w:ascii="Times New Roman" w:eastAsia="Times New Roman" w:hAnsi="Times New Roman" w:cs="Times New Roman"/>
          <w:sz w:val="28"/>
          <w:szCs w:val="24"/>
          <w:lang w:eastAsia="ru-RU"/>
        </w:rPr>
      </w:pPr>
    </w:p>
    <w:p w:rsidR="00B50714" w:rsidRPr="00B50714" w:rsidRDefault="00B50714" w:rsidP="00B50714">
      <w:pPr>
        <w:spacing w:after="0" w:line="240" w:lineRule="auto"/>
        <w:rPr>
          <w:rFonts w:ascii="Times New Roman" w:eastAsia="Times New Roman" w:hAnsi="Times New Roman" w:cs="Times New Roman"/>
          <w:sz w:val="28"/>
          <w:szCs w:val="24"/>
          <w:lang w:eastAsia="ru-RU"/>
        </w:rPr>
      </w:pPr>
      <w:r w:rsidRPr="00B50714">
        <w:rPr>
          <w:rFonts w:ascii="Times New Roman" w:eastAsia="Times New Roman" w:hAnsi="Times New Roman" w:cs="Times New Roman"/>
          <w:sz w:val="28"/>
          <w:szCs w:val="24"/>
          <w:lang w:eastAsia="ru-RU"/>
        </w:rPr>
        <w:t xml:space="preserve">             </w:t>
      </w:r>
    </w:p>
    <w:p w:rsidR="00B50714" w:rsidRPr="00B50714" w:rsidRDefault="00B50714" w:rsidP="00B50714">
      <w:pPr>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В соответствии с требованиями Федеральных законов Российской Федерации от 12.02.1998 №28-ФЗ «О гражданской обороне», от 21.12.1994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02.11.2000 №841 «Об утверждении положения об организации обучения населения в области гражданской обороны», постановления Администрации Алейского района от 12.01.2023 № 12 «О </w:t>
      </w:r>
      <w:r w:rsidRPr="00B50714">
        <w:rPr>
          <w:rFonts w:ascii="Times New Roman" w:eastAsia="Times New Roman" w:hAnsi="Times New Roman" w:cs="Times New Roman"/>
          <w:sz w:val="28"/>
          <w:szCs w:val="24"/>
          <w:lang w:eastAsia="ru-RU"/>
        </w:rPr>
        <w:t xml:space="preserve">создании учебно-консультационных пунктов гражданской обороны </w:t>
      </w:r>
      <w:r w:rsidRPr="00B50714">
        <w:rPr>
          <w:rFonts w:ascii="Times New Roman" w:eastAsia="Times New Roman" w:hAnsi="Times New Roman" w:cs="Times New Roman"/>
          <w:sz w:val="28"/>
          <w:szCs w:val="28"/>
          <w:lang w:eastAsia="ru-RU"/>
        </w:rPr>
        <w:t>и защиты от чрезвычайных ситуаций природного и техногенного характера</w:t>
      </w:r>
      <w:r w:rsidRPr="00B50714">
        <w:rPr>
          <w:rFonts w:ascii="Times New Roman" w:eastAsia="Times New Roman" w:hAnsi="Times New Roman" w:cs="Times New Roman"/>
          <w:sz w:val="28"/>
          <w:szCs w:val="24"/>
          <w:lang w:eastAsia="ru-RU"/>
        </w:rPr>
        <w:t xml:space="preserve"> на территории муниципального образования Алейский район Алтайского края»</w:t>
      </w:r>
      <w:r w:rsidRPr="00B50714">
        <w:rPr>
          <w:rFonts w:ascii="Times New Roman" w:eastAsia="Times New Roman" w:hAnsi="Times New Roman" w:cs="Times New Roman"/>
          <w:sz w:val="28"/>
          <w:szCs w:val="28"/>
          <w:lang w:eastAsia="ru-RU"/>
        </w:rPr>
        <w:t xml:space="preserve">, в целях обучения и информирования неработающего населения по вопросам гражданской обороны и защиты от чрезвычайных ситуаций природного и техногенного характера, п о с т а н о в л я ю: </w:t>
      </w:r>
    </w:p>
    <w:p w:rsidR="00B50714" w:rsidRPr="00B50714" w:rsidRDefault="00B50714" w:rsidP="00B50714">
      <w:pPr>
        <w:numPr>
          <w:ilvl w:val="0"/>
          <w:numId w:val="5"/>
        </w:numPr>
        <w:spacing w:after="0" w:line="240" w:lineRule="auto"/>
        <w:ind w:left="0" w:firstLine="720"/>
        <w:jc w:val="both"/>
        <w:rPr>
          <w:rFonts w:ascii="Times New Roman" w:eastAsia="Times New Roman" w:hAnsi="Times New Roman" w:cs="Times New Roman"/>
          <w:sz w:val="28"/>
          <w:szCs w:val="24"/>
          <w:lang w:eastAsia="ru-RU"/>
        </w:rPr>
      </w:pPr>
      <w:r w:rsidRPr="00B50714">
        <w:rPr>
          <w:rFonts w:ascii="Times New Roman" w:eastAsia="Times New Roman" w:hAnsi="Times New Roman" w:cs="Times New Roman"/>
          <w:sz w:val="28"/>
          <w:szCs w:val="24"/>
          <w:lang w:eastAsia="ru-RU"/>
        </w:rPr>
        <w:t xml:space="preserve">Создать </w:t>
      </w:r>
      <w:r w:rsidRPr="00B50714">
        <w:rPr>
          <w:rFonts w:ascii="Times New Roman" w:eastAsia="Times New Roman" w:hAnsi="Times New Roman" w:cs="Times New Roman"/>
          <w:sz w:val="28"/>
          <w:szCs w:val="28"/>
          <w:lang w:eastAsia="ru-RU"/>
        </w:rPr>
        <w:t xml:space="preserve">учебно-консультационный пункт по гражданской обороне и чрезвычайным ситуациям на территории Заветильичевского сельсовета для обучения населения, не занятого в производстве и сфере обслуживания на базе администрации Заветильичевского сельсовета по адресу: Алейский район, п. Заветы Ильича, ул. Садовая, 17. </w:t>
      </w:r>
    </w:p>
    <w:p w:rsidR="00B50714" w:rsidRPr="00B50714" w:rsidRDefault="00B50714" w:rsidP="00B50714">
      <w:pPr>
        <w:numPr>
          <w:ilvl w:val="0"/>
          <w:numId w:val="5"/>
        </w:numPr>
        <w:spacing w:after="0" w:line="240" w:lineRule="auto"/>
        <w:ind w:left="0"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Организовать подготовку неработающего населения Заветильичевского сельсовета в области гражданской обороны и защиты от чрезвычайных ситуаций природного и техногенного характера на базе учебно-консультационных пункта по гражданской обороне и чрезвычайным ситуациям.</w:t>
      </w:r>
    </w:p>
    <w:p w:rsidR="00B50714" w:rsidRPr="00B50714" w:rsidRDefault="00B50714" w:rsidP="00B50714">
      <w:pPr>
        <w:numPr>
          <w:ilvl w:val="0"/>
          <w:numId w:val="5"/>
        </w:numPr>
        <w:spacing w:after="0" w:line="240" w:lineRule="auto"/>
        <w:ind w:left="0"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Утвердить Положение об учебно-консультационном пункте по гражданской обороне и чрезвычайным ситуациям Заветильичевском сельсовете (далее – УКП по ГО и ЧС) (прилагается).</w:t>
      </w:r>
    </w:p>
    <w:p w:rsidR="00B50714" w:rsidRPr="00B50714" w:rsidRDefault="00B50714" w:rsidP="00B50714">
      <w:pPr>
        <w:numPr>
          <w:ilvl w:val="0"/>
          <w:numId w:val="5"/>
        </w:numPr>
        <w:spacing w:after="0" w:line="240" w:lineRule="auto"/>
        <w:ind w:left="0"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Назначить начальником УКП по ГО и ЧС Завалишину Татьяну Юрьевну – главу Администрации Заветильичевского сельсовета.</w:t>
      </w:r>
    </w:p>
    <w:p w:rsidR="00B50714" w:rsidRPr="00B50714" w:rsidRDefault="00B50714" w:rsidP="00B50714">
      <w:pPr>
        <w:numPr>
          <w:ilvl w:val="0"/>
          <w:numId w:val="5"/>
        </w:numPr>
        <w:spacing w:after="0" w:line="240" w:lineRule="auto"/>
        <w:ind w:left="0"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Назначить консультантом УКП по ГО и ЧС Кутикову Дарью Леонидовну главного специалиста Администрации сельсовета.</w:t>
      </w:r>
    </w:p>
    <w:p w:rsidR="00B50714" w:rsidRPr="00B50714" w:rsidRDefault="00B50714" w:rsidP="00B50714">
      <w:pPr>
        <w:spacing w:after="0" w:line="240" w:lineRule="auto"/>
        <w:jc w:val="both"/>
        <w:rPr>
          <w:rFonts w:ascii="Times New Roman" w:eastAsia="Times New Roman" w:hAnsi="Times New Roman" w:cs="Times New Roman"/>
          <w:sz w:val="28"/>
          <w:szCs w:val="24"/>
          <w:lang w:eastAsia="ru-RU"/>
        </w:rPr>
      </w:pPr>
      <w:r w:rsidRPr="00B50714">
        <w:rPr>
          <w:rFonts w:ascii="Times New Roman" w:eastAsia="Times New Roman" w:hAnsi="Times New Roman" w:cs="Times New Roman"/>
          <w:sz w:val="28"/>
          <w:szCs w:val="24"/>
          <w:lang w:eastAsia="ru-RU"/>
        </w:rPr>
        <w:t xml:space="preserve">       </w:t>
      </w:r>
      <w:r w:rsidRPr="00B50714">
        <w:rPr>
          <w:rFonts w:ascii="Times New Roman" w:eastAsia="Times New Roman" w:hAnsi="Times New Roman" w:cs="Times New Roman"/>
          <w:sz w:val="28"/>
          <w:szCs w:val="24"/>
          <w:lang w:eastAsia="ru-RU"/>
        </w:rPr>
        <w:tab/>
        <w:t xml:space="preserve">6 Контроль   за   исполнением    настоящего     постановления    оставляю за собой. </w:t>
      </w:r>
    </w:p>
    <w:p w:rsidR="00B50714" w:rsidRPr="00B50714" w:rsidRDefault="00B50714" w:rsidP="00B50714">
      <w:pPr>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4"/>
          <w:lang w:eastAsia="ru-RU"/>
        </w:rPr>
        <w:t>7.</w:t>
      </w:r>
      <w:r w:rsidRPr="00B50714">
        <w:rPr>
          <w:rFonts w:ascii="Times New Roman" w:eastAsia="Times New Roman" w:hAnsi="Times New Roman" w:cs="Times New Roman"/>
          <w:sz w:val="28"/>
          <w:szCs w:val="28"/>
          <w:lang w:eastAsia="ru-RU"/>
        </w:rPr>
        <w:t xml:space="preserve"> Обнародовать настоящее постановление в «Сборнике муниципальных правовых актов Заветильичевского сельсовета Алейского района Алтайского края» и на официальном сайте Администрации Заветильичевского сельсовета.</w:t>
      </w:r>
    </w:p>
    <w:p w:rsidR="00B50714" w:rsidRPr="00B50714" w:rsidRDefault="00B50714" w:rsidP="00B50714">
      <w:pPr>
        <w:spacing w:after="0" w:line="240" w:lineRule="auto"/>
        <w:rPr>
          <w:rFonts w:ascii="Times New Roman" w:eastAsia="Times New Roman" w:hAnsi="Times New Roman" w:cs="Times New Roman"/>
          <w:sz w:val="28"/>
          <w:szCs w:val="24"/>
          <w:lang w:eastAsia="ru-RU"/>
        </w:rPr>
      </w:pPr>
    </w:p>
    <w:p w:rsidR="00B50714" w:rsidRPr="00B50714" w:rsidRDefault="00B50714" w:rsidP="00B50714">
      <w:pPr>
        <w:spacing w:after="0" w:line="240" w:lineRule="auto"/>
        <w:rPr>
          <w:rFonts w:ascii="Times New Roman" w:eastAsia="Times New Roman" w:hAnsi="Times New Roman" w:cs="Times New Roman"/>
          <w:sz w:val="28"/>
          <w:szCs w:val="24"/>
          <w:lang w:eastAsia="ru-RU"/>
        </w:rPr>
      </w:pPr>
    </w:p>
    <w:p w:rsidR="00B50714" w:rsidRPr="00B50714" w:rsidRDefault="00B50714" w:rsidP="00B50714">
      <w:pPr>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Глава Администрации сельсовета                                      Т.Ю. Завалишина</w:t>
      </w:r>
    </w:p>
    <w:p w:rsidR="00B50714" w:rsidRPr="00B50714" w:rsidRDefault="00B50714" w:rsidP="00B50714">
      <w:pPr>
        <w:spacing w:after="0" w:line="240" w:lineRule="auto"/>
        <w:rPr>
          <w:rFonts w:ascii="Times New Roman" w:eastAsia="Times New Roman" w:hAnsi="Times New Roman" w:cs="Times New Roman"/>
          <w:sz w:val="24"/>
          <w:szCs w:val="24"/>
          <w:lang w:eastAsia="ru-RU"/>
        </w:rPr>
      </w:pPr>
    </w:p>
    <w:p w:rsidR="00B50714" w:rsidRPr="00B50714" w:rsidRDefault="00B50714" w:rsidP="00B50714">
      <w:pPr>
        <w:spacing w:after="0" w:line="240" w:lineRule="auto"/>
        <w:rPr>
          <w:rFonts w:ascii="Times New Roman" w:eastAsia="Times New Roman" w:hAnsi="Times New Roman" w:cs="Times New Roman"/>
          <w:sz w:val="24"/>
          <w:szCs w:val="24"/>
          <w:lang w:eastAsia="ru-RU"/>
        </w:rPr>
      </w:pPr>
    </w:p>
    <w:p w:rsidR="00B50714" w:rsidRPr="00B50714" w:rsidRDefault="00B50714" w:rsidP="00B50714">
      <w:pPr>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                                                   </w:t>
      </w:r>
    </w:p>
    <w:p w:rsidR="00B50714" w:rsidRPr="00B50714" w:rsidRDefault="00B50714" w:rsidP="00B50714">
      <w:pPr>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spacing w:after="0" w:line="240" w:lineRule="auto"/>
        <w:jc w:val="center"/>
        <w:rPr>
          <w:rFonts w:ascii="Times New Roman" w:eastAsia="Times New Roman" w:hAnsi="Times New Roman" w:cs="Times New Roman"/>
          <w:sz w:val="28"/>
          <w:szCs w:val="28"/>
          <w:lang w:eastAsia="ru-RU"/>
        </w:rPr>
      </w:pPr>
    </w:p>
    <w:p w:rsidR="00B50714" w:rsidRPr="00B50714" w:rsidRDefault="00B50714" w:rsidP="00DF032F">
      <w:pPr>
        <w:spacing w:after="0" w:line="240" w:lineRule="auto"/>
        <w:rPr>
          <w:rFonts w:ascii="Times New Roman" w:eastAsia="Times New Roman" w:hAnsi="Times New Roman" w:cs="Times New Roman"/>
          <w:sz w:val="28"/>
          <w:szCs w:val="28"/>
          <w:lang w:eastAsia="ru-RU"/>
        </w:rPr>
      </w:pPr>
    </w:p>
    <w:p w:rsidR="00B50714" w:rsidRPr="00B50714" w:rsidRDefault="00B50714" w:rsidP="00B50714">
      <w:pPr>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8"/>
          <w:szCs w:val="28"/>
          <w:lang w:eastAsia="ru-RU"/>
        </w:rPr>
        <w:t xml:space="preserve">                                                     </w:t>
      </w:r>
      <w:r w:rsidRPr="00B50714">
        <w:rPr>
          <w:rFonts w:ascii="Times New Roman" w:eastAsia="Times New Roman" w:hAnsi="Times New Roman" w:cs="Times New Roman"/>
          <w:sz w:val="24"/>
          <w:szCs w:val="24"/>
          <w:lang w:eastAsia="ru-RU"/>
        </w:rPr>
        <w:t xml:space="preserve">Приложение </w:t>
      </w:r>
    </w:p>
    <w:p w:rsidR="00B50714" w:rsidRPr="00B50714" w:rsidRDefault="00B50714" w:rsidP="00B50714">
      <w:pPr>
        <w:spacing w:after="0" w:line="240" w:lineRule="auto"/>
        <w:jc w:val="right"/>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 xml:space="preserve"> к постановлению Администрации</w:t>
      </w:r>
    </w:p>
    <w:p w:rsidR="00B50714" w:rsidRPr="00B50714" w:rsidRDefault="00B50714" w:rsidP="00B50714">
      <w:pPr>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 xml:space="preserve">                                                                                          Заветильичевского сельсовета</w:t>
      </w:r>
    </w:p>
    <w:p w:rsidR="00B50714" w:rsidRPr="00B50714" w:rsidRDefault="00B50714" w:rsidP="00B50714">
      <w:pPr>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 07.03.2024 </w:t>
      </w:r>
      <w:r w:rsidRPr="00B5071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19</w:t>
      </w:r>
    </w:p>
    <w:p w:rsidR="00B50714" w:rsidRPr="00B50714" w:rsidRDefault="00B50714" w:rsidP="00B50714">
      <w:pPr>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                                                                                      </w:t>
      </w:r>
    </w:p>
    <w:p w:rsidR="00B50714" w:rsidRPr="00B50714" w:rsidRDefault="00B50714" w:rsidP="00B50714">
      <w:pPr>
        <w:spacing w:after="0" w:line="240" w:lineRule="auto"/>
        <w:jc w:val="both"/>
        <w:rPr>
          <w:rFonts w:ascii="Times New Roman" w:eastAsia="Times New Roman" w:hAnsi="Times New Roman" w:cs="Times New Roman"/>
          <w:sz w:val="28"/>
          <w:szCs w:val="28"/>
          <w:lang w:eastAsia="ru-RU"/>
        </w:rPr>
      </w:pPr>
    </w:p>
    <w:p w:rsidR="00B50714" w:rsidRPr="00B50714" w:rsidRDefault="00B50714" w:rsidP="00B50714">
      <w:pPr>
        <w:spacing w:after="0" w:line="240" w:lineRule="auto"/>
        <w:jc w:val="center"/>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ПОЛОЖЕНИЕ</w:t>
      </w:r>
    </w:p>
    <w:p w:rsidR="00B50714" w:rsidRPr="00B50714" w:rsidRDefault="00B50714" w:rsidP="00B50714">
      <w:pPr>
        <w:spacing w:after="0" w:line="240" w:lineRule="auto"/>
        <w:jc w:val="center"/>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 xml:space="preserve">об учебно-консультационном пункте </w:t>
      </w:r>
    </w:p>
    <w:p w:rsidR="00B50714" w:rsidRPr="00B50714" w:rsidRDefault="00B50714" w:rsidP="00B50714">
      <w:pPr>
        <w:spacing w:after="0" w:line="240" w:lineRule="auto"/>
        <w:jc w:val="center"/>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по гражданской обороне и чрезвычайным ситуациям</w:t>
      </w:r>
    </w:p>
    <w:p w:rsidR="00B50714" w:rsidRPr="00B50714" w:rsidRDefault="00B50714" w:rsidP="00B50714">
      <w:pPr>
        <w:spacing w:after="0" w:line="240" w:lineRule="auto"/>
        <w:jc w:val="center"/>
        <w:rPr>
          <w:rFonts w:ascii="Times New Roman" w:eastAsia="Times New Roman" w:hAnsi="Times New Roman" w:cs="Times New Roman"/>
          <w:b/>
          <w:sz w:val="28"/>
          <w:szCs w:val="28"/>
          <w:lang w:eastAsia="ru-RU"/>
        </w:rPr>
      </w:pPr>
    </w:p>
    <w:p w:rsidR="00B50714" w:rsidRPr="00B50714" w:rsidRDefault="00B50714" w:rsidP="00B50714">
      <w:pPr>
        <w:numPr>
          <w:ilvl w:val="0"/>
          <w:numId w:val="6"/>
        </w:numPr>
        <w:spacing w:after="0" w:line="240" w:lineRule="auto"/>
        <w:jc w:val="center"/>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Общие положения</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Настоящее Положение об учебно-консультационном пункте по гражданской обороне и чрезвычайным ситуациям (далее - Положение) разработано в соответствии Федеральным законом от 12.02.1998 № 28-ФЗ «О гражданской обороне», Федеральным законом от 21.12.1994 № 68-ФЗ «О защите населения и территорий от чрезвычайных ситуаций природного и техногенного характера», постановлением Правительства РФ от 02.11.2000 № 841 «Об утверждении Положения об организации обучения населения в области гражданской обороны».</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Данное Положение определяет порядок создания и работы учебно-консультационного пункта по гражданской обороне и чрезвычайным ситуациям на территории Заветильичевского сельсовета. </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Учебно-консультационный пункт по гражданской обороне и чрезвычайным ситуациям (далее - УКП ГОЧС) предназначен для проведения мероприятий по подготовке неработающего населения Заветильичевского сельсовета в области гражданской обороны (далее - ГО) и защиты от чрезвычайных ситуаций природного и техногенного характера (далее - ЧС), а также информирования неработающего населения о правилах поведения и основных способах защиты в чрезвычайных ситуациях мирного и военного времени, приемах оказания первой помощи и правилах пользования коллективными и индивидуальными средствами защиты.</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p>
    <w:p w:rsidR="00B50714" w:rsidRPr="00B50714" w:rsidRDefault="00B50714" w:rsidP="00B50714">
      <w:pPr>
        <w:numPr>
          <w:ilvl w:val="0"/>
          <w:numId w:val="6"/>
        </w:numPr>
        <w:spacing w:after="0" w:line="240" w:lineRule="auto"/>
        <w:jc w:val="center"/>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Цели создания УКП ГОЧС и его задачи</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Главная цель создания УКП ГОЧС - обеспечение необходимых условий для подготовки неработающего населения по проблемам гражданской обороны и зашиты от чрезвычайных ситуаций по месту жительства. </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Основными задачами УКП ГОЧС являются: </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 организация обучения неработающего населения по программам, утвержденным МЧС России; </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 выработка практических навыков для действий в условиях чрезвычайных ситуаций мирного и военного времени; </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 повышение уровня морально-психологического состояния населения в условиях угрозы и возникновения чрезвычайных ситуаций, а также при ликвидации их последствий; </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ознакомление неработающего населения с действующим законодательством в области гражданской обороны, защиты от чрезвычайных ситуаций, с правилами поведения при угрозе и возникновении чрезвычайных ситуаций, доступными способами и средствами защиты от радиоактивных, отравляющих и аварийно-химических опасных веществ, от воздействия биологически опасных средств, а также с приемами оказания самопомощи и взаимопомощи при поражениях и несчастных случаях.</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 разъяснение и предоставление в пределах компетенции необходимых справок и информации о радиационной, химической, пожарной, санитарно-эпидемиологической и экологической обстановке на территории муниципального образования. </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 доведение до консультируемых граждан сведений о контактных телефонах сил, служб и организаций муниципального образования, оказывающих помощь или консультации по вопросам предупреждения и ликвидации чрезвычайных ситуаций и при несчастных случаях. </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 пропаганда важности и необходимости всех мероприятии ГОЧС в современных условиях. </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Основные требования к уровню подготовки неработающего населения.</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Основная задача УКП ГОЧС - в максимальной степени привлечь к учебе население, добиться, чтобы каждый гражданин мог грамотно и уверенно действовать в любых чрезвычайных ситуациях как мирного, так и военного времени. </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Обучившиеся должны знать: </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 Основные принципы, средства и способы защиты от чрезвычайных ситуаций мирного и военного времени, а также свои обязанности и правила поведения при их возникновении; </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 порядок действия по сигналу «Внимание всем!» и другим речевым сообщениям органов управления ГОЧС на местах; </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 правила проведения </w:t>
      </w:r>
      <w:proofErr w:type="spellStart"/>
      <w:r w:rsidRPr="00B50714">
        <w:rPr>
          <w:rFonts w:ascii="Times New Roman" w:eastAsia="Times New Roman" w:hAnsi="Times New Roman" w:cs="Times New Roman"/>
          <w:sz w:val="28"/>
          <w:szCs w:val="28"/>
          <w:lang w:eastAsia="ru-RU"/>
        </w:rPr>
        <w:t>эвакомероприятий</w:t>
      </w:r>
      <w:proofErr w:type="spellEnd"/>
      <w:r w:rsidRPr="00B50714">
        <w:rPr>
          <w:rFonts w:ascii="Times New Roman" w:eastAsia="Times New Roman" w:hAnsi="Times New Roman" w:cs="Times New Roman"/>
          <w:sz w:val="28"/>
          <w:szCs w:val="28"/>
          <w:lang w:eastAsia="ru-RU"/>
        </w:rPr>
        <w:t xml:space="preserve"> в аварийных и чрезвычайных ситуациях; </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 основные требования пожарной безопасности в быту; </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средства индивидуальной защиты и порядок их использования;</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медицинские средства индивидуальной защиты;</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 порядок оказания само- и взаимопомощи; </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правила безопасного поведения на водных объектах;</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 правила поведения при возникновении или угрозе террористического акта; </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особенности защиты детей и обязанности взрослого населения по ее организации.</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Обучившиеся должны уметь: </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пользоваться индивидуальными и коллективными средствами защиты и изготавливать простейшие средства защиты органов дыхания и кожи;</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 действовать по сигналу «Внимание всем!» и другим речевым сообщениям органов управления ГОЧС в условиях стихийных бедствий, аварий и катастроф; </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оказать само- и взаимопомощь при травмах, ожогах, отравлениях, поражении электрическим током и тепловом ударе;</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 защищать детей и обеспечивать безопасность при выполнении мероприятий РСЧС. </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p>
    <w:p w:rsidR="00B50714" w:rsidRPr="00B50714" w:rsidRDefault="00B50714" w:rsidP="00B50714">
      <w:pPr>
        <w:spacing w:after="0" w:line="240" w:lineRule="auto"/>
        <w:ind w:firstLine="708"/>
        <w:jc w:val="center"/>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3. Организационно-штатная структура и организация работы УКП ГОЧС</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p>
    <w:p w:rsidR="00B50714" w:rsidRPr="00B50714" w:rsidRDefault="00B50714" w:rsidP="00B50714">
      <w:pPr>
        <w:spacing w:after="0" w:line="240" w:lineRule="auto"/>
        <w:ind w:firstLine="708"/>
        <w:jc w:val="both"/>
        <w:rPr>
          <w:rFonts w:ascii="Times New Roman" w:eastAsia="Times New Roman" w:hAnsi="Times New Roman" w:cs="Times New Roman"/>
          <w:sz w:val="28"/>
          <w:szCs w:val="24"/>
          <w:lang w:eastAsia="ru-RU"/>
        </w:rPr>
      </w:pPr>
      <w:r w:rsidRPr="00B50714">
        <w:rPr>
          <w:rFonts w:ascii="Times New Roman" w:eastAsia="Times New Roman" w:hAnsi="Times New Roman" w:cs="Times New Roman"/>
          <w:sz w:val="28"/>
          <w:szCs w:val="24"/>
          <w:lang w:eastAsia="ru-RU"/>
        </w:rPr>
        <w:t>В состав УКП ГОЧС могут входить:</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4"/>
          <w:lang w:eastAsia="ru-RU"/>
        </w:rPr>
      </w:pPr>
      <w:r w:rsidRPr="00B50714">
        <w:rPr>
          <w:rFonts w:ascii="Times New Roman" w:eastAsia="Times New Roman" w:hAnsi="Times New Roman" w:cs="Times New Roman"/>
          <w:sz w:val="28"/>
          <w:szCs w:val="24"/>
          <w:lang w:eastAsia="ru-RU"/>
        </w:rPr>
        <w:t xml:space="preserve">- начальник УКП ГОЧС; </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4"/>
          <w:lang w:eastAsia="ru-RU"/>
        </w:rPr>
      </w:pPr>
      <w:r w:rsidRPr="00B50714">
        <w:rPr>
          <w:rFonts w:ascii="Times New Roman" w:eastAsia="Times New Roman" w:hAnsi="Times New Roman" w:cs="Times New Roman"/>
          <w:sz w:val="28"/>
          <w:szCs w:val="24"/>
          <w:lang w:eastAsia="ru-RU"/>
        </w:rPr>
        <w:t>- 1-2 организатора (консультанта).</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4"/>
          <w:lang w:eastAsia="ru-RU"/>
        </w:rPr>
      </w:pPr>
      <w:r w:rsidRPr="00B50714">
        <w:rPr>
          <w:rFonts w:ascii="Times New Roman" w:eastAsia="Times New Roman" w:hAnsi="Times New Roman" w:cs="Times New Roman"/>
          <w:sz w:val="28"/>
          <w:szCs w:val="24"/>
          <w:lang w:eastAsia="ru-RU"/>
        </w:rPr>
        <w:t>Непосредственными организаторами обучения являются руководители организаций, предприятий и учреждений, на базе которых они создаются.</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4"/>
          <w:lang w:eastAsia="ru-RU"/>
        </w:rPr>
      </w:pPr>
      <w:r w:rsidRPr="00B50714">
        <w:rPr>
          <w:rFonts w:ascii="Times New Roman" w:eastAsia="Times New Roman" w:hAnsi="Times New Roman" w:cs="Times New Roman"/>
          <w:sz w:val="28"/>
          <w:szCs w:val="24"/>
          <w:lang w:eastAsia="ru-RU"/>
        </w:rPr>
        <w:t>Начальник УКП ГОЧС и организаторы (консультанты) подбираются из числа работников организации, на базе которой создан УКП ГОЧС.</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4"/>
          <w:lang w:eastAsia="ru-RU"/>
        </w:rPr>
      </w:pPr>
      <w:r w:rsidRPr="00B50714">
        <w:rPr>
          <w:rFonts w:ascii="Times New Roman" w:eastAsia="Times New Roman" w:hAnsi="Times New Roman" w:cs="Times New Roman"/>
          <w:sz w:val="28"/>
          <w:szCs w:val="24"/>
          <w:lang w:eastAsia="ru-RU"/>
        </w:rPr>
        <w:t xml:space="preserve">К проведению занятий допускаются организаторы (консультанты), прошедшие обучение в Учебно-методическом центре ККУ «Управление Алтайского края по делам гражданской обороны, чрезвычайным ситуациям и пожарной безопасности». </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4"/>
          <w:lang w:eastAsia="ru-RU"/>
        </w:rPr>
      </w:pPr>
      <w:r w:rsidRPr="00B50714">
        <w:rPr>
          <w:rFonts w:ascii="Times New Roman" w:eastAsia="Times New Roman" w:hAnsi="Times New Roman" w:cs="Times New Roman"/>
          <w:sz w:val="28"/>
          <w:szCs w:val="24"/>
          <w:lang w:eastAsia="ru-RU"/>
        </w:rPr>
        <w:t xml:space="preserve">Они должны обучиться в первый год при назначении на должность и далее - не реже одного раза в 5 лет.   </w:t>
      </w:r>
    </w:p>
    <w:p w:rsidR="00B50714" w:rsidRPr="00B50714" w:rsidRDefault="00B50714" w:rsidP="00B50714">
      <w:pPr>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 </w:t>
      </w:r>
      <w:r w:rsidRPr="00B50714">
        <w:rPr>
          <w:rFonts w:ascii="Times New Roman" w:eastAsia="Times New Roman" w:hAnsi="Times New Roman" w:cs="Times New Roman"/>
          <w:sz w:val="28"/>
          <w:szCs w:val="28"/>
          <w:lang w:eastAsia="ru-RU"/>
        </w:rPr>
        <w:tab/>
        <w:t>УКП ГОЧС создаются при администрации сельского поселения и должны размещаться в специально отведенных для них помещениях.</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p>
    <w:p w:rsidR="00B50714" w:rsidRPr="00B50714" w:rsidRDefault="00B50714" w:rsidP="00B50714">
      <w:pPr>
        <w:spacing w:after="0" w:line="240" w:lineRule="auto"/>
        <w:ind w:left="720"/>
        <w:jc w:val="center"/>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4.Документация УКП по ГОЧС</w:t>
      </w:r>
    </w:p>
    <w:p w:rsidR="00B50714" w:rsidRPr="00B50714" w:rsidRDefault="00B50714" w:rsidP="00B50714">
      <w:pPr>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целях организации работы УКП ГОЧС разрабатываются следующие документы:</w:t>
      </w:r>
    </w:p>
    <w:p w:rsidR="00B50714" w:rsidRPr="00B50714" w:rsidRDefault="00B50714" w:rsidP="00B50714">
      <w:pPr>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Организационные документы:</w:t>
      </w:r>
    </w:p>
    <w:p w:rsidR="00B50714" w:rsidRPr="00B50714" w:rsidRDefault="00B50714" w:rsidP="00B50714">
      <w:pPr>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приказ руководителя организации, при котором создан УКП ГОЧС, об организации его работы, в котором определяет место расположения УКП ГОЧС (с указанием адреса), помещений, используемых для подготовки неработающего населения;</w:t>
      </w:r>
    </w:p>
    <w:p w:rsidR="00B50714" w:rsidRPr="00B50714" w:rsidRDefault="00B50714" w:rsidP="00B50714">
      <w:pPr>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обязанности начальника и консультантов УКП ГОЧС;</w:t>
      </w:r>
    </w:p>
    <w:p w:rsidR="00B50714" w:rsidRPr="00B50714" w:rsidRDefault="00B50714" w:rsidP="00B50714">
      <w:pPr>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план работы УКП ГОЧС на учебный год;</w:t>
      </w:r>
    </w:p>
    <w:p w:rsidR="00B50714" w:rsidRPr="00B50714" w:rsidRDefault="00B50714" w:rsidP="00B50714">
      <w:pPr>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распорядок дня работы УКП ГОЧС;</w:t>
      </w:r>
    </w:p>
    <w:p w:rsidR="00B50714" w:rsidRPr="00B50714" w:rsidRDefault="00B50714" w:rsidP="00B50714">
      <w:pPr>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график дежурства по УКП ГОЧС его сотрудников.</w:t>
      </w:r>
    </w:p>
    <w:p w:rsidR="00B50714" w:rsidRPr="00B50714" w:rsidRDefault="00B50714" w:rsidP="00B50714">
      <w:pPr>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Планирующие документы:</w:t>
      </w:r>
    </w:p>
    <w:p w:rsidR="00B50714" w:rsidRPr="00B50714" w:rsidRDefault="00B50714" w:rsidP="00B50714">
      <w:pPr>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программа обучения (с содержанием тем) неработающего населения.</w:t>
      </w:r>
    </w:p>
    <w:p w:rsidR="00B50714" w:rsidRPr="00B50714" w:rsidRDefault="00B50714" w:rsidP="00B50714">
      <w:pPr>
        <w:spacing w:after="0" w:line="240" w:lineRule="auto"/>
        <w:ind w:left="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Документы по учету подготовки:</w:t>
      </w:r>
    </w:p>
    <w:p w:rsidR="00B50714" w:rsidRPr="00B50714" w:rsidRDefault="00B50714" w:rsidP="00B50714">
      <w:pPr>
        <w:spacing w:after="0" w:line="240" w:lineRule="auto"/>
        <w:ind w:left="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журнал учета посещаемости мероприятий на УКП ГОЧС;</w:t>
      </w:r>
    </w:p>
    <w:p w:rsidR="00B50714" w:rsidRPr="00B50714" w:rsidRDefault="00B50714" w:rsidP="00B50714">
      <w:pPr>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журнал учета населения, закрепленного за УКП ГОЧС.</w:t>
      </w:r>
    </w:p>
    <w:p w:rsidR="00B50714" w:rsidRPr="00B50714" w:rsidRDefault="00B50714" w:rsidP="00B50714">
      <w:pPr>
        <w:spacing w:after="0" w:line="240" w:lineRule="auto"/>
        <w:ind w:firstLine="720"/>
        <w:jc w:val="both"/>
        <w:rPr>
          <w:rFonts w:ascii="Times New Roman" w:eastAsia="Times New Roman" w:hAnsi="Times New Roman" w:cs="Times New Roman"/>
          <w:sz w:val="28"/>
          <w:szCs w:val="28"/>
          <w:lang w:eastAsia="ru-RU"/>
        </w:rPr>
      </w:pPr>
    </w:p>
    <w:p w:rsidR="00B50714" w:rsidRPr="00B50714" w:rsidRDefault="00B50714" w:rsidP="00B50714">
      <w:pPr>
        <w:numPr>
          <w:ilvl w:val="0"/>
          <w:numId w:val="5"/>
        </w:numPr>
        <w:spacing w:after="0" w:line="240" w:lineRule="auto"/>
        <w:jc w:val="center"/>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Организация и проведение обучения</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Подготовка неработающего населения осуществляется в течение всего учебного года. Наиболее целесообразный срок обучения - с 1 ноября по 31 мая. </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другое время проводятся консультации и другие мероприятия.</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Работа УКП ГОЧС строится по двум направлениям.</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Первое – создаются небольшие учебные группы от 25 до 30 человек, с учетом возраста, состояния здоровья, уровня подготовки обучаемых по вопросам ГОЧС. В каждой из них назначается руководитель группы, который отвечает за оповещение, сбор людей, ведет журнал (лист) учета.</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Учебные группы создаются из числа жителей улиц, дома (подъезда). Продолжительность занятий одной группы 1-2 часа в день.</w:t>
      </w:r>
    </w:p>
    <w:p w:rsidR="00B50714" w:rsidRPr="00B50714" w:rsidRDefault="00B50714" w:rsidP="00B50714">
      <w:pPr>
        <w:spacing w:after="0" w:line="240" w:lineRule="auto"/>
        <w:ind w:firstLine="708"/>
        <w:jc w:val="both"/>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sz w:val="28"/>
          <w:szCs w:val="28"/>
          <w:lang w:eastAsia="ru-RU"/>
        </w:rPr>
        <w:t>Основное внимание в ходе проведения учебного процесса уделяется практическим занятиям и тренировкам, в ходе которых отрабатываются действия по сигналам оповещения, правила пользования средствами индивидуальной и коллективной защиты, а также вопросы организации и проведения эвакуационных мероприятий.</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 Второе - консультационная деятельность, в ходе которой людей приглашают на беседу, отвечают на интересующие их вопросы, предлагают посмотреть видеофильм, ознакомиться со средствами защиты органов дыхания и кожи.</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Для проведения занятий по медицинским темам, вопросам психологической подготовки рекомендуется привлекать сотрудников учреждений здравоохранения, а для проведения практических занятий и отработки наиболее сложных тем целесообразно привлекать преподавателей муниципальных курсов по ГОЧС, специалистов медицинских учреждений, уполномоченных на решение задач в области ГОЧС муниципальных образований.</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Основным планирующим документом является план работы УКП ГОЧС на текущий год и расписание занятий (консультаций). </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Темы занятий и количество часов на их изучение определяются с учетом местных условий и степени подготовленности обучаемых. </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Обучение неработающего населения осуществляется также в ходе:</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 посещения мероприятий, проводимых по тематике ГОЧС (беседы, лекции, вечера вопросов и ответов, консультации, показ учебных фильмов и др.);  </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 участия в учениях и тренировках по ГОЧС по месту жительства; </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 встречи с участниками ликвидаций последствий ЧС, представителями МЧС России;  </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 самостоятельного изучения памяток, листовок, пособий и буклетов, прослушивания радиопередач и просмотра телепрограмм по тематике ГОЧС.  </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процессе обучения основное внимание следует обратить на выработку у населения правильного представления о тех ЧС, которые характерны для мест их проживания, дать представление о реальных масштабах последствий, а главное – рассказать, что надо делать в каждом конкретном случае. Стремиться к тому, чтобы каждый обучаемый приобрел практические навыки по применению индивидуальных средств защиты. Привить чувство высокой ответственности за свою личную подготовку и подготовку членов семьи к защите от ЧС. Научить оказывать первую помощь себе и другим пострадавшим.</w:t>
      </w:r>
    </w:p>
    <w:p w:rsidR="00B50714" w:rsidRPr="00B50714" w:rsidRDefault="00B50714" w:rsidP="00B50714">
      <w:pPr>
        <w:numPr>
          <w:ilvl w:val="0"/>
          <w:numId w:val="5"/>
        </w:numPr>
        <w:spacing w:after="0" w:line="240" w:lineRule="auto"/>
        <w:jc w:val="center"/>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Оборудование и оснащение</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УКП ГОЧС оборудуются в строгом соответствии с современными требованиями и взглядами на теорию и практику ведения ГО, защиты населения и территорий о ЧС. УКП ГОЧС оборудуется в специально отведенном помещении, где есть возможность создать необходимые условия для организации учебного процесса.</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Учебно-материальная база УКП ГОЧС включает учебный класс, оснащенный техническими средствами обучения, наглядными и учебными пособиями.</w:t>
      </w:r>
    </w:p>
    <w:p w:rsidR="00B50714" w:rsidRPr="00B50714" w:rsidRDefault="00B50714" w:rsidP="00B50714">
      <w:pPr>
        <w:spacing w:after="0" w:line="240" w:lineRule="auto"/>
        <w:ind w:firstLine="708"/>
        <w:jc w:val="both"/>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sz w:val="28"/>
          <w:szCs w:val="28"/>
          <w:lang w:eastAsia="ru-RU"/>
        </w:rPr>
        <w:t>Должно быть не менее двух комнат: комната (класс) для проведения занятий и консультаций вместимостью 10-15 человек и комната для хранения имущества.</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Класс обеспечивается необходимым количеством исправной мебели. На видном месте располагается распорядок дня и расписания занятий и консультаций.</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4"/>
          <w:lang w:eastAsia="ru-RU"/>
        </w:rPr>
      </w:pPr>
      <w:r w:rsidRPr="00B50714">
        <w:rPr>
          <w:rFonts w:ascii="Times New Roman" w:eastAsia="Times New Roman" w:hAnsi="Times New Roman" w:cs="Times New Roman"/>
          <w:sz w:val="28"/>
          <w:szCs w:val="24"/>
          <w:lang w:eastAsia="ru-RU"/>
        </w:rPr>
        <w:t>Учебно-материальная база УКП ГОЧС включает технические средства обучения, стенды, учебные наглядные пособия, медицинское имущество, средства индивидуальной защиты и первичные средства пожаротушения учебно-методическую литературу и дидактические материалы.</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Главное требование к ним – наглядность стендов, доступность в понимании демонстрируемых материалов.</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У входа в УКП ГОЧС целесообразно разместить вывеску, на видном месте расположить распорядок работы, расписание занятий, наглядную агитацию, список ссылок на WEB-страницы, содержащие информационный и обучающий материал по ГОЧС различного характера.</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Учебный класс УКП ГОЧС должен удовлетворять требованиям санитарно-гигиенических норм.</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Для жильцов, желающих заниматься самостоятельно, на пункте следует иметь нормативные правовые и руководящие документы, памятки и наставления, учебно-методические пособия, комплекты плакатов и инструкции.</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Оборудование УКП ГОЧС рекомендуется осуществлять по следующим направлениям:</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оформление уголков гражданской обороны и защиты от ЧС;</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оснащение техническими средствами обучения;</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витринное оформление кабинета УКП ГОЧС средствами пожаротушения, средствами индивидуальной защиты, медицинскими средствами защиты;</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учебно-методическое обеспечение.</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Учебно-методическое обеспечение кабинета УКП ГОЧС. </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Создание фонда учебно-методической литературы УКП ГОЧС должно осуществляться по следующим направлениям: </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 оформление подписки на журналы «Гражданская защита», «Пожарное дело», «112 Единая служба спасения», «Военные знания», газета «Спасатель». Соответствующие журнальные подшивки должны быть в доступном месте для занимающихся в УКП ГОЧС; </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 накопление иллюстративного материала по изучаемым темам программы подготовки неработающего населения; </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 изготовление памяток по действиям в чрезвычайных ситуациях; </w:t>
      </w:r>
    </w:p>
    <w:p w:rsidR="00B50714" w:rsidRP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 учебные пособия, программы обучения, методические рекомендации по обучению, брошюры по тематике ГОЧС, памятки для населения по действиям в чрезвычайных ситуациях.  </w:t>
      </w:r>
    </w:p>
    <w:p w:rsidR="00B50714" w:rsidRDefault="00B50714" w:rsidP="00B50714">
      <w:pPr>
        <w:spacing w:after="0" w:line="240" w:lineRule="auto"/>
        <w:ind w:firstLine="708"/>
        <w:jc w:val="both"/>
        <w:rPr>
          <w:rFonts w:ascii="Times New Roman" w:eastAsia="Times New Roman" w:hAnsi="Times New Roman" w:cs="Times New Roman"/>
          <w:sz w:val="28"/>
          <w:szCs w:val="28"/>
          <w:lang w:eastAsia="ru-RU"/>
        </w:rPr>
      </w:pPr>
    </w:p>
    <w:p w:rsidR="00DF032F" w:rsidRDefault="00DF032F" w:rsidP="00B50714">
      <w:pPr>
        <w:spacing w:after="0" w:line="240" w:lineRule="auto"/>
        <w:ind w:firstLine="708"/>
        <w:jc w:val="both"/>
        <w:rPr>
          <w:rFonts w:ascii="Times New Roman" w:eastAsia="Times New Roman" w:hAnsi="Times New Roman" w:cs="Times New Roman"/>
          <w:sz w:val="28"/>
          <w:szCs w:val="28"/>
          <w:lang w:eastAsia="ru-RU"/>
        </w:rPr>
      </w:pPr>
    </w:p>
    <w:p w:rsidR="00DF032F" w:rsidRDefault="00DF032F" w:rsidP="00B50714">
      <w:pPr>
        <w:spacing w:after="0" w:line="240" w:lineRule="auto"/>
        <w:ind w:firstLine="708"/>
        <w:jc w:val="both"/>
        <w:rPr>
          <w:rFonts w:ascii="Times New Roman" w:eastAsia="Times New Roman" w:hAnsi="Times New Roman" w:cs="Times New Roman"/>
          <w:sz w:val="28"/>
          <w:szCs w:val="28"/>
          <w:lang w:eastAsia="ru-RU"/>
        </w:rPr>
      </w:pPr>
    </w:p>
    <w:p w:rsidR="00DF032F" w:rsidRDefault="00DF032F" w:rsidP="00B50714">
      <w:pPr>
        <w:spacing w:after="0" w:line="240" w:lineRule="auto"/>
        <w:ind w:firstLine="708"/>
        <w:jc w:val="both"/>
        <w:rPr>
          <w:rFonts w:ascii="Times New Roman" w:eastAsia="Times New Roman" w:hAnsi="Times New Roman" w:cs="Times New Roman"/>
          <w:sz w:val="28"/>
          <w:szCs w:val="28"/>
          <w:lang w:eastAsia="ru-RU"/>
        </w:rPr>
      </w:pPr>
    </w:p>
    <w:p w:rsidR="00DF032F" w:rsidRDefault="00DF032F" w:rsidP="00B50714">
      <w:pPr>
        <w:spacing w:after="0" w:line="240" w:lineRule="auto"/>
        <w:ind w:firstLine="708"/>
        <w:jc w:val="both"/>
        <w:rPr>
          <w:rFonts w:ascii="Times New Roman" w:eastAsia="Times New Roman" w:hAnsi="Times New Roman" w:cs="Times New Roman"/>
          <w:sz w:val="28"/>
          <w:szCs w:val="28"/>
          <w:lang w:eastAsia="ru-RU"/>
        </w:rPr>
      </w:pPr>
    </w:p>
    <w:p w:rsidR="00DF032F" w:rsidRDefault="00DF032F" w:rsidP="00B50714">
      <w:pPr>
        <w:spacing w:after="0" w:line="240" w:lineRule="auto"/>
        <w:ind w:firstLine="708"/>
        <w:jc w:val="both"/>
        <w:rPr>
          <w:rFonts w:ascii="Times New Roman" w:eastAsia="Times New Roman" w:hAnsi="Times New Roman" w:cs="Times New Roman"/>
          <w:sz w:val="28"/>
          <w:szCs w:val="28"/>
          <w:lang w:eastAsia="ru-RU"/>
        </w:rPr>
      </w:pPr>
    </w:p>
    <w:p w:rsidR="00DF032F" w:rsidRDefault="00DF032F" w:rsidP="00B50714">
      <w:pPr>
        <w:spacing w:after="0" w:line="240" w:lineRule="auto"/>
        <w:ind w:firstLine="708"/>
        <w:jc w:val="both"/>
        <w:rPr>
          <w:rFonts w:ascii="Times New Roman" w:eastAsia="Times New Roman" w:hAnsi="Times New Roman" w:cs="Times New Roman"/>
          <w:sz w:val="28"/>
          <w:szCs w:val="28"/>
          <w:lang w:eastAsia="ru-RU"/>
        </w:rPr>
      </w:pPr>
    </w:p>
    <w:p w:rsidR="00DF032F" w:rsidRDefault="00DF032F" w:rsidP="00B50714">
      <w:pPr>
        <w:spacing w:after="0" w:line="240" w:lineRule="auto"/>
        <w:ind w:firstLine="708"/>
        <w:jc w:val="both"/>
        <w:rPr>
          <w:rFonts w:ascii="Times New Roman" w:eastAsia="Times New Roman" w:hAnsi="Times New Roman" w:cs="Times New Roman"/>
          <w:sz w:val="28"/>
          <w:szCs w:val="28"/>
          <w:lang w:eastAsia="ru-RU"/>
        </w:rPr>
      </w:pPr>
    </w:p>
    <w:p w:rsidR="00DF032F" w:rsidRDefault="00DF032F" w:rsidP="00B50714">
      <w:pPr>
        <w:spacing w:after="0" w:line="240" w:lineRule="auto"/>
        <w:ind w:firstLine="708"/>
        <w:jc w:val="both"/>
        <w:rPr>
          <w:rFonts w:ascii="Times New Roman" w:eastAsia="Times New Roman" w:hAnsi="Times New Roman" w:cs="Times New Roman"/>
          <w:sz w:val="28"/>
          <w:szCs w:val="28"/>
          <w:lang w:eastAsia="ru-RU"/>
        </w:rPr>
      </w:pPr>
    </w:p>
    <w:p w:rsidR="00DF032F" w:rsidRDefault="00DF032F" w:rsidP="00B50714">
      <w:pPr>
        <w:spacing w:after="0" w:line="240" w:lineRule="auto"/>
        <w:ind w:firstLine="708"/>
        <w:jc w:val="both"/>
        <w:rPr>
          <w:rFonts w:ascii="Times New Roman" w:eastAsia="Times New Roman" w:hAnsi="Times New Roman" w:cs="Times New Roman"/>
          <w:sz w:val="28"/>
          <w:szCs w:val="28"/>
          <w:lang w:eastAsia="ru-RU"/>
        </w:rPr>
      </w:pPr>
    </w:p>
    <w:p w:rsidR="00DF032F" w:rsidRDefault="00DF032F" w:rsidP="00B50714">
      <w:pPr>
        <w:spacing w:after="0" w:line="240" w:lineRule="auto"/>
        <w:ind w:firstLine="708"/>
        <w:jc w:val="both"/>
        <w:rPr>
          <w:rFonts w:ascii="Times New Roman" w:eastAsia="Times New Roman" w:hAnsi="Times New Roman" w:cs="Times New Roman"/>
          <w:sz w:val="28"/>
          <w:szCs w:val="28"/>
          <w:lang w:eastAsia="ru-RU"/>
        </w:rPr>
      </w:pPr>
    </w:p>
    <w:p w:rsidR="00DF032F" w:rsidRDefault="00DF032F" w:rsidP="00B50714">
      <w:pPr>
        <w:spacing w:after="0" w:line="240" w:lineRule="auto"/>
        <w:ind w:firstLine="708"/>
        <w:jc w:val="both"/>
        <w:rPr>
          <w:rFonts w:ascii="Times New Roman" w:eastAsia="Times New Roman" w:hAnsi="Times New Roman" w:cs="Times New Roman"/>
          <w:sz w:val="28"/>
          <w:szCs w:val="28"/>
          <w:lang w:eastAsia="ru-RU"/>
        </w:rPr>
      </w:pPr>
    </w:p>
    <w:p w:rsidR="00DF032F" w:rsidRDefault="00DF032F" w:rsidP="00B50714">
      <w:pPr>
        <w:spacing w:after="0" w:line="240" w:lineRule="auto"/>
        <w:ind w:firstLine="708"/>
        <w:jc w:val="both"/>
        <w:rPr>
          <w:rFonts w:ascii="Times New Roman" w:eastAsia="Times New Roman" w:hAnsi="Times New Roman" w:cs="Times New Roman"/>
          <w:sz w:val="28"/>
          <w:szCs w:val="28"/>
          <w:lang w:eastAsia="ru-RU"/>
        </w:rPr>
      </w:pPr>
    </w:p>
    <w:p w:rsidR="00DF032F" w:rsidRDefault="00DF032F" w:rsidP="00B50714">
      <w:pPr>
        <w:spacing w:after="0" w:line="240" w:lineRule="auto"/>
        <w:ind w:firstLine="708"/>
        <w:jc w:val="both"/>
        <w:rPr>
          <w:rFonts w:ascii="Times New Roman" w:eastAsia="Times New Roman" w:hAnsi="Times New Roman" w:cs="Times New Roman"/>
          <w:sz w:val="28"/>
          <w:szCs w:val="28"/>
          <w:lang w:eastAsia="ru-RU"/>
        </w:rPr>
      </w:pPr>
    </w:p>
    <w:p w:rsidR="00DF032F" w:rsidRDefault="00DF032F" w:rsidP="00B50714">
      <w:pPr>
        <w:spacing w:after="0" w:line="240" w:lineRule="auto"/>
        <w:ind w:firstLine="708"/>
        <w:jc w:val="both"/>
        <w:rPr>
          <w:rFonts w:ascii="Times New Roman" w:eastAsia="Times New Roman" w:hAnsi="Times New Roman" w:cs="Times New Roman"/>
          <w:sz w:val="28"/>
          <w:szCs w:val="28"/>
          <w:lang w:eastAsia="ru-RU"/>
        </w:rPr>
      </w:pPr>
    </w:p>
    <w:p w:rsidR="00DF032F" w:rsidRDefault="00DF032F" w:rsidP="00B50714">
      <w:pPr>
        <w:spacing w:after="0" w:line="240" w:lineRule="auto"/>
        <w:ind w:firstLine="708"/>
        <w:jc w:val="both"/>
        <w:rPr>
          <w:rFonts w:ascii="Times New Roman" w:eastAsia="Times New Roman" w:hAnsi="Times New Roman" w:cs="Times New Roman"/>
          <w:sz w:val="28"/>
          <w:szCs w:val="28"/>
          <w:lang w:eastAsia="ru-RU"/>
        </w:rPr>
      </w:pPr>
    </w:p>
    <w:p w:rsidR="00DF032F" w:rsidRDefault="00DF032F" w:rsidP="00B50714">
      <w:pPr>
        <w:spacing w:after="0" w:line="240" w:lineRule="auto"/>
        <w:ind w:firstLine="708"/>
        <w:jc w:val="both"/>
        <w:rPr>
          <w:rFonts w:ascii="Times New Roman" w:eastAsia="Times New Roman" w:hAnsi="Times New Roman" w:cs="Times New Roman"/>
          <w:sz w:val="28"/>
          <w:szCs w:val="28"/>
          <w:lang w:eastAsia="ru-RU"/>
        </w:rPr>
      </w:pPr>
    </w:p>
    <w:p w:rsidR="00DF032F" w:rsidRDefault="00DF032F" w:rsidP="00B50714">
      <w:pPr>
        <w:spacing w:after="0" w:line="240" w:lineRule="auto"/>
        <w:ind w:firstLine="708"/>
        <w:jc w:val="both"/>
        <w:rPr>
          <w:rFonts w:ascii="Times New Roman" w:eastAsia="Times New Roman" w:hAnsi="Times New Roman" w:cs="Times New Roman"/>
          <w:sz w:val="28"/>
          <w:szCs w:val="28"/>
          <w:lang w:eastAsia="ru-RU"/>
        </w:rPr>
      </w:pPr>
    </w:p>
    <w:p w:rsidR="00DF032F" w:rsidRDefault="00DF032F" w:rsidP="00B50714">
      <w:pPr>
        <w:spacing w:after="0" w:line="240" w:lineRule="auto"/>
        <w:ind w:firstLine="708"/>
        <w:jc w:val="both"/>
        <w:rPr>
          <w:rFonts w:ascii="Times New Roman" w:eastAsia="Times New Roman" w:hAnsi="Times New Roman" w:cs="Times New Roman"/>
          <w:sz w:val="28"/>
          <w:szCs w:val="28"/>
          <w:lang w:eastAsia="ru-RU"/>
        </w:rPr>
      </w:pPr>
    </w:p>
    <w:p w:rsidR="00DF032F" w:rsidRDefault="00DF032F" w:rsidP="00B50714">
      <w:pPr>
        <w:spacing w:after="0" w:line="240" w:lineRule="auto"/>
        <w:ind w:firstLine="708"/>
        <w:jc w:val="both"/>
        <w:rPr>
          <w:rFonts w:ascii="Times New Roman" w:eastAsia="Times New Roman" w:hAnsi="Times New Roman" w:cs="Times New Roman"/>
          <w:sz w:val="28"/>
          <w:szCs w:val="28"/>
          <w:lang w:eastAsia="ru-RU"/>
        </w:rPr>
      </w:pPr>
    </w:p>
    <w:p w:rsidR="00DF032F" w:rsidRDefault="00DF032F" w:rsidP="00B50714">
      <w:pPr>
        <w:spacing w:after="0" w:line="240" w:lineRule="auto"/>
        <w:ind w:firstLine="708"/>
        <w:jc w:val="both"/>
        <w:rPr>
          <w:rFonts w:ascii="Times New Roman" w:eastAsia="Times New Roman" w:hAnsi="Times New Roman" w:cs="Times New Roman"/>
          <w:sz w:val="28"/>
          <w:szCs w:val="28"/>
          <w:lang w:eastAsia="ru-RU"/>
        </w:rPr>
      </w:pPr>
    </w:p>
    <w:p w:rsidR="00DF032F" w:rsidRDefault="00DF032F" w:rsidP="00B50714">
      <w:pPr>
        <w:spacing w:after="0" w:line="240" w:lineRule="auto"/>
        <w:ind w:firstLine="708"/>
        <w:jc w:val="both"/>
        <w:rPr>
          <w:rFonts w:ascii="Times New Roman" w:eastAsia="Times New Roman" w:hAnsi="Times New Roman" w:cs="Times New Roman"/>
          <w:sz w:val="28"/>
          <w:szCs w:val="28"/>
          <w:lang w:eastAsia="ru-RU"/>
        </w:rPr>
      </w:pPr>
    </w:p>
    <w:p w:rsidR="00DF032F" w:rsidRDefault="00DF032F" w:rsidP="00B50714">
      <w:pPr>
        <w:spacing w:after="0" w:line="240" w:lineRule="auto"/>
        <w:ind w:firstLine="708"/>
        <w:jc w:val="both"/>
        <w:rPr>
          <w:rFonts w:ascii="Times New Roman" w:eastAsia="Times New Roman" w:hAnsi="Times New Roman" w:cs="Times New Roman"/>
          <w:sz w:val="28"/>
          <w:szCs w:val="28"/>
          <w:lang w:eastAsia="ru-RU"/>
        </w:rPr>
      </w:pPr>
    </w:p>
    <w:p w:rsidR="00DF032F" w:rsidRDefault="00DF032F" w:rsidP="00B50714">
      <w:pPr>
        <w:spacing w:after="0" w:line="240" w:lineRule="auto"/>
        <w:ind w:firstLine="708"/>
        <w:jc w:val="both"/>
        <w:rPr>
          <w:rFonts w:ascii="Times New Roman" w:eastAsia="Times New Roman" w:hAnsi="Times New Roman" w:cs="Times New Roman"/>
          <w:sz w:val="28"/>
          <w:szCs w:val="28"/>
          <w:lang w:eastAsia="ru-RU"/>
        </w:rPr>
      </w:pPr>
    </w:p>
    <w:p w:rsidR="00DF032F" w:rsidRDefault="00DF032F" w:rsidP="00B50714">
      <w:pPr>
        <w:spacing w:after="0" w:line="240" w:lineRule="auto"/>
        <w:ind w:firstLine="708"/>
        <w:jc w:val="both"/>
        <w:rPr>
          <w:rFonts w:ascii="Times New Roman" w:eastAsia="Times New Roman" w:hAnsi="Times New Roman" w:cs="Times New Roman"/>
          <w:sz w:val="28"/>
          <w:szCs w:val="28"/>
          <w:lang w:eastAsia="ru-RU"/>
        </w:rPr>
      </w:pPr>
    </w:p>
    <w:p w:rsidR="00DF032F" w:rsidRDefault="00DF032F" w:rsidP="00B50714">
      <w:pPr>
        <w:spacing w:after="0" w:line="240" w:lineRule="auto"/>
        <w:ind w:firstLine="708"/>
        <w:jc w:val="both"/>
        <w:rPr>
          <w:rFonts w:ascii="Times New Roman" w:eastAsia="Times New Roman" w:hAnsi="Times New Roman" w:cs="Times New Roman"/>
          <w:sz w:val="28"/>
          <w:szCs w:val="28"/>
          <w:lang w:eastAsia="ru-RU"/>
        </w:rPr>
      </w:pPr>
    </w:p>
    <w:p w:rsidR="00DF032F" w:rsidRDefault="00DF032F" w:rsidP="00B50714">
      <w:pPr>
        <w:spacing w:after="0" w:line="240" w:lineRule="auto"/>
        <w:ind w:firstLine="708"/>
        <w:jc w:val="both"/>
        <w:rPr>
          <w:rFonts w:ascii="Times New Roman" w:eastAsia="Times New Roman" w:hAnsi="Times New Roman" w:cs="Times New Roman"/>
          <w:sz w:val="28"/>
          <w:szCs w:val="28"/>
          <w:lang w:eastAsia="ru-RU"/>
        </w:rPr>
      </w:pPr>
    </w:p>
    <w:p w:rsidR="00DF032F" w:rsidRDefault="00DF032F" w:rsidP="00B50714">
      <w:pPr>
        <w:spacing w:after="0" w:line="240" w:lineRule="auto"/>
        <w:ind w:firstLine="708"/>
        <w:jc w:val="both"/>
        <w:rPr>
          <w:rFonts w:ascii="Times New Roman" w:eastAsia="Times New Roman" w:hAnsi="Times New Roman" w:cs="Times New Roman"/>
          <w:sz w:val="28"/>
          <w:szCs w:val="28"/>
          <w:lang w:eastAsia="ru-RU"/>
        </w:rPr>
      </w:pPr>
    </w:p>
    <w:p w:rsidR="00DF032F" w:rsidRDefault="00DF032F" w:rsidP="00B50714">
      <w:pPr>
        <w:spacing w:after="0" w:line="240" w:lineRule="auto"/>
        <w:ind w:firstLine="708"/>
        <w:jc w:val="both"/>
        <w:rPr>
          <w:rFonts w:ascii="Times New Roman" w:eastAsia="Times New Roman" w:hAnsi="Times New Roman" w:cs="Times New Roman"/>
          <w:sz w:val="28"/>
          <w:szCs w:val="28"/>
          <w:lang w:eastAsia="ru-RU"/>
        </w:rPr>
      </w:pPr>
    </w:p>
    <w:p w:rsidR="00DF032F" w:rsidRDefault="00DF032F" w:rsidP="00B50714">
      <w:pPr>
        <w:spacing w:after="0" w:line="240" w:lineRule="auto"/>
        <w:ind w:firstLine="708"/>
        <w:jc w:val="both"/>
        <w:rPr>
          <w:rFonts w:ascii="Times New Roman" w:eastAsia="Times New Roman" w:hAnsi="Times New Roman" w:cs="Times New Roman"/>
          <w:sz w:val="28"/>
          <w:szCs w:val="28"/>
          <w:lang w:eastAsia="ru-RU"/>
        </w:rPr>
      </w:pPr>
    </w:p>
    <w:p w:rsidR="00DF032F" w:rsidRDefault="00DF032F" w:rsidP="00B50714">
      <w:pPr>
        <w:spacing w:after="0" w:line="240" w:lineRule="auto"/>
        <w:ind w:firstLine="708"/>
        <w:jc w:val="both"/>
        <w:rPr>
          <w:rFonts w:ascii="Times New Roman" w:eastAsia="Times New Roman" w:hAnsi="Times New Roman" w:cs="Times New Roman"/>
          <w:sz w:val="28"/>
          <w:szCs w:val="28"/>
          <w:lang w:eastAsia="ru-RU"/>
        </w:rPr>
      </w:pPr>
    </w:p>
    <w:p w:rsidR="00DF032F" w:rsidRDefault="00DF032F" w:rsidP="00B50714">
      <w:pPr>
        <w:spacing w:after="0" w:line="240" w:lineRule="auto"/>
        <w:ind w:firstLine="708"/>
        <w:jc w:val="both"/>
        <w:rPr>
          <w:rFonts w:ascii="Times New Roman" w:eastAsia="Times New Roman" w:hAnsi="Times New Roman" w:cs="Times New Roman"/>
          <w:sz w:val="28"/>
          <w:szCs w:val="28"/>
          <w:lang w:eastAsia="ru-RU"/>
        </w:rPr>
      </w:pPr>
    </w:p>
    <w:p w:rsidR="00DF032F" w:rsidRDefault="00DF032F" w:rsidP="00B50714">
      <w:pPr>
        <w:spacing w:after="0" w:line="240" w:lineRule="auto"/>
        <w:ind w:firstLine="708"/>
        <w:jc w:val="both"/>
        <w:rPr>
          <w:rFonts w:ascii="Times New Roman" w:eastAsia="Times New Roman" w:hAnsi="Times New Roman" w:cs="Times New Roman"/>
          <w:sz w:val="28"/>
          <w:szCs w:val="28"/>
          <w:lang w:eastAsia="ru-RU"/>
        </w:rPr>
      </w:pPr>
    </w:p>
    <w:p w:rsidR="00DF032F" w:rsidRDefault="00DF032F" w:rsidP="00B50714">
      <w:pPr>
        <w:spacing w:after="0" w:line="240" w:lineRule="auto"/>
        <w:ind w:firstLine="708"/>
        <w:jc w:val="both"/>
        <w:rPr>
          <w:rFonts w:ascii="Times New Roman" w:eastAsia="Times New Roman" w:hAnsi="Times New Roman" w:cs="Times New Roman"/>
          <w:sz w:val="28"/>
          <w:szCs w:val="28"/>
          <w:lang w:eastAsia="ru-RU"/>
        </w:rPr>
      </w:pPr>
    </w:p>
    <w:p w:rsidR="00DF032F" w:rsidRPr="00B50714" w:rsidRDefault="00DF032F" w:rsidP="00B50714">
      <w:pPr>
        <w:spacing w:after="0" w:line="240" w:lineRule="auto"/>
        <w:ind w:firstLine="708"/>
        <w:jc w:val="both"/>
        <w:rPr>
          <w:rFonts w:ascii="Times New Roman" w:eastAsia="Times New Roman" w:hAnsi="Times New Roman" w:cs="Times New Roman"/>
          <w:sz w:val="28"/>
          <w:szCs w:val="28"/>
          <w:lang w:eastAsia="ru-RU"/>
        </w:rPr>
      </w:pPr>
    </w:p>
    <w:p w:rsidR="00B50714" w:rsidRPr="00DF032F"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F032F">
        <w:rPr>
          <w:rFonts w:ascii="Times New Roman" w:eastAsia="Times New Roman" w:hAnsi="Times New Roman" w:cs="Times New Roman"/>
          <w:b/>
          <w:sz w:val="28"/>
          <w:szCs w:val="28"/>
          <w:lang w:eastAsia="ru-RU"/>
        </w:rPr>
        <w:t>АДМИНИСТРАЦИЯ ЗАВЕТИЛЬИЧЕВСКОГО СЕЛЬСОВЕТА АЛЕЙСКОГО РАЙОНА АЛТАЙСКОГО КРАЯ</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50714" w:rsidRPr="00DF032F"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F032F">
        <w:rPr>
          <w:rFonts w:ascii="Times New Roman" w:eastAsia="Times New Roman" w:hAnsi="Times New Roman" w:cs="Times New Roman"/>
          <w:b/>
          <w:sz w:val="28"/>
          <w:szCs w:val="28"/>
          <w:lang w:eastAsia="ru-RU"/>
        </w:rPr>
        <w:t>П О С Т А Н О В Л Е Н И Е</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  26.03.2024                                                                                                  № 28                                                            </w:t>
      </w:r>
    </w:p>
    <w:p w:rsidR="00B50714" w:rsidRPr="00B50714" w:rsidRDefault="00B50714" w:rsidP="00B50714">
      <w:pPr>
        <w:widowControl w:val="0"/>
        <w:autoSpaceDE w:val="0"/>
        <w:autoSpaceDN w:val="0"/>
        <w:adjustRightInd w:val="0"/>
        <w:spacing w:after="0" w:line="240" w:lineRule="auto"/>
        <w:jc w:val="center"/>
        <w:rPr>
          <w:rFonts w:ascii="Arial" w:eastAsia="Times New Roman" w:hAnsi="Arial" w:cs="Arial"/>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Об утверждении инструкции по </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делопроизводству в администрации</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муниципального образования </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Заветильичевский сельсовет</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Алейского района Алтайского</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края</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B50714">
        <w:rPr>
          <w:rFonts w:ascii="Times New Roman" w:eastAsia="Times New Roman" w:hAnsi="Times New Roman" w:cs="Times New Roman"/>
          <w:sz w:val="28"/>
          <w:szCs w:val="28"/>
          <w:lang w:eastAsia="ru-RU"/>
        </w:rPr>
        <w:t xml:space="preserve">В целях совершенствования системы документационного обеспечения и установления единого порядка ведения делопроизводства в </w:t>
      </w:r>
      <w:r w:rsidRPr="00B50714">
        <w:rPr>
          <w:rFonts w:ascii="Times New Roman" w:eastAsia="Times New Roman" w:hAnsi="Times New Roman" w:cs="Times New Roman"/>
          <w:bCs/>
          <w:sz w:val="28"/>
          <w:szCs w:val="28"/>
          <w:lang w:eastAsia="ru-RU"/>
        </w:rPr>
        <w:t xml:space="preserve">администрации </w:t>
      </w:r>
      <w:r w:rsidRPr="00B50714">
        <w:rPr>
          <w:rFonts w:ascii="Times New Roman" w:eastAsia="Times New Roman" w:hAnsi="Times New Roman" w:cs="Times New Roman"/>
          <w:sz w:val="28"/>
          <w:szCs w:val="28"/>
          <w:lang w:eastAsia="ru-RU"/>
        </w:rPr>
        <w:t xml:space="preserve">Заветильичевского </w:t>
      </w:r>
      <w:r w:rsidRPr="00B50714">
        <w:rPr>
          <w:rFonts w:ascii="Times New Roman" w:eastAsia="Times New Roman" w:hAnsi="Times New Roman" w:cs="Times New Roman"/>
          <w:bCs/>
          <w:sz w:val="28"/>
          <w:szCs w:val="28"/>
          <w:lang w:eastAsia="ru-RU"/>
        </w:rPr>
        <w:t>сельсовета Алейского района Алтайского края,</w:t>
      </w:r>
      <w:r w:rsidRPr="00B50714">
        <w:rPr>
          <w:rFonts w:ascii="Times New Roman" w:eastAsia="Times New Roman" w:hAnsi="Times New Roman" w:cs="Times New Roman"/>
          <w:bCs/>
          <w:color w:val="000000"/>
          <w:sz w:val="28"/>
          <w:szCs w:val="28"/>
          <w:lang w:eastAsia="ru-RU"/>
        </w:rPr>
        <w:t xml:space="preserve"> </w:t>
      </w:r>
    </w:p>
    <w:p w:rsidR="00B50714" w:rsidRPr="00B50714" w:rsidRDefault="00B50714" w:rsidP="00B5071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B50714">
        <w:rPr>
          <w:rFonts w:ascii="Times New Roman" w:eastAsia="Times New Roman" w:hAnsi="Times New Roman" w:cs="Times New Roman"/>
          <w:bCs/>
          <w:color w:val="000000"/>
          <w:sz w:val="28"/>
          <w:szCs w:val="28"/>
          <w:lang w:eastAsia="ru-RU"/>
        </w:rPr>
        <w:t xml:space="preserve">  п о с </w:t>
      </w:r>
      <w:proofErr w:type="gramStart"/>
      <w:r w:rsidRPr="00B50714">
        <w:rPr>
          <w:rFonts w:ascii="Times New Roman" w:eastAsia="Times New Roman" w:hAnsi="Times New Roman" w:cs="Times New Roman"/>
          <w:bCs/>
          <w:color w:val="000000"/>
          <w:sz w:val="28"/>
          <w:szCs w:val="28"/>
          <w:lang w:eastAsia="ru-RU"/>
        </w:rPr>
        <w:t>т</w:t>
      </w:r>
      <w:proofErr w:type="gramEnd"/>
      <w:r w:rsidRPr="00B50714">
        <w:rPr>
          <w:rFonts w:ascii="Times New Roman" w:eastAsia="Times New Roman" w:hAnsi="Times New Roman" w:cs="Times New Roman"/>
          <w:bCs/>
          <w:color w:val="000000"/>
          <w:sz w:val="28"/>
          <w:szCs w:val="28"/>
          <w:lang w:eastAsia="ru-RU"/>
        </w:rPr>
        <w:t xml:space="preserve"> а н о в л я ю:</w:t>
      </w:r>
    </w:p>
    <w:p w:rsidR="00B50714" w:rsidRPr="00B50714" w:rsidRDefault="00B50714" w:rsidP="00B5071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 xml:space="preserve">1.Утвердить инструкцию по делопроизводству в администрации муниципального образования </w:t>
      </w:r>
      <w:r w:rsidRPr="00B50714">
        <w:rPr>
          <w:rFonts w:ascii="Times New Roman" w:eastAsia="Times New Roman" w:hAnsi="Times New Roman" w:cs="Times New Roman"/>
          <w:sz w:val="28"/>
          <w:szCs w:val="28"/>
          <w:lang w:eastAsia="ru-RU"/>
        </w:rPr>
        <w:t>Заветильичевский</w:t>
      </w:r>
      <w:r w:rsidRPr="00B50714">
        <w:rPr>
          <w:rFonts w:ascii="Times New Roman" w:eastAsia="Times New Roman" w:hAnsi="Times New Roman" w:cs="Times New Roman"/>
          <w:bCs/>
          <w:sz w:val="28"/>
          <w:szCs w:val="28"/>
          <w:lang w:eastAsia="ru-RU"/>
        </w:rPr>
        <w:t xml:space="preserve"> сельсовет Алейского района Алтайского края согласно приложению.</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2.Должностным лицам </w:t>
      </w:r>
      <w:r w:rsidRPr="00B50714">
        <w:rPr>
          <w:rFonts w:ascii="Times New Roman" w:eastAsia="Times New Roman" w:hAnsi="Times New Roman" w:cs="Times New Roman"/>
          <w:bCs/>
          <w:sz w:val="28"/>
          <w:szCs w:val="28"/>
          <w:lang w:eastAsia="ru-RU"/>
        </w:rPr>
        <w:t xml:space="preserve">администрации </w:t>
      </w:r>
      <w:r w:rsidRPr="00B50714">
        <w:rPr>
          <w:rFonts w:ascii="Times New Roman" w:eastAsia="Times New Roman" w:hAnsi="Times New Roman" w:cs="Times New Roman"/>
          <w:sz w:val="28"/>
          <w:szCs w:val="28"/>
          <w:lang w:eastAsia="ru-RU"/>
        </w:rPr>
        <w:t>Заветильичевского</w:t>
      </w:r>
      <w:r w:rsidRPr="00B50714">
        <w:rPr>
          <w:rFonts w:ascii="Times New Roman" w:eastAsia="Times New Roman" w:hAnsi="Times New Roman" w:cs="Times New Roman"/>
          <w:bCs/>
          <w:sz w:val="28"/>
          <w:szCs w:val="28"/>
          <w:lang w:eastAsia="ru-RU"/>
        </w:rPr>
        <w:t xml:space="preserve"> сельсовета обеспечить</w:t>
      </w:r>
      <w:r w:rsidRPr="00B50714">
        <w:rPr>
          <w:rFonts w:ascii="Times New Roman" w:eastAsia="Times New Roman" w:hAnsi="Times New Roman" w:cs="Times New Roman"/>
          <w:sz w:val="28"/>
          <w:szCs w:val="28"/>
          <w:lang w:eastAsia="ru-RU"/>
        </w:rPr>
        <w:t xml:space="preserve"> соблюдение положений инструкции по делопроизводству при подготовке и оформлении служебных документов.</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3. Постановление № 10/1 от 17.01.2020 «Об утверждении инструкции по делопроизводству в администрации муниципального образования Заветильичевский сельсовет Алейского района Алтайского края» признать утратившим силу.</w:t>
      </w:r>
    </w:p>
    <w:p w:rsidR="00B50714" w:rsidRPr="00B50714" w:rsidRDefault="00B50714" w:rsidP="00B5071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4. Контроль за исполнением настоящего постановления оставляю за собой.</w:t>
      </w:r>
    </w:p>
    <w:p w:rsidR="00B50714" w:rsidRPr="00B50714" w:rsidRDefault="00B50714" w:rsidP="00B50714">
      <w:pPr>
        <w:widowControl w:val="0"/>
        <w:shd w:val="clear" w:color="auto" w:fill="FFFFFF"/>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5. Обнародовать настоящее постановление в «Сборнике муниципальных правовых актов Заветильичевского сельсовета Алейского района Алтайского края» и на официальном сайте Администрации Заветильичевского сельсовета.</w:t>
      </w:r>
    </w:p>
    <w:p w:rsidR="00B50714" w:rsidRPr="00B50714" w:rsidRDefault="00B50714" w:rsidP="00B5071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B50714" w:rsidRPr="00B50714" w:rsidRDefault="00B50714" w:rsidP="00B5071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B50714" w:rsidRPr="00B50714" w:rsidRDefault="00B50714" w:rsidP="00B5071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tbl>
      <w:tblPr>
        <w:tblpPr w:leftFromText="180" w:rightFromText="180" w:vertAnchor="text" w:tblpY="1"/>
        <w:tblOverlap w:val="never"/>
        <w:tblW w:w="0" w:type="auto"/>
        <w:tblLayout w:type="fixed"/>
        <w:tblLook w:val="0000" w:firstRow="0" w:lastRow="0" w:firstColumn="0" w:lastColumn="0" w:noHBand="0" w:noVBand="0"/>
      </w:tblPr>
      <w:tblGrid>
        <w:gridCol w:w="4785"/>
      </w:tblGrid>
      <w:tr w:rsidR="00B50714" w:rsidRPr="00B50714" w:rsidTr="00B50714">
        <w:tblPrEx>
          <w:tblCellMar>
            <w:top w:w="0" w:type="dxa"/>
            <w:bottom w:w="0" w:type="dxa"/>
          </w:tblCellMar>
        </w:tblPrEx>
        <w:tc>
          <w:tcPr>
            <w:tcW w:w="4785"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Глава администрации сельсовета                             </w:t>
            </w:r>
          </w:p>
          <w:p w:rsidR="00B50714" w:rsidRPr="00B50714" w:rsidRDefault="00B50714" w:rsidP="00B5071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tc>
      </w:tr>
    </w:tbl>
    <w:p w:rsidR="00B50714" w:rsidRPr="00B50714" w:rsidRDefault="00B50714" w:rsidP="00B5071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         Т.Ю. Завалишина</w:t>
      </w:r>
    </w:p>
    <w:p w:rsidR="00B50714" w:rsidRPr="00B50714" w:rsidRDefault="00B50714" w:rsidP="00B5071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left="5954" w:firstLine="11"/>
        <w:rPr>
          <w:rFonts w:ascii="Times New Roman" w:eastAsia="Times New Roman" w:hAnsi="Times New Roman" w:cs="Times New Roman"/>
          <w:bCs/>
          <w:sz w:val="28"/>
          <w:szCs w:val="28"/>
          <w:lang w:eastAsia="ru-RU"/>
        </w:rPr>
        <w:sectPr w:rsidR="00B50714" w:rsidRPr="00B50714" w:rsidSect="00B50714">
          <w:headerReference w:type="even" r:id="rId39"/>
          <w:headerReference w:type="default" r:id="rId40"/>
          <w:pgSz w:w="11907" w:h="16840" w:code="9"/>
          <w:pgMar w:top="1134" w:right="851" w:bottom="1134" w:left="1701" w:header="720" w:footer="720" w:gutter="0"/>
          <w:pgNumType w:start="1"/>
          <w:cols w:space="60"/>
          <w:noEndnote/>
          <w:titlePg/>
        </w:sectPr>
      </w:pPr>
    </w:p>
    <w:p w:rsidR="00B50714" w:rsidRPr="00B50714" w:rsidRDefault="00B50714" w:rsidP="00B50714">
      <w:pPr>
        <w:widowControl w:val="0"/>
        <w:tabs>
          <w:tab w:val="left" w:pos="900"/>
        </w:tabs>
        <w:autoSpaceDE w:val="0"/>
        <w:autoSpaceDN w:val="0"/>
        <w:adjustRightInd w:val="0"/>
        <w:spacing w:after="0" w:line="240" w:lineRule="auto"/>
        <w:ind w:left="4962"/>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Приложение</w:t>
      </w:r>
    </w:p>
    <w:p w:rsidR="00B50714" w:rsidRPr="00B50714" w:rsidRDefault="00B50714" w:rsidP="00B50714">
      <w:pPr>
        <w:widowControl w:val="0"/>
        <w:tabs>
          <w:tab w:val="left" w:pos="900"/>
        </w:tabs>
        <w:autoSpaceDE w:val="0"/>
        <w:autoSpaceDN w:val="0"/>
        <w:adjustRightInd w:val="0"/>
        <w:spacing w:after="0" w:line="240" w:lineRule="auto"/>
        <w:ind w:left="4962"/>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к постановлению администрации </w:t>
      </w:r>
    </w:p>
    <w:p w:rsidR="00B50714" w:rsidRPr="00B50714" w:rsidRDefault="00B50714" w:rsidP="00B50714">
      <w:pPr>
        <w:widowControl w:val="0"/>
        <w:tabs>
          <w:tab w:val="left" w:pos="900"/>
        </w:tabs>
        <w:autoSpaceDE w:val="0"/>
        <w:autoSpaceDN w:val="0"/>
        <w:adjustRightInd w:val="0"/>
        <w:spacing w:after="0" w:line="240" w:lineRule="auto"/>
        <w:ind w:left="4962"/>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Заветильичевского сельсовета Алейского района Алтайского края</w:t>
      </w:r>
    </w:p>
    <w:p w:rsidR="00B50714" w:rsidRPr="00B50714" w:rsidRDefault="00B50714" w:rsidP="00B50714">
      <w:pPr>
        <w:widowControl w:val="0"/>
        <w:tabs>
          <w:tab w:val="left" w:pos="900"/>
        </w:tabs>
        <w:autoSpaceDE w:val="0"/>
        <w:autoSpaceDN w:val="0"/>
        <w:adjustRightInd w:val="0"/>
        <w:spacing w:after="0" w:line="240" w:lineRule="auto"/>
        <w:ind w:left="4962"/>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от 26.03. 2024 № 28  </w:t>
      </w:r>
    </w:p>
    <w:p w:rsidR="00B50714" w:rsidRPr="00B50714" w:rsidRDefault="00B50714" w:rsidP="00B50714">
      <w:pPr>
        <w:widowControl w:val="0"/>
        <w:tabs>
          <w:tab w:val="left" w:pos="900"/>
        </w:tabs>
        <w:autoSpaceDE w:val="0"/>
        <w:autoSpaceDN w:val="0"/>
        <w:adjustRightInd w:val="0"/>
        <w:spacing w:after="0" w:line="240" w:lineRule="auto"/>
        <w:ind w:left="4962"/>
        <w:jc w:val="center"/>
        <w:rPr>
          <w:rFonts w:ascii="Times New Roman" w:eastAsia="Times New Roman" w:hAnsi="Times New Roman" w:cs="Times New Roman"/>
          <w:b/>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left="709" w:firstLine="11"/>
        <w:rPr>
          <w:rFonts w:ascii="Times New Roman" w:eastAsia="Times New Roman" w:hAnsi="Times New Roman" w:cs="Times New Roman"/>
          <w:bCs/>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11"/>
        <w:jc w:val="center"/>
        <w:rPr>
          <w:rFonts w:ascii="Times New Roman" w:eastAsia="Times New Roman" w:hAnsi="Times New Roman" w:cs="Times New Roman"/>
          <w:bCs/>
          <w:sz w:val="36"/>
          <w:szCs w:val="36"/>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11"/>
        <w:jc w:val="center"/>
        <w:rPr>
          <w:rFonts w:ascii="Times New Roman" w:eastAsia="Times New Roman" w:hAnsi="Times New Roman" w:cs="Times New Roman"/>
          <w:bCs/>
          <w:sz w:val="36"/>
          <w:szCs w:val="36"/>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11"/>
        <w:jc w:val="center"/>
        <w:rPr>
          <w:rFonts w:ascii="Times New Roman" w:eastAsia="Times New Roman" w:hAnsi="Times New Roman" w:cs="Times New Roman"/>
          <w:bCs/>
          <w:sz w:val="36"/>
          <w:szCs w:val="36"/>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11"/>
        <w:jc w:val="center"/>
        <w:rPr>
          <w:rFonts w:ascii="Times New Roman" w:eastAsia="Times New Roman" w:hAnsi="Times New Roman" w:cs="Times New Roman"/>
          <w:bCs/>
          <w:sz w:val="36"/>
          <w:szCs w:val="36"/>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11"/>
        <w:jc w:val="center"/>
        <w:rPr>
          <w:rFonts w:ascii="Times New Roman" w:eastAsia="Times New Roman" w:hAnsi="Times New Roman" w:cs="Times New Roman"/>
          <w:bCs/>
          <w:sz w:val="36"/>
          <w:szCs w:val="36"/>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11"/>
        <w:jc w:val="center"/>
        <w:rPr>
          <w:rFonts w:ascii="Times New Roman" w:eastAsia="Times New Roman" w:hAnsi="Times New Roman" w:cs="Times New Roman"/>
          <w:bCs/>
          <w:sz w:val="36"/>
          <w:szCs w:val="36"/>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11"/>
        <w:jc w:val="center"/>
        <w:rPr>
          <w:rFonts w:ascii="Times New Roman" w:eastAsia="Times New Roman" w:hAnsi="Times New Roman" w:cs="Times New Roman"/>
          <w:bCs/>
          <w:sz w:val="36"/>
          <w:szCs w:val="36"/>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11"/>
        <w:jc w:val="center"/>
        <w:rPr>
          <w:rFonts w:ascii="Times New Roman" w:eastAsia="Times New Roman" w:hAnsi="Times New Roman" w:cs="Times New Roman"/>
          <w:bCs/>
          <w:sz w:val="36"/>
          <w:szCs w:val="36"/>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11"/>
        <w:jc w:val="center"/>
        <w:rPr>
          <w:rFonts w:ascii="Times New Roman" w:eastAsia="Times New Roman" w:hAnsi="Times New Roman" w:cs="Times New Roman"/>
          <w:bCs/>
          <w:sz w:val="36"/>
          <w:szCs w:val="36"/>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11"/>
        <w:jc w:val="center"/>
        <w:rPr>
          <w:rFonts w:ascii="Times New Roman" w:eastAsia="Times New Roman" w:hAnsi="Times New Roman" w:cs="Times New Roman"/>
          <w:bCs/>
          <w:sz w:val="36"/>
          <w:szCs w:val="36"/>
          <w:lang w:eastAsia="ru-RU"/>
        </w:rPr>
      </w:pPr>
    </w:p>
    <w:p w:rsidR="00B50714" w:rsidRPr="00B50714" w:rsidRDefault="00B50714" w:rsidP="00B50714">
      <w:pPr>
        <w:widowControl w:val="0"/>
        <w:shd w:val="clear" w:color="auto" w:fill="FFFFFF"/>
        <w:suppressAutoHyphens/>
        <w:autoSpaceDE w:val="0"/>
        <w:autoSpaceDN w:val="0"/>
        <w:adjustRightInd w:val="0"/>
        <w:spacing w:after="0" w:line="240" w:lineRule="auto"/>
        <w:ind w:firstLine="11"/>
        <w:jc w:val="center"/>
        <w:rPr>
          <w:rFonts w:ascii="Times New Roman" w:eastAsia="Times New Roman" w:hAnsi="Times New Roman" w:cs="Times New Roman"/>
          <w:bCs/>
          <w:sz w:val="36"/>
          <w:szCs w:val="36"/>
          <w:lang w:eastAsia="ru-RU"/>
        </w:rPr>
      </w:pPr>
      <w:r w:rsidRPr="00B50714">
        <w:rPr>
          <w:rFonts w:ascii="Times New Roman" w:eastAsia="Times New Roman" w:hAnsi="Times New Roman" w:cs="Times New Roman"/>
          <w:bCs/>
          <w:sz w:val="36"/>
          <w:szCs w:val="36"/>
          <w:lang w:eastAsia="ru-RU"/>
        </w:rPr>
        <w:t xml:space="preserve">Инструкция </w:t>
      </w:r>
    </w:p>
    <w:p w:rsidR="00B50714" w:rsidRPr="00B50714" w:rsidRDefault="00B50714" w:rsidP="00B5071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sz w:val="36"/>
          <w:szCs w:val="36"/>
          <w:lang w:eastAsia="ru-RU"/>
        </w:rPr>
      </w:pPr>
      <w:r w:rsidRPr="00B50714">
        <w:rPr>
          <w:rFonts w:ascii="Times New Roman" w:eastAsia="Times New Roman" w:hAnsi="Times New Roman" w:cs="Times New Roman"/>
          <w:bCs/>
          <w:sz w:val="36"/>
          <w:szCs w:val="36"/>
          <w:lang w:eastAsia="ru-RU"/>
        </w:rPr>
        <w:t xml:space="preserve">по делопроизводству в администрации </w:t>
      </w:r>
    </w:p>
    <w:p w:rsidR="00B50714" w:rsidRPr="00B50714" w:rsidRDefault="00B50714" w:rsidP="00B50714">
      <w:pPr>
        <w:widowControl w:val="0"/>
        <w:shd w:val="clear" w:color="auto" w:fill="FFFFFF"/>
        <w:autoSpaceDE w:val="0"/>
        <w:autoSpaceDN w:val="0"/>
        <w:adjustRightInd w:val="0"/>
        <w:spacing w:after="0" w:line="240" w:lineRule="auto"/>
        <w:ind w:firstLine="11"/>
        <w:jc w:val="center"/>
        <w:rPr>
          <w:rFonts w:ascii="Times New Roman" w:eastAsia="Times New Roman" w:hAnsi="Times New Roman" w:cs="Times New Roman"/>
          <w:bCs/>
          <w:sz w:val="36"/>
          <w:szCs w:val="36"/>
          <w:lang w:eastAsia="ru-RU"/>
        </w:rPr>
      </w:pPr>
      <w:r w:rsidRPr="00B50714">
        <w:rPr>
          <w:rFonts w:ascii="Times New Roman" w:eastAsia="Times New Roman" w:hAnsi="Times New Roman" w:cs="Times New Roman"/>
          <w:bCs/>
          <w:sz w:val="36"/>
          <w:szCs w:val="36"/>
          <w:lang w:eastAsia="ru-RU"/>
        </w:rPr>
        <w:t>Заветильичевского сельсовета Алейского</w:t>
      </w:r>
    </w:p>
    <w:p w:rsidR="00B50714" w:rsidRPr="00B50714" w:rsidRDefault="00B50714" w:rsidP="00B50714">
      <w:pPr>
        <w:widowControl w:val="0"/>
        <w:shd w:val="clear" w:color="auto" w:fill="FFFFFF"/>
        <w:autoSpaceDE w:val="0"/>
        <w:autoSpaceDN w:val="0"/>
        <w:adjustRightInd w:val="0"/>
        <w:spacing w:after="0" w:line="240" w:lineRule="auto"/>
        <w:ind w:firstLine="11"/>
        <w:jc w:val="center"/>
        <w:rPr>
          <w:rFonts w:ascii="Times New Roman" w:eastAsia="Times New Roman" w:hAnsi="Times New Roman" w:cs="Times New Roman"/>
          <w:bCs/>
          <w:sz w:val="36"/>
          <w:szCs w:val="36"/>
          <w:lang w:eastAsia="ru-RU"/>
        </w:rPr>
      </w:pPr>
      <w:r w:rsidRPr="00B50714">
        <w:rPr>
          <w:rFonts w:ascii="Times New Roman" w:eastAsia="Times New Roman" w:hAnsi="Times New Roman" w:cs="Times New Roman"/>
          <w:bCs/>
          <w:sz w:val="36"/>
          <w:szCs w:val="36"/>
          <w:lang w:eastAsia="ru-RU"/>
        </w:rPr>
        <w:t xml:space="preserve"> района Алтайского края</w:t>
      </w:r>
    </w:p>
    <w:p w:rsidR="00B50714" w:rsidRPr="00B50714" w:rsidRDefault="00B50714" w:rsidP="00B50714">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Cs/>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Содержание</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9540" w:type="dxa"/>
        <w:tblInd w:w="108" w:type="dxa"/>
        <w:tblLayout w:type="fixed"/>
        <w:tblLook w:val="01E0" w:firstRow="1" w:lastRow="1" w:firstColumn="1" w:lastColumn="1" w:noHBand="0" w:noVBand="0"/>
      </w:tblPr>
      <w:tblGrid>
        <w:gridCol w:w="709"/>
        <w:gridCol w:w="8111"/>
        <w:gridCol w:w="720"/>
      </w:tblGrid>
      <w:tr w:rsidR="00B50714" w:rsidRPr="00B50714" w:rsidTr="00B50714">
        <w:tc>
          <w:tcPr>
            <w:tcW w:w="709" w:type="dxa"/>
          </w:tcPr>
          <w:p w:rsidR="00B50714" w:rsidRPr="00B50714" w:rsidRDefault="00B50714" w:rsidP="00B50714">
            <w:pPr>
              <w:spacing w:after="0" w:line="233" w:lineRule="auto"/>
              <w:ind w:left="-108" w:right="-108"/>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1.</w:t>
            </w:r>
          </w:p>
        </w:tc>
        <w:tc>
          <w:tcPr>
            <w:tcW w:w="8111" w:type="dxa"/>
          </w:tcPr>
          <w:p w:rsidR="00B50714" w:rsidRPr="00B50714" w:rsidRDefault="00B50714" w:rsidP="00B50714">
            <w:pPr>
              <w:widowControl w:val="0"/>
              <w:autoSpaceDE w:val="0"/>
              <w:autoSpaceDN w:val="0"/>
              <w:adjustRightInd w:val="0"/>
              <w:spacing w:after="0" w:line="233"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Общие положения……………………………………………………</w:t>
            </w:r>
          </w:p>
        </w:tc>
        <w:tc>
          <w:tcPr>
            <w:tcW w:w="720" w:type="dxa"/>
          </w:tcPr>
          <w:p w:rsidR="00B50714" w:rsidRPr="00B50714" w:rsidRDefault="00B50714" w:rsidP="00B50714">
            <w:pPr>
              <w:widowControl w:val="0"/>
              <w:autoSpaceDE w:val="0"/>
              <w:autoSpaceDN w:val="0"/>
              <w:adjustRightInd w:val="0"/>
              <w:spacing w:after="0" w:line="233" w:lineRule="auto"/>
              <w:ind w:left="972" w:hanging="972"/>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5</w:t>
            </w:r>
          </w:p>
        </w:tc>
      </w:tr>
      <w:tr w:rsidR="00B50714" w:rsidRPr="00B50714" w:rsidTr="00B50714">
        <w:tc>
          <w:tcPr>
            <w:tcW w:w="709" w:type="dxa"/>
          </w:tcPr>
          <w:p w:rsidR="00B50714" w:rsidRPr="00B50714" w:rsidRDefault="00B50714" w:rsidP="00B50714">
            <w:pPr>
              <w:spacing w:after="0" w:line="233" w:lineRule="auto"/>
              <w:ind w:left="-108" w:right="-108"/>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2.</w:t>
            </w:r>
          </w:p>
        </w:tc>
        <w:tc>
          <w:tcPr>
            <w:tcW w:w="8111" w:type="dxa"/>
          </w:tcPr>
          <w:p w:rsidR="00B50714" w:rsidRPr="00B50714" w:rsidRDefault="00B50714" w:rsidP="00B50714">
            <w:pPr>
              <w:widowControl w:val="0"/>
              <w:autoSpaceDE w:val="0"/>
              <w:autoSpaceDN w:val="0"/>
              <w:adjustRightInd w:val="0"/>
              <w:spacing w:after="0" w:line="233"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Основные понятия……………………………………………………</w:t>
            </w:r>
          </w:p>
        </w:tc>
        <w:tc>
          <w:tcPr>
            <w:tcW w:w="720" w:type="dxa"/>
          </w:tcPr>
          <w:p w:rsidR="00B50714" w:rsidRPr="00B50714" w:rsidRDefault="00B50714" w:rsidP="00B50714">
            <w:pPr>
              <w:widowControl w:val="0"/>
              <w:autoSpaceDE w:val="0"/>
              <w:autoSpaceDN w:val="0"/>
              <w:adjustRightInd w:val="0"/>
              <w:spacing w:after="0" w:line="233" w:lineRule="auto"/>
              <w:ind w:left="972" w:hanging="972"/>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6</w:t>
            </w:r>
          </w:p>
        </w:tc>
      </w:tr>
      <w:tr w:rsidR="00B50714" w:rsidRPr="00B50714" w:rsidTr="00B50714">
        <w:tc>
          <w:tcPr>
            <w:tcW w:w="709" w:type="dxa"/>
          </w:tcPr>
          <w:p w:rsidR="00B50714" w:rsidRPr="00B50714" w:rsidRDefault="00B50714" w:rsidP="00B50714">
            <w:pPr>
              <w:spacing w:after="0" w:line="233" w:lineRule="auto"/>
              <w:ind w:left="-108" w:right="-108"/>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3.</w:t>
            </w:r>
          </w:p>
        </w:tc>
        <w:tc>
          <w:tcPr>
            <w:tcW w:w="8111" w:type="dxa"/>
          </w:tcPr>
          <w:p w:rsidR="00B50714" w:rsidRPr="00B50714" w:rsidRDefault="00B50714" w:rsidP="00B50714">
            <w:pPr>
              <w:widowControl w:val="0"/>
              <w:autoSpaceDE w:val="0"/>
              <w:autoSpaceDN w:val="0"/>
              <w:adjustRightInd w:val="0"/>
              <w:spacing w:after="0" w:line="233"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Правила подготовки и оформления документов…………………...</w:t>
            </w:r>
          </w:p>
        </w:tc>
        <w:tc>
          <w:tcPr>
            <w:tcW w:w="720" w:type="dxa"/>
          </w:tcPr>
          <w:p w:rsidR="00B50714" w:rsidRPr="00B50714" w:rsidRDefault="00B50714" w:rsidP="00B50714">
            <w:pPr>
              <w:widowControl w:val="0"/>
              <w:autoSpaceDE w:val="0"/>
              <w:autoSpaceDN w:val="0"/>
              <w:adjustRightInd w:val="0"/>
              <w:spacing w:after="0" w:line="233"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8</w:t>
            </w:r>
          </w:p>
        </w:tc>
      </w:tr>
      <w:tr w:rsidR="00B50714" w:rsidRPr="00B50714" w:rsidTr="00B50714">
        <w:tc>
          <w:tcPr>
            <w:tcW w:w="709" w:type="dxa"/>
          </w:tcPr>
          <w:p w:rsidR="00B50714" w:rsidRPr="00B50714" w:rsidRDefault="00B50714" w:rsidP="00B50714">
            <w:pPr>
              <w:spacing w:after="0" w:line="233" w:lineRule="auto"/>
              <w:ind w:left="-108" w:right="-108"/>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3.1.</w:t>
            </w:r>
          </w:p>
        </w:tc>
        <w:tc>
          <w:tcPr>
            <w:tcW w:w="8111" w:type="dxa"/>
          </w:tcPr>
          <w:p w:rsidR="00B50714" w:rsidRPr="00B50714" w:rsidRDefault="00B50714" w:rsidP="00B50714">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Правила подготовки, оформления, издания и опубликования </w:t>
            </w:r>
          </w:p>
          <w:p w:rsidR="00B50714" w:rsidRPr="00B50714" w:rsidRDefault="00B50714" w:rsidP="00B50714">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правовых актов администрации муниципального образования </w:t>
            </w:r>
          </w:p>
          <w:p w:rsidR="00B50714" w:rsidRPr="00B50714" w:rsidRDefault="00B50714" w:rsidP="00B50714">
            <w:pPr>
              <w:widowControl w:val="0"/>
              <w:autoSpaceDE w:val="0"/>
              <w:autoSpaceDN w:val="0"/>
              <w:adjustRightInd w:val="0"/>
              <w:spacing w:after="0" w:line="233"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Заветильичевский сельсовет ………………………………………</w:t>
            </w:r>
          </w:p>
        </w:tc>
        <w:tc>
          <w:tcPr>
            <w:tcW w:w="720" w:type="dxa"/>
          </w:tcPr>
          <w:p w:rsidR="00B50714" w:rsidRPr="00B50714" w:rsidRDefault="00B50714" w:rsidP="00B50714">
            <w:pPr>
              <w:widowControl w:val="0"/>
              <w:autoSpaceDE w:val="0"/>
              <w:autoSpaceDN w:val="0"/>
              <w:adjustRightInd w:val="0"/>
              <w:spacing w:after="0" w:line="233"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33"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33"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8</w:t>
            </w:r>
          </w:p>
        </w:tc>
      </w:tr>
      <w:tr w:rsidR="00B50714" w:rsidRPr="00B50714" w:rsidTr="00B50714">
        <w:tc>
          <w:tcPr>
            <w:tcW w:w="709" w:type="dxa"/>
          </w:tcPr>
          <w:p w:rsidR="00B50714" w:rsidRPr="00B50714" w:rsidRDefault="00B50714" w:rsidP="00B50714">
            <w:pPr>
              <w:spacing w:after="0" w:line="233" w:lineRule="auto"/>
              <w:ind w:left="-108" w:right="-108"/>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3.2.</w:t>
            </w:r>
          </w:p>
        </w:tc>
        <w:tc>
          <w:tcPr>
            <w:tcW w:w="8111" w:type="dxa"/>
          </w:tcPr>
          <w:p w:rsidR="00B50714" w:rsidRPr="00B50714" w:rsidRDefault="00B50714" w:rsidP="00B50714">
            <w:pPr>
              <w:widowControl w:val="0"/>
              <w:autoSpaceDE w:val="0"/>
              <w:autoSpaceDN w:val="0"/>
              <w:adjustRightInd w:val="0"/>
              <w:spacing w:after="0" w:line="233"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Бланки документов………………………………………...................</w:t>
            </w:r>
          </w:p>
        </w:tc>
        <w:tc>
          <w:tcPr>
            <w:tcW w:w="720" w:type="dxa"/>
          </w:tcPr>
          <w:p w:rsidR="00B50714" w:rsidRPr="00B50714" w:rsidRDefault="00B50714" w:rsidP="00B50714">
            <w:pPr>
              <w:widowControl w:val="0"/>
              <w:autoSpaceDE w:val="0"/>
              <w:autoSpaceDN w:val="0"/>
              <w:adjustRightInd w:val="0"/>
              <w:spacing w:after="0" w:line="233"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20</w:t>
            </w:r>
          </w:p>
        </w:tc>
      </w:tr>
      <w:tr w:rsidR="00B50714" w:rsidRPr="00B50714" w:rsidTr="00B50714">
        <w:tc>
          <w:tcPr>
            <w:tcW w:w="709" w:type="dxa"/>
          </w:tcPr>
          <w:p w:rsidR="00B50714" w:rsidRPr="00B50714" w:rsidRDefault="00B50714" w:rsidP="00B50714">
            <w:pPr>
              <w:spacing w:after="0" w:line="233" w:lineRule="auto"/>
              <w:ind w:left="-108" w:right="-108"/>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3.3.</w:t>
            </w:r>
          </w:p>
        </w:tc>
        <w:tc>
          <w:tcPr>
            <w:tcW w:w="8111" w:type="dxa"/>
          </w:tcPr>
          <w:p w:rsidR="00B50714" w:rsidRPr="00B50714" w:rsidRDefault="00B50714" w:rsidP="00B50714">
            <w:pPr>
              <w:widowControl w:val="0"/>
              <w:shd w:val="clear" w:color="auto" w:fill="FFFFFF"/>
              <w:autoSpaceDE w:val="0"/>
              <w:autoSpaceDN w:val="0"/>
              <w:adjustRightInd w:val="0"/>
              <w:spacing w:after="0" w:line="228" w:lineRule="auto"/>
              <w:jc w:val="both"/>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Оформление реквизитов в процессе подготовки документов</w:t>
            </w:r>
          </w:p>
          <w:p w:rsidR="00B50714" w:rsidRPr="00B50714" w:rsidRDefault="00B50714" w:rsidP="00B50714">
            <w:pPr>
              <w:widowControl w:val="0"/>
              <w:autoSpaceDE w:val="0"/>
              <w:autoSpaceDN w:val="0"/>
              <w:adjustRightInd w:val="0"/>
              <w:spacing w:after="0" w:line="233"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bCs/>
                <w:sz w:val="28"/>
                <w:szCs w:val="28"/>
                <w:lang w:eastAsia="ru-RU"/>
              </w:rPr>
              <w:t xml:space="preserve">в администрации муниципального образования </w:t>
            </w:r>
            <w:r w:rsidRPr="00B50714">
              <w:rPr>
                <w:rFonts w:ascii="Times New Roman" w:eastAsia="Times New Roman" w:hAnsi="Times New Roman" w:cs="Times New Roman"/>
                <w:sz w:val="28"/>
                <w:szCs w:val="28"/>
                <w:lang w:eastAsia="ru-RU"/>
              </w:rPr>
              <w:t>Заветильичевский</w:t>
            </w:r>
            <w:r w:rsidRPr="00B50714">
              <w:rPr>
                <w:rFonts w:ascii="Times New Roman" w:eastAsia="Times New Roman" w:hAnsi="Times New Roman" w:cs="Times New Roman"/>
                <w:bCs/>
                <w:sz w:val="28"/>
                <w:szCs w:val="28"/>
                <w:lang w:eastAsia="ru-RU"/>
              </w:rPr>
              <w:t xml:space="preserve"> сельсовет</w:t>
            </w:r>
            <w:r w:rsidRPr="00B50714">
              <w:rPr>
                <w:rFonts w:ascii="Times New Roman" w:eastAsia="Times New Roman" w:hAnsi="Times New Roman" w:cs="Times New Roman"/>
                <w:sz w:val="28"/>
                <w:szCs w:val="28"/>
                <w:lang w:eastAsia="ru-RU"/>
              </w:rPr>
              <w:t>.....................................................................................</w:t>
            </w:r>
          </w:p>
        </w:tc>
        <w:tc>
          <w:tcPr>
            <w:tcW w:w="720" w:type="dxa"/>
          </w:tcPr>
          <w:p w:rsidR="00B50714" w:rsidRPr="00B50714" w:rsidRDefault="00B50714" w:rsidP="00B50714">
            <w:pPr>
              <w:widowControl w:val="0"/>
              <w:autoSpaceDE w:val="0"/>
              <w:autoSpaceDN w:val="0"/>
              <w:adjustRightInd w:val="0"/>
              <w:spacing w:after="0" w:line="233"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33"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33"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21</w:t>
            </w:r>
          </w:p>
        </w:tc>
      </w:tr>
      <w:tr w:rsidR="00B50714" w:rsidRPr="00B50714" w:rsidTr="00B50714">
        <w:tc>
          <w:tcPr>
            <w:tcW w:w="709" w:type="dxa"/>
          </w:tcPr>
          <w:p w:rsidR="00B50714" w:rsidRPr="00B50714" w:rsidRDefault="00B50714" w:rsidP="00B50714">
            <w:pPr>
              <w:spacing w:after="0" w:line="233" w:lineRule="auto"/>
              <w:ind w:left="-108" w:right="-108"/>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3.4.</w:t>
            </w:r>
          </w:p>
        </w:tc>
        <w:tc>
          <w:tcPr>
            <w:tcW w:w="8111" w:type="dxa"/>
          </w:tcPr>
          <w:p w:rsidR="00B50714" w:rsidRPr="00B50714" w:rsidRDefault="00B50714" w:rsidP="00B50714">
            <w:pPr>
              <w:widowControl w:val="0"/>
              <w:autoSpaceDE w:val="0"/>
              <w:autoSpaceDN w:val="0"/>
              <w:adjustRightInd w:val="0"/>
              <w:spacing w:after="0" w:line="233" w:lineRule="auto"/>
              <w:ind w:right="-77"/>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Особенности подготовки и оформления отдельных видов документов в администрации муниципального образования Заветильичевский сельсовет…………………………………………</w:t>
            </w:r>
            <w:proofErr w:type="gramStart"/>
            <w:r w:rsidRPr="00B50714">
              <w:rPr>
                <w:rFonts w:ascii="Times New Roman" w:eastAsia="Times New Roman" w:hAnsi="Times New Roman" w:cs="Times New Roman"/>
                <w:sz w:val="28"/>
                <w:szCs w:val="28"/>
                <w:lang w:eastAsia="ru-RU"/>
              </w:rPr>
              <w:t>…....</w:t>
            </w:r>
            <w:proofErr w:type="gramEnd"/>
            <w:r w:rsidRPr="00B50714">
              <w:rPr>
                <w:rFonts w:ascii="Times New Roman" w:eastAsia="Times New Roman" w:hAnsi="Times New Roman" w:cs="Times New Roman"/>
                <w:sz w:val="28"/>
                <w:szCs w:val="28"/>
                <w:lang w:eastAsia="ru-RU"/>
              </w:rPr>
              <w:t xml:space="preserve">. </w:t>
            </w:r>
          </w:p>
        </w:tc>
        <w:tc>
          <w:tcPr>
            <w:tcW w:w="720" w:type="dxa"/>
          </w:tcPr>
          <w:p w:rsidR="00B50714" w:rsidRPr="00B50714" w:rsidRDefault="00B50714" w:rsidP="00B50714">
            <w:pPr>
              <w:widowControl w:val="0"/>
              <w:autoSpaceDE w:val="0"/>
              <w:autoSpaceDN w:val="0"/>
              <w:adjustRightInd w:val="0"/>
              <w:spacing w:after="0" w:line="233"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33"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33"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32</w:t>
            </w:r>
          </w:p>
        </w:tc>
      </w:tr>
      <w:tr w:rsidR="00B50714" w:rsidRPr="00B50714" w:rsidTr="00B50714">
        <w:tc>
          <w:tcPr>
            <w:tcW w:w="709" w:type="dxa"/>
          </w:tcPr>
          <w:p w:rsidR="00B50714" w:rsidRPr="00B50714" w:rsidRDefault="00B50714" w:rsidP="00B50714">
            <w:pPr>
              <w:spacing w:after="0" w:line="233" w:lineRule="auto"/>
              <w:ind w:left="-108" w:right="-108"/>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4.</w:t>
            </w:r>
          </w:p>
        </w:tc>
        <w:tc>
          <w:tcPr>
            <w:tcW w:w="8111" w:type="dxa"/>
          </w:tcPr>
          <w:p w:rsidR="00B50714" w:rsidRPr="00B50714" w:rsidRDefault="00B50714" w:rsidP="00B50714">
            <w:pPr>
              <w:widowControl w:val="0"/>
              <w:autoSpaceDE w:val="0"/>
              <w:autoSpaceDN w:val="0"/>
              <w:adjustRightInd w:val="0"/>
              <w:spacing w:after="0" w:line="233"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Организация документооборота и исполнения документов…......</w:t>
            </w:r>
          </w:p>
        </w:tc>
        <w:tc>
          <w:tcPr>
            <w:tcW w:w="720" w:type="dxa"/>
          </w:tcPr>
          <w:p w:rsidR="00B50714" w:rsidRPr="00B50714" w:rsidRDefault="00B50714" w:rsidP="00B50714">
            <w:pPr>
              <w:widowControl w:val="0"/>
              <w:autoSpaceDE w:val="0"/>
              <w:autoSpaceDN w:val="0"/>
              <w:adjustRightInd w:val="0"/>
              <w:spacing w:after="0" w:line="233"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38</w:t>
            </w:r>
          </w:p>
        </w:tc>
      </w:tr>
      <w:tr w:rsidR="00B50714" w:rsidRPr="00B50714" w:rsidTr="00B50714">
        <w:tc>
          <w:tcPr>
            <w:tcW w:w="709" w:type="dxa"/>
          </w:tcPr>
          <w:p w:rsidR="00B50714" w:rsidRPr="00B50714" w:rsidRDefault="00B50714" w:rsidP="00B50714">
            <w:pPr>
              <w:spacing w:after="0" w:line="233" w:lineRule="auto"/>
              <w:ind w:left="-108" w:right="-108"/>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4.1.</w:t>
            </w:r>
          </w:p>
        </w:tc>
        <w:tc>
          <w:tcPr>
            <w:tcW w:w="8111" w:type="dxa"/>
          </w:tcPr>
          <w:p w:rsidR="00B50714" w:rsidRPr="00B50714" w:rsidRDefault="00B50714" w:rsidP="00B50714">
            <w:pPr>
              <w:widowControl w:val="0"/>
              <w:autoSpaceDE w:val="0"/>
              <w:autoSpaceDN w:val="0"/>
              <w:adjustRightInd w:val="0"/>
              <w:spacing w:after="0" w:line="233"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Организация документооборота……………………………………</w:t>
            </w:r>
          </w:p>
        </w:tc>
        <w:tc>
          <w:tcPr>
            <w:tcW w:w="720" w:type="dxa"/>
          </w:tcPr>
          <w:p w:rsidR="00B50714" w:rsidRPr="00B50714" w:rsidRDefault="00B50714" w:rsidP="00B50714">
            <w:pPr>
              <w:widowControl w:val="0"/>
              <w:autoSpaceDE w:val="0"/>
              <w:autoSpaceDN w:val="0"/>
              <w:adjustRightInd w:val="0"/>
              <w:spacing w:after="0" w:line="233"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38</w:t>
            </w:r>
          </w:p>
        </w:tc>
      </w:tr>
      <w:tr w:rsidR="00B50714" w:rsidRPr="00B50714" w:rsidTr="00B50714">
        <w:tc>
          <w:tcPr>
            <w:tcW w:w="709" w:type="dxa"/>
          </w:tcPr>
          <w:p w:rsidR="00B50714" w:rsidRPr="00B50714" w:rsidRDefault="00B50714" w:rsidP="00B50714">
            <w:pPr>
              <w:spacing w:after="0" w:line="233" w:lineRule="auto"/>
              <w:ind w:left="-108" w:right="-108"/>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4.2.</w:t>
            </w:r>
          </w:p>
        </w:tc>
        <w:tc>
          <w:tcPr>
            <w:tcW w:w="8111" w:type="dxa"/>
          </w:tcPr>
          <w:p w:rsidR="00B50714" w:rsidRPr="00B50714" w:rsidRDefault="00B50714" w:rsidP="00B50714">
            <w:pPr>
              <w:widowControl w:val="0"/>
              <w:autoSpaceDE w:val="0"/>
              <w:autoSpaceDN w:val="0"/>
              <w:adjustRightInd w:val="0"/>
              <w:spacing w:after="0" w:line="233"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Организация доставки документов………………………………...</w:t>
            </w:r>
          </w:p>
        </w:tc>
        <w:tc>
          <w:tcPr>
            <w:tcW w:w="720" w:type="dxa"/>
          </w:tcPr>
          <w:p w:rsidR="00B50714" w:rsidRPr="00B50714" w:rsidRDefault="00B50714" w:rsidP="00B50714">
            <w:pPr>
              <w:widowControl w:val="0"/>
              <w:autoSpaceDE w:val="0"/>
              <w:autoSpaceDN w:val="0"/>
              <w:adjustRightInd w:val="0"/>
              <w:spacing w:after="0" w:line="233"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38</w:t>
            </w:r>
          </w:p>
        </w:tc>
      </w:tr>
      <w:tr w:rsidR="00B50714" w:rsidRPr="00B50714" w:rsidTr="00B50714">
        <w:tc>
          <w:tcPr>
            <w:tcW w:w="709" w:type="dxa"/>
          </w:tcPr>
          <w:p w:rsidR="00B50714" w:rsidRPr="00B50714" w:rsidRDefault="00B50714" w:rsidP="00B50714">
            <w:pPr>
              <w:spacing w:after="0" w:line="233" w:lineRule="auto"/>
              <w:ind w:left="-108" w:right="-108"/>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4.3.</w:t>
            </w:r>
          </w:p>
        </w:tc>
        <w:tc>
          <w:tcPr>
            <w:tcW w:w="8111" w:type="dxa"/>
          </w:tcPr>
          <w:p w:rsidR="00B50714" w:rsidRPr="00B50714" w:rsidRDefault="00B50714" w:rsidP="00B50714">
            <w:pPr>
              <w:widowControl w:val="0"/>
              <w:autoSpaceDE w:val="0"/>
              <w:autoSpaceDN w:val="0"/>
              <w:adjustRightInd w:val="0"/>
              <w:spacing w:after="0" w:line="233"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Прием, обработка, предварительное рассмотрение поступающих документов…………………………………………............................</w:t>
            </w:r>
          </w:p>
        </w:tc>
        <w:tc>
          <w:tcPr>
            <w:tcW w:w="720" w:type="dxa"/>
          </w:tcPr>
          <w:p w:rsidR="00B50714" w:rsidRPr="00B50714" w:rsidRDefault="00B50714" w:rsidP="00B50714">
            <w:pPr>
              <w:widowControl w:val="0"/>
              <w:autoSpaceDE w:val="0"/>
              <w:autoSpaceDN w:val="0"/>
              <w:adjustRightInd w:val="0"/>
              <w:spacing w:after="0" w:line="233"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33"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38</w:t>
            </w:r>
          </w:p>
        </w:tc>
      </w:tr>
      <w:tr w:rsidR="00B50714" w:rsidRPr="00B50714" w:rsidTr="00B50714">
        <w:tc>
          <w:tcPr>
            <w:tcW w:w="709" w:type="dxa"/>
          </w:tcPr>
          <w:p w:rsidR="00B50714" w:rsidRPr="00B50714" w:rsidRDefault="00B50714" w:rsidP="00B50714">
            <w:pPr>
              <w:spacing w:after="0" w:line="233" w:lineRule="auto"/>
              <w:ind w:left="-108" w:right="-108"/>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4.4.</w:t>
            </w:r>
          </w:p>
        </w:tc>
        <w:tc>
          <w:tcPr>
            <w:tcW w:w="8111" w:type="dxa"/>
          </w:tcPr>
          <w:p w:rsidR="00B50714" w:rsidRPr="00B50714" w:rsidRDefault="00B50714" w:rsidP="00B50714">
            <w:pPr>
              <w:widowControl w:val="0"/>
              <w:autoSpaceDE w:val="0"/>
              <w:autoSpaceDN w:val="0"/>
              <w:adjustRightInd w:val="0"/>
              <w:spacing w:after="0" w:line="233"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Регистрация документов……………………………………………</w:t>
            </w:r>
          </w:p>
        </w:tc>
        <w:tc>
          <w:tcPr>
            <w:tcW w:w="720" w:type="dxa"/>
          </w:tcPr>
          <w:p w:rsidR="00B50714" w:rsidRPr="00B50714" w:rsidRDefault="00B50714" w:rsidP="00B50714">
            <w:pPr>
              <w:widowControl w:val="0"/>
              <w:autoSpaceDE w:val="0"/>
              <w:autoSpaceDN w:val="0"/>
              <w:adjustRightInd w:val="0"/>
              <w:spacing w:after="0" w:line="233"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41</w:t>
            </w:r>
          </w:p>
        </w:tc>
      </w:tr>
      <w:tr w:rsidR="00B50714" w:rsidRPr="00B50714" w:rsidTr="00B50714">
        <w:tc>
          <w:tcPr>
            <w:tcW w:w="709" w:type="dxa"/>
          </w:tcPr>
          <w:p w:rsidR="00B50714" w:rsidRPr="00B50714" w:rsidRDefault="00B50714" w:rsidP="00B50714">
            <w:pPr>
              <w:spacing w:after="0" w:line="233" w:lineRule="auto"/>
              <w:ind w:left="-108" w:right="-108"/>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4.5.</w:t>
            </w:r>
          </w:p>
        </w:tc>
        <w:tc>
          <w:tcPr>
            <w:tcW w:w="8111" w:type="dxa"/>
          </w:tcPr>
          <w:p w:rsidR="00B50714" w:rsidRPr="00B50714" w:rsidRDefault="00B50714" w:rsidP="00B50714">
            <w:pPr>
              <w:widowControl w:val="0"/>
              <w:autoSpaceDE w:val="0"/>
              <w:autoSpaceDN w:val="0"/>
              <w:adjustRightInd w:val="0"/>
              <w:spacing w:after="0" w:line="233"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Организация обработки и передачи отправляемых документов…</w:t>
            </w:r>
          </w:p>
        </w:tc>
        <w:tc>
          <w:tcPr>
            <w:tcW w:w="720" w:type="dxa"/>
          </w:tcPr>
          <w:p w:rsidR="00B50714" w:rsidRPr="00B50714" w:rsidRDefault="00B50714" w:rsidP="00B50714">
            <w:pPr>
              <w:widowControl w:val="0"/>
              <w:autoSpaceDE w:val="0"/>
              <w:autoSpaceDN w:val="0"/>
              <w:adjustRightInd w:val="0"/>
              <w:spacing w:after="0" w:line="233"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42</w:t>
            </w:r>
          </w:p>
        </w:tc>
      </w:tr>
      <w:tr w:rsidR="00B50714" w:rsidRPr="00B50714" w:rsidTr="00B50714">
        <w:tc>
          <w:tcPr>
            <w:tcW w:w="709" w:type="dxa"/>
          </w:tcPr>
          <w:p w:rsidR="00B50714" w:rsidRPr="00B50714" w:rsidRDefault="00B50714" w:rsidP="00B50714">
            <w:pPr>
              <w:spacing w:after="0" w:line="233" w:lineRule="auto"/>
              <w:ind w:left="-108" w:right="-108"/>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4.6.</w:t>
            </w:r>
          </w:p>
        </w:tc>
        <w:tc>
          <w:tcPr>
            <w:tcW w:w="8111" w:type="dxa"/>
          </w:tcPr>
          <w:p w:rsidR="00B50714" w:rsidRPr="00B50714" w:rsidRDefault="00B50714" w:rsidP="00B50714">
            <w:pPr>
              <w:widowControl w:val="0"/>
              <w:autoSpaceDE w:val="0"/>
              <w:autoSpaceDN w:val="0"/>
              <w:adjustRightInd w:val="0"/>
              <w:spacing w:after="0" w:line="233"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Порядок прохождения внутренних документов………………..….</w:t>
            </w:r>
          </w:p>
        </w:tc>
        <w:tc>
          <w:tcPr>
            <w:tcW w:w="720" w:type="dxa"/>
          </w:tcPr>
          <w:p w:rsidR="00B50714" w:rsidRPr="00B50714" w:rsidRDefault="00B50714" w:rsidP="00B50714">
            <w:pPr>
              <w:widowControl w:val="0"/>
              <w:autoSpaceDE w:val="0"/>
              <w:autoSpaceDN w:val="0"/>
              <w:adjustRightInd w:val="0"/>
              <w:spacing w:after="0" w:line="233"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43</w:t>
            </w:r>
          </w:p>
        </w:tc>
      </w:tr>
      <w:tr w:rsidR="00B50714" w:rsidRPr="00B50714" w:rsidTr="00B50714">
        <w:tc>
          <w:tcPr>
            <w:tcW w:w="709" w:type="dxa"/>
          </w:tcPr>
          <w:p w:rsidR="00B50714" w:rsidRPr="00B50714" w:rsidRDefault="00B50714" w:rsidP="00B50714">
            <w:pPr>
              <w:spacing w:after="0" w:line="233" w:lineRule="auto"/>
              <w:ind w:left="-108" w:right="-108"/>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4.7.</w:t>
            </w:r>
          </w:p>
        </w:tc>
        <w:tc>
          <w:tcPr>
            <w:tcW w:w="8111" w:type="dxa"/>
          </w:tcPr>
          <w:p w:rsidR="00B50714" w:rsidRPr="00B50714" w:rsidRDefault="00B50714" w:rsidP="00B50714">
            <w:pPr>
              <w:widowControl w:val="0"/>
              <w:autoSpaceDE w:val="0"/>
              <w:autoSpaceDN w:val="0"/>
              <w:adjustRightInd w:val="0"/>
              <w:spacing w:after="0" w:line="233"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Работа исполнителей с документами…………………………….....</w:t>
            </w:r>
          </w:p>
        </w:tc>
        <w:tc>
          <w:tcPr>
            <w:tcW w:w="720" w:type="dxa"/>
          </w:tcPr>
          <w:p w:rsidR="00B50714" w:rsidRPr="00B50714" w:rsidRDefault="00B50714" w:rsidP="00B50714">
            <w:pPr>
              <w:widowControl w:val="0"/>
              <w:autoSpaceDE w:val="0"/>
              <w:autoSpaceDN w:val="0"/>
              <w:adjustRightInd w:val="0"/>
              <w:spacing w:after="0" w:line="233"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43</w:t>
            </w:r>
          </w:p>
        </w:tc>
      </w:tr>
      <w:tr w:rsidR="00B50714" w:rsidRPr="00B50714" w:rsidTr="00B50714">
        <w:tc>
          <w:tcPr>
            <w:tcW w:w="709" w:type="dxa"/>
          </w:tcPr>
          <w:p w:rsidR="00B50714" w:rsidRPr="00B50714" w:rsidRDefault="00B50714" w:rsidP="00B50714">
            <w:pPr>
              <w:widowControl w:val="0"/>
              <w:autoSpaceDE w:val="0"/>
              <w:autoSpaceDN w:val="0"/>
              <w:adjustRightInd w:val="0"/>
              <w:spacing w:after="0" w:line="233" w:lineRule="auto"/>
              <w:ind w:left="-108" w:right="-108"/>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5.</w:t>
            </w:r>
          </w:p>
        </w:tc>
        <w:tc>
          <w:tcPr>
            <w:tcW w:w="8111" w:type="dxa"/>
          </w:tcPr>
          <w:p w:rsidR="00B50714" w:rsidRPr="00B50714" w:rsidRDefault="00B50714" w:rsidP="00B50714">
            <w:pPr>
              <w:widowControl w:val="0"/>
              <w:autoSpaceDE w:val="0"/>
              <w:autoSpaceDN w:val="0"/>
              <w:adjustRightInd w:val="0"/>
              <w:spacing w:after="0" w:line="233"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Исполнение документов……………………………………………..</w:t>
            </w:r>
          </w:p>
        </w:tc>
        <w:tc>
          <w:tcPr>
            <w:tcW w:w="720" w:type="dxa"/>
          </w:tcPr>
          <w:p w:rsidR="00B50714" w:rsidRPr="00B50714" w:rsidRDefault="00B50714" w:rsidP="00B50714">
            <w:pPr>
              <w:widowControl w:val="0"/>
              <w:autoSpaceDE w:val="0"/>
              <w:autoSpaceDN w:val="0"/>
              <w:adjustRightInd w:val="0"/>
              <w:spacing w:after="0" w:line="233"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44</w:t>
            </w:r>
          </w:p>
        </w:tc>
      </w:tr>
      <w:tr w:rsidR="00B50714" w:rsidRPr="00B50714" w:rsidTr="00B50714">
        <w:tc>
          <w:tcPr>
            <w:tcW w:w="709" w:type="dxa"/>
          </w:tcPr>
          <w:p w:rsidR="00B50714" w:rsidRPr="00B50714" w:rsidRDefault="00B50714" w:rsidP="00B50714">
            <w:pPr>
              <w:widowControl w:val="0"/>
              <w:autoSpaceDE w:val="0"/>
              <w:autoSpaceDN w:val="0"/>
              <w:adjustRightInd w:val="0"/>
              <w:spacing w:after="0" w:line="233" w:lineRule="auto"/>
              <w:ind w:left="-108" w:right="-108"/>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5.1.</w:t>
            </w:r>
          </w:p>
        </w:tc>
        <w:tc>
          <w:tcPr>
            <w:tcW w:w="8111" w:type="dxa"/>
          </w:tcPr>
          <w:p w:rsidR="00B50714" w:rsidRPr="00B50714" w:rsidRDefault="00B50714" w:rsidP="00B50714">
            <w:pPr>
              <w:widowControl w:val="0"/>
              <w:autoSpaceDE w:val="0"/>
              <w:autoSpaceDN w:val="0"/>
              <w:adjustRightInd w:val="0"/>
              <w:spacing w:after="0" w:line="233"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Контроль исполнения документов………………………………….</w:t>
            </w:r>
          </w:p>
        </w:tc>
        <w:tc>
          <w:tcPr>
            <w:tcW w:w="720" w:type="dxa"/>
          </w:tcPr>
          <w:p w:rsidR="00B50714" w:rsidRPr="00B50714" w:rsidRDefault="00B50714" w:rsidP="00B50714">
            <w:pPr>
              <w:widowControl w:val="0"/>
              <w:autoSpaceDE w:val="0"/>
              <w:autoSpaceDN w:val="0"/>
              <w:adjustRightInd w:val="0"/>
              <w:spacing w:after="0" w:line="233"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44</w:t>
            </w:r>
          </w:p>
        </w:tc>
      </w:tr>
      <w:tr w:rsidR="00B50714" w:rsidRPr="00B50714" w:rsidTr="00B50714">
        <w:tc>
          <w:tcPr>
            <w:tcW w:w="709" w:type="dxa"/>
          </w:tcPr>
          <w:p w:rsidR="00B50714" w:rsidRPr="00B50714" w:rsidRDefault="00B50714" w:rsidP="00B50714">
            <w:pPr>
              <w:widowControl w:val="0"/>
              <w:autoSpaceDE w:val="0"/>
              <w:autoSpaceDN w:val="0"/>
              <w:adjustRightInd w:val="0"/>
              <w:spacing w:after="0" w:line="233" w:lineRule="auto"/>
              <w:ind w:left="-108" w:right="-108"/>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5.2.</w:t>
            </w:r>
          </w:p>
        </w:tc>
        <w:tc>
          <w:tcPr>
            <w:tcW w:w="8111" w:type="dxa"/>
          </w:tcPr>
          <w:p w:rsidR="00B50714" w:rsidRPr="00B50714" w:rsidRDefault="00B50714" w:rsidP="00B50714">
            <w:pPr>
              <w:widowControl w:val="0"/>
              <w:autoSpaceDE w:val="0"/>
              <w:autoSpaceDN w:val="0"/>
              <w:adjustRightInd w:val="0"/>
              <w:spacing w:after="0" w:line="233"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Сроки исполнения документов……………………………………...</w:t>
            </w:r>
          </w:p>
        </w:tc>
        <w:tc>
          <w:tcPr>
            <w:tcW w:w="720" w:type="dxa"/>
          </w:tcPr>
          <w:p w:rsidR="00B50714" w:rsidRPr="00B50714" w:rsidRDefault="00B50714" w:rsidP="00B50714">
            <w:pPr>
              <w:widowControl w:val="0"/>
              <w:autoSpaceDE w:val="0"/>
              <w:autoSpaceDN w:val="0"/>
              <w:adjustRightInd w:val="0"/>
              <w:spacing w:after="0" w:line="233"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45</w:t>
            </w:r>
          </w:p>
        </w:tc>
      </w:tr>
      <w:tr w:rsidR="00B50714" w:rsidRPr="00B50714" w:rsidTr="00B50714">
        <w:tc>
          <w:tcPr>
            <w:tcW w:w="709" w:type="dxa"/>
          </w:tcPr>
          <w:p w:rsidR="00B50714" w:rsidRPr="00B50714" w:rsidRDefault="00B50714" w:rsidP="00B50714">
            <w:pPr>
              <w:widowControl w:val="0"/>
              <w:autoSpaceDE w:val="0"/>
              <w:autoSpaceDN w:val="0"/>
              <w:adjustRightInd w:val="0"/>
              <w:spacing w:after="0" w:line="233" w:lineRule="auto"/>
              <w:ind w:left="-108" w:right="-108"/>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6.</w:t>
            </w:r>
          </w:p>
        </w:tc>
        <w:tc>
          <w:tcPr>
            <w:tcW w:w="8111" w:type="dxa"/>
          </w:tcPr>
          <w:p w:rsidR="00B50714" w:rsidRPr="00B50714" w:rsidRDefault="00B50714" w:rsidP="00B50714">
            <w:pPr>
              <w:widowControl w:val="0"/>
              <w:autoSpaceDE w:val="0"/>
              <w:autoSpaceDN w:val="0"/>
              <w:adjustRightInd w:val="0"/>
              <w:spacing w:after="0" w:line="233"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Документальный фонд органа исполнительной власти…………...</w:t>
            </w:r>
          </w:p>
        </w:tc>
        <w:tc>
          <w:tcPr>
            <w:tcW w:w="720" w:type="dxa"/>
          </w:tcPr>
          <w:p w:rsidR="00B50714" w:rsidRPr="00B50714" w:rsidRDefault="00B50714" w:rsidP="00B50714">
            <w:pPr>
              <w:widowControl w:val="0"/>
              <w:autoSpaceDE w:val="0"/>
              <w:autoSpaceDN w:val="0"/>
              <w:adjustRightInd w:val="0"/>
              <w:spacing w:after="0" w:line="233"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45</w:t>
            </w:r>
          </w:p>
        </w:tc>
      </w:tr>
      <w:tr w:rsidR="00B50714" w:rsidRPr="00B50714" w:rsidTr="00B50714">
        <w:tc>
          <w:tcPr>
            <w:tcW w:w="709" w:type="dxa"/>
          </w:tcPr>
          <w:p w:rsidR="00B50714" w:rsidRPr="00B50714" w:rsidRDefault="00B50714" w:rsidP="00B50714">
            <w:pPr>
              <w:widowControl w:val="0"/>
              <w:autoSpaceDE w:val="0"/>
              <w:autoSpaceDN w:val="0"/>
              <w:adjustRightInd w:val="0"/>
              <w:spacing w:after="0" w:line="233" w:lineRule="auto"/>
              <w:ind w:left="-108" w:right="-108"/>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6.1.</w:t>
            </w:r>
          </w:p>
        </w:tc>
        <w:tc>
          <w:tcPr>
            <w:tcW w:w="8111" w:type="dxa"/>
          </w:tcPr>
          <w:p w:rsidR="00B50714" w:rsidRPr="00B50714" w:rsidRDefault="00B50714" w:rsidP="00B50714">
            <w:pPr>
              <w:widowControl w:val="0"/>
              <w:autoSpaceDE w:val="0"/>
              <w:autoSpaceDN w:val="0"/>
              <w:adjustRightInd w:val="0"/>
              <w:spacing w:after="0" w:line="233"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Разработка и ведение номенклатуры дел…………………………...</w:t>
            </w:r>
          </w:p>
        </w:tc>
        <w:tc>
          <w:tcPr>
            <w:tcW w:w="720" w:type="dxa"/>
          </w:tcPr>
          <w:p w:rsidR="00B50714" w:rsidRPr="00B50714" w:rsidRDefault="00B50714" w:rsidP="00B50714">
            <w:pPr>
              <w:widowControl w:val="0"/>
              <w:autoSpaceDE w:val="0"/>
              <w:autoSpaceDN w:val="0"/>
              <w:adjustRightInd w:val="0"/>
              <w:spacing w:after="0" w:line="233"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45</w:t>
            </w:r>
          </w:p>
        </w:tc>
      </w:tr>
      <w:tr w:rsidR="00B50714" w:rsidRPr="00B50714" w:rsidTr="00B50714">
        <w:tc>
          <w:tcPr>
            <w:tcW w:w="709" w:type="dxa"/>
          </w:tcPr>
          <w:p w:rsidR="00B50714" w:rsidRPr="00B50714" w:rsidRDefault="00B50714" w:rsidP="00B50714">
            <w:pPr>
              <w:widowControl w:val="0"/>
              <w:autoSpaceDE w:val="0"/>
              <w:autoSpaceDN w:val="0"/>
              <w:adjustRightInd w:val="0"/>
              <w:spacing w:after="0" w:line="233" w:lineRule="auto"/>
              <w:ind w:left="-108" w:right="-108"/>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6.2.</w:t>
            </w:r>
          </w:p>
        </w:tc>
        <w:tc>
          <w:tcPr>
            <w:tcW w:w="8111" w:type="dxa"/>
          </w:tcPr>
          <w:p w:rsidR="00B50714" w:rsidRPr="00B50714" w:rsidRDefault="00B50714" w:rsidP="00B50714">
            <w:pPr>
              <w:widowControl w:val="0"/>
              <w:autoSpaceDE w:val="0"/>
              <w:autoSpaceDN w:val="0"/>
              <w:adjustRightInd w:val="0"/>
              <w:spacing w:after="0" w:line="233"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Формирование дел……………………………………………………</w:t>
            </w:r>
          </w:p>
        </w:tc>
        <w:tc>
          <w:tcPr>
            <w:tcW w:w="720" w:type="dxa"/>
          </w:tcPr>
          <w:p w:rsidR="00B50714" w:rsidRPr="00B50714" w:rsidRDefault="00B50714" w:rsidP="00B50714">
            <w:pPr>
              <w:widowControl w:val="0"/>
              <w:autoSpaceDE w:val="0"/>
              <w:autoSpaceDN w:val="0"/>
              <w:adjustRightInd w:val="0"/>
              <w:spacing w:after="0" w:line="233"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48</w:t>
            </w:r>
          </w:p>
        </w:tc>
      </w:tr>
      <w:tr w:rsidR="00B50714" w:rsidRPr="00B50714" w:rsidTr="00B50714">
        <w:tc>
          <w:tcPr>
            <w:tcW w:w="709" w:type="dxa"/>
          </w:tcPr>
          <w:p w:rsidR="00B50714" w:rsidRPr="00B50714" w:rsidRDefault="00B50714" w:rsidP="00B50714">
            <w:pPr>
              <w:widowControl w:val="0"/>
              <w:autoSpaceDE w:val="0"/>
              <w:autoSpaceDN w:val="0"/>
              <w:adjustRightInd w:val="0"/>
              <w:spacing w:after="0" w:line="233" w:lineRule="auto"/>
              <w:ind w:left="-108" w:right="-108"/>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6.3.</w:t>
            </w:r>
          </w:p>
        </w:tc>
        <w:tc>
          <w:tcPr>
            <w:tcW w:w="8111" w:type="dxa"/>
          </w:tcPr>
          <w:p w:rsidR="00B50714" w:rsidRPr="00B50714" w:rsidRDefault="00B50714" w:rsidP="00B50714">
            <w:pPr>
              <w:widowControl w:val="0"/>
              <w:autoSpaceDE w:val="0"/>
              <w:autoSpaceDN w:val="0"/>
              <w:adjustRightInd w:val="0"/>
              <w:spacing w:after="0" w:line="233"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Организация оперативного хранения документов и подготовка документов и дел к передаче в муниципальный архив…………….</w:t>
            </w:r>
          </w:p>
        </w:tc>
        <w:tc>
          <w:tcPr>
            <w:tcW w:w="720" w:type="dxa"/>
          </w:tcPr>
          <w:p w:rsidR="00B50714" w:rsidRPr="00B50714" w:rsidRDefault="00B50714" w:rsidP="00B50714">
            <w:pPr>
              <w:widowControl w:val="0"/>
              <w:autoSpaceDE w:val="0"/>
              <w:autoSpaceDN w:val="0"/>
              <w:adjustRightInd w:val="0"/>
              <w:spacing w:after="0" w:line="233"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33"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50</w:t>
            </w:r>
          </w:p>
        </w:tc>
      </w:tr>
      <w:tr w:rsidR="00B50714" w:rsidRPr="00B50714" w:rsidTr="00B50714">
        <w:tc>
          <w:tcPr>
            <w:tcW w:w="709" w:type="dxa"/>
          </w:tcPr>
          <w:p w:rsidR="00B50714" w:rsidRPr="00B50714" w:rsidRDefault="00B50714" w:rsidP="00B50714">
            <w:pPr>
              <w:widowControl w:val="0"/>
              <w:autoSpaceDE w:val="0"/>
              <w:autoSpaceDN w:val="0"/>
              <w:adjustRightInd w:val="0"/>
              <w:spacing w:after="0" w:line="233" w:lineRule="auto"/>
              <w:ind w:left="-108" w:right="-108"/>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7.</w:t>
            </w:r>
          </w:p>
        </w:tc>
        <w:tc>
          <w:tcPr>
            <w:tcW w:w="8111" w:type="dxa"/>
          </w:tcPr>
          <w:p w:rsidR="00B50714" w:rsidRPr="00B50714" w:rsidRDefault="00B50714" w:rsidP="00B50714">
            <w:pPr>
              <w:widowControl w:val="0"/>
              <w:autoSpaceDE w:val="0"/>
              <w:autoSpaceDN w:val="0"/>
              <w:adjustRightInd w:val="0"/>
              <w:spacing w:after="0" w:line="233"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Оформление дел………………………………………………………</w:t>
            </w:r>
          </w:p>
        </w:tc>
        <w:tc>
          <w:tcPr>
            <w:tcW w:w="720" w:type="dxa"/>
          </w:tcPr>
          <w:p w:rsidR="00B50714" w:rsidRPr="00B50714" w:rsidRDefault="00B50714" w:rsidP="00B50714">
            <w:pPr>
              <w:widowControl w:val="0"/>
              <w:autoSpaceDE w:val="0"/>
              <w:autoSpaceDN w:val="0"/>
              <w:adjustRightInd w:val="0"/>
              <w:spacing w:after="0" w:line="233"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51</w:t>
            </w:r>
          </w:p>
        </w:tc>
      </w:tr>
      <w:tr w:rsidR="00B50714" w:rsidRPr="00B50714" w:rsidTr="00B50714">
        <w:tc>
          <w:tcPr>
            <w:tcW w:w="709" w:type="dxa"/>
          </w:tcPr>
          <w:p w:rsidR="00B50714" w:rsidRPr="00B50714" w:rsidRDefault="00B50714" w:rsidP="00B50714">
            <w:pPr>
              <w:widowControl w:val="0"/>
              <w:autoSpaceDE w:val="0"/>
              <w:autoSpaceDN w:val="0"/>
              <w:adjustRightInd w:val="0"/>
              <w:spacing w:after="0" w:line="233" w:lineRule="auto"/>
              <w:ind w:left="-108" w:right="-108"/>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8</w:t>
            </w:r>
          </w:p>
        </w:tc>
        <w:tc>
          <w:tcPr>
            <w:tcW w:w="8111" w:type="dxa"/>
          </w:tcPr>
          <w:p w:rsidR="00B50714" w:rsidRPr="00B50714" w:rsidRDefault="00B50714" w:rsidP="00B50714">
            <w:pPr>
              <w:widowControl w:val="0"/>
              <w:autoSpaceDE w:val="0"/>
              <w:autoSpaceDN w:val="0"/>
              <w:adjustRightInd w:val="0"/>
              <w:spacing w:after="0" w:line="233"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Экспертиза ценности документов…………………………………..</w:t>
            </w:r>
          </w:p>
        </w:tc>
        <w:tc>
          <w:tcPr>
            <w:tcW w:w="720" w:type="dxa"/>
          </w:tcPr>
          <w:p w:rsidR="00B50714" w:rsidRPr="00B50714" w:rsidRDefault="00B50714" w:rsidP="00B50714">
            <w:pPr>
              <w:widowControl w:val="0"/>
              <w:autoSpaceDE w:val="0"/>
              <w:autoSpaceDN w:val="0"/>
              <w:adjustRightInd w:val="0"/>
              <w:spacing w:after="0" w:line="233"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53</w:t>
            </w:r>
          </w:p>
        </w:tc>
      </w:tr>
      <w:tr w:rsidR="00B50714" w:rsidRPr="00B50714" w:rsidTr="00B50714">
        <w:tc>
          <w:tcPr>
            <w:tcW w:w="709" w:type="dxa"/>
          </w:tcPr>
          <w:p w:rsidR="00B50714" w:rsidRPr="00B50714" w:rsidRDefault="00B50714" w:rsidP="00B50714">
            <w:pPr>
              <w:widowControl w:val="0"/>
              <w:autoSpaceDE w:val="0"/>
              <w:autoSpaceDN w:val="0"/>
              <w:adjustRightInd w:val="0"/>
              <w:spacing w:after="0" w:line="240" w:lineRule="auto"/>
              <w:ind w:left="-108" w:right="-108"/>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9.</w:t>
            </w:r>
          </w:p>
        </w:tc>
        <w:tc>
          <w:tcPr>
            <w:tcW w:w="8111" w:type="dxa"/>
          </w:tcPr>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Особенности работы с электронными документами………………</w:t>
            </w:r>
          </w:p>
        </w:tc>
        <w:tc>
          <w:tcPr>
            <w:tcW w:w="720"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56</w:t>
            </w:r>
          </w:p>
        </w:tc>
      </w:tr>
      <w:tr w:rsidR="00B50714" w:rsidRPr="00B50714" w:rsidTr="00B50714">
        <w:tc>
          <w:tcPr>
            <w:tcW w:w="709" w:type="dxa"/>
          </w:tcPr>
          <w:p w:rsidR="00B50714" w:rsidRPr="00B50714" w:rsidRDefault="00B50714" w:rsidP="00B50714">
            <w:pPr>
              <w:widowControl w:val="0"/>
              <w:autoSpaceDE w:val="0"/>
              <w:autoSpaceDN w:val="0"/>
              <w:adjustRightInd w:val="0"/>
              <w:spacing w:after="0" w:line="240" w:lineRule="auto"/>
              <w:ind w:left="-108" w:right="-108"/>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10.</w:t>
            </w:r>
          </w:p>
        </w:tc>
        <w:tc>
          <w:tcPr>
            <w:tcW w:w="8111" w:type="dxa"/>
          </w:tcPr>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Учет печатей и штампов…………………………………………….</w:t>
            </w:r>
          </w:p>
        </w:tc>
        <w:tc>
          <w:tcPr>
            <w:tcW w:w="720"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58</w:t>
            </w:r>
          </w:p>
        </w:tc>
      </w:tr>
      <w:tr w:rsidR="00B50714" w:rsidRPr="00B50714" w:rsidTr="00B50714">
        <w:tc>
          <w:tcPr>
            <w:tcW w:w="709" w:type="dxa"/>
          </w:tcPr>
          <w:p w:rsidR="00B50714" w:rsidRPr="00B50714" w:rsidRDefault="00B50714" w:rsidP="00B50714">
            <w:pPr>
              <w:widowControl w:val="0"/>
              <w:autoSpaceDE w:val="0"/>
              <w:autoSpaceDN w:val="0"/>
              <w:adjustRightInd w:val="0"/>
              <w:spacing w:after="0" w:line="240" w:lineRule="auto"/>
              <w:ind w:left="-108" w:right="-108"/>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11.</w:t>
            </w:r>
          </w:p>
        </w:tc>
        <w:tc>
          <w:tcPr>
            <w:tcW w:w="8111" w:type="dxa"/>
          </w:tcPr>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Оформление табличных приложений………………………………</w:t>
            </w:r>
          </w:p>
        </w:tc>
        <w:tc>
          <w:tcPr>
            <w:tcW w:w="720"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58</w:t>
            </w:r>
          </w:p>
        </w:tc>
      </w:tr>
      <w:tr w:rsidR="00B50714" w:rsidRPr="00B50714" w:rsidTr="00B50714">
        <w:tc>
          <w:tcPr>
            <w:tcW w:w="8820" w:type="dxa"/>
            <w:gridSpan w:val="2"/>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20"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50714" w:rsidRPr="00B50714" w:rsidTr="00B50714">
        <w:tc>
          <w:tcPr>
            <w:tcW w:w="8820" w:type="dxa"/>
            <w:gridSpan w:val="2"/>
          </w:tcPr>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Приложения к инструкции по делопроизводству в администрации муниципального образования Заветильичевский сельсовет………………</w:t>
            </w:r>
          </w:p>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720"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62</w:t>
            </w:r>
          </w:p>
        </w:tc>
      </w:tr>
      <w:tr w:rsidR="00B50714" w:rsidRPr="00B50714" w:rsidTr="00B50714">
        <w:tc>
          <w:tcPr>
            <w:tcW w:w="8820" w:type="dxa"/>
            <w:gridSpan w:val="2"/>
          </w:tcPr>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Приложение № 1. Образец справки о подготовке проекта распоряжения администрации муниципального образования Заветильичевский сельсовет………………………………………………………………….</w:t>
            </w:r>
          </w:p>
        </w:tc>
        <w:tc>
          <w:tcPr>
            <w:tcW w:w="720"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62</w:t>
            </w:r>
          </w:p>
        </w:tc>
      </w:tr>
      <w:tr w:rsidR="00B50714" w:rsidRPr="00B50714" w:rsidTr="00B50714">
        <w:tc>
          <w:tcPr>
            <w:tcW w:w="8820" w:type="dxa"/>
            <w:gridSpan w:val="2"/>
          </w:tcPr>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Приложение № 2. Образец справки о подготовке проекта постановления администрации муниципального образования Заветильичевский сельсовет…………………………………………………………….</w:t>
            </w:r>
          </w:p>
        </w:tc>
        <w:tc>
          <w:tcPr>
            <w:tcW w:w="720"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64</w:t>
            </w:r>
          </w:p>
        </w:tc>
      </w:tr>
      <w:tr w:rsidR="00B50714" w:rsidRPr="00B50714" w:rsidTr="00B50714">
        <w:tc>
          <w:tcPr>
            <w:tcW w:w="8820" w:type="dxa"/>
            <w:gridSpan w:val="2"/>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Приложение № 3. Образец бланка постановления администрации муниципального образования Заветильичевский сельсовет………………</w:t>
            </w:r>
          </w:p>
        </w:tc>
        <w:tc>
          <w:tcPr>
            <w:tcW w:w="720"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66</w:t>
            </w:r>
          </w:p>
        </w:tc>
      </w:tr>
      <w:tr w:rsidR="00B50714" w:rsidRPr="00B50714" w:rsidTr="00B50714">
        <w:tc>
          <w:tcPr>
            <w:tcW w:w="8820" w:type="dxa"/>
            <w:gridSpan w:val="2"/>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Приложение № 4. Образец бланка распоряжения администрации муниципального образования Заветильичевский сельсовет ……………</w:t>
            </w:r>
          </w:p>
        </w:tc>
        <w:tc>
          <w:tcPr>
            <w:tcW w:w="720"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67</w:t>
            </w:r>
          </w:p>
        </w:tc>
      </w:tr>
      <w:tr w:rsidR="00B50714" w:rsidRPr="00B50714" w:rsidTr="00B50714">
        <w:tc>
          <w:tcPr>
            <w:tcW w:w="8820" w:type="dxa"/>
            <w:gridSpan w:val="2"/>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Приложение № 5. Образец оформления постановления администрации муниципального образования Заветильичевский сельсовет …………</w:t>
            </w:r>
          </w:p>
        </w:tc>
        <w:tc>
          <w:tcPr>
            <w:tcW w:w="720"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68</w:t>
            </w:r>
          </w:p>
        </w:tc>
      </w:tr>
      <w:tr w:rsidR="00B50714" w:rsidRPr="00B50714" w:rsidTr="00B50714">
        <w:tc>
          <w:tcPr>
            <w:tcW w:w="8820" w:type="dxa"/>
            <w:gridSpan w:val="2"/>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Приложение № 6. Образец оформления распоряжения администрации муниципального образования Заветильичевский сельсовет …………</w:t>
            </w:r>
          </w:p>
        </w:tc>
        <w:tc>
          <w:tcPr>
            <w:tcW w:w="720"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70</w:t>
            </w:r>
          </w:p>
        </w:tc>
      </w:tr>
      <w:tr w:rsidR="00B50714" w:rsidRPr="00B50714" w:rsidTr="00B50714">
        <w:tc>
          <w:tcPr>
            <w:tcW w:w="8820" w:type="dxa"/>
            <w:gridSpan w:val="2"/>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Приложение № 7. Образец общего углового бланка администрации…...</w:t>
            </w:r>
          </w:p>
        </w:tc>
        <w:tc>
          <w:tcPr>
            <w:tcW w:w="720"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72</w:t>
            </w:r>
          </w:p>
        </w:tc>
      </w:tr>
      <w:tr w:rsidR="00B50714" w:rsidRPr="00B50714" w:rsidTr="00B50714">
        <w:tc>
          <w:tcPr>
            <w:tcW w:w="8820" w:type="dxa"/>
            <w:gridSpan w:val="2"/>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Приложение № 8. Образец углового бланка письма администрации…...</w:t>
            </w:r>
          </w:p>
        </w:tc>
        <w:tc>
          <w:tcPr>
            <w:tcW w:w="720"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73</w:t>
            </w:r>
          </w:p>
        </w:tc>
      </w:tr>
      <w:tr w:rsidR="00B50714" w:rsidRPr="00B50714" w:rsidTr="00B50714">
        <w:tc>
          <w:tcPr>
            <w:tcW w:w="8820" w:type="dxa"/>
            <w:gridSpan w:val="2"/>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Приложение № 9. Образец оформления письма администрации…..……</w:t>
            </w:r>
          </w:p>
        </w:tc>
        <w:tc>
          <w:tcPr>
            <w:tcW w:w="720"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74</w:t>
            </w:r>
          </w:p>
        </w:tc>
      </w:tr>
      <w:tr w:rsidR="00B50714" w:rsidRPr="00B50714" w:rsidTr="00B50714">
        <w:tc>
          <w:tcPr>
            <w:tcW w:w="8820" w:type="dxa"/>
            <w:gridSpan w:val="2"/>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Приложение № 10. Образец оформления положения……………...……..</w:t>
            </w:r>
          </w:p>
        </w:tc>
        <w:tc>
          <w:tcPr>
            <w:tcW w:w="720"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75</w:t>
            </w:r>
          </w:p>
        </w:tc>
      </w:tr>
      <w:tr w:rsidR="00B50714" w:rsidRPr="00B50714" w:rsidTr="00B50714">
        <w:tc>
          <w:tcPr>
            <w:tcW w:w="8820" w:type="dxa"/>
            <w:gridSpan w:val="2"/>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Приложение № 11. Образец оформления полного протокола…………...</w:t>
            </w:r>
          </w:p>
        </w:tc>
        <w:tc>
          <w:tcPr>
            <w:tcW w:w="720"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76</w:t>
            </w:r>
          </w:p>
        </w:tc>
      </w:tr>
      <w:tr w:rsidR="00B50714" w:rsidRPr="00B50714" w:rsidTr="00B50714">
        <w:tc>
          <w:tcPr>
            <w:tcW w:w="8820" w:type="dxa"/>
            <w:gridSpan w:val="2"/>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Приложение № 12. Образец оформления  краткого протокола………….</w:t>
            </w:r>
          </w:p>
        </w:tc>
        <w:tc>
          <w:tcPr>
            <w:tcW w:w="720"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77</w:t>
            </w:r>
          </w:p>
        </w:tc>
      </w:tr>
      <w:tr w:rsidR="00B50714" w:rsidRPr="00B50714" w:rsidTr="00B50714">
        <w:tc>
          <w:tcPr>
            <w:tcW w:w="8820" w:type="dxa"/>
            <w:gridSpan w:val="2"/>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Приложение № 13. Образец оформления служебной записки…………..</w:t>
            </w:r>
          </w:p>
        </w:tc>
        <w:tc>
          <w:tcPr>
            <w:tcW w:w="720"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78</w:t>
            </w:r>
          </w:p>
        </w:tc>
      </w:tr>
      <w:tr w:rsidR="00B50714" w:rsidRPr="00B50714" w:rsidTr="00B50714">
        <w:tc>
          <w:tcPr>
            <w:tcW w:w="8820" w:type="dxa"/>
            <w:gridSpan w:val="2"/>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Приложение № 14. Форма номенклатуры дел администрации………….</w:t>
            </w:r>
          </w:p>
        </w:tc>
        <w:tc>
          <w:tcPr>
            <w:tcW w:w="720"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79</w:t>
            </w:r>
          </w:p>
        </w:tc>
      </w:tr>
      <w:tr w:rsidR="00B50714" w:rsidRPr="00B50714" w:rsidTr="00B50714">
        <w:tc>
          <w:tcPr>
            <w:tcW w:w="8820" w:type="dxa"/>
            <w:gridSpan w:val="2"/>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Приложение № 15. Форма обложки дела постоянного и временного (свыше 10 лет) хранения………………………………………………..…..</w:t>
            </w:r>
          </w:p>
        </w:tc>
        <w:tc>
          <w:tcPr>
            <w:tcW w:w="720"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81</w:t>
            </w:r>
          </w:p>
        </w:tc>
      </w:tr>
      <w:tr w:rsidR="00B50714" w:rsidRPr="00B50714" w:rsidTr="00B50714">
        <w:tc>
          <w:tcPr>
            <w:tcW w:w="8820" w:type="dxa"/>
            <w:gridSpan w:val="2"/>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Приложение № 16. Форма листа-заверителя дела……………………......</w:t>
            </w:r>
          </w:p>
        </w:tc>
        <w:tc>
          <w:tcPr>
            <w:tcW w:w="720"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82</w:t>
            </w:r>
          </w:p>
        </w:tc>
      </w:tr>
      <w:tr w:rsidR="00B50714" w:rsidRPr="00B50714" w:rsidTr="00B50714">
        <w:tc>
          <w:tcPr>
            <w:tcW w:w="8820" w:type="dxa"/>
            <w:gridSpan w:val="2"/>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Приложение № 17. Форма внутренней описи документов дела…………</w:t>
            </w:r>
          </w:p>
        </w:tc>
        <w:tc>
          <w:tcPr>
            <w:tcW w:w="720"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83</w:t>
            </w:r>
          </w:p>
        </w:tc>
      </w:tr>
      <w:tr w:rsidR="00B50714" w:rsidRPr="00B50714" w:rsidTr="00B50714">
        <w:tc>
          <w:tcPr>
            <w:tcW w:w="8820" w:type="dxa"/>
            <w:gridSpan w:val="2"/>
          </w:tcPr>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Приложение № 18. Форма описи дел постоянного хранения, временного (свыше 10 лет) хранения и по личному составу структурного подразделения…………………………………………..…...............................</w:t>
            </w:r>
          </w:p>
        </w:tc>
        <w:tc>
          <w:tcPr>
            <w:tcW w:w="720"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84</w:t>
            </w:r>
          </w:p>
        </w:tc>
      </w:tr>
      <w:tr w:rsidR="00B50714" w:rsidRPr="00B50714" w:rsidTr="00B50714">
        <w:tc>
          <w:tcPr>
            <w:tcW w:w="8820" w:type="dxa"/>
            <w:gridSpan w:val="2"/>
          </w:tcPr>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Приложение № 19. Форма акта о выделении к уничтожению документов, не подлежащих хранению………………………………….................</w:t>
            </w:r>
          </w:p>
        </w:tc>
        <w:tc>
          <w:tcPr>
            <w:tcW w:w="720"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86</w:t>
            </w:r>
          </w:p>
        </w:tc>
      </w:tr>
      <w:tr w:rsidR="00B50714" w:rsidRPr="00B50714" w:rsidTr="00B50714">
        <w:tc>
          <w:tcPr>
            <w:tcW w:w="8820" w:type="dxa"/>
            <w:gridSpan w:val="2"/>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Приложение № 20. Примерный перечень документов, подлежащих утверждению…………………………………..……………………….........</w:t>
            </w:r>
          </w:p>
        </w:tc>
        <w:tc>
          <w:tcPr>
            <w:tcW w:w="720"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88</w:t>
            </w:r>
          </w:p>
        </w:tc>
      </w:tr>
      <w:tr w:rsidR="00B50714" w:rsidRPr="00B50714" w:rsidTr="00B50714">
        <w:tc>
          <w:tcPr>
            <w:tcW w:w="8820" w:type="dxa"/>
            <w:gridSpan w:val="2"/>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Приложение № 21. Примерный перечень документов, на которые ставится оттиск печати администрации……………………………...……</w:t>
            </w:r>
          </w:p>
        </w:tc>
        <w:tc>
          <w:tcPr>
            <w:tcW w:w="720"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89</w:t>
            </w:r>
          </w:p>
        </w:tc>
      </w:tr>
      <w:tr w:rsidR="00B50714" w:rsidRPr="00B50714" w:rsidTr="00B50714">
        <w:tc>
          <w:tcPr>
            <w:tcW w:w="8820" w:type="dxa"/>
            <w:gridSpan w:val="2"/>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Приложение № 22. Примерный перечень нерегистрируемых документов, поступающих в администрацию……………...…………..…</w:t>
            </w:r>
          </w:p>
        </w:tc>
        <w:tc>
          <w:tcPr>
            <w:tcW w:w="720"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91</w:t>
            </w:r>
          </w:p>
        </w:tc>
      </w:tr>
      <w:tr w:rsidR="00B50714" w:rsidRPr="00B50714" w:rsidTr="00B50714">
        <w:tc>
          <w:tcPr>
            <w:tcW w:w="8820" w:type="dxa"/>
            <w:gridSpan w:val="2"/>
          </w:tcPr>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Приложение № 23. Основные нормы современного русского литературного языка, используемые при составлении и оформлении документов…………………………………………………………………. ………..</w:t>
            </w:r>
          </w:p>
        </w:tc>
        <w:tc>
          <w:tcPr>
            <w:tcW w:w="720"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92</w:t>
            </w:r>
          </w:p>
        </w:tc>
      </w:tr>
    </w:tbl>
    <w:p w:rsidR="00B50714" w:rsidRPr="00B50714" w:rsidRDefault="00B50714" w:rsidP="00B50714">
      <w:pPr>
        <w:widowControl w:val="0"/>
        <w:shd w:val="clear" w:color="auto" w:fill="FFFFFF"/>
        <w:autoSpaceDE w:val="0"/>
        <w:autoSpaceDN w:val="0"/>
        <w:adjustRightInd w:val="0"/>
        <w:spacing w:after="0" w:line="226" w:lineRule="auto"/>
        <w:rPr>
          <w:rFonts w:ascii="Times New Roman" w:eastAsia="Times New Roman" w:hAnsi="Times New Roman" w:cs="Times New Roman"/>
          <w:b/>
          <w:bCs/>
          <w:sz w:val="28"/>
          <w:szCs w:val="28"/>
          <w:lang w:eastAsia="ru-RU"/>
        </w:rPr>
      </w:pPr>
    </w:p>
    <w:p w:rsidR="00B50714" w:rsidRPr="00B50714" w:rsidRDefault="00B50714" w:rsidP="00DF032F">
      <w:pPr>
        <w:widowControl w:val="0"/>
        <w:shd w:val="clear" w:color="auto" w:fill="FFFFFF"/>
        <w:autoSpaceDE w:val="0"/>
        <w:autoSpaceDN w:val="0"/>
        <w:adjustRightInd w:val="0"/>
        <w:spacing w:after="0" w:line="226" w:lineRule="auto"/>
        <w:rPr>
          <w:rFonts w:ascii="Times New Roman" w:eastAsia="Times New Roman" w:hAnsi="Times New Roman" w:cs="Times New Roman"/>
          <w:b/>
          <w:bCs/>
          <w:sz w:val="28"/>
          <w:szCs w:val="28"/>
          <w:lang w:eastAsia="ru-RU"/>
        </w:rPr>
      </w:pPr>
    </w:p>
    <w:p w:rsidR="00B50714" w:rsidRPr="00B50714" w:rsidRDefault="00B50714" w:rsidP="00B50714">
      <w:pPr>
        <w:widowControl w:val="0"/>
        <w:shd w:val="clear" w:color="auto" w:fill="FFFFFF"/>
        <w:autoSpaceDE w:val="0"/>
        <w:autoSpaceDN w:val="0"/>
        <w:adjustRightInd w:val="0"/>
        <w:spacing w:after="0" w:line="226" w:lineRule="auto"/>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shd w:val="clear" w:color="auto" w:fill="FFFFFF"/>
        <w:autoSpaceDE w:val="0"/>
        <w:autoSpaceDN w:val="0"/>
        <w:adjustRightInd w:val="0"/>
        <w:spacing w:after="0" w:line="226" w:lineRule="auto"/>
        <w:jc w:val="center"/>
        <w:rPr>
          <w:rFonts w:ascii="Times New Roman" w:eastAsia="Times New Roman" w:hAnsi="Times New Roman" w:cs="Times New Roman"/>
          <w:b/>
          <w:bCs/>
          <w:sz w:val="28"/>
          <w:szCs w:val="28"/>
          <w:lang w:eastAsia="ru-RU"/>
        </w:rPr>
      </w:pPr>
      <w:r w:rsidRPr="00B50714">
        <w:rPr>
          <w:rFonts w:ascii="Arial" w:eastAsia="Times New Roman" w:hAnsi="Arial" w:cs="Arial"/>
          <w:noProof/>
          <w:sz w:val="20"/>
          <w:szCs w:val="20"/>
          <w:lang w:eastAsia="ru-RU"/>
        </w:rPr>
        <mc:AlternateContent>
          <mc:Choice Requires="wps">
            <w:drawing>
              <wp:anchor distT="0" distB="0" distL="114300" distR="114300" simplePos="0" relativeHeight="251679744" behindDoc="0" locked="0" layoutInCell="0" allowOverlap="1">
                <wp:simplePos x="0" y="0"/>
                <wp:positionH relativeFrom="margin">
                  <wp:posOffset>231775</wp:posOffset>
                </wp:positionH>
                <wp:positionV relativeFrom="paragraph">
                  <wp:posOffset>18669000</wp:posOffset>
                </wp:positionV>
                <wp:extent cx="4009390" cy="0"/>
                <wp:effectExtent l="6985" t="15240" r="12700" b="1333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939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64CB7" id="Прямая соединительная линия 118"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25pt,1470pt" to="333.95pt,14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" o:allowincell="f" strokeweight=".95pt">
                <w10:wrap anchorx="margin"/>
              </v:line>
            </w:pict>
          </mc:Fallback>
        </mc:AlternateContent>
      </w:r>
      <w:r w:rsidRPr="00B50714">
        <w:rPr>
          <w:rFonts w:ascii="Times New Roman" w:eastAsia="Times New Roman" w:hAnsi="Times New Roman" w:cs="Times New Roman"/>
          <w:b/>
          <w:bCs/>
          <w:sz w:val="28"/>
          <w:szCs w:val="28"/>
          <w:lang w:eastAsia="ru-RU"/>
        </w:rPr>
        <w:t>1. Общие положения</w:t>
      </w:r>
    </w:p>
    <w:p w:rsidR="00B50714" w:rsidRPr="00B50714" w:rsidRDefault="00B50714" w:rsidP="00B50714">
      <w:pPr>
        <w:widowControl w:val="0"/>
        <w:shd w:val="clear" w:color="auto" w:fill="FFFFFF"/>
        <w:autoSpaceDE w:val="0"/>
        <w:autoSpaceDN w:val="0"/>
        <w:adjustRightInd w:val="0"/>
        <w:spacing w:after="0" w:line="226" w:lineRule="auto"/>
        <w:jc w:val="both"/>
        <w:rPr>
          <w:rFonts w:ascii="Times New Roman" w:eastAsia="Times New Roman" w:hAnsi="Times New Roman" w:cs="Times New Roman"/>
          <w:b/>
          <w:bCs/>
          <w:sz w:val="28"/>
          <w:szCs w:val="28"/>
          <w:lang w:eastAsia="ru-RU"/>
        </w:rPr>
      </w:pPr>
    </w:p>
    <w:p w:rsidR="00B50714" w:rsidRPr="00B50714" w:rsidRDefault="00B50714" w:rsidP="00B50714">
      <w:pPr>
        <w:keepNext/>
        <w:overflowPunct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b/>
          <w:bCs/>
          <w:sz w:val="28"/>
          <w:szCs w:val="28"/>
          <w:lang w:eastAsia="ru-RU"/>
        </w:rPr>
      </w:pPr>
      <w:r w:rsidRPr="00B50714">
        <w:rPr>
          <w:rFonts w:ascii="Times New Roman" w:eastAsia="Times New Roman" w:hAnsi="Times New Roman" w:cs="Times New Roman"/>
          <w:sz w:val="28"/>
          <w:szCs w:val="28"/>
          <w:lang w:eastAsia="ru-RU"/>
        </w:rPr>
        <w:t xml:space="preserve">1.1.Инструкция по делопроизводству в администрации муниципального образования  Заветильичевский сельсовет разработана в соответствии с Федеральными законами от 22 октября 2004 года № 125-ФЗ «Об архивном деле в Российской Федерации», от 27 июля 2007 года № 149-ФЗ «Об информации, информационных технологиях и о защите информации», от 6 апреля 2011 года № 63-ФЗ «Об электронной подписи», Правилами делопроизводства в федеральных органах исполнительной власти, утвержденными постановлением Правительства Российской Федерации от 15 июня  2009 года </w:t>
      </w:r>
      <w:r w:rsidRPr="00B50714">
        <w:rPr>
          <w:rFonts w:ascii="Times New Roman" w:eastAsia="Times New Roman" w:hAnsi="Times New Roman" w:cs="Times New Roman"/>
          <w:spacing w:val="-4"/>
          <w:sz w:val="28"/>
          <w:szCs w:val="28"/>
          <w:lang w:eastAsia="ru-RU"/>
        </w:rPr>
        <w:t xml:space="preserve">№ 477, </w:t>
      </w:r>
    </w:p>
    <w:p w:rsidR="00B50714" w:rsidRPr="00B50714" w:rsidRDefault="00B50714" w:rsidP="00B50714">
      <w:pPr>
        <w:widowControl w:val="0"/>
        <w:shd w:val="clear" w:color="auto" w:fill="FFFFFF"/>
        <w:autoSpaceDE w:val="0"/>
        <w:autoSpaceDN w:val="0"/>
        <w:adjustRightInd w:val="0"/>
        <w:spacing w:after="0" w:line="221"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1.2. Инструкция по делопроизводству (далее – Инструкция) в администрации муниципального образования </w:t>
      </w:r>
      <w:r w:rsidRPr="00B50714">
        <w:rPr>
          <w:rFonts w:ascii="Times New Roman" w:eastAsia="Times New Roman" w:hAnsi="Times New Roman" w:cs="Times New Roman"/>
          <w:color w:val="000000"/>
          <w:sz w:val="28"/>
          <w:szCs w:val="28"/>
          <w:lang w:eastAsia="ru-RU"/>
        </w:rPr>
        <w:t>Заветильичевский</w:t>
      </w:r>
      <w:r w:rsidRPr="00B50714">
        <w:rPr>
          <w:rFonts w:ascii="Times New Roman" w:eastAsia="Times New Roman" w:hAnsi="Times New Roman" w:cs="Times New Roman"/>
          <w:sz w:val="28"/>
          <w:szCs w:val="28"/>
          <w:lang w:eastAsia="ru-RU"/>
        </w:rPr>
        <w:t xml:space="preserve"> </w:t>
      </w:r>
      <w:r w:rsidRPr="00B50714">
        <w:rPr>
          <w:rFonts w:ascii="Times New Roman" w:eastAsia="Times New Roman" w:hAnsi="Times New Roman" w:cs="Times New Roman"/>
          <w:color w:val="000000"/>
          <w:sz w:val="28"/>
          <w:szCs w:val="28"/>
          <w:lang w:eastAsia="ru-RU"/>
        </w:rPr>
        <w:t>сельсовет</w:t>
      </w:r>
      <w:r w:rsidRPr="00B50714">
        <w:rPr>
          <w:rFonts w:ascii="Times New Roman" w:eastAsia="Times New Roman" w:hAnsi="Times New Roman" w:cs="Times New Roman"/>
          <w:sz w:val="28"/>
          <w:szCs w:val="28"/>
          <w:lang w:eastAsia="ru-RU"/>
        </w:rPr>
        <w:t xml:space="preserve"> устанавливает общие требования к документированию управленческой дея</w:t>
      </w:r>
      <w:r w:rsidRPr="00B50714">
        <w:rPr>
          <w:rFonts w:ascii="Times New Roman" w:eastAsia="Times New Roman" w:hAnsi="Times New Roman" w:cs="Times New Roman"/>
          <w:sz w:val="28"/>
          <w:szCs w:val="28"/>
          <w:lang w:eastAsia="ru-RU"/>
        </w:rPr>
        <w:softHyphen/>
        <w:t>тельности и организации работы с докумен</w:t>
      </w:r>
      <w:r w:rsidRPr="00B50714">
        <w:rPr>
          <w:rFonts w:ascii="Times New Roman" w:eastAsia="Times New Roman" w:hAnsi="Times New Roman" w:cs="Times New Roman"/>
          <w:sz w:val="28"/>
          <w:szCs w:val="28"/>
          <w:lang w:eastAsia="ru-RU"/>
        </w:rPr>
        <w:softHyphen/>
        <w:t>тами в администрации муниципального образования</w:t>
      </w:r>
      <w:r w:rsidRPr="00B50714">
        <w:rPr>
          <w:rFonts w:ascii="Times New Roman" w:eastAsia="Times New Roman" w:hAnsi="Times New Roman" w:cs="Times New Roman"/>
          <w:color w:val="000000"/>
          <w:sz w:val="28"/>
          <w:szCs w:val="28"/>
          <w:lang w:eastAsia="ru-RU"/>
        </w:rPr>
        <w:t xml:space="preserve"> Заветильичевский сельсовет</w:t>
      </w:r>
      <w:r w:rsidRPr="00B50714">
        <w:rPr>
          <w:rFonts w:ascii="Times New Roman" w:eastAsia="Times New Roman" w:hAnsi="Times New Roman" w:cs="Times New Roman"/>
          <w:sz w:val="28"/>
          <w:szCs w:val="28"/>
          <w:lang w:eastAsia="ru-RU"/>
        </w:rPr>
        <w:t xml:space="preserve"> (далее – администрация). </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1.3. Инструкция по делопроизводству разработана в целях установления единых требований к подготовке, обработке, хранению и использованию образующихся в деятельности администрации документов, совершенствования делопроизводства в администрации и повышения его эффективности.</w:t>
      </w:r>
    </w:p>
    <w:p w:rsidR="00B50714" w:rsidRPr="00B50714" w:rsidRDefault="00B50714" w:rsidP="00B50714">
      <w:pPr>
        <w:widowControl w:val="0"/>
        <w:shd w:val="clear" w:color="auto" w:fill="FFFFFF"/>
        <w:autoSpaceDE w:val="0"/>
        <w:autoSpaceDN w:val="0"/>
        <w:adjustRightInd w:val="0"/>
        <w:spacing w:after="0" w:line="221"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1.4. Положения настоящей Инструкции распространяются на организацию работы с документами независимо от вида носите</w:t>
      </w:r>
      <w:r w:rsidRPr="00B50714">
        <w:rPr>
          <w:rFonts w:ascii="Times New Roman" w:eastAsia="Times New Roman" w:hAnsi="Times New Roman" w:cs="Times New Roman"/>
          <w:sz w:val="28"/>
          <w:szCs w:val="28"/>
          <w:lang w:eastAsia="ru-RU"/>
        </w:rPr>
        <w:softHyphen/>
        <w:t>ля, включая их подготовку, регистрацию, учет и контроль исполнения, осуществляе</w:t>
      </w:r>
      <w:r w:rsidRPr="00B50714">
        <w:rPr>
          <w:rFonts w:ascii="Times New Roman" w:eastAsia="Times New Roman" w:hAnsi="Times New Roman" w:cs="Times New Roman"/>
          <w:sz w:val="28"/>
          <w:szCs w:val="28"/>
          <w:lang w:eastAsia="ru-RU"/>
        </w:rPr>
        <w:softHyphen/>
        <w:t>мые с помощью автоматизированных (ком</w:t>
      </w:r>
      <w:r w:rsidRPr="00B50714">
        <w:rPr>
          <w:rFonts w:ascii="Times New Roman" w:eastAsia="Times New Roman" w:hAnsi="Times New Roman" w:cs="Times New Roman"/>
          <w:sz w:val="28"/>
          <w:szCs w:val="28"/>
          <w:lang w:eastAsia="ru-RU"/>
        </w:rPr>
        <w:softHyphen/>
        <w:t>пьютерных) технологий.</w:t>
      </w:r>
    </w:p>
    <w:p w:rsidR="00B50714" w:rsidRPr="00B50714" w:rsidRDefault="00B50714" w:rsidP="00B50714">
      <w:pPr>
        <w:widowControl w:val="0"/>
        <w:shd w:val="clear" w:color="auto" w:fill="FFFFFF"/>
        <w:autoSpaceDE w:val="0"/>
        <w:autoSpaceDN w:val="0"/>
        <w:adjustRightInd w:val="0"/>
        <w:spacing w:after="0" w:line="221"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Действие настоящей Инструкции не распространяется на организацию работы с документами, составляющими государственную тайну.</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B50714">
        <w:rPr>
          <w:rFonts w:ascii="Times New Roman" w:eastAsia="Times New Roman" w:hAnsi="Times New Roman" w:cs="Times New Roman"/>
          <w:sz w:val="28"/>
          <w:szCs w:val="20"/>
          <w:lang w:eastAsia="ru-RU"/>
        </w:rPr>
        <w:t xml:space="preserve">Особенности работы с документами, содержащими конфиденциальную информацию (служебную и иную тайну, персональные данные), регулируются специальными нормативными актами (инструкциями, положениями, правилами), утверждаемыми главой администрации </w:t>
      </w:r>
      <w:r w:rsidRPr="00B50714">
        <w:rPr>
          <w:rFonts w:ascii="Times New Roman" w:eastAsia="Times New Roman" w:hAnsi="Times New Roman" w:cs="Times New Roman"/>
          <w:sz w:val="28"/>
          <w:szCs w:val="28"/>
          <w:lang w:eastAsia="ru-RU"/>
        </w:rPr>
        <w:t>муниципального образования Заветильичевский сельсовет</w:t>
      </w:r>
      <w:r w:rsidRPr="00B50714">
        <w:rPr>
          <w:rFonts w:ascii="Times New Roman" w:eastAsia="Times New Roman" w:hAnsi="Times New Roman" w:cs="Times New Roman"/>
          <w:sz w:val="28"/>
          <w:szCs w:val="20"/>
          <w:lang w:eastAsia="ru-RU"/>
        </w:rPr>
        <w:t>.</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B50714">
        <w:rPr>
          <w:rFonts w:ascii="Times New Roman" w:eastAsia="Times New Roman" w:hAnsi="Times New Roman" w:cs="Times New Roman"/>
          <w:sz w:val="28"/>
          <w:szCs w:val="20"/>
          <w:lang w:eastAsia="ru-RU"/>
        </w:rPr>
        <w:t>Требования инструкции по делопроизводству к работе с бухгалтерской, научно-технической и другой специальной документацией распространяются лишь в части общих принципов работы с документами, а также подготовки документов к передаче на архивное хранение.</w:t>
      </w:r>
    </w:p>
    <w:p w:rsidR="00B50714" w:rsidRPr="00B50714" w:rsidRDefault="00B50714" w:rsidP="00B50714">
      <w:pPr>
        <w:widowControl w:val="0"/>
        <w:shd w:val="clear" w:color="auto" w:fill="FFFFFF"/>
        <w:autoSpaceDE w:val="0"/>
        <w:autoSpaceDN w:val="0"/>
        <w:adjustRightInd w:val="0"/>
        <w:spacing w:after="0" w:line="221"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1.5. Организация, ведение и совершен</w:t>
      </w:r>
      <w:r w:rsidRPr="00B50714">
        <w:rPr>
          <w:rFonts w:ascii="Times New Roman" w:eastAsia="Times New Roman" w:hAnsi="Times New Roman" w:cs="Times New Roman"/>
          <w:sz w:val="28"/>
          <w:szCs w:val="28"/>
          <w:lang w:eastAsia="ru-RU"/>
        </w:rPr>
        <w:softHyphen/>
        <w:t>ствование системы документационного обеспечения управления на основе единой технической политики и применения совре</w:t>
      </w:r>
      <w:r w:rsidRPr="00B50714">
        <w:rPr>
          <w:rFonts w:ascii="Times New Roman" w:eastAsia="Times New Roman" w:hAnsi="Times New Roman" w:cs="Times New Roman"/>
          <w:sz w:val="28"/>
          <w:szCs w:val="28"/>
          <w:lang w:eastAsia="ru-RU"/>
        </w:rPr>
        <w:softHyphen/>
        <w:t>менных технических средств в работе с до</w:t>
      </w:r>
      <w:r w:rsidRPr="00B50714">
        <w:rPr>
          <w:rFonts w:ascii="Times New Roman" w:eastAsia="Times New Roman" w:hAnsi="Times New Roman" w:cs="Times New Roman"/>
          <w:sz w:val="28"/>
          <w:szCs w:val="28"/>
          <w:lang w:eastAsia="ru-RU"/>
        </w:rPr>
        <w:softHyphen/>
        <w:t xml:space="preserve">кументами, методическое руководство и контроль за соблюдением установленного порядка работы с документами в администрации осуществляется общим отделом. </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B50714">
        <w:rPr>
          <w:rFonts w:ascii="Times New Roman" w:eastAsia="Times New Roman" w:hAnsi="Times New Roman" w:cs="Times New Roman"/>
          <w:sz w:val="28"/>
          <w:szCs w:val="20"/>
          <w:lang w:eastAsia="ru-RU"/>
        </w:rPr>
        <w:t>1.6. Непосредственное ведение делопроизводства в самостоятельных структурных подразделениях осуществляется работником, назначенным приказом начальника отдела (управления) и совмещающим выполнение делопроизводственных обязанностей с функциональными обязанностями.</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0"/>
          <w:lang w:eastAsia="ru-RU"/>
        </w:rPr>
        <w:tab/>
        <w:t>1.7. Вновь принятые работники администрации обязаны изучить инструкцию по делопроизводству и соблюдать её требования в работе с документами.</w:t>
      </w:r>
      <w:r w:rsidRPr="00B50714">
        <w:rPr>
          <w:rFonts w:ascii="Times New Roman" w:eastAsia="Times New Roman" w:hAnsi="Times New Roman" w:cs="Times New Roman"/>
          <w:sz w:val="28"/>
          <w:szCs w:val="28"/>
          <w:lang w:eastAsia="ru-RU"/>
        </w:rPr>
        <w:t xml:space="preserve"> </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0"/>
          <w:lang w:eastAsia="ru-RU"/>
        </w:rPr>
        <w:t>1.8</w:t>
      </w:r>
      <w:r w:rsidRPr="00B50714">
        <w:rPr>
          <w:rFonts w:ascii="Times New Roman" w:eastAsia="Times New Roman" w:hAnsi="Times New Roman" w:cs="Times New Roman"/>
          <w:sz w:val="28"/>
          <w:szCs w:val="28"/>
          <w:lang w:eastAsia="ru-RU"/>
        </w:rPr>
        <w:t>. Содержание служебных документов не подлежит разглашению, передача служебных документов, их копий, проектов сторонним организациям допускается только по письменному заявлению с разрешения</w:t>
      </w:r>
      <w:r w:rsidRPr="00B50714">
        <w:rPr>
          <w:rFonts w:ascii="Times New Roman" w:eastAsia="Times New Roman" w:hAnsi="Times New Roman" w:cs="Times New Roman"/>
          <w:b/>
          <w:sz w:val="28"/>
          <w:szCs w:val="28"/>
          <w:lang w:eastAsia="ru-RU"/>
        </w:rPr>
        <w:t xml:space="preserve"> </w:t>
      </w:r>
      <w:r w:rsidRPr="00B50714">
        <w:rPr>
          <w:rFonts w:ascii="Times New Roman" w:eastAsia="Times New Roman" w:hAnsi="Times New Roman" w:cs="Times New Roman"/>
          <w:sz w:val="28"/>
          <w:szCs w:val="28"/>
          <w:lang w:eastAsia="ru-RU"/>
        </w:rPr>
        <w:t>главы администрации. Работники администрации несут дисциплинарную и иную установленную законодательством Российской Федерации ответственность за несоблюдение требований Инструкции по делопроизводству.</w:t>
      </w:r>
    </w:p>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ab/>
        <w:t>1.9. При увольнении или переводе по службе работника, уходе в отпуск, выезде в командировку, на время болезни работники обязаны передать все находящиеся у них документы работнику, ответственному за делопроизводство, или другому работнику по указанию главы администрации. При увольнении или переводе по службе работника передача документов и дел осуществляется по акту.</w:t>
      </w:r>
    </w:p>
    <w:p w:rsidR="00B50714" w:rsidRPr="00B50714" w:rsidRDefault="00B50714" w:rsidP="00B50714">
      <w:pPr>
        <w:widowControl w:val="0"/>
        <w:shd w:val="clear" w:color="auto" w:fill="FFFFFF"/>
        <w:autoSpaceDE w:val="0"/>
        <w:autoSpaceDN w:val="0"/>
        <w:adjustRightInd w:val="0"/>
        <w:spacing w:after="0" w:line="221"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B50714">
        <w:rPr>
          <w:rFonts w:ascii="Times New Roman" w:eastAsia="Times New Roman" w:hAnsi="Times New Roman" w:cs="Times New Roman"/>
          <w:b/>
          <w:bCs/>
          <w:sz w:val="28"/>
          <w:szCs w:val="28"/>
          <w:lang w:eastAsia="ru-RU"/>
        </w:rPr>
        <w:t>2. Основные понятия</w:t>
      </w:r>
    </w:p>
    <w:p w:rsidR="00B50714" w:rsidRPr="00B50714" w:rsidRDefault="00B50714" w:rsidP="00B50714">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bCs/>
          <w:sz w:val="28"/>
          <w:szCs w:val="28"/>
          <w:lang w:eastAsia="ru-RU"/>
        </w:rPr>
        <w:t>Автор документа</w:t>
      </w:r>
      <w:r w:rsidRPr="00B50714">
        <w:rPr>
          <w:rFonts w:ascii="Times New Roman" w:eastAsia="Times New Roman" w:hAnsi="Times New Roman" w:cs="Times New Roman"/>
          <w:sz w:val="28"/>
          <w:szCs w:val="28"/>
          <w:lang w:eastAsia="ru-RU"/>
        </w:rPr>
        <w:t xml:space="preserve"> – физическое или юридическое лицо, создавшее               документ.</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bCs/>
          <w:sz w:val="28"/>
          <w:szCs w:val="28"/>
          <w:lang w:eastAsia="ru-RU"/>
        </w:rPr>
        <w:t>Бланк документа</w:t>
      </w:r>
      <w:r w:rsidRPr="00B50714">
        <w:rPr>
          <w:rFonts w:ascii="Times New Roman" w:eastAsia="Times New Roman" w:hAnsi="Times New Roman" w:cs="Times New Roman"/>
          <w:sz w:val="28"/>
          <w:szCs w:val="28"/>
          <w:lang w:eastAsia="ru-RU"/>
        </w:rPr>
        <w:t xml:space="preserve"> – набор реквизитов, идентифицирующих автора              официального письменного документа.</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bCs/>
          <w:sz w:val="28"/>
          <w:szCs w:val="28"/>
          <w:lang w:eastAsia="ru-RU"/>
        </w:rPr>
        <w:t>Вид документа</w:t>
      </w:r>
      <w:r w:rsidRPr="00B50714">
        <w:rPr>
          <w:rFonts w:ascii="Times New Roman" w:eastAsia="Times New Roman" w:hAnsi="Times New Roman" w:cs="Times New Roman"/>
          <w:sz w:val="28"/>
          <w:szCs w:val="28"/>
          <w:lang w:eastAsia="ru-RU"/>
        </w:rPr>
        <w:t xml:space="preserve"> – принадлежность документа к определенной группе документов по признакам содержания и целевого назначения.</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bCs/>
          <w:sz w:val="28"/>
          <w:szCs w:val="28"/>
          <w:lang w:eastAsia="ru-RU"/>
        </w:rPr>
        <w:t>Дело</w:t>
      </w:r>
      <w:r w:rsidRPr="00B50714">
        <w:rPr>
          <w:rFonts w:ascii="Times New Roman" w:eastAsia="Times New Roman" w:hAnsi="Times New Roman" w:cs="Times New Roman"/>
          <w:sz w:val="28"/>
          <w:szCs w:val="28"/>
          <w:lang w:eastAsia="ru-RU"/>
        </w:rPr>
        <w:t xml:space="preserve"> – совокупность документов или отдельный документ, относящиеся к одному вопросу или участку деятельности администрации.</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bCs/>
          <w:sz w:val="28"/>
          <w:szCs w:val="28"/>
          <w:lang w:eastAsia="ru-RU"/>
        </w:rPr>
        <w:t>Делопроизводство</w:t>
      </w:r>
      <w:r w:rsidRPr="00B50714">
        <w:rPr>
          <w:rFonts w:ascii="Times New Roman" w:eastAsia="Times New Roman" w:hAnsi="Times New Roman" w:cs="Times New Roman"/>
          <w:sz w:val="28"/>
          <w:szCs w:val="28"/>
          <w:lang w:eastAsia="ru-RU"/>
        </w:rPr>
        <w:t xml:space="preserve"> – деятельность, обеспечивающая создание официальных документов и организацию работы с ними в администрации.</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bCs/>
          <w:sz w:val="28"/>
          <w:szCs w:val="28"/>
          <w:lang w:eastAsia="ru-RU"/>
        </w:rPr>
        <w:t>Документ</w:t>
      </w:r>
      <w:r w:rsidRPr="00B50714">
        <w:rPr>
          <w:rFonts w:ascii="Times New Roman" w:eastAsia="Times New Roman" w:hAnsi="Times New Roman" w:cs="Times New Roman"/>
          <w:sz w:val="28"/>
          <w:szCs w:val="28"/>
          <w:lang w:eastAsia="ru-RU"/>
        </w:rPr>
        <w:t xml:space="preserve"> – официальный документ, созданный государственным органом, органом местного самоуправления, юридическим или физическим лицом, оформленный в установленном порядке и включенный в документооборот администрации.</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bCs/>
          <w:sz w:val="28"/>
          <w:szCs w:val="28"/>
          <w:lang w:eastAsia="ru-RU"/>
        </w:rPr>
        <w:t>Документирование</w:t>
      </w:r>
      <w:r w:rsidRPr="00B50714">
        <w:rPr>
          <w:rFonts w:ascii="Times New Roman" w:eastAsia="Times New Roman" w:hAnsi="Times New Roman" w:cs="Times New Roman"/>
          <w:sz w:val="28"/>
          <w:szCs w:val="28"/>
          <w:lang w:eastAsia="ru-RU"/>
        </w:rPr>
        <w:t xml:space="preserve"> – фиксация информации на материальных носителях в установленном порядке.</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bCs/>
          <w:sz w:val="28"/>
          <w:szCs w:val="28"/>
          <w:lang w:eastAsia="ru-RU"/>
        </w:rPr>
        <w:t>Документооборот</w:t>
      </w:r>
      <w:r w:rsidRPr="00B50714">
        <w:rPr>
          <w:rFonts w:ascii="Times New Roman" w:eastAsia="Times New Roman" w:hAnsi="Times New Roman" w:cs="Times New Roman"/>
          <w:sz w:val="28"/>
          <w:szCs w:val="28"/>
          <w:lang w:eastAsia="ru-RU"/>
        </w:rPr>
        <w:t xml:space="preserve"> – движение документов с момента их создания или получения до завершения исполнения, помещения в дело и (или) отправки.</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bCs/>
          <w:sz w:val="28"/>
          <w:szCs w:val="28"/>
          <w:lang w:eastAsia="ru-RU"/>
        </w:rPr>
        <w:t>Заверенная копия</w:t>
      </w:r>
      <w:r w:rsidRPr="00B50714">
        <w:rPr>
          <w:rFonts w:ascii="Times New Roman" w:eastAsia="Times New Roman" w:hAnsi="Times New Roman" w:cs="Times New Roman"/>
          <w:sz w:val="28"/>
          <w:szCs w:val="28"/>
          <w:lang w:eastAsia="ru-RU"/>
        </w:rPr>
        <w:t xml:space="preserve"> – копия документа, на которой в соответствии с установленным порядком проставляют необходимые реквизиты, придающие ей юридическую силу.</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bCs/>
          <w:sz w:val="28"/>
          <w:szCs w:val="28"/>
          <w:lang w:eastAsia="ru-RU"/>
        </w:rPr>
        <w:t>Копия документа</w:t>
      </w:r>
      <w:r w:rsidRPr="00B50714">
        <w:rPr>
          <w:rFonts w:ascii="Times New Roman" w:eastAsia="Times New Roman" w:hAnsi="Times New Roman" w:cs="Times New Roman"/>
          <w:sz w:val="28"/>
          <w:szCs w:val="28"/>
          <w:lang w:eastAsia="ru-RU"/>
        </w:rPr>
        <w:t xml:space="preserve"> – документ, полностью воспроизводящий информацию подлинника документа и его внешние признаки, не имеющий юридической силы.</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bCs/>
          <w:sz w:val="28"/>
          <w:szCs w:val="28"/>
          <w:lang w:eastAsia="ru-RU"/>
        </w:rPr>
        <w:t>Номенклатура дел</w:t>
      </w:r>
      <w:r w:rsidRPr="00B50714">
        <w:rPr>
          <w:rFonts w:ascii="Times New Roman" w:eastAsia="Times New Roman" w:hAnsi="Times New Roman" w:cs="Times New Roman"/>
          <w:sz w:val="28"/>
          <w:szCs w:val="28"/>
          <w:lang w:eastAsia="ru-RU"/>
        </w:rPr>
        <w:t xml:space="preserve"> – систематизированный перечень наименований дел, формируемых в администрации, с указанием сроков их хранения.</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bCs/>
          <w:sz w:val="28"/>
          <w:szCs w:val="28"/>
          <w:lang w:eastAsia="ru-RU"/>
        </w:rPr>
        <w:t>Обращение гражданина</w:t>
      </w:r>
      <w:r w:rsidRPr="00B50714">
        <w:rPr>
          <w:rFonts w:ascii="Times New Roman" w:eastAsia="Times New Roman" w:hAnsi="Times New Roman" w:cs="Times New Roman"/>
          <w:sz w:val="28"/>
          <w:szCs w:val="28"/>
          <w:lang w:eastAsia="ru-RU"/>
        </w:rPr>
        <w:t xml:space="preserve"> – направленные в государственный орган, орган местного самоуправления или должностному лицу письменные предложение, заявление или жалоба, а также устное обращение гражданина в государственный орган, орган местного самоуправления.</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bCs/>
          <w:sz w:val="28"/>
          <w:szCs w:val="28"/>
          <w:lang w:eastAsia="ru-RU"/>
        </w:rPr>
        <w:t>Объем документооборота</w:t>
      </w:r>
      <w:r w:rsidRPr="00B50714">
        <w:rPr>
          <w:rFonts w:ascii="Times New Roman" w:eastAsia="Times New Roman" w:hAnsi="Times New Roman" w:cs="Times New Roman"/>
          <w:sz w:val="28"/>
          <w:szCs w:val="28"/>
          <w:lang w:eastAsia="ru-RU"/>
        </w:rPr>
        <w:t xml:space="preserve"> – количество документов, поступивших в организацию и созданных ею за определенный период.</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4" w:name="sub_10327"/>
      <w:r w:rsidRPr="00B50714">
        <w:rPr>
          <w:rFonts w:ascii="Times New Roman" w:eastAsia="Times New Roman" w:hAnsi="Times New Roman" w:cs="Times New Roman"/>
          <w:bCs/>
          <w:sz w:val="28"/>
          <w:szCs w:val="28"/>
          <w:lang w:eastAsia="ru-RU"/>
        </w:rPr>
        <w:t>Оформление документа</w:t>
      </w:r>
      <w:r w:rsidRPr="00B50714">
        <w:rPr>
          <w:rFonts w:ascii="Times New Roman" w:eastAsia="Times New Roman" w:hAnsi="Times New Roman" w:cs="Times New Roman"/>
          <w:sz w:val="28"/>
          <w:szCs w:val="28"/>
          <w:lang w:eastAsia="ru-RU"/>
        </w:rPr>
        <w:t xml:space="preserve"> – проставление необходимых реквизитов, установленных правилами документирования.</w:t>
      </w:r>
    </w:p>
    <w:bookmarkEnd w:id="44"/>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bCs/>
          <w:sz w:val="28"/>
          <w:szCs w:val="28"/>
          <w:lang w:eastAsia="ru-RU"/>
        </w:rPr>
        <w:t>Подлинник документа</w:t>
      </w:r>
      <w:r w:rsidRPr="00B50714">
        <w:rPr>
          <w:rFonts w:ascii="Times New Roman" w:eastAsia="Times New Roman" w:hAnsi="Times New Roman" w:cs="Times New Roman"/>
          <w:sz w:val="28"/>
          <w:szCs w:val="28"/>
          <w:lang w:eastAsia="ru-RU"/>
        </w:rPr>
        <w:t xml:space="preserve"> – первый или единственный экземпляр документа.</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bCs/>
          <w:sz w:val="28"/>
          <w:szCs w:val="28"/>
          <w:lang w:eastAsia="ru-RU"/>
        </w:rPr>
        <w:t>Регистрация документа</w:t>
      </w:r>
      <w:r w:rsidRPr="00B50714">
        <w:rPr>
          <w:rFonts w:ascii="Times New Roman" w:eastAsia="Times New Roman" w:hAnsi="Times New Roman" w:cs="Times New Roman"/>
          <w:sz w:val="28"/>
          <w:szCs w:val="28"/>
          <w:lang w:eastAsia="ru-RU"/>
        </w:rPr>
        <w:t xml:space="preserve"> – присвоение документу регистрационного номера и запись в установленном порядке сведений о документе.</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bCs/>
          <w:spacing w:val="-4"/>
          <w:sz w:val="28"/>
          <w:szCs w:val="28"/>
          <w:lang w:eastAsia="ru-RU"/>
        </w:rPr>
        <w:t>Реквизит документа</w:t>
      </w:r>
      <w:r w:rsidRPr="00B50714">
        <w:rPr>
          <w:rFonts w:ascii="Times New Roman" w:eastAsia="Times New Roman" w:hAnsi="Times New Roman" w:cs="Times New Roman"/>
          <w:spacing w:val="-4"/>
          <w:sz w:val="28"/>
          <w:szCs w:val="28"/>
          <w:lang w:eastAsia="ru-RU"/>
        </w:rPr>
        <w:t xml:space="preserve"> – обязательный элемент оформления официального документа</w:t>
      </w:r>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bCs/>
          <w:sz w:val="28"/>
          <w:szCs w:val="28"/>
          <w:lang w:eastAsia="ru-RU"/>
        </w:rPr>
        <w:t>Унифицированная форма документа</w:t>
      </w:r>
      <w:r w:rsidRPr="00B50714">
        <w:rPr>
          <w:rFonts w:ascii="Times New Roman" w:eastAsia="Times New Roman" w:hAnsi="Times New Roman" w:cs="Times New Roman"/>
          <w:sz w:val="28"/>
          <w:szCs w:val="28"/>
          <w:lang w:eastAsia="ru-RU"/>
        </w:rPr>
        <w:t xml:space="preserve"> – совокупность реквизитов и типовых фрагментов текста документа, установленных в соответствии с решаемыми в данной сфере деятельности задачами и расположенных в определенном порядке на носителе информации.</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bCs/>
          <w:sz w:val="28"/>
          <w:szCs w:val="28"/>
          <w:lang w:eastAsia="ru-RU"/>
        </w:rPr>
        <w:t>Формирование дела</w:t>
      </w:r>
      <w:r w:rsidRPr="00B50714">
        <w:rPr>
          <w:rFonts w:ascii="Times New Roman" w:eastAsia="Times New Roman" w:hAnsi="Times New Roman" w:cs="Times New Roman"/>
          <w:sz w:val="28"/>
          <w:szCs w:val="28"/>
          <w:lang w:eastAsia="ru-RU"/>
        </w:rPr>
        <w:t xml:space="preserve"> – группировка исполненных документов в дело в соответствии с номенклатурой дел.</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bCs/>
          <w:sz w:val="28"/>
          <w:szCs w:val="28"/>
          <w:lang w:eastAsia="ru-RU"/>
        </w:rPr>
        <w:t>Шаблон бланка (унифицированной формы документа)</w:t>
      </w:r>
      <w:r w:rsidRPr="00B50714">
        <w:rPr>
          <w:rFonts w:ascii="Times New Roman" w:eastAsia="Times New Roman" w:hAnsi="Times New Roman" w:cs="Times New Roman"/>
          <w:sz w:val="28"/>
          <w:szCs w:val="28"/>
          <w:lang w:eastAsia="ru-RU"/>
        </w:rPr>
        <w:t xml:space="preserve"> – бланк документа (унифицированная форма документа), представленный в электронной форме.</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bCs/>
          <w:sz w:val="28"/>
          <w:szCs w:val="28"/>
          <w:lang w:eastAsia="ru-RU"/>
        </w:rPr>
        <w:t>Экспертиза ценности документов</w:t>
      </w:r>
      <w:r w:rsidRPr="00B50714">
        <w:rPr>
          <w:rFonts w:ascii="Times New Roman" w:eastAsia="Times New Roman" w:hAnsi="Times New Roman" w:cs="Times New Roman"/>
          <w:sz w:val="28"/>
          <w:szCs w:val="28"/>
          <w:lang w:eastAsia="ru-RU"/>
        </w:rPr>
        <w:t xml:space="preserve">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bCs/>
          <w:sz w:val="28"/>
          <w:szCs w:val="28"/>
          <w:lang w:eastAsia="ru-RU"/>
        </w:rPr>
        <w:t>Электронный документ</w:t>
      </w:r>
      <w:hyperlink w:anchor="sub_13333" w:history="1"/>
      <w:r w:rsidRPr="00B50714">
        <w:rPr>
          <w:rFonts w:ascii="Times New Roman" w:eastAsia="Times New Roman" w:hAnsi="Times New Roman" w:cs="Times New Roman"/>
          <w:sz w:val="28"/>
          <w:szCs w:val="28"/>
          <w:lang w:eastAsia="ru-RU"/>
        </w:rPr>
        <w:t xml:space="preserve"> – документ, в котором информация представлена в электронно-цифровой форме.</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bCs/>
          <w:sz w:val="28"/>
          <w:szCs w:val="28"/>
          <w:lang w:eastAsia="ru-RU"/>
        </w:rPr>
        <w:t xml:space="preserve">Электронная подпись </w:t>
      </w:r>
      <w:r w:rsidRPr="00B50714">
        <w:rPr>
          <w:rFonts w:ascii="Times New Roman" w:eastAsia="Times New Roman" w:hAnsi="Times New Roman" w:cs="Times New Roman"/>
          <w:sz w:val="28"/>
          <w:szCs w:val="28"/>
          <w:lang w:eastAsia="ru-RU"/>
        </w:rPr>
        <w:t>–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Иные понятия, используемые в настоящей Инструкции, соответствуют понятиям, определенным в законодательстве Российской Федерации.</w:t>
      </w:r>
    </w:p>
    <w:p w:rsidR="00B50714" w:rsidRPr="00B50714" w:rsidRDefault="00B50714" w:rsidP="00B507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50714">
        <w:rPr>
          <w:rFonts w:ascii="Times New Roman" w:eastAsia="Times New Roman" w:hAnsi="Times New Roman" w:cs="Times New Roman"/>
          <w:b/>
          <w:bCs/>
          <w:sz w:val="28"/>
          <w:szCs w:val="28"/>
          <w:lang w:eastAsia="ru-RU"/>
        </w:rPr>
        <w:t>3. Правила подготовки и оформления документов</w:t>
      </w:r>
    </w:p>
    <w:p w:rsidR="00B50714" w:rsidRPr="00B50714" w:rsidRDefault="00B50714" w:rsidP="00B50714">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8"/>
          <w:szCs w:val="28"/>
          <w:lang w:eastAsia="ru-RU"/>
        </w:rPr>
      </w:pPr>
    </w:p>
    <w:p w:rsidR="00B50714" w:rsidRPr="00B50714" w:rsidRDefault="00B50714" w:rsidP="00B50714">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 xml:space="preserve">3.1. Правила подготовки, оформления, издания и опубликования </w:t>
      </w:r>
    </w:p>
    <w:p w:rsidR="00B50714" w:rsidRPr="00B50714" w:rsidRDefault="00B50714" w:rsidP="00B50714">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 xml:space="preserve">правовых актов администрации муниципального образования </w:t>
      </w:r>
    </w:p>
    <w:p w:rsidR="00B50714" w:rsidRPr="00B50714" w:rsidRDefault="00B50714" w:rsidP="00B50714">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Заветильичевский сельсовет</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8"/>
          <w:szCs w:val="28"/>
          <w:lang w:eastAsia="ru-RU"/>
        </w:rPr>
      </w:pPr>
      <w:bookmarkStart w:id="45" w:name="sub_1100"/>
      <w:r w:rsidRPr="00B50714">
        <w:rPr>
          <w:rFonts w:ascii="Times New Roman" w:eastAsia="Times New Roman" w:hAnsi="Times New Roman" w:cs="Times New Roman"/>
          <w:b/>
          <w:sz w:val="28"/>
          <w:szCs w:val="28"/>
          <w:lang w:eastAsia="ru-RU"/>
        </w:rPr>
        <w:t>3.1.1. Общие положения</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6" w:name="sub_1101"/>
      <w:bookmarkEnd w:id="45"/>
      <w:r w:rsidRPr="00B50714">
        <w:rPr>
          <w:rFonts w:ascii="Times New Roman" w:eastAsia="Times New Roman" w:hAnsi="Times New Roman" w:cs="Times New Roman"/>
          <w:sz w:val="28"/>
          <w:szCs w:val="28"/>
          <w:lang w:eastAsia="ru-RU"/>
        </w:rPr>
        <w:t>3.1.1.1. Правила подготовки, оформления, издания и опубликования правовых актов администрации муниципального образования Заветильичевский сельсовет (далее - Правила) устанавливают единые требования к оформлению правовых актов администрации муниципального образования Заветильичевский сельсовет, а также порядок их согласования, опубликования (обнародования), передачи нормативных правовых актов в прокуратуру Алейского района для проведения антикоррупционной экспертизы</w:t>
      </w:r>
      <w:bookmarkEnd w:id="46"/>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p>
    <w:p w:rsidR="00B50714" w:rsidRPr="00B50714" w:rsidRDefault="00B50714" w:rsidP="00B50714">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8"/>
          <w:szCs w:val="28"/>
          <w:lang w:eastAsia="ru-RU"/>
        </w:rPr>
      </w:pPr>
      <w:bookmarkStart w:id="47" w:name="sub_1200"/>
      <w:r w:rsidRPr="00B50714">
        <w:rPr>
          <w:rFonts w:ascii="Times New Roman" w:eastAsia="Times New Roman" w:hAnsi="Times New Roman" w:cs="Times New Roman"/>
          <w:b/>
          <w:sz w:val="28"/>
          <w:szCs w:val="28"/>
          <w:lang w:eastAsia="ru-RU"/>
        </w:rPr>
        <w:t>3.1.2. Правовые акты администрации</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8" w:name="sub_1201"/>
      <w:bookmarkEnd w:id="47"/>
      <w:r w:rsidRPr="00B50714">
        <w:rPr>
          <w:rFonts w:ascii="Times New Roman" w:eastAsia="Times New Roman" w:hAnsi="Times New Roman" w:cs="Times New Roman"/>
          <w:sz w:val="28"/>
          <w:szCs w:val="28"/>
          <w:lang w:eastAsia="ru-RU"/>
        </w:rPr>
        <w:t>3.1.2.1. Правовыми актами администрации (далее - правовые акты) являются постановления и распоряжения администрации.</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9" w:name="sub_1202"/>
      <w:bookmarkEnd w:id="48"/>
      <w:r w:rsidRPr="00B50714">
        <w:rPr>
          <w:rFonts w:ascii="Times New Roman" w:eastAsia="Times New Roman" w:hAnsi="Times New Roman" w:cs="Times New Roman"/>
          <w:sz w:val="28"/>
          <w:szCs w:val="28"/>
          <w:lang w:eastAsia="ru-RU"/>
        </w:rPr>
        <w:t>Проекты правовых актов могут вноситься:</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0" w:name="sub_12021"/>
      <w:bookmarkEnd w:id="49"/>
      <w:r w:rsidRPr="00B50714">
        <w:rPr>
          <w:rFonts w:ascii="Times New Roman" w:eastAsia="Times New Roman" w:hAnsi="Times New Roman" w:cs="Times New Roman"/>
          <w:sz w:val="28"/>
          <w:szCs w:val="28"/>
          <w:lang w:eastAsia="ru-RU"/>
        </w:rPr>
        <w:t>1) депутатами Собрания депутатов муниципального образования</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 Заветильичевский сельсовет;</w:t>
      </w:r>
      <w:bookmarkStart w:id="51" w:name="sub_12022"/>
      <w:bookmarkEnd w:id="50"/>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2" w:name="sub_12023"/>
      <w:bookmarkEnd w:id="51"/>
      <w:r w:rsidRPr="00B50714">
        <w:rPr>
          <w:rFonts w:ascii="Times New Roman" w:eastAsia="Times New Roman" w:hAnsi="Times New Roman" w:cs="Times New Roman"/>
          <w:sz w:val="28"/>
          <w:szCs w:val="28"/>
          <w:lang w:eastAsia="ru-RU"/>
        </w:rPr>
        <w:t>2) главой администрации;</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3" w:name="sub_12025"/>
      <w:bookmarkEnd w:id="52"/>
      <w:r w:rsidRPr="00B50714">
        <w:rPr>
          <w:rFonts w:ascii="Times New Roman" w:eastAsia="Times New Roman" w:hAnsi="Times New Roman" w:cs="Times New Roman"/>
          <w:sz w:val="28"/>
          <w:szCs w:val="28"/>
          <w:lang w:eastAsia="ru-RU"/>
        </w:rPr>
        <w:t>3) инициативными группами граждан;</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4" w:name="sub_12026"/>
      <w:bookmarkEnd w:id="53"/>
      <w:r w:rsidRPr="00B50714">
        <w:rPr>
          <w:rFonts w:ascii="Times New Roman" w:eastAsia="Times New Roman" w:hAnsi="Times New Roman" w:cs="Times New Roman"/>
          <w:sz w:val="28"/>
          <w:szCs w:val="28"/>
          <w:lang w:eastAsia="ru-RU"/>
        </w:rPr>
        <w:t>4) должностными лицами администрации.</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5" w:name="sub_1203"/>
      <w:bookmarkEnd w:id="54"/>
      <w:r w:rsidRPr="00B50714">
        <w:rPr>
          <w:rFonts w:ascii="Times New Roman" w:eastAsia="Times New Roman" w:hAnsi="Times New Roman" w:cs="Times New Roman"/>
          <w:sz w:val="28"/>
          <w:szCs w:val="28"/>
          <w:lang w:eastAsia="ru-RU"/>
        </w:rPr>
        <w:t xml:space="preserve">3.1.2.2. В соответствии с </w:t>
      </w:r>
      <w:hyperlink r:id="rId41" w:history="1">
        <w:r w:rsidRPr="00B50714">
          <w:rPr>
            <w:rFonts w:ascii="Times New Roman" w:eastAsia="Times New Roman" w:hAnsi="Times New Roman" w:cs="Times New Roman"/>
            <w:bCs/>
            <w:sz w:val="28"/>
            <w:szCs w:val="28"/>
            <w:lang w:eastAsia="ru-RU"/>
          </w:rPr>
          <w:t>Федеральным законом</w:t>
        </w:r>
      </w:hyperlink>
      <w:r w:rsidRPr="00B50714">
        <w:rPr>
          <w:rFonts w:ascii="Times New Roman" w:eastAsia="Times New Roman" w:hAnsi="Times New Roman" w:cs="Times New Roman"/>
          <w:sz w:val="28"/>
          <w:szCs w:val="28"/>
          <w:lang w:eastAsia="ru-RU"/>
        </w:rPr>
        <w:t xml:space="preserve"> от 17.01.1992 № 2202-1 "О прокуратуре Российской Федерации" органы прокуратуры вправе вносить предложения об изменении, дополнении, отмене или принятии правовых актов.</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6" w:name="sub_1204"/>
      <w:bookmarkEnd w:id="55"/>
      <w:r w:rsidRPr="00B50714">
        <w:rPr>
          <w:rFonts w:ascii="Times New Roman" w:eastAsia="Times New Roman" w:hAnsi="Times New Roman" w:cs="Times New Roman"/>
          <w:sz w:val="28"/>
          <w:szCs w:val="28"/>
          <w:lang w:eastAsia="ru-RU"/>
        </w:rPr>
        <w:t>3.1.2.3. Правовые акты вступают в силу после их подписания, если иное не установлено самим правовым актом.</w:t>
      </w:r>
    </w:p>
    <w:p w:rsidR="00B50714" w:rsidRPr="00B50714" w:rsidRDefault="00B50714" w:rsidP="00B50714">
      <w:pPr>
        <w:keepNext/>
        <w:overflowPunct w:val="0"/>
        <w:autoSpaceDE w:val="0"/>
        <w:autoSpaceDN w:val="0"/>
        <w:adjustRightInd w:val="0"/>
        <w:spacing w:after="0" w:line="240" w:lineRule="auto"/>
        <w:ind w:firstLine="720"/>
        <w:textAlignment w:val="baseline"/>
        <w:outlineLvl w:val="0"/>
        <w:rPr>
          <w:rFonts w:ascii="Times New Roman" w:eastAsia="Times New Roman" w:hAnsi="Times New Roman" w:cs="Times New Roman"/>
          <w:b/>
          <w:sz w:val="28"/>
          <w:szCs w:val="28"/>
          <w:lang w:eastAsia="ru-RU"/>
        </w:rPr>
      </w:pPr>
      <w:bookmarkStart w:id="57" w:name="sub_1300"/>
      <w:bookmarkEnd w:id="56"/>
    </w:p>
    <w:p w:rsidR="00B50714" w:rsidRPr="00B50714" w:rsidRDefault="00B50714" w:rsidP="00B50714">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3.1.3. Требования к оформлению правовых актов администрации</w:t>
      </w:r>
    </w:p>
    <w:p w:rsidR="00B50714" w:rsidRPr="00B50714" w:rsidRDefault="00B50714" w:rsidP="00B50714">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26" w:lineRule="auto"/>
        <w:ind w:firstLine="709"/>
        <w:jc w:val="both"/>
        <w:rPr>
          <w:rFonts w:ascii="Times New Roman" w:eastAsia="Times New Roman" w:hAnsi="Times New Roman" w:cs="Times New Roman"/>
          <w:spacing w:val="-4"/>
          <w:sz w:val="28"/>
          <w:szCs w:val="28"/>
          <w:lang w:eastAsia="ru-RU"/>
        </w:rPr>
      </w:pPr>
      <w:bookmarkStart w:id="58" w:name="sub_1301"/>
      <w:bookmarkEnd w:id="57"/>
      <w:r w:rsidRPr="00B50714">
        <w:rPr>
          <w:rFonts w:ascii="Times New Roman" w:eastAsia="Times New Roman" w:hAnsi="Times New Roman" w:cs="Times New Roman"/>
          <w:sz w:val="28"/>
          <w:szCs w:val="28"/>
          <w:lang w:eastAsia="ru-RU"/>
        </w:rPr>
        <w:t xml:space="preserve">3.1.3.1. Проекты правовых актов и приложения к ним оформляются на стандартных листах бумаги формата А4 (210x297 мм) шрифтом </w:t>
      </w:r>
      <w:proofErr w:type="spellStart"/>
      <w:r w:rsidRPr="00B50714">
        <w:rPr>
          <w:rFonts w:ascii="Times New Roman" w:eastAsia="Times New Roman" w:hAnsi="Times New Roman" w:cs="Times New Roman"/>
          <w:sz w:val="28"/>
          <w:szCs w:val="28"/>
          <w:lang w:eastAsia="ru-RU"/>
        </w:rPr>
        <w:t>Times</w:t>
      </w:r>
      <w:proofErr w:type="spellEnd"/>
      <w:r w:rsidRPr="00B50714">
        <w:rPr>
          <w:rFonts w:ascii="Times New Roman" w:eastAsia="Times New Roman" w:hAnsi="Times New Roman" w:cs="Times New Roman"/>
          <w:sz w:val="28"/>
          <w:szCs w:val="28"/>
          <w:lang w:eastAsia="ru-RU"/>
        </w:rPr>
        <w:t xml:space="preserve"> </w:t>
      </w:r>
      <w:r w:rsidRPr="00B50714">
        <w:rPr>
          <w:rFonts w:ascii="Times New Roman" w:eastAsia="Times New Roman" w:hAnsi="Times New Roman" w:cs="Times New Roman"/>
          <w:sz w:val="28"/>
          <w:szCs w:val="28"/>
          <w:lang w:val="en-US" w:eastAsia="ru-RU"/>
        </w:rPr>
        <w:t>n</w:t>
      </w:r>
      <w:proofErr w:type="spellStart"/>
      <w:r w:rsidRPr="00B50714">
        <w:rPr>
          <w:rFonts w:ascii="Times New Roman" w:eastAsia="Times New Roman" w:hAnsi="Times New Roman" w:cs="Times New Roman"/>
          <w:sz w:val="28"/>
          <w:szCs w:val="28"/>
          <w:lang w:eastAsia="ru-RU"/>
        </w:rPr>
        <w:t>ew</w:t>
      </w:r>
      <w:proofErr w:type="spellEnd"/>
      <w:r w:rsidRPr="00B50714">
        <w:rPr>
          <w:rFonts w:ascii="Times New Roman" w:eastAsia="Times New Roman" w:hAnsi="Times New Roman" w:cs="Times New Roman"/>
          <w:sz w:val="28"/>
          <w:szCs w:val="28"/>
          <w:lang w:eastAsia="ru-RU"/>
        </w:rPr>
        <w:t xml:space="preserve"> </w:t>
      </w:r>
      <w:proofErr w:type="spellStart"/>
      <w:r w:rsidRPr="00B50714">
        <w:rPr>
          <w:rFonts w:ascii="Times New Roman" w:eastAsia="Times New Roman" w:hAnsi="Times New Roman" w:cs="Times New Roman"/>
          <w:sz w:val="28"/>
          <w:szCs w:val="28"/>
          <w:lang w:eastAsia="ru-RU"/>
        </w:rPr>
        <w:t>Roma</w:t>
      </w:r>
      <w:proofErr w:type="spellEnd"/>
      <w:r w:rsidRPr="00B50714">
        <w:rPr>
          <w:rFonts w:ascii="Times New Roman" w:eastAsia="Times New Roman" w:hAnsi="Times New Roman" w:cs="Times New Roman"/>
          <w:sz w:val="28"/>
          <w:szCs w:val="28"/>
          <w:lang w:val="en-US" w:eastAsia="ru-RU"/>
        </w:rPr>
        <w:t>n</w:t>
      </w:r>
      <w:r w:rsidRPr="00B50714">
        <w:rPr>
          <w:rFonts w:ascii="Times New Roman" w:eastAsia="Times New Roman" w:hAnsi="Times New Roman" w:cs="Times New Roman"/>
          <w:sz w:val="28"/>
          <w:szCs w:val="28"/>
          <w:lang w:eastAsia="ru-RU"/>
        </w:rPr>
        <w:t xml:space="preserve"> № 14, № 12 на лицевой стороне листа, через один межстрочный интервал. </w:t>
      </w:r>
      <w:r w:rsidRPr="00B50714">
        <w:rPr>
          <w:rFonts w:ascii="Times New Roman" w:eastAsia="Times New Roman" w:hAnsi="Times New Roman" w:cs="Times New Roman"/>
          <w:spacing w:val="-4"/>
          <w:sz w:val="28"/>
          <w:szCs w:val="28"/>
          <w:lang w:eastAsia="ru-RU"/>
        </w:rPr>
        <w:t xml:space="preserve">Верхнее поле документа устанавливается границами бланка. Левое поле – </w:t>
      </w:r>
      <w:smartTag w:uri="urn:schemas-microsoft-com:office:smarttags" w:element="metricconverter">
        <w:smartTagPr>
          <w:attr w:name="ProductID" w:val="3,0 см"/>
        </w:smartTagPr>
        <w:r w:rsidRPr="00B50714">
          <w:rPr>
            <w:rFonts w:ascii="Times New Roman" w:eastAsia="Times New Roman" w:hAnsi="Times New Roman" w:cs="Times New Roman"/>
            <w:spacing w:val="-4"/>
            <w:sz w:val="28"/>
            <w:szCs w:val="28"/>
            <w:lang w:eastAsia="ru-RU"/>
          </w:rPr>
          <w:t>3,0 см</w:t>
        </w:r>
      </w:smartTag>
      <w:r w:rsidRPr="00B50714">
        <w:rPr>
          <w:rFonts w:ascii="Times New Roman" w:eastAsia="Times New Roman" w:hAnsi="Times New Roman" w:cs="Times New Roman"/>
          <w:spacing w:val="-4"/>
          <w:sz w:val="28"/>
          <w:szCs w:val="28"/>
          <w:lang w:eastAsia="ru-RU"/>
        </w:rPr>
        <w:t xml:space="preserve">, правое –  </w:t>
      </w:r>
      <w:smartTag w:uri="urn:schemas-microsoft-com:office:smarttags" w:element="metricconverter">
        <w:smartTagPr>
          <w:attr w:name="ProductID" w:val="1,5 см"/>
        </w:smartTagPr>
        <w:r w:rsidRPr="00B50714">
          <w:rPr>
            <w:rFonts w:ascii="Times New Roman" w:eastAsia="Times New Roman" w:hAnsi="Times New Roman" w:cs="Times New Roman"/>
            <w:spacing w:val="-4"/>
            <w:sz w:val="28"/>
            <w:szCs w:val="28"/>
            <w:lang w:eastAsia="ru-RU"/>
          </w:rPr>
          <w:t>1,5 см</w:t>
        </w:r>
      </w:smartTag>
      <w:r w:rsidRPr="00B50714">
        <w:rPr>
          <w:rFonts w:ascii="Times New Roman" w:eastAsia="Times New Roman" w:hAnsi="Times New Roman" w:cs="Times New Roman"/>
          <w:spacing w:val="-4"/>
          <w:sz w:val="28"/>
          <w:szCs w:val="28"/>
          <w:lang w:eastAsia="ru-RU"/>
        </w:rPr>
        <w:t xml:space="preserve"> и нижнее – </w:t>
      </w:r>
      <w:smartTag w:uri="urn:schemas-microsoft-com:office:smarttags" w:element="metricconverter">
        <w:smartTagPr>
          <w:attr w:name="ProductID" w:val="2,0 см"/>
        </w:smartTagPr>
        <w:r w:rsidRPr="00B50714">
          <w:rPr>
            <w:rFonts w:ascii="Times New Roman" w:eastAsia="Times New Roman" w:hAnsi="Times New Roman" w:cs="Times New Roman"/>
            <w:spacing w:val="-4"/>
            <w:sz w:val="28"/>
            <w:szCs w:val="28"/>
            <w:lang w:eastAsia="ru-RU"/>
          </w:rPr>
          <w:t>2,0 см</w:t>
        </w:r>
      </w:smartTag>
      <w:r w:rsidRPr="00B50714">
        <w:rPr>
          <w:rFonts w:ascii="Times New Roman" w:eastAsia="Times New Roman" w:hAnsi="Times New Roman" w:cs="Times New Roman"/>
          <w:spacing w:val="-4"/>
          <w:sz w:val="28"/>
          <w:szCs w:val="28"/>
          <w:lang w:eastAsia="ru-RU"/>
        </w:rPr>
        <w:t>. При оформлении проекта правового акта на двух и более страницах верхнее поле второй и последу</w:t>
      </w:r>
      <w:r w:rsidRPr="00B50714">
        <w:rPr>
          <w:rFonts w:ascii="Times New Roman" w:eastAsia="Times New Roman" w:hAnsi="Times New Roman" w:cs="Times New Roman"/>
          <w:spacing w:val="-4"/>
          <w:sz w:val="28"/>
          <w:szCs w:val="28"/>
          <w:lang w:eastAsia="ru-RU"/>
        </w:rPr>
        <w:softHyphen/>
        <w:t xml:space="preserve">ющих страниц составляет </w:t>
      </w:r>
      <w:smartTag w:uri="urn:schemas-microsoft-com:office:smarttags" w:element="metricconverter">
        <w:smartTagPr>
          <w:attr w:name="ProductID" w:val="2,0 см"/>
        </w:smartTagPr>
        <w:r w:rsidRPr="00B50714">
          <w:rPr>
            <w:rFonts w:ascii="Times New Roman" w:eastAsia="Times New Roman" w:hAnsi="Times New Roman" w:cs="Times New Roman"/>
            <w:spacing w:val="-4"/>
            <w:sz w:val="28"/>
            <w:szCs w:val="28"/>
            <w:lang w:eastAsia="ru-RU"/>
          </w:rPr>
          <w:t>2,0 см</w:t>
        </w:r>
      </w:smartTag>
      <w:r w:rsidRPr="00B50714">
        <w:rPr>
          <w:rFonts w:ascii="Times New Roman" w:eastAsia="Times New Roman" w:hAnsi="Times New Roman" w:cs="Times New Roman"/>
          <w:spacing w:val="-4"/>
          <w:sz w:val="28"/>
          <w:szCs w:val="28"/>
          <w:lang w:eastAsia="ru-RU"/>
        </w:rPr>
        <w:t xml:space="preserve">. </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9" w:name="sub_1303"/>
      <w:bookmarkEnd w:id="58"/>
      <w:r w:rsidRPr="00B50714">
        <w:rPr>
          <w:rFonts w:ascii="Times New Roman" w:eastAsia="Times New Roman" w:hAnsi="Times New Roman" w:cs="Times New Roman"/>
          <w:sz w:val="28"/>
          <w:szCs w:val="28"/>
          <w:lang w:eastAsia="ru-RU"/>
        </w:rPr>
        <w:t>3.1.3.2. Проекты правовых актов и служебные документы, применяемые при подготовке проектов правовых актов, должны быть оформлены на бланках установленного образца в соответствии с настоящей Инструкцией (приложения № 3-6).</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0" w:name="sub_1304"/>
      <w:bookmarkEnd w:id="59"/>
      <w:r w:rsidRPr="00B50714">
        <w:rPr>
          <w:rFonts w:ascii="Times New Roman" w:eastAsia="Times New Roman" w:hAnsi="Times New Roman" w:cs="Times New Roman"/>
          <w:sz w:val="28"/>
          <w:szCs w:val="28"/>
          <w:lang w:eastAsia="ru-RU"/>
        </w:rPr>
        <w:t>3.1.3.</w:t>
      </w:r>
      <w:bookmarkStart w:id="61" w:name="sub_1305"/>
      <w:bookmarkEnd w:id="60"/>
      <w:r w:rsidRPr="00B50714">
        <w:rPr>
          <w:rFonts w:ascii="Times New Roman" w:eastAsia="Times New Roman" w:hAnsi="Times New Roman" w:cs="Times New Roman"/>
          <w:sz w:val="28"/>
          <w:szCs w:val="28"/>
          <w:lang w:eastAsia="ru-RU"/>
        </w:rPr>
        <w:t>3. Проекты правовых актов имеют следующие реквизиты:</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наименование муниципального органа;</w:t>
      </w:r>
    </w:p>
    <w:bookmarkEnd w:id="61"/>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наименование вида (постановление или распоряжение администрации);</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дата регистрации и регистрационный номер;</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место составления;</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заголовок к тексту;</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текст документа;</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отметка о наличии приложения;</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подпись;</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визы согласования документа;</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адресат рассылки;</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отметка о составителе.</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2" w:name="sub_1306"/>
      <w:r w:rsidRPr="00B50714">
        <w:rPr>
          <w:rFonts w:ascii="Times New Roman" w:eastAsia="Times New Roman" w:hAnsi="Times New Roman" w:cs="Times New Roman"/>
          <w:sz w:val="28"/>
          <w:szCs w:val="28"/>
          <w:lang w:eastAsia="ru-RU"/>
        </w:rPr>
        <w:t>3.1.3.4. Заголовок к тексту - краткое изложение содержания проекта правового акта. Он должен быть максимально точным, четким, правильно отражать предмет правового регулирования с тем расчетом, чтобы исполнители могли по наименованию правового акта определить его основное содержание или быстро отыскать.</w:t>
      </w:r>
    </w:p>
    <w:bookmarkEnd w:id="62"/>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Заголовок отвечает на вопрос: о чем? (о ком?), начинается с предлога </w:t>
      </w:r>
      <w:proofErr w:type="gramStart"/>
      <w:r w:rsidRPr="00B50714">
        <w:rPr>
          <w:rFonts w:ascii="Times New Roman" w:eastAsia="Times New Roman" w:hAnsi="Times New Roman" w:cs="Times New Roman"/>
          <w:sz w:val="28"/>
          <w:szCs w:val="28"/>
          <w:lang w:eastAsia="ru-RU"/>
        </w:rPr>
        <w:t>О</w:t>
      </w:r>
      <w:proofErr w:type="gramEnd"/>
      <w:r w:rsidRPr="00B50714">
        <w:rPr>
          <w:rFonts w:ascii="Times New Roman" w:eastAsia="Times New Roman" w:hAnsi="Times New Roman" w:cs="Times New Roman"/>
          <w:sz w:val="28"/>
          <w:szCs w:val="28"/>
          <w:lang w:eastAsia="ru-RU"/>
        </w:rPr>
        <w:t xml:space="preserve"> (Об) и формируется при помощи:</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отглагольного существительного (о предоставлении, об утверждении, о внесении изменений и т.д.);</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существительных, указывающих на предмет (о мерах, об итогах и т.д.).</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Заголовок в кавычки не берётся, точка в конце заголовка не ставится. Заголовок, состоящий из двух и более строк, печатается через 1 межстроч</w:t>
      </w:r>
      <w:r w:rsidRPr="00B50714">
        <w:rPr>
          <w:rFonts w:ascii="Times New Roman" w:eastAsia="Times New Roman" w:hAnsi="Times New Roman" w:cs="Times New Roman"/>
          <w:sz w:val="28"/>
          <w:szCs w:val="28"/>
          <w:lang w:eastAsia="ru-RU"/>
        </w:rPr>
        <w:softHyphen/>
        <w:t>ный интервал. Начало и конец каждой строки заголов</w:t>
      </w:r>
      <w:r w:rsidRPr="00B50714">
        <w:rPr>
          <w:rFonts w:ascii="Times New Roman" w:eastAsia="Times New Roman" w:hAnsi="Times New Roman" w:cs="Times New Roman"/>
          <w:sz w:val="28"/>
          <w:szCs w:val="28"/>
          <w:lang w:eastAsia="ru-RU"/>
        </w:rPr>
        <w:softHyphen/>
        <w:t>ка постановления центрируются относительно слов «Администрация муниципального образования Заветильичевский сельсовет». Начало каждой строки заголов</w:t>
      </w:r>
      <w:r w:rsidRPr="00B50714">
        <w:rPr>
          <w:rFonts w:ascii="Times New Roman" w:eastAsia="Times New Roman" w:hAnsi="Times New Roman" w:cs="Times New Roman"/>
          <w:sz w:val="28"/>
          <w:szCs w:val="28"/>
          <w:lang w:eastAsia="ru-RU"/>
        </w:rPr>
        <w:softHyphen/>
        <w:t xml:space="preserve">ка распоряжения выравниваются </w:t>
      </w:r>
      <w:r w:rsidRPr="00B50714">
        <w:rPr>
          <w:rFonts w:ascii="Times New Roman" w:eastAsia="Times New Roman" w:hAnsi="Times New Roman" w:cs="Times New Roman"/>
          <w:color w:val="000000"/>
          <w:sz w:val="28"/>
          <w:szCs w:val="28"/>
          <w:lang w:eastAsia="ru-RU"/>
        </w:rPr>
        <w:t>по левой границе</w:t>
      </w:r>
      <w:r w:rsidRPr="00B50714">
        <w:rPr>
          <w:rFonts w:ascii="Times New Roman" w:eastAsia="Times New Roman" w:hAnsi="Times New Roman" w:cs="Times New Roman"/>
          <w:sz w:val="28"/>
          <w:szCs w:val="28"/>
          <w:lang w:eastAsia="ru-RU"/>
        </w:rPr>
        <w:t xml:space="preserve"> относительно слов «Администрация муниципального образования Заветильичевский сельсовет».</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3" w:name="sub_1307"/>
      <w:r w:rsidRPr="00B50714">
        <w:rPr>
          <w:rFonts w:ascii="Times New Roman" w:eastAsia="Times New Roman" w:hAnsi="Times New Roman" w:cs="Times New Roman"/>
          <w:sz w:val="28"/>
          <w:szCs w:val="28"/>
          <w:lang w:eastAsia="ru-RU"/>
        </w:rPr>
        <w:t xml:space="preserve">3.1.3.5. Текст отделяется от заголовка двумя интервалами и печатается через одинарный межстрочный интервал. Текст печатается от левой границы текстового поля и выравнивается по левой и правой границам текстового поля. Первая строка абзаца начинается на расстоянии </w:t>
      </w:r>
      <w:smartTag w:uri="urn:schemas-microsoft-com:office:smarttags" w:element="metricconverter">
        <w:smartTagPr>
          <w:attr w:name="ProductID" w:val="1,25 см"/>
        </w:smartTagPr>
        <w:r w:rsidRPr="00B50714">
          <w:rPr>
            <w:rFonts w:ascii="Times New Roman" w:eastAsia="Times New Roman" w:hAnsi="Times New Roman" w:cs="Times New Roman"/>
            <w:sz w:val="28"/>
            <w:szCs w:val="28"/>
            <w:lang w:eastAsia="ru-RU"/>
          </w:rPr>
          <w:t>1,25 см</w:t>
        </w:r>
      </w:smartTag>
      <w:r w:rsidRPr="00B50714">
        <w:rPr>
          <w:rFonts w:ascii="Times New Roman" w:eastAsia="Times New Roman" w:hAnsi="Times New Roman" w:cs="Times New Roman"/>
          <w:sz w:val="28"/>
          <w:szCs w:val="28"/>
          <w:lang w:eastAsia="ru-RU"/>
        </w:rPr>
        <w:t xml:space="preserve"> от левой границы текстового поля.</w:t>
      </w:r>
    </w:p>
    <w:bookmarkEnd w:id="63"/>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Текстовая часть может подразделяться на констатирующую (преамбула) и постановляющую части (в распоряжении - распорядительную часть).</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Констатирующая часть - самостоятельная часть проекта правового акта, которая определяет его цели и задачи, содержит правовые основания, послужившие причиной для подготовки правового акта. Правовое основание должно иметь пункт, статью, наименование, дату и номер.</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Констатирующая часть:</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не содержит самостоятельные нормативные предписания;</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не делится на пункты, подпункты, части;</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не формулирует предмет регулирования проекта правового акта;</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не нумеруется.</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Констатирующая часть должна заканчиваться двоеточием.</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Постановляющая (распорядительная) часть правового акта должна содержать предписываемые действия. Если текст содержит несколько предписываемых действий, его следует разбивать на структурные единицы - пункты, подпункты и абзацы.</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Деление проекта правового акта на структурные единицы упрощает пользование им, улучшает его внутреннее построение, систематизацию, осуществление ссылок, помогает быстро ориентироваться в нормативном материале.</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Структурные единицы печатаются с абзаца - </w:t>
      </w:r>
      <w:smartTag w:uri="urn:schemas-microsoft-com:office:smarttags" w:element="metricconverter">
        <w:smartTagPr>
          <w:attr w:name="ProductID" w:val="1,25 см"/>
        </w:smartTagPr>
        <w:r w:rsidRPr="00B50714">
          <w:rPr>
            <w:rFonts w:ascii="Times New Roman" w:eastAsia="Times New Roman" w:hAnsi="Times New Roman" w:cs="Times New Roman"/>
            <w:sz w:val="28"/>
            <w:szCs w:val="28"/>
            <w:lang w:eastAsia="ru-RU"/>
          </w:rPr>
          <w:t>1,25 см</w:t>
        </w:r>
      </w:smartTag>
      <w:r w:rsidRPr="00B50714">
        <w:rPr>
          <w:rFonts w:ascii="Times New Roman" w:eastAsia="Times New Roman" w:hAnsi="Times New Roman" w:cs="Times New Roman"/>
          <w:sz w:val="28"/>
          <w:szCs w:val="28"/>
          <w:lang w:eastAsia="ru-RU"/>
        </w:rPr>
        <w:t xml:space="preserve"> от левой границы текстового поля.</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Пункты документа обозначаются арабскими цифрами с точкой после них. Разделы нумеруются, как правило, римскими цифрами с точками после них.</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Пункты подразделяются на подпункты, обозначаемые арабскими цифрами или буквенными обозначениями с закрывающей круглой скобкой. После строчных буквенных или цифровых обозначений со скобкой подпункты начинаются со строчной буквы и отделяются точкой с запятой,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1.  ...... (пункт 1)</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2. ......: (пункт 2)</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1) ......; (подпункт 1 пункта 2)</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2) .......; (подпункт 2 пункта 2)</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3) ……. . (подпункт 3 пункта 2).</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1.  ...... (пункт 1)</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2.  ......: (пункт 2)</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а) ......; (подпункт, а пункта 2)</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б) ....... (подпункт б пункта 2).</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 необходимости (в положениях, программах, уставах и других подобных документах) подпункты могут иметь порядковую нумерацию в пределах каждого пункта (например, 1.1., 1.2., 1.3.).</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Пункты и подпункты могут подразделяться на абзацы без буквенно-цифрового обозначения, но их нумерация подразумевается, дефисы в этом случае не используют. Текст в подпункте и абзаце начинается со строчной буквы и заканчивается точкой с запятой (либо точкой, если подпункт последний). Отсчет ведется от абзаца, начинающего с цифры, обозначающей пункт.</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Недопустимо помещать в одном пункте большое количество подпунктов. Объединение в одном пункте мало связанных между собой по содержанию вопросов также не допускается.</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Нумерация структурных единиц в пределах постановляющей (распорядительной) части правового акта должна быть сквозной. Если постановляющая (распорядительная) часть правового акта состоит из одной структурной единицы, она не нумеруется.</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Недопустимо изменять нумерацию структурных единиц при внесении в него изменений и признании утратившими силу отдельных структурных единиц правового акта.</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Если дополнения вносятся в конец правового акта, то необходимо продолжать имеющуюся нумерацию структурных единиц (например, последним был пункт 7 - дополнить пунктом 8).</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Если дополнения вносятся в конец структурной единицы, то также необходимо продолжать имеющуюся нумерацию (например, в пункте последним подпунктом был подпункт 3 - дополнить подпунктом 4).</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Если правовой акт дополняется новыми структурными единицами, то новые структурные единицы необходимо обозначать дополнительно цифрами (например, пункт 3.1).</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Каждая структурная единица должна начинаться:</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 либо с указания исполнителя и конкретного действия,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 "Организационному отделу администрации принять меры...",</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 либо с указания действия, выраженного глаголом в неопределенной форме, а затем исполнителя,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 "Поручить организационному отделу администрации ...".</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Структурные единицы, не связанные с определенным исполнителем, начинаются с глагола в неопределенной форме,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 "Утвердить...", "Установить...", "Признать утратившим силу...", "Внести изменения...", "Внести дополнения...".</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Для приведения правовых актов в соответствие с вновь принятыми законами и иными нормативными правовыми актами, устранения множественности правовых норм по одним и тем же вопросам готовятся предложения о приведении правовых актов в соответствие с законодательством путем внесения изменений.</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Изменения вносятся только в основной правовой акт. Вносить изменения в основной правовой акт путем внесения изменений в изменяющий его правовой акт не допускается.</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Внесением изменений считается:</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замена слов, цифр;</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исключение слов, цифр, предложений;</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новая редакция структурной единицы правового акта;</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-дополнение структурной единицы новыми словами, цифрами или предложениями;</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дополнение структурными единицами проекта правового акта;</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приостановление действия правового акта или его структурных единиц;</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 продление действия правового акта или его структурных единиц. </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Внесение изменений в обобщенной форме в правовой акт (в том числе замена слов и словосочетаний с использованием формулировки "по тексту") не допускается.</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Каждое изменение должно быть оформлено отдельно, с указанием конкретной структурной единицы правового акта, которая изменяется,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"1. Внести изменение в пункт 1 постановления администрации от... №... "О ...", заменив слова "..." словами "...".</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 внесении изменений соответствующий текст проекта правового акта заключается в кавычки.</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 внесении изменения в правовой акт сначала указывается характер изменений, потом - какая структурная единица изменяется.</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Внесение изменений в правовой акт следует оформлять, начиная с наименьшей структурной единицы,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"2. Заменить в подпункте 2 пункта 1 постановления администрации от... №... "</w:t>
      </w:r>
      <w:proofErr w:type="gramStart"/>
      <w:r w:rsidRPr="00B50714">
        <w:rPr>
          <w:rFonts w:ascii="Times New Roman" w:eastAsia="Times New Roman" w:hAnsi="Times New Roman" w:cs="Times New Roman"/>
          <w:sz w:val="28"/>
          <w:szCs w:val="28"/>
          <w:lang w:eastAsia="ru-RU"/>
        </w:rPr>
        <w:t>О...</w:t>
      </w:r>
      <w:proofErr w:type="gramEnd"/>
      <w:r w:rsidRPr="00B50714">
        <w:rPr>
          <w:rFonts w:ascii="Times New Roman" w:eastAsia="Times New Roman" w:hAnsi="Times New Roman" w:cs="Times New Roman"/>
          <w:sz w:val="28"/>
          <w:szCs w:val="28"/>
          <w:lang w:eastAsia="ru-RU"/>
        </w:rPr>
        <w:t>" слова "..." словами "...".</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Если требуется внесение существенных изменений, т.е. затрагивается более половины текста, или в правовой акт уже внесено три изменения, подготавливается проект правового акта в новой редакции.</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Если в правовом акте имеются указания об отмене, изменении или дополнении ранее принятых правовых актов или отдельного пункта, то необходимо указать дату, номер и наименование отменяемого, изменяемого или дополняемого правового акта или отдельного пункта с указанием предыдущих изменений,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"1. Внести изменение в постановление администрации от ... № ... "О ..." (в ред. от ... № ..., от ... № ...).</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Даты, содержащиеся в тексте, оформляют цифровым способом. Элементы даты приводятся в следующей последовательности: число, месяц, год,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 05.06.2014.</w:t>
      </w:r>
    </w:p>
    <w:p w:rsidR="00B50714" w:rsidRPr="00B50714" w:rsidRDefault="00B50714" w:rsidP="00B50714">
      <w:pPr>
        <w:widowControl w:val="0"/>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Названия предприятий и организаций должны указываться в проекте документа в точном соответствии с их официальным наименованием.</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Если возникает необходимость неоднократного упоминания какого-либо наименования, то допускается в первом случае привести его полное наименование, а в дальнейшем тексте - сокращенное, о чем указывается непосредственно после первого упоминания сокращаемого термина.</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Сокращенное наименование организации употребляется в тех случаях, когда оно закреплено в учредительных документах.</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Перечень сокращений, используемых в тексте, может быть приведен отдельно.</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Если правовой акт предписывает (рекомендует) действия отраслевому (функциональному), территориальному органу администрации или организации, то фамилия руководителя в скобках не указывается.</w:t>
      </w:r>
    </w:p>
    <w:p w:rsidR="00B50714" w:rsidRPr="00B50714" w:rsidRDefault="00B50714" w:rsidP="00B50714">
      <w:pPr>
        <w:widowControl w:val="0"/>
        <w:tabs>
          <w:tab w:val="left" w:pos="249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ab/>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"3. Специалисту-бухгалтеру администрации муниципального образования Краснооктябрьский сельсовет организовать проведение ...".</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 Фамилия и инициалы руководителя указываются только в том случае, если исполнение поручается ему персонально. В этом случае должность, фамилия и инициалы исполнителя пишутся в дательном падеже, инициалы ставятся после фамилии.</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"5. Поручить организацию исполнения настоящего постановления специалисту администрации Ивановой В.В.".</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Исполнение правовых актов в установленные сроки организуют должностные лица администрации, по предложению которых они приняты, а также руководители, которым исполнение предписано (рекомендовано) конкретным правовым актом.</w:t>
      </w:r>
    </w:p>
    <w:p w:rsidR="00B50714" w:rsidRPr="00B50714" w:rsidRDefault="00B50714" w:rsidP="00B50714">
      <w:pPr>
        <w:widowControl w:val="0"/>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последнем пункте постановляющей части документа должно указываться должностное лицо, на которое возлагается контроль за исполнением данного документа в целом (полное наименование должности и фамилии приводится в винительном падеже).</w:t>
      </w:r>
    </w:p>
    <w:p w:rsidR="00B50714" w:rsidRPr="00B50714" w:rsidRDefault="00B50714" w:rsidP="00B50714">
      <w:pPr>
        <w:widowControl w:val="0"/>
        <w:autoSpaceDE w:val="0"/>
        <w:autoSpaceDN w:val="0"/>
        <w:adjustRightInd w:val="0"/>
        <w:spacing w:after="0" w:line="230" w:lineRule="auto"/>
        <w:ind w:firstLine="709"/>
        <w:jc w:val="both"/>
        <w:rPr>
          <w:rFonts w:ascii="Times New Roman" w:eastAsia="Times New Roman" w:hAnsi="Times New Roman" w:cs="Times New Roman"/>
          <w:sz w:val="16"/>
          <w:szCs w:val="16"/>
          <w:lang w:eastAsia="ru-RU"/>
        </w:rPr>
      </w:pP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Контроль за исполнением настоящего постановления возложить на специалиста-бухгалтера администрации Марковой О.В.</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bookmarkStart w:id="64" w:name="sub_1308"/>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3.1.3.6. Приложение к проекту правового акта является его неотъемлемой частью.</w:t>
      </w:r>
    </w:p>
    <w:bookmarkEnd w:id="64"/>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 наличии приложения в тексте проекта правового акта на него обязательно делается ссылка "согласно приложению". Приложение к правовому акту оформляется следующим образом:</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left="5103"/>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Cs/>
          <w:sz w:val="28"/>
          <w:szCs w:val="28"/>
          <w:lang w:eastAsia="ru-RU"/>
        </w:rPr>
        <w:t>Приложение</w:t>
      </w:r>
    </w:p>
    <w:p w:rsidR="00B50714" w:rsidRPr="00B50714" w:rsidRDefault="00B50714" w:rsidP="00B50714">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 xml:space="preserve">к постановлению </w:t>
      </w:r>
    </w:p>
    <w:p w:rsidR="00B50714" w:rsidRPr="00B50714" w:rsidRDefault="00B50714" w:rsidP="00B50714">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администрации</w:t>
      </w:r>
    </w:p>
    <w:p w:rsidR="00B50714" w:rsidRPr="00B50714" w:rsidRDefault="00B50714" w:rsidP="00B50714">
      <w:pPr>
        <w:widowControl w:val="0"/>
        <w:autoSpaceDE w:val="0"/>
        <w:autoSpaceDN w:val="0"/>
        <w:adjustRightInd w:val="0"/>
        <w:spacing w:after="0" w:line="240" w:lineRule="auto"/>
        <w:ind w:left="5103"/>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sz w:val="28"/>
          <w:szCs w:val="28"/>
          <w:lang w:eastAsia="ru-RU"/>
        </w:rPr>
        <w:t>Заветильичевского</w:t>
      </w:r>
      <w:r w:rsidRPr="00B50714">
        <w:rPr>
          <w:rFonts w:ascii="Times New Roman" w:eastAsia="Times New Roman" w:hAnsi="Times New Roman" w:cs="Times New Roman"/>
          <w:bCs/>
          <w:sz w:val="28"/>
          <w:szCs w:val="28"/>
          <w:lang w:eastAsia="ru-RU"/>
        </w:rPr>
        <w:t xml:space="preserve"> сельсовета </w:t>
      </w:r>
    </w:p>
    <w:p w:rsidR="00B50714" w:rsidRPr="00B50714" w:rsidRDefault="00B50714" w:rsidP="00B50714">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B50714">
        <w:rPr>
          <w:rFonts w:ascii="Times New Roman" w:eastAsia="Times New Roman" w:hAnsi="Times New Roman" w:cs="Times New Roman"/>
          <w:bCs/>
          <w:sz w:val="28"/>
          <w:szCs w:val="28"/>
          <w:lang w:eastAsia="ru-RU"/>
        </w:rPr>
        <w:t>от _______________ №_______</w:t>
      </w:r>
    </w:p>
    <w:p w:rsidR="00B50714" w:rsidRPr="00B50714" w:rsidRDefault="00B50714" w:rsidP="00B50714">
      <w:pPr>
        <w:widowControl w:val="0"/>
        <w:autoSpaceDE w:val="0"/>
        <w:autoSpaceDN w:val="0"/>
        <w:adjustRightInd w:val="0"/>
        <w:spacing w:after="0" w:line="240" w:lineRule="auto"/>
        <w:ind w:left="5103" w:firstLine="720"/>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left="5103"/>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Cs/>
          <w:sz w:val="28"/>
          <w:szCs w:val="28"/>
          <w:lang w:eastAsia="ru-RU"/>
        </w:rPr>
        <w:t>Приложение</w:t>
      </w:r>
    </w:p>
    <w:p w:rsidR="00B50714" w:rsidRPr="00B50714" w:rsidRDefault="00B50714" w:rsidP="00B50714">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 xml:space="preserve">к распоряжению </w:t>
      </w:r>
    </w:p>
    <w:p w:rsidR="00B50714" w:rsidRPr="00B50714" w:rsidRDefault="00B50714" w:rsidP="00B50714">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администрации</w:t>
      </w:r>
    </w:p>
    <w:p w:rsidR="00B50714" w:rsidRPr="00B50714" w:rsidRDefault="00B50714" w:rsidP="00B50714">
      <w:pPr>
        <w:widowControl w:val="0"/>
        <w:autoSpaceDE w:val="0"/>
        <w:autoSpaceDN w:val="0"/>
        <w:adjustRightInd w:val="0"/>
        <w:spacing w:after="0" w:line="240" w:lineRule="auto"/>
        <w:ind w:left="5103"/>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sz w:val="28"/>
          <w:szCs w:val="28"/>
          <w:lang w:eastAsia="ru-RU"/>
        </w:rPr>
        <w:t>Заветильичевского</w:t>
      </w:r>
      <w:r w:rsidRPr="00B50714">
        <w:rPr>
          <w:rFonts w:ascii="Times New Roman" w:eastAsia="Times New Roman" w:hAnsi="Times New Roman" w:cs="Times New Roman"/>
          <w:bCs/>
          <w:sz w:val="28"/>
          <w:szCs w:val="28"/>
          <w:lang w:eastAsia="ru-RU"/>
        </w:rPr>
        <w:t xml:space="preserve"> сельсовета </w:t>
      </w:r>
    </w:p>
    <w:p w:rsidR="00B50714" w:rsidRPr="00B50714" w:rsidRDefault="00B50714" w:rsidP="00B50714">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B50714">
        <w:rPr>
          <w:rFonts w:ascii="Times New Roman" w:eastAsia="Times New Roman" w:hAnsi="Times New Roman" w:cs="Times New Roman"/>
          <w:bCs/>
          <w:sz w:val="28"/>
          <w:szCs w:val="28"/>
          <w:lang w:eastAsia="ru-RU"/>
        </w:rPr>
        <w:t>от _______________ №_______</w:t>
      </w:r>
    </w:p>
    <w:p w:rsidR="00B50714" w:rsidRPr="00B50714" w:rsidRDefault="00B50714" w:rsidP="00B50714">
      <w:pPr>
        <w:widowControl w:val="0"/>
        <w:autoSpaceDE w:val="0"/>
        <w:autoSpaceDN w:val="0"/>
        <w:adjustRightInd w:val="0"/>
        <w:spacing w:after="0" w:line="240" w:lineRule="auto"/>
        <w:ind w:left="4140"/>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Если приложение одно, то порядковый номер не указывается. При наличии нескольких приложений, на них проставляются знак "№" и порядковые номера,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left="5103"/>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Cs/>
          <w:sz w:val="28"/>
          <w:szCs w:val="28"/>
          <w:lang w:eastAsia="ru-RU"/>
        </w:rPr>
        <w:t>Приложение № 1</w:t>
      </w:r>
    </w:p>
    <w:p w:rsidR="00B50714" w:rsidRPr="00B50714" w:rsidRDefault="00B50714" w:rsidP="00B50714">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 xml:space="preserve">к постановлению </w:t>
      </w:r>
    </w:p>
    <w:p w:rsidR="00B50714" w:rsidRPr="00B50714" w:rsidRDefault="00B50714" w:rsidP="00B50714">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администрации</w:t>
      </w:r>
    </w:p>
    <w:p w:rsidR="00B50714" w:rsidRPr="00B50714" w:rsidRDefault="00B50714" w:rsidP="00B50714">
      <w:pPr>
        <w:widowControl w:val="0"/>
        <w:autoSpaceDE w:val="0"/>
        <w:autoSpaceDN w:val="0"/>
        <w:adjustRightInd w:val="0"/>
        <w:spacing w:after="0" w:line="240" w:lineRule="auto"/>
        <w:ind w:left="5103"/>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sz w:val="28"/>
          <w:szCs w:val="28"/>
          <w:lang w:eastAsia="ru-RU"/>
        </w:rPr>
        <w:t>Заветильичевского</w:t>
      </w:r>
      <w:r w:rsidRPr="00B50714">
        <w:rPr>
          <w:rFonts w:ascii="Times New Roman" w:eastAsia="Times New Roman" w:hAnsi="Times New Roman" w:cs="Times New Roman"/>
          <w:bCs/>
          <w:sz w:val="28"/>
          <w:szCs w:val="28"/>
          <w:lang w:eastAsia="ru-RU"/>
        </w:rPr>
        <w:t xml:space="preserve"> сельсовета  </w:t>
      </w:r>
    </w:p>
    <w:p w:rsidR="00B50714" w:rsidRPr="00B50714" w:rsidRDefault="00B50714" w:rsidP="00B50714">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B50714">
        <w:rPr>
          <w:rFonts w:ascii="Times New Roman" w:eastAsia="Times New Roman" w:hAnsi="Times New Roman" w:cs="Times New Roman"/>
          <w:bCs/>
          <w:sz w:val="28"/>
          <w:szCs w:val="28"/>
          <w:lang w:eastAsia="ru-RU"/>
        </w:rPr>
        <w:t>от _______________ №_______</w:t>
      </w:r>
    </w:p>
    <w:p w:rsidR="00B50714" w:rsidRPr="00B50714" w:rsidRDefault="00B50714" w:rsidP="00B50714">
      <w:pPr>
        <w:widowControl w:val="0"/>
        <w:autoSpaceDE w:val="0"/>
        <w:autoSpaceDN w:val="0"/>
        <w:adjustRightInd w:val="0"/>
        <w:spacing w:after="0" w:line="240" w:lineRule="auto"/>
        <w:ind w:left="5103" w:firstLine="720"/>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left="5103"/>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Cs/>
          <w:sz w:val="28"/>
          <w:szCs w:val="28"/>
          <w:lang w:eastAsia="ru-RU"/>
        </w:rPr>
        <w:t>Приложение № 1</w:t>
      </w:r>
    </w:p>
    <w:p w:rsidR="00B50714" w:rsidRPr="00B50714" w:rsidRDefault="00B50714" w:rsidP="00B50714">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 xml:space="preserve">к распоряжению </w:t>
      </w:r>
    </w:p>
    <w:p w:rsidR="00B50714" w:rsidRPr="00B50714" w:rsidRDefault="00B50714" w:rsidP="00B50714">
      <w:pPr>
        <w:widowControl w:val="0"/>
        <w:autoSpaceDE w:val="0"/>
        <w:autoSpaceDN w:val="0"/>
        <w:adjustRightInd w:val="0"/>
        <w:spacing w:after="0" w:line="240" w:lineRule="auto"/>
        <w:ind w:left="5103"/>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администрации</w:t>
      </w:r>
    </w:p>
    <w:p w:rsidR="00B50714" w:rsidRPr="00B50714" w:rsidRDefault="00B50714" w:rsidP="00B50714">
      <w:pPr>
        <w:widowControl w:val="0"/>
        <w:autoSpaceDE w:val="0"/>
        <w:autoSpaceDN w:val="0"/>
        <w:adjustRightInd w:val="0"/>
        <w:spacing w:after="0" w:line="240" w:lineRule="auto"/>
        <w:ind w:left="5103"/>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sz w:val="28"/>
          <w:szCs w:val="28"/>
          <w:lang w:eastAsia="ru-RU"/>
        </w:rPr>
        <w:t>Заветильичевского</w:t>
      </w:r>
      <w:r w:rsidRPr="00B50714">
        <w:rPr>
          <w:rFonts w:ascii="Times New Roman" w:eastAsia="Times New Roman" w:hAnsi="Times New Roman" w:cs="Times New Roman"/>
          <w:bCs/>
          <w:sz w:val="28"/>
          <w:szCs w:val="28"/>
          <w:lang w:eastAsia="ru-RU"/>
        </w:rPr>
        <w:t xml:space="preserve"> сельсовета </w:t>
      </w:r>
    </w:p>
    <w:p w:rsidR="00B50714" w:rsidRPr="00B50714" w:rsidRDefault="00B50714" w:rsidP="00B50714">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B50714">
        <w:rPr>
          <w:rFonts w:ascii="Times New Roman" w:eastAsia="Times New Roman" w:hAnsi="Times New Roman" w:cs="Times New Roman"/>
          <w:bCs/>
          <w:sz w:val="28"/>
          <w:szCs w:val="28"/>
          <w:lang w:eastAsia="ru-RU"/>
        </w:rPr>
        <w:t>от _______________ №_______</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Номера страниц проставляют посередине верхнего поля листа без дополнительных элементов и точки шрифтом </w:t>
      </w:r>
      <w:proofErr w:type="spellStart"/>
      <w:r w:rsidRPr="00B50714">
        <w:rPr>
          <w:rFonts w:ascii="Times New Roman" w:eastAsia="Times New Roman" w:hAnsi="Times New Roman" w:cs="Times New Roman"/>
          <w:sz w:val="28"/>
          <w:szCs w:val="28"/>
          <w:lang w:eastAsia="ru-RU"/>
        </w:rPr>
        <w:t>Times</w:t>
      </w:r>
      <w:proofErr w:type="spellEnd"/>
      <w:r w:rsidRPr="00B50714">
        <w:rPr>
          <w:rFonts w:ascii="Times New Roman" w:eastAsia="Times New Roman" w:hAnsi="Times New Roman" w:cs="Times New Roman"/>
          <w:sz w:val="28"/>
          <w:szCs w:val="28"/>
          <w:lang w:eastAsia="ru-RU"/>
        </w:rPr>
        <w:t xml:space="preserve"> </w:t>
      </w:r>
      <w:r w:rsidRPr="00B50714">
        <w:rPr>
          <w:rFonts w:ascii="Times New Roman" w:eastAsia="Times New Roman" w:hAnsi="Times New Roman" w:cs="Times New Roman"/>
          <w:sz w:val="28"/>
          <w:szCs w:val="28"/>
          <w:lang w:val="en-US" w:eastAsia="ru-RU"/>
        </w:rPr>
        <w:t>n</w:t>
      </w:r>
      <w:proofErr w:type="spellStart"/>
      <w:r w:rsidRPr="00B50714">
        <w:rPr>
          <w:rFonts w:ascii="Times New Roman" w:eastAsia="Times New Roman" w:hAnsi="Times New Roman" w:cs="Times New Roman"/>
          <w:sz w:val="28"/>
          <w:szCs w:val="28"/>
          <w:lang w:eastAsia="ru-RU"/>
        </w:rPr>
        <w:t>ew</w:t>
      </w:r>
      <w:proofErr w:type="spellEnd"/>
      <w:r w:rsidRPr="00B50714">
        <w:rPr>
          <w:rFonts w:ascii="Times New Roman" w:eastAsia="Times New Roman" w:hAnsi="Times New Roman" w:cs="Times New Roman"/>
          <w:sz w:val="28"/>
          <w:szCs w:val="28"/>
          <w:lang w:eastAsia="ru-RU"/>
        </w:rPr>
        <w:t xml:space="preserve"> </w:t>
      </w:r>
      <w:proofErr w:type="spellStart"/>
      <w:r w:rsidRPr="00B50714">
        <w:rPr>
          <w:rFonts w:ascii="Times New Roman" w:eastAsia="Times New Roman" w:hAnsi="Times New Roman" w:cs="Times New Roman"/>
          <w:sz w:val="28"/>
          <w:szCs w:val="28"/>
          <w:lang w:eastAsia="ru-RU"/>
        </w:rPr>
        <w:t>Roma</w:t>
      </w:r>
      <w:proofErr w:type="spellEnd"/>
      <w:r w:rsidRPr="00B50714">
        <w:rPr>
          <w:rFonts w:ascii="Times New Roman" w:eastAsia="Times New Roman" w:hAnsi="Times New Roman" w:cs="Times New Roman"/>
          <w:sz w:val="28"/>
          <w:szCs w:val="28"/>
          <w:lang w:val="en-US" w:eastAsia="ru-RU"/>
        </w:rPr>
        <w:t>n</w:t>
      </w:r>
      <w:r w:rsidRPr="00B50714">
        <w:rPr>
          <w:rFonts w:ascii="Times New Roman" w:eastAsia="Times New Roman" w:hAnsi="Times New Roman" w:cs="Times New Roman"/>
          <w:sz w:val="28"/>
          <w:szCs w:val="28"/>
          <w:lang w:eastAsia="ru-RU"/>
        </w:rPr>
        <w:t xml:space="preserve"> № 10.</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Приложение к проекту правового акта должно иметь заголовок, содержащий указание на вид документа (план, программа, график, состав комиссии, рабочей группы и т.д.).</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Заголовок приложения должен соответствовать наименованию, указанному в постановляющей (распорядительной) части проекта правового акта.</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Заголовок приложения печатается центрированным способом относительно границ текста. Первое слово приложения допускается выделять прописными буквами, например, ПОЛОЖЕНИЕ, ПЕРЕЧЕНЬ, СПИСОК и т.д. Заголовок от приложения отделяется двумя пробелами, также двумя пробелами заголовок отделяется и от текста.</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Точка в конце заголовка приложения и его разделов не ставится. Допускается выделять заголовки разделов жирным шрифтом. При наличии в тексте приложения нескольких разделов их заголовки нумеруются арабскими цифрами и печатаются центрированным способом.</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Нумерация пунктов в разделе осуществляется арабскими цифрами путем присоединения порядкового номера раздела к номеру пункта через точку.</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 наличии в тексте приложений ссылки на сноску она оформляется звездочкой или цифрой со скобкой. Текст сноски печатается через один межстрочный интервал в конце каждой страницы или после приложения в целом под чертой. После символа сноски ее текст печатается с прописной буквы. В конце текста сноски ставится точка.</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На одной странице не должно проставляться более трех сносок.</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составах комиссий, рабочих групп и иных коллегиальных органов имена и отчества ставятся после фамилий соответствующих лиц.</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Нумерация лиц в составе не производится, точка с запятой после каждой должности и точка в конце не ставятся. Точка в конце ставится в случае, когда состав изложен в пункте проекта правового акта.</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После должности лица, не являющегося работником отраслевого (функционального) и территориального органа администрации, муниципального учреждения или предприятия, указываются слова "(по согласованию)".</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Текст приложения может быть оформлен в виде таблицы. Графы и строки таблицы должны иметь заголовки, выраженные именем существительным в именительном падеже.</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Если таблицу печатают более чем на одной странице, заголовочная часть таблицы (наименование граф) может повторяться на каждой странице, либо графы таблицы должны быть пронумерованы и на следующих страницах напечатаны только номера этих граф.</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 использовании таблицы могут использоваться шрифты меньших размеров, но не менее шрифта № 8.</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5" w:name="sub_1309"/>
      <w:r w:rsidRPr="00B50714">
        <w:rPr>
          <w:rFonts w:ascii="Times New Roman" w:eastAsia="Times New Roman" w:hAnsi="Times New Roman" w:cs="Times New Roman"/>
          <w:sz w:val="28"/>
          <w:szCs w:val="28"/>
          <w:lang w:eastAsia="ru-RU"/>
        </w:rPr>
        <w:t>3.1.3.7. Подпись состоит из наименования должности лица, подписавшего документ, подписи и расшифровки подписи (инициалы, фамилия).</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Подпись отделяется от текста двумя интервалами.</w:t>
      </w:r>
    </w:p>
    <w:bookmarkEnd w:id="65"/>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Расшифровка подписи печатается с пробелом между инициалами и фамилией. Инициалы и фамилия в реквизите печатаются на уровне последней строки наименования должности.</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Подпись проставляется на лицевой стороне последнего листа.</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Если подпись не удается разместить после текста, последний абзац или несколько строк переносят вместе с подписью на отдельный лист.</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Наименование должности печатается от левой границы текстового поля, инициалы и фамилия - от правой границы текстового поля,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7"/>
        <w:gridCol w:w="1849"/>
        <w:gridCol w:w="2120"/>
      </w:tblGrid>
      <w:tr w:rsidR="00B50714" w:rsidRPr="00B50714" w:rsidTr="00B50714">
        <w:tblPrEx>
          <w:tblCellMar>
            <w:top w:w="0" w:type="dxa"/>
            <w:bottom w:w="0" w:type="dxa"/>
          </w:tblCellMar>
        </w:tblPrEx>
        <w:tc>
          <w:tcPr>
            <w:tcW w:w="5387"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Глава администрации сельсовета</w:t>
            </w:r>
          </w:p>
        </w:tc>
        <w:tc>
          <w:tcPr>
            <w:tcW w:w="1849"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подпись</w:t>
            </w:r>
          </w:p>
        </w:tc>
        <w:tc>
          <w:tcPr>
            <w:tcW w:w="2120"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roofErr w:type="spellStart"/>
            <w:r w:rsidRPr="00B50714">
              <w:rPr>
                <w:rFonts w:ascii="Times New Roman" w:eastAsia="Times New Roman" w:hAnsi="Times New Roman" w:cs="Times New Roman"/>
                <w:sz w:val="28"/>
                <w:szCs w:val="28"/>
                <w:lang w:eastAsia="ru-RU"/>
              </w:rPr>
              <w:t>И.О.Фамилия</w:t>
            </w:r>
            <w:proofErr w:type="spellEnd"/>
          </w:p>
        </w:tc>
      </w:tr>
    </w:tbl>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6" w:name="sub_13010"/>
      <w:r w:rsidRPr="00B50714">
        <w:rPr>
          <w:rFonts w:ascii="Times New Roman" w:eastAsia="Times New Roman" w:hAnsi="Times New Roman" w:cs="Times New Roman"/>
          <w:sz w:val="28"/>
          <w:szCs w:val="28"/>
          <w:lang w:eastAsia="ru-RU"/>
        </w:rPr>
        <w:t>3.1.3.8. Адресаты рассылки правового акта указываются в справке о подготовке проекта постановления (распоряжения) администрации муниципального образования Краснооктябрьский сельсовет.</w:t>
      </w:r>
    </w:p>
    <w:bookmarkEnd w:id="66"/>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состав переменных адресатов включаются отраслевые (функциональные) и территориальные органы администрации, должностные лица администрации, граждане, организации, в отношении которых правовые акты администрации содержат соответствующие предписания и другую информацию.</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состав обязательных адресатов рассылки нормативных правовых актов включаются:</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прокуратура Алейского района Алтайского края;</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администрация района.</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b/>
          <w:i/>
          <w:sz w:val="28"/>
          <w:szCs w:val="28"/>
          <w:lang w:eastAsia="ru-RU"/>
        </w:rPr>
      </w:pPr>
      <w:r w:rsidRPr="00B50714">
        <w:rPr>
          <w:rFonts w:ascii="Times New Roman" w:eastAsia="Times New Roman" w:hAnsi="Times New Roman" w:cs="Times New Roman"/>
          <w:bCs/>
          <w:sz w:val="28"/>
          <w:szCs w:val="28"/>
          <w:lang w:eastAsia="ru-RU"/>
        </w:rPr>
        <w:t>Разослано</w:t>
      </w:r>
      <w:r w:rsidRPr="00B50714">
        <w:rPr>
          <w:rFonts w:ascii="Times New Roman" w:eastAsia="Times New Roman" w:hAnsi="Times New Roman" w:cs="Times New Roman"/>
          <w:sz w:val="28"/>
          <w:szCs w:val="28"/>
          <w:lang w:eastAsia="ru-RU"/>
        </w:rPr>
        <w:t>: прокуратуре, администрации района</w:t>
      </w:r>
      <w:r w:rsidRPr="00B50714">
        <w:rPr>
          <w:rFonts w:ascii="Times New Roman" w:eastAsia="Times New Roman" w:hAnsi="Times New Roman" w:cs="Times New Roman"/>
          <w:b/>
          <w:i/>
          <w:sz w:val="28"/>
          <w:szCs w:val="28"/>
          <w:lang w:eastAsia="ru-RU"/>
        </w:rPr>
        <w:t>.</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7" w:name="sub_13012"/>
      <w:r w:rsidRPr="00B50714">
        <w:rPr>
          <w:rFonts w:ascii="Times New Roman" w:eastAsia="Times New Roman" w:hAnsi="Times New Roman" w:cs="Times New Roman"/>
          <w:sz w:val="28"/>
          <w:szCs w:val="28"/>
          <w:lang w:eastAsia="ru-RU"/>
        </w:rPr>
        <w:t>3.1.3.9. Согласование проекта правового акта является обязательным и производится с целью оценки соответствия:</w:t>
      </w:r>
    </w:p>
    <w:bookmarkEnd w:id="67"/>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-действующему законодательству, Уставу муниципального образования Заветильичевский сельсовет Алейского района, Алтайского края - предметам ведения и полномочиям администрации;</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расходным или бюджетным обязательствам;</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законным интересам местного самоуправления;</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-правовым критериям формальной определенности, точности, ясности, недвусмысленности правовых норм и их согласованности в системе действующего правового регулирования;</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мерам по противодействию коррупции в администрации;</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требованиям настоящей Инструкции.</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Круг лиц, с которыми надлежит согласовывать проект правового акта, определяется лицом, внесшим проект правового акта.</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Согласование проводится с заинтересованными лицами администрации, организациями в срок не более двух рабочих дней со дня поступления проекта правового акта.</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Согласование проектов правовых актов об утверждении программ, положений о комиссиях, о проведении конкурсов, о порядках, устанавливающих общеобязательные нормы и правила, проводится с заинтересованными лицами администрации, организациями в срок не более пяти рабочих дней со дня поступления проекта.</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Согласование оформляется путем визирования проекта правового акта. Виза включает в себя название должности, личную подпись, ее расшифровку (фамилию и инициалы), дату.</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Визирование производится на справке согласования установленной формы (за исключением проектов правовых актов по кадровым вопросам ненормативного характера, по личному составу, назначению и освобождению руководителей муниципальных предприятий, по вопросам мобилизационной подготовки и </w:t>
      </w:r>
      <w:hyperlink r:id="rId42" w:history="1">
        <w:r w:rsidRPr="00B50714">
          <w:rPr>
            <w:rFonts w:ascii="Times New Roman" w:eastAsia="Times New Roman" w:hAnsi="Times New Roman" w:cs="Times New Roman"/>
            <w:bCs/>
            <w:sz w:val="28"/>
            <w:szCs w:val="28"/>
            <w:lang w:eastAsia="ru-RU"/>
          </w:rPr>
          <w:t>государственной тайны</w:t>
        </w:r>
      </w:hyperlink>
      <w:r w:rsidRPr="00B50714">
        <w:rPr>
          <w:rFonts w:ascii="Times New Roman" w:eastAsia="Times New Roman" w:hAnsi="Times New Roman" w:cs="Times New Roman"/>
          <w:sz w:val="28"/>
          <w:szCs w:val="28"/>
          <w:lang w:eastAsia="ru-RU"/>
        </w:rPr>
        <w:t>) (приложения № 1,2).</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Замечания к проекту правового акта в ходе его согласования вносятся непосредственно в справку согласования или прилагаются к справке согласования с указанием об этом в графе "Краткое содержание замечаний".</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Проект правового акта с замечаниями возвращается лицу, внесшему проект правового акта, для рассмотрения замечаний.</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случае устранения замечаний проект правового акта направляется на повторное согласование. Замечание считается устраненным после написания слов "Замечания сняты" и подписи лица, снявшего замечания.</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случае несогласия с замечаниями проект правового акта и мотивированное заключение направляются главе администрации для принятия решения о дальнейшем согласовании проекта правового акта.</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Согласование проекта правового акта в обязательном порядке производится в следующем порядке:</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-глава администрации;</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 -заинтересованные лица;</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-специалист.</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Согласование проекта правового акта по вопросам мобилизационной подготовки и </w:t>
      </w:r>
      <w:hyperlink r:id="rId43" w:history="1">
        <w:r w:rsidRPr="00B50714">
          <w:rPr>
            <w:rFonts w:ascii="Times New Roman" w:eastAsia="Times New Roman" w:hAnsi="Times New Roman" w:cs="Times New Roman"/>
            <w:bCs/>
            <w:sz w:val="28"/>
            <w:szCs w:val="28"/>
            <w:lang w:eastAsia="ru-RU"/>
          </w:rPr>
          <w:t>государственной тайны</w:t>
        </w:r>
      </w:hyperlink>
      <w:r w:rsidRPr="00B50714">
        <w:rPr>
          <w:rFonts w:ascii="Times New Roman" w:eastAsia="Times New Roman" w:hAnsi="Times New Roman" w:cs="Times New Roman"/>
          <w:sz w:val="28"/>
          <w:szCs w:val="28"/>
          <w:lang w:eastAsia="ru-RU"/>
        </w:rPr>
        <w:t xml:space="preserve"> не производится.</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8" w:name="sub_13013"/>
      <w:r w:rsidRPr="00B50714">
        <w:rPr>
          <w:rFonts w:ascii="Times New Roman" w:eastAsia="Times New Roman" w:hAnsi="Times New Roman" w:cs="Times New Roman"/>
          <w:sz w:val="28"/>
          <w:szCs w:val="28"/>
          <w:lang w:eastAsia="ru-RU"/>
        </w:rPr>
        <w:t xml:space="preserve">3.1.3.10. Подписанные правовые акты по кадровым вопросам ненормативного характера, по личному составу, назначению и освобождению руководителей муниципальных предприятий и учреждений,  по вопросам мобилизационной подготовки и </w:t>
      </w:r>
      <w:hyperlink r:id="rId44" w:history="1">
        <w:r w:rsidRPr="00B50714">
          <w:rPr>
            <w:rFonts w:ascii="Times New Roman" w:eastAsia="Times New Roman" w:hAnsi="Times New Roman" w:cs="Times New Roman"/>
            <w:bCs/>
            <w:sz w:val="28"/>
            <w:szCs w:val="28"/>
            <w:lang w:eastAsia="ru-RU"/>
          </w:rPr>
          <w:t>государственной тайны</w:t>
        </w:r>
      </w:hyperlink>
      <w:r w:rsidRPr="00B50714">
        <w:rPr>
          <w:rFonts w:ascii="Times New Roman" w:eastAsia="Times New Roman" w:hAnsi="Times New Roman" w:cs="Times New Roman"/>
          <w:sz w:val="28"/>
          <w:szCs w:val="28"/>
          <w:lang w:eastAsia="ru-RU"/>
        </w:rPr>
        <w:t xml:space="preserve"> поступают специалисту по кадрам и спецработе администрации для регистрации, организации рассылки и хранения.</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Подписанные правовые акты по вопросам местного значения, вопросам, связанным с осуществлением отдельных государственных полномочий, переданных законами Российской Федерации и Алтайского края, и по организации работы администрации поступают в администрацию для регистрации, рассылки и хранения.</w:t>
      </w:r>
    </w:p>
    <w:bookmarkEnd w:id="68"/>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Дата регистрации и регистрационный номер проставляются цифровым способом после подписания правового акта.</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b/>
          <w:i/>
          <w:sz w:val="28"/>
          <w:szCs w:val="28"/>
          <w:lang w:eastAsia="ru-RU"/>
        </w:rPr>
      </w:pPr>
      <w:r w:rsidRPr="00B50714">
        <w:rPr>
          <w:rFonts w:ascii="Times New Roman" w:eastAsia="Times New Roman" w:hAnsi="Times New Roman" w:cs="Times New Roman"/>
          <w:b/>
          <w:i/>
          <w:sz w:val="28"/>
          <w:szCs w:val="28"/>
          <w:lang w:eastAsia="ru-RU"/>
        </w:rPr>
        <w:t>На регистрацию одновременно представляется правовой акт в двух экземплярах.</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Регистрация правовых актов производится в пределах календарного года и ежегодно возобновляется с порядкового номера 1 с добавлением соответствующего индекса.</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Регистрация правовых актов производится раздельно для каждого индекса:</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-постановления администрации по вопросам местного значения и вопросам, связанным с осуществлением отдельных государственных полномочий, переданных законами Российской Федерации и Алтайского края, не имеют индекса,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 № 25</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-распоряжения администрации по организации работы администрации имеют индекс р,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 № 40-р;</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-распоряжения администрации по отпускам и командировкам имеют индекс к,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 № 111-к;</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-распоряжения администрации по личному составу, имеют индекс л,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 № 54-л;</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Подлинники правовых актов с подписью должностных лиц в работе не используются и хранятся в архивах администрации, специалиста по кадрам и спецработе администрации соответственно.</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Заинтересованным лицам выдаются копии правовых актов с оттиском печати администрации.</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Оттиск печати проставляется в середине между наименованием должности и расшифровкой подписи должностного лица, подписавшего правовой акт. </w:t>
      </w:r>
      <w:bookmarkStart w:id="69" w:name="sub_13014"/>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3.1.3.11. При заверении соответствия копии правового акта подлиннику ниже реквизита "Подпись" проставляется </w:t>
      </w:r>
      <w:proofErr w:type="spellStart"/>
      <w:r w:rsidRPr="00B50714">
        <w:rPr>
          <w:rFonts w:ascii="Times New Roman" w:eastAsia="Times New Roman" w:hAnsi="Times New Roman" w:cs="Times New Roman"/>
          <w:sz w:val="28"/>
          <w:szCs w:val="28"/>
          <w:lang w:eastAsia="ru-RU"/>
        </w:rPr>
        <w:t>заверительная</w:t>
      </w:r>
      <w:proofErr w:type="spellEnd"/>
      <w:r w:rsidRPr="00B50714">
        <w:rPr>
          <w:rFonts w:ascii="Times New Roman" w:eastAsia="Times New Roman" w:hAnsi="Times New Roman" w:cs="Times New Roman"/>
          <w:sz w:val="28"/>
          <w:szCs w:val="28"/>
          <w:lang w:eastAsia="ru-RU"/>
        </w:rPr>
        <w:t xml:space="preserve"> надпись: "Верно", должность лица, заверившего копию, подпись, расшифровка подписи (инициалы, фамилия), дата заверения, печать.</w:t>
      </w:r>
      <w:bookmarkEnd w:id="69"/>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Листы многостраничных копий нумеруются, отметка о заверении дополняется указанием количества листов копии,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Прошнуровано и пронумеровано 7 (семь) листов.</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Допускается заверять отметкой "Верно" каждый лист многостраничной копии документа.</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Многостраничные, прошитые копии заверяются в месте скрепления заверяемого документа на последней странице.</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Копии из ранее принятых правовых актов, переданных в архив, заверяет специалист архива.</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Специалист по кадрам и спецработе администрации заверяет копии правовых актов по вопросам мобилизационной подготовки и </w:t>
      </w:r>
      <w:hyperlink r:id="rId45" w:history="1">
        <w:r w:rsidRPr="00B50714">
          <w:rPr>
            <w:rFonts w:ascii="Times New Roman" w:eastAsia="Times New Roman" w:hAnsi="Times New Roman" w:cs="Times New Roman"/>
            <w:bCs/>
            <w:sz w:val="28"/>
            <w:szCs w:val="28"/>
            <w:lang w:eastAsia="ru-RU"/>
          </w:rPr>
          <w:t>государственной тайны</w:t>
        </w:r>
      </w:hyperlink>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Выписки из правовых актов заверяются в порядке, установленном для заверения копии правового акта.</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50714" w:rsidRPr="00B50714" w:rsidRDefault="00B50714" w:rsidP="00B50714">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8"/>
          <w:szCs w:val="28"/>
          <w:lang w:eastAsia="ru-RU"/>
        </w:rPr>
      </w:pPr>
      <w:bookmarkStart w:id="70" w:name="sub_1400"/>
      <w:r w:rsidRPr="00B50714">
        <w:rPr>
          <w:rFonts w:ascii="Times New Roman" w:eastAsia="Times New Roman" w:hAnsi="Times New Roman" w:cs="Times New Roman"/>
          <w:b/>
          <w:sz w:val="28"/>
          <w:szCs w:val="28"/>
          <w:lang w:eastAsia="ru-RU"/>
        </w:rPr>
        <w:t>3.1.4. Порядок опубликования (обнародования) правовых актов администрации</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1" w:name="sub_41"/>
      <w:bookmarkEnd w:id="70"/>
      <w:r w:rsidRPr="00B50714">
        <w:rPr>
          <w:rFonts w:ascii="Times New Roman" w:eastAsia="Times New Roman" w:hAnsi="Times New Roman" w:cs="Times New Roman"/>
          <w:sz w:val="28"/>
          <w:szCs w:val="28"/>
          <w:lang w:eastAsia="ru-RU"/>
        </w:rPr>
        <w:t>3.1.4.1. Правовые акты, затрагивающие права, свободы и обязанности граждан, подлежат официальному опубликованию (обнародованию) согласно порядку обнародования муниципальных правовых актов, принятому представительным органом муниципального образования Заветильичевский сельсовет.</w:t>
      </w:r>
      <w:bookmarkStart w:id="72" w:name="sub_42"/>
      <w:bookmarkEnd w:id="71"/>
      <w:r w:rsidRPr="00B50714">
        <w:rPr>
          <w:rFonts w:ascii="Times New Roman" w:eastAsia="Times New Roman" w:hAnsi="Times New Roman" w:cs="Times New Roman"/>
          <w:sz w:val="28"/>
          <w:szCs w:val="28"/>
          <w:lang w:eastAsia="ru-RU"/>
        </w:rPr>
        <w:t xml:space="preserve"> </w:t>
      </w:r>
      <w:bookmarkStart w:id="73" w:name="sub_43"/>
      <w:bookmarkEnd w:id="72"/>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u w:val="single"/>
          <w:lang w:eastAsia="ru-RU"/>
        </w:rPr>
      </w:pPr>
      <w:bookmarkStart w:id="74" w:name="sub_44"/>
      <w:bookmarkEnd w:id="73"/>
      <w:r w:rsidRPr="00B50714">
        <w:rPr>
          <w:rFonts w:ascii="Times New Roman" w:eastAsia="Times New Roman" w:hAnsi="Times New Roman" w:cs="Times New Roman"/>
          <w:sz w:val="28"/>
          <w:szCs w:val="28"/>
          <w:u w:val="single"/>
          <w:lang w:eastAsia="ru-RU"/>
        </w:rPr>
        <w:t>3.1.4.2. Специалист администрации обеспечивает размещение правовых актов, подлежащих официальному опубликованию,</w:t>
      </w:r>
      <w:bookmarkEnd w:id="74"/>
      <w:r w:rsidRPr="00B50714">
        <w:rPr>
          <w:rFonts w:ascii="Times New Roman" w:eastAsia="Times New Roman" w:hAnsi="Times New Roman" w:cs="Times New Roman"/>
          <w:sz w:val="28"/>
          <w:szCs w:val="28"/>
          <w:u w:val="single"/>
          <w:lang w:eastAsia="ru-RU"/>
        </w:rPr>
        <w:t xml:space="preserve"> в сборнике нормативно-правовых актов Заветильичевского сельсовета и на официальном сайте администрации сельсовета.</w:t>
      </w:r>
    </w:p>
    <w:p w:rsidR="00B50714" w:rsidRPr="00B50714" w:rsidRDefault="00B50714" w:rsidP="00B50714">
      <w:pPr>
        <w:keepNext/>
        <w:overflowPunct w:val="0"/>
        <w:autoSpaceDE w:val="0"/>
        <w:autoSpaceDN w:val="0"/>
        <w:adjustRightInd w:val="0"/>
        <w:spacing w:after="0" w:line="240" w:lineRule="auto"/>
        <w:ind w:firstLine="720"/>
        <w:jc w:val="center"/>
        <w:textAlignment w:val="baseline"/>
        <w:outlineLvl w:val="0"/>
        <w:rPr>
          <w:rFonts w:ascii="Times New Roman" w:eastAsia="Times New Roman" w:hAnsi="Times New Roman" w:cs="Times New Roman"/>
          <w:b/>
          <w:sz w:val="28"/>
          <w:szCs w:val="28"/>
          <w:lang w:eastAsia="ru-RU"/>
        </w:rPr>
      </w:pPr>
      <w:bookmarkStart w:id="75" w:name="sub_1500"/>
    </w:p>
    <w:p w:rsidR="00B50714" w:rsidRPr="00B50714" w:rsidRDefault="00B50714" w:rsidP="00B50714">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3.1.5. Нормативные правовые акты администрации и порядок их передачи в уполномоченный орган исполнительной власти Оренбургской области для включения в областной регистр муниципальных нормативных правовых актов</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6" w:name="sub_1501"/>
      <w:bookmarkEnd w:id="75"/>
      <w:r w:rsidRPr="00B50714">
        <w:rPr>
          <w:rFonts w:ascii="Times New Roman" w:eastAsia="Times New Roman" w:hAnsi="Times New Roman" w:cs="Times New Roman"/>
          <w:sz w:val="28"/>
          <w:szCs w:val="28"/>
          <w:lang w:eastAsia="ru-RU"/>
        </w:rPr>
        <w:t>3.1.5.1. Под нормативным правовым актом (далее - НПА) в настоящей Инструкции понимается изданный в установленном порядке правовой акт администрации,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7" w:name="sub_1502"/>
      <w:bookmarkEnd w:id="76"/>
      <w:r w:rsidRPr="00B50714">
        <w:rPr>
          <w:rFonts w:ascii="Times New Roman" w:eastAsia="Times New Roman" w:hAnsi="Times New Roman" w:cs="Times New Roman"/>
          <w:sz w:val="28"/>
          <w:szCs w:val="28"/>
          <w:lang w:eastAsia="ru-RU"/>
        </w:rPr>
        <w:t>3.1.5.2. НПА подлежат передаче администрации района для передачи в уполномоченный орган исполнительной власти Алтайского края для включения в областной регистр муниципальных нормативных правовых актов (далее - областной регистр).</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8" w:name="sub_1503"/>
      <w:bookmarkEnd w:id="77"/>
      <w:r w:rsidRPr="00B50714">
        <w:rPr>
          <w:rFonts w:ascii="Times New Roman" w:eastAsia="Times New Roman" w:hAnsi="Times New Roman" w:cs="Times New Roman"/>
          <w:sz w:val="28"/>
          <w:szCs w:val="28"/>
          <w:lang w:eastAsia="ru-RU"/>
        </w:rPr>
        <w:t xml:space="preserve">3.1.5.3.НПА подлежат опубликованию (обнародованию) в порядке, установленном в </w:t>
      </w:r>
      <w:hyperlink w:anchor="sub_41" w:history="1">
        <w:r w:rsidRPr="00B50714">
          <w:rPr>
            <w:rFonts w:ascii="Times New Roman" w:eastAsia="Times New Roman" w:hAnsi="Times New Roman" w:cs="Times New Roman"/>
            <w:bCs/>
            <w:sz w:val="28"/>
            <w:szCs w:val="28"/>
            <w:lang w:eastAsia="ru-RU"/>
          </w:rPr>
          <w:t>пункте 3.1.4.1</w:t>
        </w:r>
      </w:hyperlink>
      <w:r w:rsidRPr="00B50714">
        <w:rPr>
          <w:rFonts w:ascii="Times New Roman" w:eastAsia="Times New Roman" w:hAnsi="Times New Roman" w:cs="Times New Roman"/>
          <w:sz w:val="28"/>
          <w:szCs w:val="28"/>
          <w:lang w:eastAsia="ru-RU"/>
        </w:rPr>
        <w:t xml:space="preserve"> настоящей Инструкции.</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9" w:name="sub_1504"/>
      <w:bookmarkEnd w:id="78"/>
      <w:r w:rsidRPr="00B50714">
        <w:rPr>
          <w:rFonts w:ascii="Times New Roman" w:eastAsia="Times New Roman" w:hAnsi="Times New Roman" w:cs="Times New Roman"/>
          <w:sz w:val="28"/>
          <w:szCs w:val="28"/>
          <w:lang w:eastAsia="ru-RU"/>
        </w:rPr>
        <w:t>3.1.5.4. Передаче в областной регистр подлежат:</w:t>
      </w:r>
    </w:p>
    <w:bookmarkEnd w:id="79"/>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-действующие НПА вне зависимости от срока их действия;</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-НПА, вносящие изменения, дополнения, приостанавливающие или отменяющие (признающие утратившими силу) действующие акты;</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-опубликованные (обнародованные) и неопубликованные (необнародованные) НПА.</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0" w:name="sub_1505"/>
      <w:r w:rsidRPr="00B50714">
        <w:rPr>
          <w:rFonts w:ascii="Times New Roman" w:eastAsia="Times New Roman" w:hAnsi="Times New Roman" w:cs="Times New Roman"/>
          <w:sz w:val="28"/>
          <w:szCs w:val="28"/>
          <w:lang w:eastAsia="ru-RU"/>
        </w:rPr>
        <w:t>3.1.5.5.К дополнительным сведениям, подлежащим передаче в областной регистр, относятся:</w:t>
      </w:r>
    </w:p>
    <w:bookmarkEnd w:id="80"/>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-экспертные заключения уполномоченного органа исполнительной власти Алтайского края о несоответствии НПА действующему законодательству;</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-акты прокурорского реагирования, принятые в отношении НПА;</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-решения федеральных судов общей юрисдикции;</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-решения федеральных арбитражных судов;</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-предписания антимонопольных органов;</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-акты органов государственной власти об отмене или приостановлении действия НПА в части, регулирующей осуществление администрацией отдельных государственных полномочий, переданных им на основании федерального закона или закона Алтайского края;</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-письма и иная информация, поступившие из органов прокуратуры, иных государственных органов Российской Федерации, органов государственной власти Алтайского края и органов местного самоуправления.</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1" w:name="sub_1507"/>
      <w:r w:rsidRPr="00B50714">
        <w:rPr>
          <w:rFonts w:ascii="Times New Roman" w:eastAsia="Times New Roman" w:hAnsi="Times New Roman" w:cs="Times New Roman"/>
          <w:sz w:val="28"/>
          <w:szCs w:val="28"/>
          <w:lang w:eastAsia="ru-RU"/>
        </w:rPr>
        <w:t>3.1.5.6. Глава администрации:</w:t>
      </w:r>
    </w:p>
    <w:bookmarkEnd w:id="81"/>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-контролирует и, в случае необходимости, обязывает исполнителя включить в проект правового акта пункты, предусматривающие необходимость его передачи в уполномоченный орган исполнительной власти Алтайского края для включения в областной регистр, опубликования в Сборнике муниципальных-правовых актов Заветильичевского сельсовета или обнародования и размещения на </w:t>
      </w:r>
      <w:hyperlink r:id="rId46" w:history="1">
        <w:r w:rsidRPr="00B50714">
          <w:rPr>
            <w:rFonts w:ascii="Times New Roman" w:eastAsia="Times New Roman" w:hAnsi="Times New Roman" w:cs="Times New Roman"/>
            <w:bCs/>
            <w:sz w:val="28"/>
            <w:szCs w:val="28"/>
            <w:lang w:eastAsia="ru-RU"/>
          </w:rPr>
          <w:t>официальном сайте</w:t>
        </w:r>
      </w:hyperlink>
      <w:r w:rsidRPr="00B50714">
        <w:rPr>
          <w:rFonts w:ascii="Times New Roman" w:eastAsia="Times New Roman" w:hAnsi="Times New Roman" w:cs="Times New Roman"/>
          <w:sz w:val="28"/>
          <w:szCs w:val="28"/>
          <w:lang w:eastAsia="ru-RU"/>
        </w:rPr>
        <w:t xml:space="preserve"> администрации;</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-контролирует и, в случае необходимости, обязывает исполнителя включить в список адресатов рассылки уполномоченный орган исполнительной власти Алтайского края.</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2" w:name="sub_1509"/>
      <w:r w:rsidRPr="00B50714">
        <w:rPr>
          <w:rFonts w:ascii="Times New Roman" w:eastAsia="Times New Roman" w:hAnsi="Times New Roman" w:cs="Times New Roman"/>
          <w:sz w:val="28"/>
          <w:szCs w:val="28"/>
          <w:lang w:eastAsia="ru-RU"/>
        </w:rPr>
        <w:t>3.1.5.7. Подписанный и зарегистрированный в установленном порядке НПА подлежит рассылке в соответствии со списком адресатов, за исключением уполномоченного органа исполнительной власти Алтайского края.</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3" w:name="sub_15010"/>
      <w:bookmarkEnd w:id="82"/>
      <w:r w:rsidRPr="00B50714">
        <w:rPr>
          <w:rFonts w:ascii="Times New Roman" w:eastAsia="Times New Roman" w:hAnsi="Times New Roman" w:cs="Times New Roman"/>
          <w:sz w:val="28"/>
          <w:szCs w:val="28"/>
          <w:lang w:eastAsia="ru-RU"/>
        </w:rPr>
        <w:t>3.1.5.8. Специалисту по ведению регистра администрации сельсовета нормативный правовой акт направляется в электронном варианте ежемесячно, в срок не позднее 15 числа следующего месяца за отчетным.</w:t>
      </w:r>
    </w:p>
    <w:bookmarkEnd w:id="83"/>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50714" w:rsidRPr="00B50714" w:rsidRDefault="00B50714" w:rsidP="00B50714">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8"/>
          <w:szCs w:val="28"/>
          <w:lang w:eastAsia="ru-RU"/>
        </w:rPr>
      </w:pPr>
      <w:bookmarkStart w:id="84" w:name="sub_1600"/>
      <w:r w:rsidRPr="00B50714">
        <w:rPr>
          <w:rFonts w:ascii="Times New Roman" w:eastAsia="Times New Roman" w:hAnsi="Times New Roman" w:cs="Times New Roman"/>
          <w:b/>
          <w:sz w:val="28"/>
          <w:szCs w:val="28"/>
          <w:lang w:eastAsia="ru-RU"/>
        </w:rPr>
        <w:t xml:space="preserve">3.1.6. Организация контроля исполнения правовых актов </w:t>
      </w:r>
    </w:p>
    <w:p w:rsidR="00B50714" w:rsidRPr="00B50714" w:rsidRDefault="00B50714" w:rsidP="00B50714">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администрации</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5" w:name="sub_1601"/>
      <w:bookmarkEnd w:id="84"/>
      <w:r w:rsidRPr="00B50714">
        <w:rPr>
          <w:rFonts w:ascii="Times New Roman" w:eastAsia="Times New Roman" w:hAnsi="Times New Roman" w:cs="Times New Roman"/>
          <w:sz w:val="28"/>
          <w:szCs w:val="28"/>
          <w:lang w:eastAsia="ru-RU"/>
        </w:rPr>
        <w:t>3.1.6.1. Контроль исполнения правовых актов остается за главой администрации.</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6" w:name="sub_1602"/>
      <w:bookmarkEnd w:id="85"/>
      <w:r w:rsidRPr="00B50714">
        <w:rPr>
          <w:rFonts w:ascii="Times New Roman" w:eastAsia="Times New Roman" w:hAnsi="Times New Roman" w:cs="Times New Roman"/>
          <w:sz w:val="28"/>
          <w:szCs w:val="28"/>
          <w:lang w:eastAsia="ru-RU"/>
        </w:rPr>
        <w:t>3.1.6.2. При длительных сроках исполнения правового акта в конце постановляющей (распорядительной) части правового акта должно содержаться указание о порядке и сроках промежуточного контроля. В указанный срок исполнители должны представлять информацию о ходе исполнения правового акта.</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7" w:name="sub_1604"/>
      <w:bookmarkEnd w:id="86"/>
      <w:r w:rsidRPr="00B50714">
        <w:rPr>
          <w:rFonts w:ascii="Times New Roman" w:eastAsia="Times New Roman" w:hAnsi="Times New Roman" w:cs="Times New Roman"/>
          <w:sz w:val="28"/>
          <w:szCs w:val="28"/>
          <w:lang w:eastAsia="ru-RU"/>
        </w:rPr>
        <w:t>3.1.6.3. Группа контроля за исполнением документов при администрации (далее – группа контроля) организует контроль исполнения правовых актов по вопросам местного значения и вопросам, связанным с осуществлением отдельных государственных полномочий, переданных законами Российской Федерации и Алтайского края, и по организации работы администрации в порядке, установленном настоящим разделом Инструкции.</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8" w:name="sub_1605"/>
      <w:bookmarkEnd w:id="87"/>
      <w:r w:rsidRPr="00B50714">
        <w:rPr>
          <w:rFonts w:ascii="Times New Roman" w:eastAsia="Times New Roman" w:hAnsi="Times New Roman" w:cs="Times New Roman"/>
          <w:sz w:val="28"/>
          <w:szCs w:val="28"/>
          <w:lang w:eastAsia="ru-RU"/>
        </w:rPr>
        <w:t xml:space="preserve">3.1.6.4. Организация контроля исполнения правовых актов (за исключением проектов правовых актов по кадровым вопросам, по личному составу, назначению и освобождению руководителей муниципальных предприятий, по вопросам мобилизационной подготовки и </w:t>
      </w:r>
      <w:hyperlink r:id="rId47" w:history="1">
        <w:r w:rsidRPr="00B50714">
          <w:rPr>
            <w:rFonts w:ascii="Times New Roman" w:eastAsia="Times New Roman" w:hAnsi="Times New Roman" w:cs="Times New Roman"/>
            <w:bCs/>
            <w:sz w:val="28"/>
            <w:szCs w:val="28"/>
            <w:lang w:eastAsia="ru-RU"/>
          </w:rPr>
          <w:t>государственной тайны</w:t>
        </w:r>
      </w:hyperlink>
      <w:r w:rsidRPr="00B50714">
        <w:rPr>
          <w:rFonts w:ascii="Times New Roman" w:eastAsia="Times New Roman" w:hAnsi="Times New Roman" w:cs="Times New Roman"/>
          <w:sz w:val="28"/>
          <w:szCs w:val="28"/>
          <w:lang w:eastAsia="ru-RU"/>
        </w:rPr>
        <w:t>) включает в себя:</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9" w:name="sub_16051"/>
      <w:bookmarkEnd w:id="88"/>
      <w:r w:rsidRPr="00B50714">
        <w:rPr>
          <w:rFonts w:ascii="Times New Roman" w:eastAsia="Times New Roman" w:hAnsi="Times New Roman" w:cs="Times New Roman"/>
          <w:sz w:val="28"/>
          <w:szCs w:val="28"/>
          <w:lang w:eastAsia="ru-RU"/>
        </w:rPr>
        <w:t>1) постановку на контроль;</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0" w:name="sub_16052"/>
      <w:bookmarkEnd w:id="89"/>
      <w:r w:rsidRPr="00B50714">
        <w:rPr>
          <w:rFonts w:ascii="Times New Roman" w:eastAsia="Times New Roman" w:hAnsi="Times New Roman" w:cs="Times New Roman"/>
          <w:sz w:val="28"/>
          <w:szCs w:val="28"/>
          <w:lang w:eastAsia="ru-RU"/>
        </w:rPr>
        <w:t>2) напоминание исполнителям о приближении срока исполнения правового акта;</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1" w:name="sub_16053"/>
      <w:bookmarkEnd w:id="90"/>
      <w:r w:rsidRPr="00B50714">
        <w:rPr>
          <w:rFonts w:ascii="Times New Roman" w:eastAsia="Times New Roman" w:hAnsi="Times New Roman" w:cs="Times New Roman"/>
          <w:sz w:val="28"/>
          <w:szCs w:val="28"/>
          <w:lang w:eastAsia="ru-RU"/>
        </w:rPr>
        <w:t>3) снятие с контроля и продление срока исполнения правового акта;</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2" w:name="sub_16054"/>
      <w:bookmarkEnd w:id="91"/>
      <w:r w:rsidRPr="00B50714">
        <w:rPr>
          <w:rFonts w:ascii="Times New Roman" w:eastAsia="Times New Roman" w:hAnsi="Times New Roman" w:cs="Times New Roman"/>
          <w:sz w:val="28"/>
          <w:szCs w:val="28"/>
          <w:lang w:eastAsia="ru-RU"/>
        </w:rPr>
        <w:t>4) направление правового акта в дело;</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3" w:name="sub_16055"/>
      <w:bookmarkEnd w:id="92"/>
      <w:r w:rsidRPr="00B50714">
        <w:rPr>
          <w:rFonts w:ascii="Times New Roman" w:eastAsia="Times New Roman" w:hAnsi="Times New Roman" w:cs="Times New Roman"/>
          <w:sz w:val="28"/>
          <w:szCs w:val="28"/>
          <w:lang w:eastAsia="ru-RU"/>
        </w:rPr>
        <w:t>5) учет правовых актов.</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4" w:name="sub_1606"/>
      <w:bookmarkEnd w:id="93"/>
      <w:r w:rsidRPr="00B50714">
        <w:rPr>
          <w:rFonts w:ascii="Times New Roman" w:eastAsia="Times New Roman" w:hAnsi="Times New Roman" w:cs="Times New Roman"/>
          <w:sz w:val="28"/>
          <w:szCs w:val="28"/>
          <w:lang w:eastAsia="ru-RU"/>
        </w:rPr>
        <w:t xml:space="preserve">3.1.6.5. Основанием для постановки правового акта на контроль является резолюция руководителя о постановке на контроль. Группа контроля вносит сведения о постановке на контроль в контрольную карточку. </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5" w:name="sub_1608"/>
      <w:bookmarkEnd w:id="94"/>
      <w:r w:rsidRPr="00B50714">
        <w:rPr>
          <w:rFonts w:ascii="Times New Roman" w:eastAsia="Times New Roman" w:hAnsi="Times New Roman" w:cs="Times New Roman"/>
          <w:sz w:val="28"/>
          <w:szCs w:val="28"/>
          <w:lang w:eastAsia="ru-RU"/>
        </w:rPr>
        <w:t xml:space="preserve">3.1.6.6. Основанием для снятия с контроля правового акта является </w:t>
      </w:r>
      <w:bookmarkEnd w:id="95"/>
      <w:r w:rsidRPr="00B50714">
        <w:rPr>
          <w:rFonts w:ascii="Times New Roman" w:eastAsia="Times New Roman" w:hAnsi="Times New Roman" w:cs="Times New Roman"/>
          <w:sz w:val="28"/>
          <w:szCs w:val="28"/>
          <w:lang w:eastAsia="ru-RU"/>
        </w:rPr>
        <w:t>правовой акт администрации о снятии документов с контроля.</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Снятие правового акта с контроля не означает, что он признан утратившим силу. Для признания правового акта утратившим силу необходимо издание соответствующего правового акта.</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ru-RU"/>
        </w:rPr>
      </w:pPr>
    </w:p>
    <w:p w:rsidR="00B50714" w:rsidRPr="00B50714" w:rsidRDefault="00B50714" w:rsidP="00B507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50714">
        <w:rPr>
          <w:rFonts w:ascii="Times New Roman" w:eastAsia="Times New Roman" w:hAnsi="Times New Roman" w:cs="Times New Roman"/>
          <w:b/>
          <w:bCs/>
          <w:sz w:val="28"/>
          <w:szCs w:val="28"/>
          <w:lang w:eastAsia="ru-RU"/>
        </w:rPr>
        <w:t>3.2. Бланки документов</w:t>
      </w:r>
    </w:p>
    <w:p w:rsidR="00B50714" w:rsidRPr="00B50714" w:rsidRDefault="00B50714" w:rsidP="00B507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3.2.1. Документы, создаваемые в администрации, оформляются на бланках, на стандартных листах бумаги формата А4 (210 x </w:t>
      </w:r>
      <w:smartTag w:uri="urn:schemas-microsoft-com:office:smarttags" w:element="metricconverter">
        <w:smartTagPr>
          <w:attr w:name="ProductID" w:val="297 мм"/>
        </w:smartTagPr>
        <w:r w:rsidRPr="00B50714">
          <w:rPr>
            <w:rFonts w:ascii="Times New Roman" w:eastAsia="Times New Roman" w:hAnsi="Times New Roman" w:cs="Times New Roman"/>
            <w:sz w:val="28"/>
            <w:szCs w:val="28"/>
            <w:lang w:eastAsia="ru-RU"/>
          </w:rPr>
          <w:t>297 мм</w:t>
        </w:r>
      </w:smartTag>
      <w:r w:rsidRPr="00B50714">
        <w:rPr>
          <w:rFonts w:ascii="Times New Roman" w:eastAsia="Times New Roman" w:hAnsi="Times New Roman" w:cs="Times New Roman"/>
          <w:sz w:val="28"/>
          <w:szCs w:val="28"/>
          <w:lang w:eastAsia="ru-RU"/>
        </w:rPr>
        <w:t xml:space="preserve">) либо в виде электронных документов и должны иметь установленный состав реквизитов, их расположение и оформление. Каждый лист документа, оформленный как на бланке, так и на стандартном листе бумаги, должен иметь поля: </w:t>
      </w:r>
    </w:p>
    <w:p w:rsidR="00B50714" w:rsidRPr="00B50714" w:rsidRDefault="00B50714" w:rsidP="00B50714">
      <w:pPr>
        <w:widowControl w:val="0"/>
        <w:shd w:val="clear" w:color="auto" w:fill="FFFFFF"/>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smartTag w:uri="urn:schemas-microsoft-com:office:smarttags" w:element="metricconverter">
        <w:smartTagPr>
          <w:attr w:name="ProductID" w:val="30 мм"/>
        </w:smartTagPr>
        <w:r w:rsidRPr="00B50714">
          <w:rPr>
            <w:rFonts w:ascii="Times New Roman" w:eastAsia="Times New Roman" w:hAnsi="Times New Roman" w:cs="Times New Roman"/>
            <w:sz w:val="28"/>
            <w:szCs w:val="28"/>
            <w:lang w:eastAsia="ru-RU"/>
          </w:rPr>
          <w:t>30 мм</w:t>
        </w:r>
      </w:smartTag>
      <w:r w:rsidRPr="00B50714">
        <w:rPr>
          <w:rFonts w:ascii="Times New Roman" w:eastAsia="Times New Roman" w:hAnsi="Times New Roman" w:cs="Times New Roman"/>
          <w:sz w:val="28"/>
          <w:szCs w:val="28"/>
          <w:lang w:eastAsia="ru-RU"/>
        </w:rPr>
        <w:t xml:space="preserve"> – левое; </w:t>
      </w:r>
    </w:p>
    <w:p w:rsidR="00B50714" w:rsidRPr="00B50714" w:rsidRDefault="00B50714" w:rsidP="00B50714">
      <w:pPr>
        <w:widowControl w:val="0"/>
        <w:shd w:val="clear" w:color="auto" w:fill="FFFFFF"/>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smartTag w:uri="urn:schemas-microsoft-com:office:smarttags" w:element="metricconverter">
        <w:smartTagPr>
          <w:attr w:name="ProductID" w:val="15 мм"/>
        </w:smartTagPr>
        <w:r w:rsidRPr="00B50714">
          <w:rPr>
            <w:rFonts w:ascii="Times New Roman" w:eastAsia="Times New Roman" w:hAnsi="Times New Roman" w:cs="Times New Roman"/>
            <w:sz w:val="28"/>
            <w:szCs w:val="28"/>
            <w:lang w:eastAsia="ru-RU"/>
          </w:rPr>
          <w:t>15 мм</w:t>
        </w:r>
      </w:smartTag>
      <w:r w:rsidRPr="00B50714">
        <w:rPr>
          <w:rFonts w:ascii="Times New Roman" w:eastAsia="Times New Roman" w:hAnsi="Times New Roman" w:cs="Times New Roman"/>
          <w:sz w:val="28"/>
          <w:szCs w:val="28"/>
          <w:lang w:eastAsia="ru-RU"/>
        </w:rPr>
        <w:t xml:space="preserve"> – правое;</w:t>
      </w:r>
    </w:p>
    <w:p w:rsidR="00B50714" w:rsidRPr="00B50714" w:rsidRDefault="00B50714" w:rsidP="00B50714">
      <w:pPr>
        <w:widowControl w:val="0"/>
        <w:shd w:val="clear" w:color="auto" w:fill="FFFFFF"/>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smartTag w:uri="urn:schemas-microsoft-com:office:smarttags" w:element="metricconverter">
        <w:smartTagPr>
          <w:attr w:name="ProductID" w:val="20 мм"/>
        </w:smartTagPr>
        <w:r w:rsidRPr="00B50714">
          <w:rPr>
            <w:rFonts w:ascii="Times New Roman" w:eastAsia="Times New Roman" w:hAnsi="Times New Roman" w:cs="Times New Roman"/>
            <w:sz w:val="28"/>
            <w:szCs w:val="28"/>
            <w:lang w:eastAsia="ru-RU"/>
          </w:rPr>
          <w:t>20 мм</w:t>
        </w:r>
      </w:smartTag>
      <w:r w:rsidRPr="00B50714">
        <w:rPr>
          <w:rFonts w:ascii="Times New Roman" w:eastAsia="Times New Roman" w:hAnsi="Times New Roman" w:cs="Times New Roman"/>
          <w:sz w:val="28"/>
          <w:szCs w:val="28"/>
          <w:lang w:eastAsia="ru-RU"/>
        </w:rPr>
        <w:t xml:space="preserve"> – верхнее; </w:t>
      </w:r>
    </w:p>
    <w:p w:rsidR="00B50714" w:rsidRPr="00B50714" w:rsidRDefault="00B50714" w:rsidP="00B50714">
      <w:pPr>
        <w:widowControl w:val="0"/>
        <w:shd w:val="clear" w:color="auto" w:fill="FFFFFF"/>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smartTag w:uri="urn:schemas-microsoft-com:office:smarttags" w:element="metricconverter">
        <w:smartTagPr>
          <w:attr w:name="ProductID" w:val="20 мм"/>
        </w:smartTagPr>
        <w:r w:rsidRPr="00B50714">
          <w:rPr>
            <w:rFonts w:ascii="Times New Roman" w:eastAsia="Times New Roman" w:hAnsi="Times New Roman" w:cs="Times New Roman"/>
            <w:sz w:val="28"/>
            <w:szCs w:val="28"/>
            <w:lang w:eastAsia="ru-RU"/>
          </w:rPr>
          <w:t>20 мм</w:t>
        </w:r>
      </w:smartTag>
      <w:r w:rsidRPr="00B50714">
        <w:rPr>
          <w:rFonts w:ascii="Times New Roman" w:eastAsia="Times New Roman" w:hAnsi="Times New Roman" w:cs="Times New Roman"/>
          <w:sz w:val="28"/>
          <w:szCs w:val="28"/>
          <w:lang w:eastAsia="ru-RU"/>
        </w:rPr>
        <w:t xml:space="preserve"> – нижнее. </w:t>
      </w:r>
    </w:p>
    <w:p w:rsidR="00B50714" w:rsidRPr="00B50714" w:rsidRDefault="00B50714" w:rsidP="00B50714">
      <w:pPr>
        <w:widowControl w:val="0"/>
        <w:shd w:val="clear" w:color="auto" w:fill="FFFFFF"/>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3.2.2.В администрации применяются следующие виды бланков: </w:t>
      </w:r>
    </w:p>
    <w:p w:rsidR="00B50714" w:rsidRPr="00B50714" w:rsidRDefault="00B50714" w:rsidP="00B50714">
      <w:pPr>
        <w:widowControl w:val="0"/>
        <w:shd w:val="clear" w:color="auto" w:fill="FFFFFF"/>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-общий бланк;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-бланк письма;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-бланк конкретного вида документа.</w:t>
      </w:r>
    </w:p>
    <w:p w:rsidR="00B50714" w:rsidRPr="00B50714" w:rsidRDefault="00B50714" w:rsidP="00B50714">
      <w:pPr>
        <w:widowControl w:val="0"/>
        <w:shd w:val="clear" w:color="auto" w:fill="FFFFFF"/>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зависимости от расположения рекви</w:t>
      </w:r>
      <w:r w:rsidRPr="00B50714">
        <w:rPr>
          <w:rFonts w:ascii="Times New Roman" w:eastAsia="Times New Roman" w:hAnsi="Times New Roman" w:cs="Times New Roman"/>
          <w:sz w:val="28"/>
          <w:szCs w:val="28"/>
          <w:lang w:eastAsia="ru-RU"/>
        </w:rPr>
        <w:softHyphen/>
        <w:t>зитов устанавливают два варианта блан</w:t>
      </w:r>
      <w:r w:rsidRPr="00B50714">
        <w:rPr>
          <w:rFonts w:ascii="Times New Roman" w:eastAsia="Times New Roman" w:hAnsi="Times New Roman" w:cs="Times New Roman"/>
          <w:sz w:val="28"/>
          <w:szCs w:val="28"/>
          <w:lang w:eastAsia="ru-RU"/>
        </w:rPr>
        <w:softHyphen/>
        <w:t>ков – угловой и продольный.</w:t>
      </w:r>
    </w:p>
    <w:p w:rsidR="00B50714" w:rsidRPr="00B50714" w:rsidRDefault="00B50714" w:rsidP="00B50714">
      <w:pPr>
        <w:widowControl w:val="0"/>
        <w:shd w:val="clear" w:color="auto" w:fill="FFFFFF"/>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Реквизиты бланка и ограничительные отметки для реквизитов в пределах границ зон расположения реквизитов размещают центрированным (начало и конец каждой стро</w:t>
      </w:r>
      <w:r w:rsidRPr="00B50714">
        <w:rPr>
          <w:rFonts w:ascii="Times New Roman" w:eastAsia="Times New Roman" w:hAnsi="Times New Roman" w:cs="Times New Roman"/>
          <w:sz w:val="28"/>
          <w:szCs w:val="28"/>
          <w:lang w:eastAsia="ru-RU"/>
        </w:rPr>
        <w:softHyphen/>
        <w:t xml:space="preserve">ки реквизитов равно удалены от границ зоны расположения реквизитов) или </w:t>
      </w:r>
      <w:proofErr w:type="spellStart"/>
      <w:r w:rsidRPr="00B50714">
        <w:rPr>
          <w:rFonts w:ascii="Times New Roman" w:eastAsia="Times New Roman" w:hAnsi="Times New Roman" w:cs="Times New Roman"/>
          <w:sz w:val="28"/>
          <w:szCs w:val="28"/>
          <w:lang w:eastAsia="ru-RU"/>
        </w:rPr>
        <w:t>флаговым</w:t>
      </w:r>
      <w:proofErr w:type="spellEnd"/>
      <w:r w:rsidRPr="00B50714">
        <w:rPr>
          <w:rFonts w:ascii="Times New Roman" w:eastAsia="Times New Roman" w:hAnsi="Times New Roman" w:cs="Times New Roman"/>
          <w:sz w:val="28"/>
          <w:szCs w:val="28"/>
          <w:lang w:eastAsia="ru-RU"/>
        </w:rPr>
        <w:t xml:space="preserve"> способом (каждая строка реквизитов начинается от левой границы зоны расположения рек</w:t>
      </w:r>
      <w:r w:rsidRPr="00B50714">
        <w:rPr>
          <w:rFonts w:ascii="Times New Roman" w:eastAsia="Times New Roman" w:hAnsi="Times New Roman" w:cs="Times New Roman"/>
          <w:sz w:val="28"/>
          <w:szCs w:val="28"/>
          <w:lang w:eastAsia="ru-RU"/>
        </w:rPr>
        <w:softHyphen/>
        <w:t xml:space="preserve">визитов). </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B50714">
        <w:rPr>
          <w:rFonts w:ascii="Times New Roman" w:eastAsia="Times New Roman" w:hAnsi="Times New Roman" w:cs="Times New Roman"/>
          <w:spacing w:val="1"/>
          <w:sz w:val="28"/>
          <w:szCs w:val="28"/>
          <w:lang w:eastAsia="ru-RU"/>
        </w:rPr>
        <w:t>Документы, создаваемые в администрации, печатаются с использованием текстового редактора</w:t>
      </w:r>
      <w:r w:rsidRPr="00B50714">
        <w:rPr>
          <w:rFonts w:ascii="Times New Roman" w:eastAsia="Times New Roman" w:hAnsi="Times New Roman" w:cs="Times New Roman"/>
          <w:sz w:val="28"/>
          <w:szCs w:val="28"/>
          <w:lang w:eastAsia="ru-RU"/>
        </w:rPr>
        <w:t xml:space="preserve"> </w:t>
      </w:r>
      <w:r w:rsidRPr="00B50714">
        <w:rPr>
          <w:rFonts w:ascii="Times New Roman" w:eastAsia="Times New Roman" w:hAnsi="Times New Roman" w:cs="Times New Roman"/>
          <w:b/>
          <w:bCs/>
          <w:sz w:val="28"/>
          <w:szCs w:val="28"/>
          <w:lang w:val="en-US" w:eastAsia="ru-RU"/>
        </w:rPr>
        <w:t>Microsoft</w:t>
      </w:r>
      <w:r w:rsidRPr="00B50714">
        <w:rPr>
          <w:rFonts w:ascii="Times New Roman" w:eastAsia="Times New Roman" w:hAnsi="Times New Roman" w:cs="Times New Roman"/>
          <w:b/>
          <w:bCs/>
          <w:sz w:val="28"/>
          <w:szCs w:val="28"/>
          <w:lang w:eastAsia="ru-RU"/>
        </w:rPr>
        <w:t xml:space="preserve"> </w:t>
      </w:r>
      <w:r w:rsidRPr="00B50714">
        <w:rPr>
          <w:rFonts w:ascii="Times New Roman" w:eastAsia="Times New Roman" w:hAnsi="Times New Roman" w:cs="Times New Roman"/>
          <w:b/>
          <w:bCs/>
          <w:sz w:val="28"/>
          <w:szCs w:val="28"/>
          <w:lang w:val="en-US" w:eastAsia="ru-RU"/>
        </w:rPr>
        <w:t>Word</w:t>
      </w:r>
      <w:r w:rsidRPr="00B50714">
        <w:rPr>
          <w:rFonts w:ascii="Times New Roman" w:eastAsia="Times New Roman" w:hAnsi="Times New Roman" w:cs="Times New Roman"/>
          <w:sz w:val="28"/>
          <w:szCs w:val="28"/>
          <w:lang w:eastAsia="ru-RU"/>
        </w:rPr>
        <w:t xml:space="preserve"> шрифтом </w:t>
      </w:r>
      <w:r w:rsidRPr="00B50714">
        <w:rPr>
          <w:rFonts w:ascii="Times New Roman" w:eastAsia="Times New Roman" w:hAnsi="Times New Roman" w:cs="Times New Roman"/>
          <w:b/>
          <w:bCs/>
          <w:sz w:val="28"/>
          <w:szCs w:val="28"/>
          <w:lang w:val="en-US" w:eastAsia="ru-RU"/>
        </w:rPr>
        <w:t>Times</w:t>
      </w:r>
      <w:r w:rsidRPr="00B50714">
        <w:rPr>
          <w:rFonts w:ascii="Times New Roman" w:eastAsia="Times New Roman" w:hAnsi="Times New Roman" w:cs="Times New Roman"/>
          <w:b/>
          <w:bCs/>
          <w:sz w:val="28"/>
          <w:szCs w:val="28"/>
          <w:lang w:eastAsia="ru-RU"/>
        </w:rPr>
        <w:t xml:space="preserve"> </w:t>
      </w:r>
      <w:r w:rsidRPr="00B50714">
        <w:rPr>
          <w:rFonts w:ascii="Times New Roman" w:eastAsia="Times New Roman" w:hAnsi="Times New Roman" w:cs="Times New Roman"/>
          <w:b/>
          <w:bCs/>
          <w:sz w:val="28"/>
          <w:szCs w:val="28"/>
          <w:lang w:val="en-US" w:eastAsia="ru-RU"/>
        </w:rPr>
        <w:t>New</w:t>
      </w:r>
      <w:r w:rsidRPr="00B50714">
        <w:rPr>
          <w:rFonts w:ascii="Times New Roman" w:eastAsia="Times New Roman" w:hAnsi="Times New Roman" w:cs="Times New Roman"/>
          <w:b/>
          <w:bCs/>
          <w:sz w:val="28"/>
          <w:szCs w:val="28"/>
          <w:lang w:eastAsia="ru-RU"/>
        </w:rPr>
        <w:t xml:space="preserve"> </w:t>
      </w:r>
      <w:r w:rsidRPr="00B50714">
        <w:rPr>
          <w:rFonts w:ascii="Times New Roman" w:eastAsia="Times New Roman" w:hAnsi="Times New Roman" w:cs="Times New Roman"/>
          <w:b/>
          <w:bCs/>
          <w:sz w:val="28"/>
          <w:szCs w:val="28"/>
          <w:lang w:val="en-US" w:eastAsia="ru-RU"/>
        </w:rPr>
        <w:t>Roman</w:t>
      </w:r>
      <w:r w:rsidRPr="00B50714">
        <w:rPr>
          <w:rFonts w:ascii="Times New Roman" w:eastAsia="Times New Roman" w:hAnsi="Times New Roman" w:cs="Times New Roman"/>
          <w:b/>
          <w:bCs/>
          <w:sz w:val="28"/>
          <w:szCs w:val="28"/>
          <w:lang w:eastAsia="ru-RU"/>
        </w:rPr>
        <w:t xml:space="preserve"> </w:t>
      </w:r>
      <w:r w:rsidRPr="00B50714">
        <w:rPr>
          <w:rFonts w:ascii="Times New Roman" w:eastAsia="Times New Roman" w:hAnsi="Times New Roman" w:cs="Times New Roman"/>
          <w:spacing w:val="2"/>
          <w:sz w:val="28"/>
          <w:szCs w:val="28"/>
          <w:lang w:eastAsia="ru-RU"/>
        </w:rPr>
        <w:t xml:space="preserve">размером № 14, 12 через одинарный или полуторный межстрочный интервал. Для таблиц и графиков может использоваться редактор </w:t>
      </w:r>
      <w:r w:rsidRPr="00B50714">
        <w:rPr>
          <w:rFonts w:ascii="Times New Roman" w:eastAsia="Times New Roman" w:hAnsi="Times New Roman" w:cs="Times New Roman"/>
          <w:b/>
          <w:bCs/>
          <w:sz w:val="28"/>
          <w:szCs w:val="28"/>
          <w:lang w:val="en-US" w:eastAsia="ru-RU"/>
        </w:rPr>
        <w:t>Microsoft</w:t>
      </w:r>
      <w:r w:rsidRPr="00B50714">
        <w:rPr>
          <w:rFonts w:ascii="Times New Roman" w:eastAsia="Times New Roman" w:hAnsi="Times New Roman" w:cs="Times New Roman"/>
          <w:b/>
          <w:bCs/>
          <w:sz w:val="28"/>
          <w:szCs w:val="28"/>
          <w:lang w:eastAsia="ru-RU"/>
        </w:rPr>
        <w:t xml:space="preserve"> </w:t>
      </w:r>
      <w:proofErr w:type="spellStart"/>
      <w:r w:rsidRPr="00B50714">
        <w:rPr>
          <w:rFonts w:ascii="Times New Roman" w:eastAsia="Times New Roman" w:hAnsi="Times New Roman" w:cs="Times New Roman"/>
          <w:b/>
          <w:bCs/>
          <w:sz w:val="28"/>
          <w:szCs w:val="28"/>
          <w:lang w:eastAsia="ru-RU"/>
        </w:rPr>
        <w:t>Excel</w:t>
      </w:r>
      <w:proofErr w:type="spellEnd"/>
      <w:r w:rsidRPr="00B50714">
        <w:rPr>
          <w:rFonts w:ascii="Times New Roman" w:eastAsia="Times New Roman" w:hAnsi="Times New Roman" w:cs="Times New Roman"/>
          <w:b/>
          <w:bCs/>
          <w:sz w:val="28"/>
          <w:szCs w:val="28"/>
          <w:lang w:eastAsia="ru-RU"/>
        </w:rPr>
        <w:t xml:space="preserve"> </w:t>
      </w:r>
      <w:r w:rsidRPr="00B50714">
        <w:rPr>
          <w:rFonts w:ascii="Times New Roman" w:eastAsia="Times New Roman" w:hAnsi="Times New Roman" w:cs="Times New Roman"/>
          <w:bCs/>
          <w:sz w:val="28"/>
          <w:szCs w:val="28"/>
          <w:lang w:eastAsia="ru-RU"/>
        </w:rPr>
        <w:t xml:space="preserve">(шрифт </w:t>
      </w:r>
      <w:r w:rsidRPr="00B50714">
        <w:rPr>
          <w:rFonts w:ascii="Times New Roman" w:eastAsia="Times New Roman" w:hAnsi="Times New Roman" w:cs="Times New Roman"/>
          <w:b/>
          <w:bCs/>
          <w:sz w:val="28"/>
          <w:szCs w:val="28"/>
          <w:lang w:val="en-US" w:eastAsia="ru-RU"/>
        </w:rPr>
        <w:t>Times</w:t>
      </w:r>
      <w:r w:rsidRPr="00B50714">
        <w:rPr>
          <w:rFonts w:ascii="Times New Roman" w:eastAsia="Times New Roman" w:hAnsi="Times New Roman" w:cs="Times New Roman"/>
          <w:b/>
          <w:bCs/>
          <w:sz w:val="28"/>
          <w:szCs w:val="28"/>
          <w:lang w:eastAsia="ru-RU"/>
        </w:rPr>
        <w:t xml:space="preserve"> </w:t>
      </w:r>
      <w:r w:rsidRPr="00B50714">
        <w:rPr>
          <w:rFonts w:ascii="Times New Roman" w:eastAsia="Times New Roman" w:hAnsi="Times New Roman" w:cs="Times New Roman"/>
          <w:b/>
          <w:bCs/>
          <w:sz w:val="28"/>
          <w:szCs w:val="28"/>
          <w:lang w:val="en-US" w:eastAsia="ru-RU"/>
        </w:rPr>
        <w:t>New</w:t>
      </w:r>
      <w:r w:rsidRPr="00B50714">
        <w:rPr>
          <w:rFonts w:ascii="Times New Roman" w:eastAsia="Times New Roman" w:hAnsi="Times New Roman" w:cs="Times New Roman"/>
          <w:b/>
          <w:bCs/>
          <w:sz w:val="28"/>
          <w:szCs w:val="28"/>
          <w:lang w:eastAsia="ru-RU"/>
        </w:rPr>
        <w:t xml:space="preserve"> </w:t>
      </w:r>
      <w:r w:rsidRPr="00B50714">
        <w:rPr>
          <w:rFonts w:ascii="Times New Roman" w:eastAsia="Times New Roman" w:hAnsi="Times New Roman" w:cs="Times New Roman"/>
          <w:b/>
          <w:bCs/>
          <w:sz w:val="28"/>
          <w:szCs w:val="28"/>
          <w:lang w:val="en-US" w:eastAsia="ru-RU"/>
        </w:rPr>
        <w:t>Roman</w:t>
      </w:r>
      <w:r w:rsidRPr="00B50714">
        <w:rPr>
          <w:rFonts w:ascii="Times New Roman" w:eastAsia="Times New Roman" w:hAnsi="Times New Roman" w:cs="Times New Roman"/>
          <w:spacing w:val="2"/>
          <w:sz w:val="28"/>
          <w:szCs w:val="28"/>
          <w:lang w:eastAsia="ru-RU"/>
        </w:rPr>
        <w:t>). При печатании таблиц, содержащие большие табличные данные, можно использовать другие размеры шрифта, но не менее № 8.</w:t>
      </w:r>
    </w:p>
    <w:p w:rsidR="00B50714" w:rsidRPr="00B50714" w:rsidRDefault="00B50714" w:rsidP="00B50714">
      <w:pPr>
        <w:widowControl w:val="0"/>
        <w:tabs>
          <w:tab w:val="left" w:pos="1536"/>
        </w:tabs>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sidRPr="00B50714">
        <w:rPr>
          <w:rFonts w:ascii="Times New Roman" w:eastAsia="Times New Roman" w:hAnsi="Times New Roman" w:cs="Times New Roman"/>
          <w:spacing w:val="1"/>
          <w:sz w:val="28"/>
          <w:szCs w:val="28"/>
          <w:lang w:eastAsia="ru-RU"/>
        </w:rPr>
        <w:t>При оформлении текста документа на двух и более страницах вторая и   по</w:t>
      </w:r>
      <w:r w:rsidRPr="00B50714">
        <w:rPr>
          <w:rFonts w:ascii="Times New Roman" w:eastAsia="Times New Roman" w:hAnsi="Times New Roman" w:cs="Times New Roman"/>
          <w:spacing w:val="1"/>
          <w:sz w:val="28"/>
          <w:szCs w:val="28"/>
          <w:lang w:eastAsia="ru-RU"/>
        </w:rPr>
        <w:softHyphen/>
        <w:t>следующие страницы должны быть пронумерованы.</w:t>
      </w:r>
    </w:p>
    <w:p w:rsidR="00B50714" w:rsidRPr="00B50714" w:rsidRDefault="00B50714" w:rsidP="00B50714">
      <w:pPr>
        <w:widowControl w:val="0"/>
        <w:tabs>
          <w:tab w:val="left" w:pos="1536"/>
        </w:tabs>
        <w:autoSpaceDE w:val="0"/>
        <w:autoSpaceDN w:val="0"/>
        <w:adjustRightInd w:val="0"/>
        <w:spacing w:after="0" w:line="323" w:lineRule="exact"/>
        <w:ind w:firstLine="709"/>
        <w:jc w:val="both"/>
        <w:rPr>
          <w:rFonts w:ascii="Times New Roman" w:eastAsia="Times New Roman" w:hAnsi="Times New Roman" w:cs="Times New Roman"/>
          <w:spacing w:val="1"/>
          <w:sz w:val="28"/>
          <w:szCs w:val="24"/>
          <w:lang w:eastAsia="ru-RU"/>
        </w:rPr>
      </w:pPr>
      <w:r w:rsidRPr="00B50714">
        <w:rPr>
          <w:rFonts w:ascii="Times New Roman" w:eastAsia="Times New Roman" w:hAnsi="Times New Roman" w:cs="Times New Roman"/>
          <w:spacing w:val="1"/>
          <w:sz w:val="28"/>
          <w:szCs w:val="24"/>
          <w:lang w:eastAsia="ru-RU"/>
        </w:rPr>
        <w:t>Порядковые но</w:t>
      </w:r>
      <w:r w:rsidRPr="00B50714">
        <w:rPr>
          <w:rFonts w:ascii="Times New Roman" w:eastAsia="Times New Roman" w:hAnsi="Times New Roman" w:cs="Times New Roman"/>
          <w:spacing w:val="1"/>
          <w:sz w:val="28"/>
          <w:szCs w:val="24"/>
          <w:lang w:eastAsia="ru-RU"/>
        </w:rPr>
        <w:softHyphen/>
        <w:t>мера страниц проставляются посередине верхнего поля страницы арабскими цифрами шрифтом</w:t>
      </w:r>
      <w:r w:rsidRPr="00B50714">
        <w:rPr>
          <w:rFonts w:ascii="Times New Roman" w:eastAsia="Times New Roman" w:hAnsi="Times New Roman" w:cs="Times New Roman"/>
          <w:b/>
          <w:bCs/>
          <w:sz w:val="28"/>
          <w:szCs w:val="28"/>
          <w:lang w:eastAsia="ru-RU"/>
        </w:rPr>
        <w:t xml:space="preserve"> </w:t>
      </w:r>
      <w:r w:rsidRPr="00B50714">
        <w:rPr>
          <w:rFonts w:ascii="Times New Roman" w:eastAsia="Times New Roman" w:hAnsi="Times New Roman" w:cs="Times New Roman"/>
          <w:b/>
          <w:bCs/>
          <w:sz w:val="28"/>
          <w:szCs w:val="28"/>
          <w:lang w:val="en-US" w:eastAsia="ru-RU"/>
        </w:rPr>
        <w:t>Times</w:t>
      </w:r>
      <w:r w:rsidRPr="00B50714">
        <w:rPr>
          <w:rFonts w:ascii="Times New Roman" w:eastAsia="Times New Roman" w:hAnsi="Times New Roman" w:cs="Times New Roman"/>
          <w:b/>
          <w:bCs/>
          <w:sz w:val="28"/>
          <w:szCs w:val="28"/>
          <w:lang w:eastAsia="ru-RU"/>
        </w:rPr>
        <w:t xml:space="preserve"> </w:t>
      </w:r>
      <w:r w:rsidRPr="00B50714">
        <w:rPr>
          <w:rFonts w:ascii="Times New Roman" w:eastAsia="Times New Roman" w:hAnsi="Times New Roman" w:cs="Times New Roman"/>
          <w:b/>
          <w:bCs/>
          <w:sz w:val="28"/>
          <w:szCs w:val="28"/>
          <w:lang w:val="en-US" w:eastAsia="ru-RU"/>
        </w:rPr>
        <w:t>New</w:t>
      </w:r>
      <w:r w:rsidRPr="00B50714">
        <w:rPr>
          <w:rFonts w:ascii="Times New Roman" w:eastAsia="Times New Roman" w:hAnsi="Times New Roman" w:cs="Times New Roman"/>
          <w:b/>
          <w:bCs/>
          <w:sz w:val="28"/>
          <w:szCs w:val="28"/>
          <w:lang w:eastAsia="ru-RU"/>
        </w:rPr>
        <w:t xml:space="preserve"> </w:t>
      </w:r>
      <w:r w:rsidRPr="00B50714">
        <w:rPr>
          <w:rFonts w:ascii="Times New Roman" w:eastAsia="Times New Roman" w:hAnsi="Times New Roman" w:cs="Times New Roman"/>
          <w:b/>
          <w:bCs/>
          <w:sz w:val="28"/>
          <w:szCs w:val="28"/>
          <w:lang w:val="en-US" w:eastAsia="ru-RU"/>
        </w:rPr>
        <w:t>Roman</w:t>
      </w:r>
      <w:r w:rsidRPr="00B50714">
        <w:rPr>
          <w:rFonts w:ascii="Times New Roman" w:eastAsia="Times New Roman" w:hAnsi="Times New Roman" w:cs="Times New Roman"/>
          <w:b/>
          <w:bCs/>
          <w:sz w:val="28"/>
          <w:szCs w:val="28"/>
          <w:lang w:eastAsia="ru-RU"/>
        </w:rPr>
        <w:t xml:space="preserve"> </w:t>
      </w:r>
      <w:r w:rsidRPr="00B50714">
        <w:rPr>
          <w:rFonts w:ascii="Times New Roman" w:eastAsia="Times New Roman" w:hAnsi="Times New Roman" w:cs="Times New Roman"/>
          <w:spacing w:val="2"/>
          <w:sz w:val="28"/>
          <w:szCs w:val="28"/>
          <w:lang w:eastAsia="ru-RU"/>
        </w:rPr>
        <w:t>размером № 10</w:t>
      </w:r>
      <w:r w:rsidRPr="00B50714">
        <w:rPr>
          <w:rFonts w:ascii="Times New Roman" w:eastAsia="Times New Roman" w:hAnsi="Times New Roman" w:cs="Times New Roman"/>
          <w:spacing w:val="1"/>
          <w:sz w:val="28"/>
          <w:szCs w:val="24"/>
          <w:lang w:eastAsia="ru-RU"/>
        </w:rPr>
        <w:t>. Первая страница документа не нумеруется.</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Виды и формы бланков, приме</w:t>
      </w:r>
      <w:r w:rsidRPr="00B50714">
        <w:rPr>
          <w:rFonts w:ascii="Times New Roman" w:eastAsia="Times New Roman" w:hAnsi="Times New Roman" w:cs="Times New Roman"/>
          <w:sz w:val="28"/>
          <w:szCs w:val="28"/>
          <w:lang w:eastAsia="ru-RU"/>
        </w:rPr>
        <w:softHyphen/>
        <w:t xml:space="preserve">няемых в администрации, утверждаются главой администрации.   </w:t>
      </w:r>
    </w:p>
    <w:p w:rsidR="00B50714" w:rsidRPr="00B50714" w:rsidRDefault="00B50714" w:rsidP="00B50714">
      <w:pPr>
        <w:widowControl w:val="0"/>
        <w:shd w:val="clear" w:color="auto" w:fill="FFFFFF"/>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3.2.3. Бланки документов должны ис</w:t>
      </w:r>
      <w:r w:rsidRPr="00B50714">
        <w:rPr>
          <w:rFonts w:ascii="Times New Roman" w:eastAsia="Times New Roman" w:hAnsi="Times New Roman" w:cs="Times New Roman"/>
          <w:sz w:val="28"/>
          <w:szCs w:val="28"/>
          <w:lang w:eastAsia="ru-RU"/>
        </w:rPr>
        <w:softHyphen/>
        <w:t>пользоваться строго по назначению и без соответствующего разрешения не могут пе</w:t>
      </w:r>
      <w:r w:rsidRPr="00B50714">
        <w:rPr>
          <w:rFonts w:ascii="Times New Roman" w:eastAsia="Times New Roman" w:hAnsi="Times New Roman" w:cs="Times New Roman"/>
          <w:sz w:val="28"/>
          <w:szCs w:val="28"/>
          <w:lang w:eastAsia="ru-RU"/>
        </w:rPr>
        <w:softHyphen/>
        <w:t xml:space="preserve">редаваться другим организациям и лицам. </w:t>
      </w:r>
    </w:p>
    <w:p w:rsidR="00B50714" w:rsidRPr="00B50714" w:rsidRDefault="00B50714" w:rsidP="00B50714">
      <w:pPr>
        <w:widowControl w:val="0"/>
        <w:shd w:val="clear" w:color="auto" w:fill="FFFFFF"/>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3.2.4. Введение в обращение по мере необходимости новых бланков документов осуществляется по разрешению (поруче</w:t>
      </w:r>
      <w:r w:rsidRPr="00B50714">
        <w:rPr>
          <w:rFonts w:ascii="Times New Roman" w:eastAsia="Times New Roman" w:hAnsi="Times New Roman" w:cs="Times New Roman"/>
          <w:sz w:val="28"/>
          <w:szCs w:val="28"/>
          <w:lang w:eastAsia="ru-RU"/>
        </w:rPr>
        <w:softHyphen/>
        <w:t>нию) главы администрации. Соответствующие предложения вносятся начальником общего отдела вместе с образцами предлага</w:t>
      </w:r>
      <w:r w:rsidRPr="00B50714">
        <w:rPr>
          <w:rFonts w:ascii="Times New Roman" w:eastAsia="Times New Roman" w:hAnsi="Times New Roman" w:cs="Times New Roman"/>
          <w:sz w:val="28"/>
          <w:szCs w:val="28"/>
          <w:lang w:eastAsia="ru-RU"/>
        </w:rPr>
        <w:softHyphen/>
        <w:t xml:space="preserve">емых бланков. </w:t>
      </w:r>
    </w:p>
    <w:p w:rsidR="00B50714" w:rsidRPr="00B50714" w:rsidRDefault="00B50714" w:rsidP="00B50714">
      <w:pPr>
        <w:widowControl w:val="0"/>
        <w:autoSpaceDE w:val="0"/>
        <w:autoSpaceDN w:val="0"/>
        <w:adjustRightInd w:val="0"/>
        <w:spacing w:after="0" w:line="240" w:lineRule="auto"/>
        <w:ind w:firstLine="709"/>
        <w:rPr>
          <w:rFonts w:ascii="Times New Roman" w:eastAsia="Times New Roman" w:hAnsi="Times New Roman" w:cs="Times New Roman"/>
          <w:bCs/>
          <w:sz w:val="28"/>
          <w:szCs w:val="20"/>
          <w:lang w:eastAsia="ru-RU"/>
        </w:rPr>
      </w:pPr>
      <w:r w:rsidRPr="00B50714">
        <w:rPr>
          <w:rFonts w:ascii="Times New Roman" w:eastAsia="Times New Roman" w:hAnsi="Times New Roman" w:cs="Times New Roman"/>
          <w:bCs/>
          <w:sz w:val="28"/>
          <w:szCs w:val="20"/>
          <w:lang w:eastAsia="ru-RU"/>
        </w:rPr>
        <w:t>Бланки изготавливаются с помощью компьютерной техники.</w:t>
      </w:r>
    </w:p>
    <w:p w:rsidR="00B50714" w:rsidRPr="00B50714" w:rsidRDefault="00B50714" w:rsidP="00B50714">
      <w:pPr>
        <w:widowControl w:val="0"/>
        <w:shd w:val="clear" w:color="auto" w:fill="FFFFFF"/>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Образцы бланков приведены в приложениях № 7-9. </w:t>
      </w:r>
    </w:p>
    <w:p w:rsidR="00B50714" w:rsidRPr="00B50714" w:rsidRDefault="00B50714" w:rsidP="00B50714">
      <w:pPr>
        <w:widowControl w:val="0"/>
        <w:shd w:val="clear" w:color="auto" w:fill="FFFFFF"/>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28" w:lineRule="auto"/>
        <w:jc w:val="center"/>
        <w:rPr>
          <w:rFonts w:ascii="Times New Roman" w:eastAsia="Times New Roman" w:hAnsi="Times New Roman" w:cs="Times New Roman"/>
          <w:b/>
          <w:bCs/>
          <w:sz w:val="28"/>
          <w:szCs w:val="28"/>
          <w:lang w:eastAsia="ru-RU"/>
        </w:rPr>
      </w:pPr>
      <w:r w:rsidRPr="00B50714">
        <w:rPr>
          <w:rFonts w:ascii="Times New Roman" w:eastAsia="Times New Roman" w:hAnsi="Times New Roman" w:cs="Times New Roman"/>
          <w:b/>
          <w:bCs/>
          <w:sz w:val="28"/>
          <w:szCs w:val="28"/>
          <w:lang w:eastAsia="ru-RU"/>
        </w:rPr>
        <w:t>3.3. Оформление реквизитов в процессе подготовки документов</w:t>
      </w:r>
    </w:p>
    <w:p w:rsidR="00B50714" w:rsidRPr="00B50714" w:rsidRDefault="00B50714" w:rsidP="00B50714">
      <w:pPr>
        <w:widowControl w:val="0"/>
        <w:shd w:val="clear" w:color="auto" w:fill="FFFFFF"/>
        <w:autoSpaceDE w:val="0"/>
        <w:autoSpaceDN w:val="0"/>
        <w:adjustRightInd w:val="0"/>
        <w:spacing w:after="0" w:line="228" w:lineRule="auto"/>
        <w:jc w:val="center"/>
        <w:rPr>
          <w:rFonts w:ascii="Times New Roman" w:eastAsia="Times New Roman" w:hAnsi="Times New Roman" w:cs="Times New Roman"/>
          <w:b/>
          <w:bCs/>
          <w:sz w:val="28"/>
          <w:szCs w:val="28"/>
          <w:lang w:eastAsia="ru-RU"/>
        </w:rPr>
      </w:pPr>
      <w:r w:rsidRPr="00B50714">
        <w:rPr>
          <w:rFonts w:ascii="Times New Roman" w:eastAsia="Times New Roman" w:hAnsi="Times New Roman" w:cs="Times New Roman"/>
          <w:b/>
          <w:bCs/>
          <w:sz w:val="28"/>
          <w:szCs w:val="28"/>
          <w:lang w:eastAsia="ru-RU"/>
        </w:rPr>
        <w:t>в администрации Заветильичевского сельсовета</w:t>
      </w:r>
    </w:p>
    <w:p w:rsidR="00B50714" w:rsidRPr="00B50714" w:rsidRDefault="00B50714" w:rsidP="00B50714">
      <w:pPr>
        <w:widowControl w:val="0"/>
        <w:shd w:val="clear" w:color="auto" w:fill="FFFFFF"/>
        <w:autoSpaceDE w:val="0"/>
        <w:autoSpaceDN w:val="0"/>
        <w:adjustRightInd w:val="0"/>
        <w:spacing w:after="0" w:line="228" w:lineRule="auto"/>
        <w:ind w:firstLine="720"/>
        <w:jc w:val="center"/>
        <w:rPr>
          <w:rFonts w:ascii="Times New Roman" w:eastAsia="Times New Roman" w:hAnsi="Times New Roman" w:cs="Times New Roman"/>
          <w:b/>
          <w:bCs/>
          <w:sz w:val="24"/>
          <w:szCs w:val="24"/>
          <w:lang w:eastAsia="ru-RU"/>
        </w:rPr>
      </w:pPr>
    </w:p>
    <w:p w:rsidR="00B50714" w:rsidRPr="00B50714" w:rsidRDefault="00B50714" w:rsidP="00B50714">
      <w:pPr>
        <w:autoSpaceDE w:val="0"/>
        <w:autoSpaceDN w:val="0"/>
        <w:adjustRightInd w:val="0"/>
        <w:spacing w:after="0" w:line="228" w:lineRule="auto"/>
        <w:ind w:firstLine="709"/>
        <w:jc w:val="both"/>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Реквизитами документов, создаваемых в процессе деятельности администрации, являются:</w:t>
      </w:r>
    </w:p>
    <w:p w:rsidR="00B50714" w:rsidRPr="00B50714" w:rsidRDefault="00B50714" w:rsidP="00B5071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3.3.1.</w:t>
      </w:r>
      <w:r w:rsidRPr="00B50714">
        <w:rPr>
          <w:rFonts w:ascii="Times New Roman" w:eastAsia="Times New Roman" w:hAnsi="Times New Roman" w:cs="Times New Roman"/>
          <w:b/>
          <w:sz w:val="28"/>
          <w:szCs w:val="28"/>
          <w:lang w:eastAsia="ru-RU"/>
        </w:rPr>
        <w:t xml:space="preserve"> Наименование органа местного самоуправления.</w:t>
      </w:r>
    </w:p>
    <w:p w:rsidR="00B50714" w:rsidRPr="00B50714" w:rsidRDefault="00B50714" w:rsidP="00B5071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Наименование органа местного самоуправления должно соответствовать его наименованию, указанному в Уставе.</w:t>
      </w:r>
    </w:p>
    <w:p w:rsidR="00B50714" w:rsidRPr="00B50714" w:rsidRDefault="00B50714" w:rsidP="00B50714">
      <w:pPr>
        <w:widowControl w:val="0"/>
        <w:autoSpaceDE w:val="0"/>
        <w:autoSpaceDN w:val="0"/>
        <w:adjustRightInd w:val="0"/>
        <w:spacing w:after="0" w:line="228" w:lineRule="auto"/>
        <w:ind w:firstLine="709"/>
        <w:jc w:val="both"/>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sz w:val="28"/>
          <w:szCs w:val="28"/>
          <w:lang w:eastAsia="ru-RU"/>
        </w:rPr>
        <w:t>3.3.2.</w:t>
      </w:r>
      <w:r w:rsidRPr="00B50714">
        <w:rPr>
          <w:rFonts w:ascii="Times New Roman" w:eastAsia="Times New Roman" w:hAnsi="Times New Roman" w:cs="Times New Roman"/>
          <w:b/>
          <w:sz w:val="28"/>
          <w:szCs w:val="28"/>
          <w:lang w:eastAsia="ru-RU"/>
        </w:rPr>
        <w:t xml:space="preserve"> Справочные данные об администрации.</w:t>
      </w:r>
    </w:p>
    <w:p w:rsidR="00B50714" w:rsidRPr="00B50714" w:rsidRDefault="00B50714" w:rsidP="00B50714">
      <w:pPr>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Справочные данные об администрации указываются в бланках писем и включают в себя: почтовый адрес администрации, номер телефона, факса, официальный адрес электронной почты, Интернет-адрес и другие сведения по усмотрению администрации.</w:t>
      </w:r>
    </w:p>
    <w:p w:rsidR="00B50714" w:rsidRPr="00B50714" w:rsidRDefault="00B50714" w:rsidP="00B50714">
      <w:pPr>
        <w:widowControl w:val="0"/>
        <w:autoSpaceDE w:val="0"/>
        <w:autoSpaceDN w:val="0"/>
        <w:adjustRightInd w:val="0"/>
        <w:spacing w:after="0" w:line="228" w:lineRule="auto"/>
        <w:ind w:firstLine="709"/>
        <w:jc w:val="both"/>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sz w:val="28"/>
          <w:szCs w:val="28"/>
          <w:lang w:eastAsia="ru-RU"/>
        </w:rPr>
        <w:t>3.3.3.</w:t>
      </w:r>
      <w:r w:rsidRPr="00B50714">
        <w:rPr>
          <w:rFonts w:ascii="Times New Roman" w:eastAsia="Times New Roman" w:hAnsi="Times New Roman" w:cs="Times New Roman"/>
          <w:b/>
          <w:sz w:val="28"/>
          <w:szCs w:val="28"/>
          <w:lang w:eastAsia="ru-RU"/>
        </w:rPr>
        <w:t xml:space="preserve"> Вид документа.</w:t>
      </w:r>
    </w:p>
    <w:p w:rsidR="00B50714" w:rsidRPr="00B50714" w:rsidRDefault="00B50714" w:rsidP="00B50714">
      <w:pPr>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Наименование вида издаваемого документа (ПРИКАЗ, ПРОТОКОЛ, АКТ) включается в бланк соответствующего вида документов или указывается исполнителем при подготовке документа.</w:t>
      </w:r>
    </w:p>
    <w:p w:rsidR="00B50714" w:rsidRPr="00B50714" w:rsidRDefault="00B50714" w:rsidP="00B50714">
      <w:pPr>
        <w:autoSpaceDE w:val="0"/>
        <w:autoSpaceDN w:val="0"/>
        <w:adjustRightInd w:val="0"/>
        <w:spacing w:after="0" w:line="228" w:lineRule="auto"/>
        <w:ind w:firstLine="709"/>
        <w:jc w:val="both"/>
        <w:rPr>
          <w:rFonts w:ascii="Times New Roman" w:eastAsia="Times New Roman" w:hAnsi="Times New Roman" w:cs="Times New Roman"/>
          <w:spacing w:val="-2"/>
          <w:sz w:val="28"/>
          <w:szCs w:val="28"/>
          <w:lang w:eastAsia="ru-RU"/>
        </w:rPr>
      </w:pPr>
      <w:r w:rsidRPr="00B50714">
        <w:rPr>
          <w:rFonts w:ascii="Times New Roman" w:eastAsia="Times New Roman" w:hAnsi="Times New Roman" w:cs="Times New Roman"/>
          <w:spacing w:val="-2"/>
          <w:sz w:val="28"/>
          <w:szCs w:val="28"/>
          <w:lang w:eastAsia="ru-RU"/>
        </w:rPr>
        <w:t>Наименование вида и разновидности документа не указывается в письмах.</w:t>
      </w:r>
    </w:p>
    <w:p w:rsidR="00B50714" w:rsidRPr="00B50714" w:rsidRDefault="00B50714" w:rsidP="00B50714">
      <w:pPr>
        <w:widowControl w:val="0"/>
        <w:autoSpaceDE w:val="0"/>
        <w:autoSpaceDN w:val="0"/>
        <w:adjustRightInd w:val="0"/>
        <w:spacing w:after="0" w:line="228" w:lineRule="auto"/>
        <w:ind w:firstLine="709"/>
        <w:jc w:val="both"/>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sz w:val="28"/>
          <w:szCs w:val="28"/>
          <w:lang w:eastAsia="ru-RU"/>
        </w:rPr>
        <w:t>3.3.4.</w:t>
      </w:r>
      <w:r w:rsidRPr="00B50714">
        <w:rPr>
          <w:rFonts w:ascii="Times New Roman" w:eastAsia="Times New Roman" w:hAnsi="Times New Roman" w:cs="Times New Roman"/>
          <w:b/>
          <w:sz w:val="28"/>
          <w:szCs w:val="28"/>
          <w:lang w:eastAsia="ru-RU"/>
        </w:rPr>
        <w:t xml:space="preserve"> Место составления (издания) документа.</w:t>
      </w:r>
    </w:p>
    <w:p w:rsidR="00B50714" w:rsidRPr="00B50714" w:rsidRDefault="00B50714" w:rsidP="00B50714">
      <w:pPr>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Место составления или издания документа указывается в бланках документов администрации, за исключением бланков писем.</w:t>
      </w:r>
    </w:p>
    <w:p w:rsidR="00B50714" w:rsidRPr="00B50714" w:rsidRDefault="00B50714" w:rsidP="00B50714">
      <w:pPr>
        <w:widowControl w:val="0"/>
        <w:autoSpaceDE w:val="0"/>
        <w:autoSpaceDN w:val="0"/>
        <w:adjustRightInd w:val="0"/>
        <w:spacing w:after="0" w:line="228" w:lineRule="auto"/>
        <w:ind w:firstLine="709"/>
        <w:jc w:val="both"/>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sz w:val="28"/>
          <w:szCs w:val="28"/>
          <w:lang w:eastAsia="ru-RU"/>
        </w:rPr>
        <w:t>3.3.5.</w:t>
      </w:r>
      <w:r w:rsidRPr="00B50714">
        <w:rPr>
          <w:rFonts w:ascii="Times New Roman" w:eastAsia="Times New Roman" w:hAnsi="Times New Roman" w:cs="Times New Roman"/>
          <w:b/>
          <w:sz w:val="28"/>
          <w:szCs w:val="28"/>
          <w:lang w:eastAsia="ru-RU"/>
        </w:rPr>
        <w:t xml:space="preserve"> Дата документа.</w:t>
      </w:r>
    </w:p>
    <w:p w:rsidR="00B50714" w:rsidRPr="00B50714" w:rsidRDefault="00B50714" w:rsidP="00B50714">
      <w:pPr>
        <w:widowControl w:val="0"/>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Датой документа является дата его подписания (постановления, распоряжения, письма, докладные, служебные записки, акты и др.), утверждения (инструкции, положения, правила, регламенты, планы, отчеты и др.), события, зафиксированного в документе (протоколы).</w:t>
      </w:r>
    </w:p>
    <w:p w:rsidR="00B50714" w:rsidRPr="00B50714" w:rsidRDefault="00B50714" w:rsidP="00B50714">
      <w:pPr>
        <w:widowControl w:val="0"/>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Дата документа проставляется должностным лицом, подписывающим или утверждающим документ, или специалистом при регистрации документа, или непосредственно составителем при подготовке документа (докладная, служебная записка, заявление и др.).</w:t>
      </w:r>
    </w:p>
    <w:p w:rsidR="00B50714" w:rsidRPr="00B50714" w:rsidRDefault="00B50714" w:rsidP="00B50714">
      <w:pPr>
        <w:widowControl w:val="0"/>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Датой документа, издаваемого совместно двумя или более органами, является дата более поздней подписи.</w:t>
      </w:r>
    </w:p>
    <w:p w:rsidR="00B50714" w:rsidRPr="00B50714" w:rsidRDefault="00B50714" w:rsidP="00B50714">
      <w:pPr>
        <w:widowControl w:val="0"/>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Дату документа оформляют арабскими цифрами в последовательности: день месяца, месяц, год. День месяца и месяц оформляют двумя парами арабских цифр, разделенными точкой; год – четырьмя арабскими цифрами: 18.01.2015.</w:t>
      </w:r>
    </w:p>
    <w:p w:rsidR="00B50714" w:rsidRPr="00B50714" w:rsidRDefault="00B50714" w:rsidP="00B50714">
      <w:pPr>
        <w:widowControl w:val="0"/>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Допускается словесно-цифровой способ оформления даты,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 18 января 2015 года.</w:t>
      </w:r>
    </w:p>
    <w:p w:rsidR="00B50714" w:rsidRPr="00B50714" w:rsidRDefault="00B50714" w:rsidP="00B50714">
      <w:pPr>
        <w:widowControl w:val="0"/>
        <w:autoSpaceDE w:val="0"/>
        <w:autoSpaceDN w:val="0"/>
        <w:adjustRightInd w:val="0"/>
        <w:spacing w:after="0" w:line="228" w:lineRule="auto"/>
        <w:ind w:firstLine="709"/>
        <w:jc w:val="both"/>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sz w:val="28"/>
          <w:szCs w:val="28"/>
          <w:lang w:eastAsia="ru-RU"/>
        </w:rPr>
        <w:t>3.3.6.</w:t>
      </w:r>
      <w:r w:rsidRPr="00B50714">
        <w:rPr>
          <w:rFonts w:ascii="Times New Roman" w:eastAsia="Times New Roman" w:hAnsi="Times New Roman" w:cs="Times New Roman"/>
          <w:b/>
          <w:sz w:val="28"/>
          <w:szCs w:val="28"/>
          <w:lang w:eastAsia="ru-RU"/>
        </w:rPr>
        <w:t xml:space="preserve"> Регистрационный номер документа.</w:t>
      </w:r>
    </w:p>
    <w:p w:rsidR="00B50714" w:rsidRPr="00B50714" w:rsidRDefault="00B50714" w:rsidP="00B50714">
      <w:pPr>
        <w:widowControl w:val="0"/>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Регистрационный номер документа проставляется в соответствии с системой регистрации, принятой в администрации.</w:t>
      </w:r>
    </w:p>
    <w:p w:rsidR="00B50714" w:rsidRPr="00B50714" w:rsidRDefault="00B50714" w:rsidP="00B50714">
      <w:pPr>
        <w:widowControl w:val="0"/>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 регистрации документов в администрации используется порядковая нумерация.</w:t>
      </w:r>
    </w:p>
    <w:p w:rsidR="00B50714" w:rsidRPr="00B50714" w:rsidRDefault="00B50714" w:rsidP="00B50714">
      <w:pPr>
        <w:widowControl w:val="0"/>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Регистрационный номер присваивается документу после его подписания (утверждения).</w:t>
      </w:r>
    </w:p>
    <w:p w:rsidR="00B50714" w:rsidRPr="00B50714" w:rsidRDefault="00B50714" w:rsidP="00B50714">
      <w:pPr>
        <w:widowControl w:val="0"/>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Регистрационный номер документа, изданного совместно, состоит из разделенных косой чертой регистрационных номеров, присвоенных организациями – авторами документа и расположенных в последовательности, соответствующей обозначению наименований организаций в заголовочной части документа.</w:t>
      </w:r>
    </w:p>
    <w:p w:rsidR="00B50714" w:rsidRPr="00B50714" w:rsidRDefault="00B50714" w:rsidP="00B50714">
      <w:pPr>
        <w:widowControl w:val="0"/>
        <w:autoSpaceDE w:val="0"/>
        <w:autoSpaceDN w:val="0"/>
        <w:adjustRightInd w:val="0"/>
        <w:spacing w:after="0" w:line="228" w:lineRule="auto"/>
        <w:ind w:firstLine="709"/>
        <w:jc w:val="both"/>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sz w:val="28"/>
          <w:szCs w:val="28"/>
          <w:lang w:eastAsia="ru-RU"/>
        </w:rPr>
        <w:t>3.3.7.</w:t>
      </w:r>
      <w:r w:rsidRPr="00B50714">
        <w:rPr>
          <w:rFonts w:ascii="Times New Roman" w:eastAsia="Times New Roman" w:hAnsi="Times New Roman" w:cs="Times New Roman"/>
          <w:b/>
          <w:sz w:val="28"/>
          <w:szCs w:val="28"/>
          <w:lang w:eastAsia="ru-RU"/>
        </w:rPr>
        <w:t xml:space="preserve"> Ссылка на исходящий номер и дату документа адресанта.</w:t>
      </w:r>
    </w:p>
    <w:p w:rsidR="00B50714" w:rsidRPr="00B50714" w:rsidRDefault="00B50714" w:rsidP="00B50714">
      <w:pPr>
        <w:widowControl w:val="0"/>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Ссылка на исходящий регистрационный номер и дату документа включается в состав реквизитов бланка письма. Ссылка на регистрационный номер и дату документа проставляется исполнителем при подготовке письма-ответа.</w:t>
      </w:r>
    </w:p>
    <w:p w:rsidR="00B50714" w:rsidRPr="00B50714" w:rsidRDefault="00B50714" w:rsidP="00B50714">
      <w:pPr>
        <w:widowControl w:val="0"/>
        <w:autoSpaceDE w:val="0"/>
        <w:autoSpaceDN w:val="0"/>
        <w:adjustRightInd w:val="0"/>
        <w:spacing w:after="0" w:line="228" w:lineRule="auto"/>
        <w:ind w:firstLine="709"/>
        <w:jc w:val="both"/>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sz w:val="28"/>
          <w:szCs w:val="28"/>
          <w:lang w:eastAsia="ru-RU"/>
        </w:rPr>
        <w:t>3.3.8.</w:t>
      </w:r>
      <w:r w:rsidRPr="00B50714">
        <w:rPr>
          <w:rFonts w:ascii="Times New Roman" w:eastAsia="Times New Roman" w:hAnsi="Times New Roman" w:cs="Times New Roman"/>
          <w:b/>
          <w:sz w:val="28"/>
          <w:szCs w:val="28"/>
          <w:lang w:eastAsia="ru-RU"/>
        </w:rPr>
        <w:t xml:space="preserve"> Адресат.</w:t>
      </w:r>
    </w:p>
    <w:p w:rsidR="00B50714" w:rsidRPr="00B50714" w:rsidRDefault="00B50714" w:rsidP="00B50714">
      <w:pPr>
        <w:widowControl w:val="0"/>
        <w:shd w:val="clear" w:color="auto" w:fill="FFFFFF"/>
        <w:autoSpaceDE w:val="0"/>
        <w:autoSpaceDN w:val="0"/>
        <w:adjustRightInd w:val="0"/>
        <w:spacing w:after="0" w:line="228" w:lineRule="auto"/>
        <w:ind w:firstLine="709"/>
        <w:jc w:val="both"/>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Документы адресуют организациям, их структурным подразделениям, должност</w:t>
      </w:r>
      <w:r w:rsidRPr="00B50714">
        <w:rPr>
          <w:rFonts w:ascii="Times New Roman" w:eastAsia="Times New Roman" w:hAnsi="Times New Roman" w:cs="Times New Roman"/>
          <w:bCs/>
          <w:sz w:val="28"/>
          <w:szCs w:val="28"/>
          <w:lang w:eastAsia="ru-RU"/>
        </w:rPr>
        <w:softHyphen/>
        <w:t xml:space="preserve">ным или физическим лицам. </w:t>
      </w:r>
    </w:p>
    <w:p w:rsidR="00B50714" w:rsidRPr="00B50714" w:rsidRDefault="00B50714" w:rsidP="00B50714">
      <w:pPr>
        <w:widowControl w:val="0"/>
        <w:shd w:val="clear" w:color="auto" w:fill="FFFFFF"/>
        <w:autoSpaceDE w:val="0"/>
        <w:autoSpaceDN w:val="0"/>
        <w:adjustRightInd w:val="0"/>
        <w:spacing w:after="0" w:line="228" w:lineRule="auto"/>
        <w:ind w:firstLine="709"/>
        <w:jc w:val="both"/>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 xml:space="preserve">При </w:t>
      </w:r>
      <w:proofErr w:type="spellStart"/>
      <w:r w:rsidRPr="00B50714">
        <w:rPr>
          <w:rFonts w:ascii="Times New Roman" w:eastAsia="Times New Roman" w:hAnsi="Times New Roman" w:cs="Times New Roman"/>
          <w:bCs/>
          <w:sz w:val="28"/>
          <w:szCs w:val="28"/>
          <w:lang w:eastAsia="ru-RU"/>
        </w:rPr>
        <w:t>адресовании</w:t>
      </w:r>
      <w:proofErr w:type="spellEnd"/>
      <w:r w:rsidRPr="00B50714">
        <w:rPr>
          <w:rFonts w:ascii="Times New Roman" w:eastAsia="Times New Roman" w:hAnsi="Times New Roman" w:cs="Times New Roman"/>
          <w:bCs/>
          <w:sz w:val="28"/>
          <w:szCs w:val="28"/>
          <w:lang w:eastAsia="ru-RU"/>
        </w:rPr>
        <w:t xml:space="preserve"> документа организа</w:t>
      </w:r>
      <w:r w:rsidRPr="00B50714">
        <w:rPr>
          <w:rFonts w:ascii="Times New Roman" w:eastAsia="Times New Roman" w:hAnsi="Times New Roman" w:cs="Times New Roman"/>
          <w:bCs/>
          <w:sz w:val="28"/>
          <w:szCs w:val="28"/>
          <w:lang w:eastAsia="ru-RU"/>
        </w:rPr>
        <w:softHyphen/>
        <w:t>ции, ее структурному подразделению без указания должностного лица их наименова</w:t>
      </w:r>
      <w:r w:rsidRPr="00B50714">
        <w:rPr>
          <w:rFonts w:ascii="Times New Roman" w:eastAsia="Times New Roman" w:hAnsi="Times New Roman" w:cs="Times New Roman"/>
          <w:bCs/>
          <w:sz w:val="28"/>
          <w:szCs w:val="28"/>
          <w:lang w:eastAsia="ru-RU"/>
        </w:rPr>
        <w:softHyphen/>
        <w:t xml:space="preserve">ния пишутся в именительном падеже. </w:t>
      </w:r>
    </w:p>
    <w:p w:rsidR="00B50714" w:rsidRPr="00B50714" w:rsidRDefault="00B50714" w:rsidP="00B50714">
      <w:pPr>
        <w:widowControl w:val="0"/>
        <w:shd w:val="clear" w:color="auto" w:fill="FFFFFF"/>
        <w:autoSpaceDE w:val="0"/>
        <w:autoSpaceDN w:val="0"/>
        <w:adjustRightInd w:val="0"/>
        <w:spacing w:after="0" w:line="228" w:lineRule="auto"/>
        <w:ind w:firstLine="709"/>
        <w:jc w:val="both"/>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Допускается центрировать все строчки реквизита «Адресат» по отношению к са</w:t>
      </w:r>
      <w:r w:rsidRPr="00B50714">
        <w:rPr>
          <w:rFonts w:ascii="Times New Roman" w:eastAsia="Times New Roman" w:hAnsi="Times New Roman" w:cs="Times New Roman"/>
          <w:bCs/>
          <w:sz w:val="28"/>
          <w:szCs w:val="28"/>
          <w:lang w:eastAsia="ru-RU"/>
        </w:rPr>
        <w:softHyphen/>
        <w:t xml:space="preserve">мой длинной строке. </w:t>
      </w:r>
    </w:p>
    <w:p w:rsidR="00B50714" w:rsidRPr="00B50714" w:rsidRDefault="00B50714" w:rsidP="00B50714">
      <w:pPr>
        <w:widowControl w:val="0"/>
        <w:shd w:val="clear" w:color="auto" w:fill="FFFFFF"/>
        <w:autoSpaceDE w:val="0"/>
        <w:autoSpaceDN w:val="0"/>
        <w:adjustRightInd w:val="0"/>
        <w:spacing w:after="0" w:line="228" w:lineRule="auto"/>
        <w:ind w:firstLine="709"/>
        <w:jc w:val="both"/>
        <w:rPr>
          <w:rFonts w:ascii="Times New Roman" w:eastAsia="Times New Roman" w:hAnsi="Times New Roman" w:cs="Times New Roman"/>
          <w:bCs/>
          <w:sz w:val="28"/>
          <w:szCs w:val="28"/>
          <w:lang w:eastAsia="ru-RU"/>
        </w:rPr>
      </w:pPr>
      <w:proofErr w:type="gramStart"/>
      <w:r w:rsidRPr="00B50714">
        <w:rPr>
          <w:rFonts w:ascii="Times New Roman" w:eastAsia="Times New Roman" w:hAnsi="Times New Roman" w:cs="Times New Roman"/>
          <w:bCs/>
          <w:sz w:val="28"/>
          <w:szCs w:val="28"/>
          <w:lang w:eastAsia="ru-RU"/>
        </w:rPr>
        <w:t>Например</w:t>
      </w:r>
      <w:proofErr w:type="gramEnd"/>
      <w:r w:rsidRPr="00B50714">
        <w:rPr>
          <w:rFonts w:ascii="Times New Roman" w:eastAsia="Times New Roman" w:hAnsi="Times New Roman" w:cs="Times New Roman"/>
          <w:bCs/>
          <w:sz w:val="28"/>
          <w:szCs w:val="28"/>
          <w:lang w:eastAsia="ru-RU"/>
        </w:rPr>
        <w:t xml:space="preserve">: </w:t>
      </w:r>
    </w:p>
    <w:p w:rsidR="00B50714" w:rsidRPr="00B50714" w:rsidRDefault="00B50714" w:rsidP="00B50714">
      <w:pPr>
        <w:widowControl w:val="0"/>
        <w:shd w:val="clear" w:color="auto" w:fill="FFFFFF"/>
        <w:autoSpaceDE w:val="0"/>
        <w:autoSpaceDN w:val="0"/>
        <w:adjustRightInd w:val="0"/>
        <w:spacing w:after="0" w:line="228" w:lineRule="auto"/>
        <w:ind w:left="4962"/>
        <w:jc w:val="center"/>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 xml:space="preserve">Администрация муниципального </w:t>
      </w:r>
    </w:p>
    <w:p w:rsidR="00B50714" w:rsidRPr="00B50714" w:rsidRDefault="00B50714" w:rsidP="00B50714">
      <w:pPr>
        <w:widowControl w:val="0"/>
        <w:shd w:val="clear" w:color="auto" w:fill="FFFFFF"/>
        <w:autoSpaceDE w:val="0"/>
        <w:autoSpaceDN w:val="0"/>
        <w:adjustRightInd w:val="0"/>
        <w:spacing w:after="0" w:line="228" w:lineRule="auto"/>
        <w:ind w:left="4962"/>
        <w:jc w:val="center"/>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 xml:space="preserve">образования </w:t>
      </w:r>
    </w:p>
    <w:p w:rsidR="00B50714" w:rsidRPr="00B50714" w:rsidRDefault="00B50714" w:rsidP="00B50714">
      <w:pPr>
        <w:widowControl w:val="0"/>
        <w:shd w:val="clear" w:color="auto" w:fill="FFFFFF"/>
        <w:autoSpaceDE w:val="0"/>
        <w:autoSpaceDN w:val="0"/>
        <w:adjustRightInd w:val="0"/>
        <w:spacing w:after="0" w:line="228" w:lineRule="auto"/>
        <w:ind w:left="4962"/>
        <w:jc w:val="center"/>
        <w:rPr>
          <w:rFonts w:ascii="Times New Roman" w:eastAsia="Times New Roman" w:hAnsi="Times New Roman" w:cs="Times New Roman"/>
          <w:bCs/>
          <w:sz w:val="16"/>
          <w:szCs w:val="16"/>
          <w:lang w:eastAsia="ru-RU"/>
        </w:rPr>
      </w:pPr>
    </w:p>
    <w:p w:rsidR="00B50714" w:rsidRPr="00B50714" w:rsidRDefault="00B50714" w:rsidP="00B50714">
      <w:pPr>
        <w:widowControl w:val="0"/>
        <w:shd w:val="clear" w:color="auto" w:fill="FFFFFF"/>
        <w:autoSpaceDE w:val="0"/>
        <w:autoSpaceDN w:val="0"/>
        <w:adjustRightInd w:val="0"/>
        <w:spacing w:after="0" w:line="228" w:lineRule="auto"/>
        <w:ind w:left="4962"/>
        <w:jc w:val="center"/>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Управление по сельскому хозяйству</w:t>
      </w:r>
    </w:p>
    <w:p w:rsidR="00B50714" w:rsidRPr="00B50714" w:rsidRDefault="00B50714" w:rsidP="00B50714">
      <w:pPr>
        <w:widowControl w:val="0"/>
        <w:shd w:val="clear" w:color="auto" w:fill="FFFFFF"/>
        <w:autoSpaceDE w:val="0"/>
        <w:autoSpaceDN w:val="0"/>
        <w:adjustRightInd w:val="0"/>
        <w:spacing w:after="0" w:line="228" w:lineRule="auto"/>
        <w:ind w:left="4962"/>
        <w:jc w:val="center"/>
        <w:rPr>
          <w:rFonts w:ascii="Times New Roman" w:eastAsia="Times New Roman" w:hAnsi="Times New Roman" w:cs="Times New Roman"/>
          <w:b/>
          <w:bCs/>
          <w:i/>
          <w:sz w:val="24"/>
          <w:szCs w:val="24"/>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При направлении документа конкрет</w:t>
      </w:r>
      <w:r w:rsidRPr="00B50714">
        <w:rPr>
          <w:rFonts w:ascii="Times New Roman" w:eastAsia="Times New Roman" w:hAnsi="Times New Roman" w:cs="Times New Roman"/>
          <w:bCs/>
          <w:sz w:val="28"/>
          <w:szCs w:val="28"/>
          <w:lang w:eastAsia="ru-RU"/>
        </w:rPr>
        <w:softHyphen/>
        <w:t>ному должностному лицу наименования ор</w:t>
      </w:r>
      <w:r w:rsidRPr="00B50714">
        <w:rPr>
          <w:rFonts w:ascii="Times New Roman" w:eastAsia="Times New Roman" w:hAnsi="Times New Roman" w:cs="Times New Roman"/>
          <w:bCs/>
          <w:sz w:val="28"/>
          <w:szCs w:val="28"/>
          <w:lang w:eastAsia="ru-RU"/>
        </w:rPr>
        <w:softHyphen/>
        <w:t>ганизации и подразделения указываются в именительном падеже, а должность и фа</w:t>
      </w:r>
      <w:r w:rsidRPr="00B50714">
        <w:rPr>
          <w:rFonts w:ascii="Times New Roman" w:eastAsia="Times New Roman" w:hAnsi="Times New Roman" w:cs="Times New Roman"/>
          <w:bCs/>
          <w:sz w:val="28"/>
          <w:szCs w:val="28"/>
          <w:lang w:eastAsia="ru-RU"/>
        </w:rPr>
        <w:softHyphen/>
        <w:t xml:space="preserve">милия – в дательном.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B50714">
        <w:rPr>
          <w:rFonts w:ascii="Times New Roman" w:eastAsia="Times New Roman" w:hAnsi="Times New Roman" w:cs="Times New Roman"/>
          <w:bCs/>
          <w:sz w:val="28"/>
          <w:szCs w:val="28"/>
          <w:lang w:eastAsia="ru-RU"/>
        </w:rPr>
        <w:t>Например</w:t>
      </w:r>
      <w:proofErr w:type="gramEnd"/>
      <w:r w:rsidRPr="00B50714">
        <w:rPr>
          <w:rFonts w:ascii="Times New Roman" w:eastAsia="Times New Roman" w:hAnsi="Times New Roman" w:cs="Times New Roman"/>
          <w:bCs/>
          <w:sz w:val="28"/>
          <w:szCs w:val="28"/>
          <w:lang w:eastAsia="ru-RU"/>
        </w:rPr>
        <w:t xml:space="preserve">: </w:t>
      </w:r>
    </w:p>
    <w:p w:rsidR="00B50714" w:rsidRPr="00B50714" w:rsidRDefault="00B50714" w:rsidP="00B50714">
      <w:pPr>
        <w:widowControl w:val="0"/>
        <w:shd w:val="clear" w:color="auto" w:fill="FFFFFF"/>
        <w:autoSpaceDE w:val="0"/>
        <w:autoSpaceDN w:val="0"/>
        <w:adjustRightInd w:val="0"/>
        <w:spacing w:after="0" w:line="228" w:lineRule="auto"/>
        <w:ind w:left="4962"/>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 xml:space="preserve">Администрация муниципального </w:t>
      </w:r>
    </w:p>
    <w:p w:rsidR="00B50714" w:rsidRPr="00B50714" w:rsidRDefault="00B50714" w:rsidP="00B50714">
      <w:pPr>
        <w:widowControl w:val="0"/>
        <w:shd w:val="clear" w:color="auto" w:fill="FFFFFF"/>
        <w:autoSpaceDE w:val="0"/>
        <w:autoSpaceDN w:val="0"/>
        <w:adjustRightInd w:val="0"/>
        <w:spacing w:after="0" w:line="228" w:lineRule="auto"/>
        <w:ind w:left="4962"/>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 xml:space="preserve">образования </w:t>
      </w:r>
    </w:p>
    <w:p w:rsidR="00B50714" w:rsidRPr="00B50714" w:rsidRDefault="00B50714" w:rsidP="00B50714">
      <w:pPr>
        <w:widowControl w:val="0"/>
        <w:shd w:val="clear" w:color="auto" w:fill="FFFFFF"/>
        <w:autoSpaceDE w:val="0"/>
        <w:autoSpaceDN w:val="0"/>
        <w:adjustRightInd w:val="0"/>
        <w:spacing w:after="0" w:line="240" w:lineRule="auto"/>
        <w:ind w:left="4962"/>
        <w:rPr>
          <w:rFonts w:ascii="Times New Roman" w:eastAsia="Times New Roman" w:hAnsi="Times New Roman" w:cs="Times New Roman"/>
          <w:bCs/>
          <w:sz w:val="16"/>
          <w:szCs w:val="16"/>
          <w:lang w:eastAsia="ru-RU"/>
        </w:rPr>
      </w:pPr>
    </w:p>
    <w:p w:rsidR="00B50714" w:rsidRPr="00B50714" w:rsidRDefault="00B50714" w:rsidP="00B50714">
      <w:pPr>
        <w:widowControl w:val="0"/>
        <w:shd w:val="clear" w:color="auto" w:fill="FFFFFF"/>
        <w:autoSpaceDE w:val="0"/>
        <w:autoSpaceDN w:val="0"/>
        <w:adjustRightInd w:val="0"/>
        <w:spacing w:after="0" w:line="240" w:lineRule="auto"/>
        <w:ind w:left="4962"/>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Отдел культуры</w:t>
      </w:r>
    </w:p>
    <w:p w:rsidR="00B50714" w:rsidRPr="00B50714" w:rsidRDefault="00B50714" w:rsidP="00B50714">
      <w:pPr>
        <w:widowControl w:val="0"/>
        <w:shd w:val="clear" w:color="auto" w:fill="FFFFFF"/>
        <w:autoSpaceDE w:val="0"/>
        <w:autoSpaceDN w:val="0"/>
        <w:adjustRightInd w:val="0"/>
        <w:spacing w:after="0" w:line="240" w:lineRule="auto"/>
        <w:ind w:left="4962"/>
        <w:rPr>
          <w:rFonts w:ascii="Times New Roman" w:eastAsia="Times New Roman" w:hAnsi="Times New Roman" w:cs="Times New Roman"/>
          <w:bCs/>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left="4962"/>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 xml:space="preserve">Начальнику отдела </w:t>
      </w:r>
    </w:p>
    <w:p w:rsidR="00B50714" w:rsidRPr="00B50714" w:rsidRDefault="00B50714" w:rsidP="00B50714">
      <w:pPr>
        <w:widowControl w:val="0"/>
        <w:shd w:val="clear" w:color="auto" w:fill="FFFFFF"/>
        <w:autoSpaceDE w:val="0"/>
        <w:autoSpaceDN w:val="0"/>
        <w:adjustRightInd w:val="0"/>
        <w:spacing w:after="0" w:line="240" w:lineRule="auto"/>
        <w:ind w:left="4962"/>
        <w:rPr>
          <w:rFonts w:ascii="Times New Roman" w:eastAsia="Times New Roman" w:hAnsi="Times New Roman" w:cs="Times New Roman"/>
          <w:bCs/>
          <w:sz w:val="28"/>
          <w:szCs w:val="28"/>
          <w:lang w:eastAsia="ru-RU"/>
        </w:rPr>
      </w:pPr>
      <w:proofErr w:type="spellStart"/>
      <w:r w:rsidRPr="00B50714">
        <w:rPr>
          <w:rFonts w:ascii="Times New Roman" w:eastAsia="Times New Roman" w:hAnsi="Times New Roman" w:cs="Times New Roman"/>
          <w:bCs/>
          <w:sz w:val="28"/>
          <w:szCs w:val="28"/>
          <w:lang w:eastAsia="ru-RU"/>
        </w:rPr>
        <w:t>Н.А.Филеву</w:t>
      </w:r>
      <w:proofErr w:type="spellEnd"/>
    </w:p>
    <w:p w:rsidR="00B50714" w:rsidRPr="00B50714" w:rsidRDefault="00B50714" w:rsidP="00B5071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Cs/>
          <w:sz w:val="20"/>
          <w:szCs w:val="20"/>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 xml:space="preserve">При </w:t>
      </w:r>
      <w:proofErr w:type="spellStart"/>
      <w:r w:rsidRPr="00B50714">
        <w:rPr>
          <w:rFonts w:ascii="Times New Roman" w:eastAsia="Times New Roman" w:hAnsi="Times New Roman" w:cs="Times New Roman"/>
          <w:bCs/>
          <w:sz w:val="28"/>
          <w:szCs w:val="28"/>
          <w:lang w:eastAsia="ru-RU"/>
        </w:rPr>
        <w:t>адресовании</w:t>
      </w:r>
      <w:proofErr w:type="spellEnd"/>
      <w:r w:rsidRPr="00B50714">
        <w:rPr>
          <w:rFonts w:ascii="Times New Roman" w:eastAsia="Times New Roman" w:hAnsi="Times New Roman" w:cs="Times New Roman"/>
          <w:bCs/>
          <w:sz w:val="28"/>
          <w:szCs w:val="28"/>
          <w:lang w:eastAsia="ru-RU"/>
        </w:rPr>
        <w:t xml:space="preserve"> документа руководи</w:t>
      </w:r>
      <w:r w:rsidRPr="00B50714">
        <w:rPr>
          <w:rFonts w:ascii="Times New Roman" w:eastAsia="Times New Roman" w:hAnsi="Times New Roman" w:cs="Times New Roman"/>
          <w:bCs/>
          <w:sz w:val="28"/>
          <w:szCs w:val="28"/>
          <w:lang w:eastAsia="ru-RU"/>
        </w:rPr>
        <w:softHyphen/>
        <w:t>телю организации ее наименование входит в состав наименования должности адреса</w:t>
      </w:r>
      <w:r w:rsidRPr="00B50714">
        <w:rPr>
          <w:rFonts w:ascii="Times New Roman" w:eastAsia="Times New Roman" w:hAnsi="Times New Roman" w:cs="Times New Roman"/>
          <w:bCs/>
          <w:sz w:val="28"/>
          <w:szCs w:val="28"/>
          <w:lang w:eastAsia="ru-RU"/>
        </w:rPr>
        <w:softHyphen/>
        <w:t xml:space="preserve">та.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B50714">
        <w:rPr>
          <w:rFonts w:ascii="Times New Roman" w:eastAsia="Times New Roman" w:hAnsi="Times New Roman" w:cs="Times New Roman"/>
          <w:bCs/>
          <w:sz w:val="28"/>
          <w:szCs w:val="28"/>
          <w:lang w:eastAsia="ru-RU"/>
        </w:rPr>
        <w:t>Например</w:t>
      </w:r>
      <w:proofErr w:type="gramEnd"/>
      <w:r w:rsidRPr="00B50714">
        <w:rPr>
          <w:rFonts w:ascii="Times New Roman" w:eastAsia="Times New Roman" w:hAnsi="Times New Roman" w:cs="Times New Roman"/>
          <w:bCs/>
          <w:sz w:val="28"/>
          <w:szCs w:val="28"/>
          <w:lang w:eastAsia="ru-RU"/>
        </w:rPr>
        <w:t xml:space="preserve">: </w:t>
      </w:r>
    </w:p>
    <w:p w:rsidR="00B50714" w:rsidRPr="00B50714" w:rsidRDefault="00B50714" w:rsidP="00B50714">
      <w:pPr>
        <w:widowControl w:val="0"/>
        <w:shd w:val="clear" w:color="auto" w:fill="FFFFFF"/>
        <w:autoSpaceDE w:val="0"/>
        <w:autoSpaceDN w:val="0"/>
        <w:adjustRightInd w:val="0"/>
        <w:spacing w:after="0" w:line="240" w:lineRule="auto"/>
        <w:ind w:left="4962"/>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Директору</w:t>
      </w:r>
    </w:p>
    <w:p w:rsidR="00B50714" w:rsidRPr="00B50714" w:rsidRDefault="00B50714" w:rsidP="00B50714">
      <w:pPr>
        <w:widowControl w:val="0"/>
        <w:shd w:val="clear" w:color="auto" w:fill="FFFFFF"/>
        <w:autoSpaceDE w:val="0"/>
        <w:autoSpaceDN w:val="0"/>
        <w:adjustRightInd w:val="0"/>
        <w:spacing w:after="0" w:line="240" w:lineRule="auto"/>
        <w:ind w:left="4962"/>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 xml:space="preserve">МУП «ЖКХ» </w:t>
      </w:r>
    </w:p>
    <w:p w:rsidR="00B50714" w:rsidRPr="00B50714" w:rsidRDefault="00B50714" w:rsidP="00B50714">
      <w:pPr>
        <w:widowControl w:val="0"/>
        <w:shd w:val="clear" w:color="auto" w:fill="FFFFFF"/>
        <w:autoSpaceDE w:val="0"/>
        <w:autoSpaceDN w:val="0"/>
        <w:adjustRightInd w:val="0"/>
        <w:spacing w:after="0" w:line="240" w:lineRule="auto"/>
        <w:ind w:left="4962"/>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 xml:space="preserve">В.Ф. </w:t>
      </w:r>
      <w:proofErr w:type="spellStart"/>
      <w:r w:rsidRPr="00B50714">
        <w:rPr>
          <w:rFonts w:ascii="Times New Roman" w:eastAsia="Times New Roman" w:hAnsi="Times New Roman" w:cs="Times New Roman"/>
          <w:bCs/>
          <w:sz w:val="28"/>
          <w:szCs w:val="28"/>
          <w:lang w:eastAsia="ru-RU"/>
        </w:rPr>
        <w:t>Родякину</w:t>
      </w:r>
      <w:proofErr w:type="spellEnd"/>
    </w:p>
    <w:p w:rsidR="00B50714" w:rsidRPr="00B50714" w:rsidRDefault="00B50714" w:rsidP="00B50714">
      <w:pPr>
        <w:widowControl w:val="0"/>
        <w:shd w:val="clear" w:color="auto" w:fill="FFFFFF"/>
        <w:autoSpaceDE w:val="0"/>
        <w:autoSpaceDN w:val="0"/>
        <w:adjustRightInd w:val="0"/>
        <w:spacing w:after="0" w:line="240" w:lineRule="auto"/>
        <w:ind w:left="4962"/>
        <w:rPr>
          <w:rFonts w:ascii="Times New Roman" w:eastAsia="Times New Roman" w:hAnsi="Times New Roman" w:cs="Times New Roman"/>
          <w:bCs/>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В состав реквизита «Адресат» может входить почтовый адрес. Элементы почто</w:t>
      </w:r>
      <w:r w:rsidRPr="00B50714">
        <w:rPr>
          <w:rFonts w:ascii="Times New Roman" w:eastAsia="Times New Roman" w:hAnsi="Times New Roman" w:cs="Times New Roman"/>
          <w:bCs/>
          <w:sz w:val="28"/>
          <w:szCs w:val="28"/>
          <w:lang w:eastAsia="ru-RU"/>
        </w:rPr>
        <w:softHyphen/>
        <w:t>вого адреса указывают в последовательно</w:t>
      </w:r>
      <w:r w:rsidRPr="00B50714">
        <w:rPr>
          <w:rFonts w:ascii="Times New Roman" w:eastAsia="Times New Roman" w:hAnsi="Times New Roman" w:cs="Times New Roman"/>
          <w:bCs/>
          <w:sz w:val="28"/>
          <w:szCs w:val="28"/>
          <w:lang w:eastAsia="ru-RU"/>
        </w:rPr>
        <w:softHyphen/>
        <w:t xml:space="preserve">сти, установленной правилами оказания услуг почтовой связи, </w:t>
      </w:r>
      <w:r w:rsidRPr="00B50714">
        <w:rPr>
          <w:rFonts w:ascii="Times New Roman" w:eastAsia="Times New Roman" w:hAnsi="Times New Roman" w:cs="Times New Roman"/>
          <w:sz w:val="28"/>
          <w:szCs w:val="28"/>
          <w:lang w:eastAsia="ru-RU"/>
        </w:rPr>
        <w:t xml:space="preserve">утвержденными </w:t>
      </w:r>
      <w:hyperlink r:id="rId48" w:history="1">
        <w:r w:rsidRPr="00B50714">
          <w:rPr>
            <w:rFonts w:ascii="Times New Roman" w:eastAsia="Times New Roman" w:hAnsi="Times New Roman" w:cs="Times New Roman"/>
            <w:sz w:val="28"/>
            <w:szCs w:val="28"/>
            <w:lang w:eastAsia="ru-RU"/>
          </w:rPr>
          <w:t>постановлением</w:t>
        </w:r>
      </w:hyperlink>
      <w:r w:rsidRPr="00B50714">
        <w:rPr>
          <w:rFonts w:ascii="Times New Roman" w:eastAsia="Times New Roman" w:hAnsi="Times New Roman" w:cs="Times New Roman"/>
          <w:sz w:val="28"/>
          <w:szCs w:val="28"/>
          <w:lang w:eastAsia="ru-RU"/>
        </w:rPr>
        <w:t xml:space="preserve"> Правительства Российской Федерации от </w:t>
      </w:r>
      <w:r w:rsidRPr="00B50714">
        <w:rPr>
          <w:rFonts w:ascii="Times New Roman" w:eastAsia="Times New Roman" w:hAnsi="Times New Roman" w:cs="Times New Roman"/>
          <w:spacing w:val="-4"/>
          <w:sz w:val="28"/>
          <w:szCs w:val="28"/>
          <w:lang w:eastAsia="ru-RU"/>
        </w:rPr>
        <w:t>15 апреля 2005 года № 221 «Об утверждении Правил оказания услуг почтовой</w:t>
      </w:r>
      <w:r w:rsidRPr="00B50714">
        <w:rPr>
          <w:rFonts w:ascii="Times New Roman" w:eastAsia="Times New Roman" w:hAnsi="Times New Roman" w:cs="Times New Roman"/>
          <w:sz w:val="28"/>
          <w:szCs w:val="28"/>
          <w:lang w:eastAsia="ru-RU"/>
        </w:rPr>
        <w:t xml:space="preserve"> связи». </w:t>
      </w:r>
      <w:r w:rsidRPr="00B50714">
        <w:rPr>
          <w:rFonts w:ascii="Times New Roman" w:eastAsia="Times New Roman" w:hAnsi="Times New Roman" w:cs="Times New Roman"/>
          <w:bCs/>
          <w:sz w:val="28"/>
          <w:szCs w:val="28"/>
          <w:lang w:eastAsia="ru-RU"/>
        </w:rPr>
        <w:t xml:space="preserve">При </w:t>
      </w:r>
      <w:proofErr w:type="spellStart"/>
      <w:r w:rsidRPr="00B50714">
        <w:rPr>
          <w:rFonts w:ascii="Times New Roman" w:eastAsia="Times New Roman" w:hAnsi="Times New Roman" w:cs="Times New Roman"/>
          <w:bCs/>
          <w:sz w:val="28"/>
          <w:szCs w:val="28"/>
          <w:lang w:eastAsia="ru-RU"/>
        </w:rPr>
        <w:t>адресовании</w:t>
      </w:r>
      <w:proofErr w:type="spellEnd"/>
      <w:r w:rsidRPr="00B50714">
        <w:rPr>
          <w:rFonts w:ascii="Times New Roman" w:eastAsia="Times New Roman" w:hAnsi="Times New Roman" w:cs="Times New Roman"/>
          <w:bCs/>
          <w:sz w:val="28"/>
          <w:szCs w:val="28"/>
          <w:lang w:eastAsia="ru-RU"/>
        </w:rPr>
        <w:t xml:space="preserve"> письма в организа</w:t>
      </w:r>
      <w:r w:rsidRPr="00B50714">
        <w:rPr>
          <w:rFonts w:ascii="Times New Roman" w:eastAsia="Times New Roman" w:hAnsi="Times New Roman" w:cs="Times New Roman"/>
          <w:bCs/>
          <w:sz w:val="28"/>
          <w:szCs w:val="28"/>
          <w:lang w:eastAsia="ru-RU"/>
        </w:rPr>
        <w:softHyphen/>
        <w:t>цию указывают ее наименование, затем почтовый адрес.</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B50714">
        <w:rPr>
          <w:rFonts w:ascii="Times New Roman" w:eastAsia="Times New Roman" w:hAnsi="Times New Roman" w:cs="Times New Roman"/>
          <w:bCs/>
          <w:sz w:val="28"/>
          <w:szCs w:val="28"/>
          <w:lang w:eastAsia="ru-RU"/>
        </w:rPr>
        <w:t>Например</w:t>
      </w:r>
      <w:proofErr w:type="gramEnd"/>
      <w:r w:rsidRPr="00B50714">
        <w:rPr>
          <w:rFonts w:ascii="Times New Roman" w:eastAsia="Times New Roman" w:hAnsi="Times New Roman" w:cs="Times New Roman"/>
          <w:bCs/>
          <w:sz w:val="28"/>
          <w:szCs w:val="28"/>
          <w:lang w:eastAsia="ru-RU"/>
        </w:rPr>
        <w:t xml:space="preserve">: </w:t>
      </w:r>
    </w:p>
    <w:p w:rsidR="00B50714" w:rsidRPr="00B50714" w:rsidRDefault="00B50714" w:rsidP="00B50714">
      <w:pPr>
        <w:widowControl w:val="0"/>
        <w:shd w:val="clear" w:color="auto" w:fill="FFFFFF"/>
        <w:autoSpaceDE w:val="0"/>
        <w:autoSpaceDN w:val="0"/>
        <w:adjustRightInd w:val="0"/>
        <w:spacing w:after="0" w:line="240" w:lineRule="auto"/>
        <w:ind w:left="4820"/>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 xml:space="preserve">Управление образования опеки и попечительства администрации </w:t>
      </w:r>
    </w:p>
    <w:p w:rsidR="00B50714" w:rsidRPr="00B50714" w:rsidRDefault="00B50714" w:rsidP="00B50714">
      <w:pPr>
        <w:widowControl w:val="0"/>
        <w:shd w:val="clear" w:color="auto" w:fill="FFFFFF"/>
        <w:autoSpaceDE w:val="0"/>
        <w:autoSpaceDN w:val="0"/>
        <w:adjustRightInd w:val="0"/>
        <w:spacing w:after="0" w:line="240" w:lineRule="auto"/>
        <w:ind w:left="4820"/>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 xml:space="preserve">муниципального образования </w:t>
      </w:r>
    </w:p>
    <w:p w:rsidR="00B50714" w:rsidRPr="00B50714" w:rsidRDefault="00B50714" w:rsidP="00B50714">
      <w:pPr>
        <w:widowControl w:val="0"/>
        <w:shd w:val="clear" w:color="auto" w:fill="FFFFFF"/>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B50714">
        <w:rPr>
          <w:rFonts w:ascii="Times New Roman" w:eastAsia="Times New Roman" w:hAnsi="Times New Roman" w:cs="Times New Roman"/>
          <w:bCs/>
          <w:sz w:val="28"/>
          <w:szCs w:val="28"/>
          <w:lang w:eastAsia="ru-RU"/>
        </w:rPr>
        <w:t>Алейский район</w:t>
      </w:r>
    </w:p>
    <w:p w:rsidR="00B50714" w:rsidRPr="00B50714" w:rsidRDefault="00B50714" w:rsidP="00B50714">
      <w:pPr>
        <w:widowControl w:val="0"/>
        <w:shd w:val="clear" w:color="auto" w:fill="FFFFFF"/>
        <w:autoSpaceDE w:val="0"/>
        <w:autoSpaceDN w:val="0"/>
        <w:adjustRightInd w:val="0"/>
        <w:spacing w:after="0" w:line="240" w:lineRule="auto"/>
        <w:ind w:left="4820"/>
        <w:rPr>
          <w:rFonts w:ascii="Times New Roman" w:eastAsia="Times New Roman" w:hAnsi="Times New Roman" w:cs="Times New Roman"/>
          <w:bCs/>
          <w:sz w:val="28"/>
          <w:szCs w:val="28"/>
          <w:lang w:eastAsia="ru-RU"/>
        </w:rPr>
      </w:pPr>
      <w:proofErr w:type="gramStart"/>
      <w:r w:rsidRPr="00B50714">
        <w:rPr>
          <w:rFonts w:ascii="Times New Roman" w:eastAsia="Times New Roman" w:hAnsi="Times New Roman" w:cs="Times New Roman"/>
          <w:bCs/>
          <w:sz w:val="28"/>
          <w:szCs w:val="28"/>
          <w:lang w:eastAsia="ru-RU"/>
        </w:rPr>
        <w:t>ул. ,</w:t>
      </w:r>
      <w:proofErr w:type="gramEnd"/>
      <w:r w:rsidRPr="00B50714">
        <w:rPr>
          <w:rFonts w:ascii="Times New Roman" w:eastAsia="Times New Roman" w:hAnsi="Times New Roman" w:cs="Times New Roman"/>
          <w:bCs/>
          <w:sz w:val="28"/>
          <w:szCs w:val="28"/>
          <w:lang w:eastAsia="ru-RU"/>
        </w:rPr>
        <w:t xml:space="preserve"> индекс</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 xml:space="preserve">При </w:t>
      </w:r>
      <w:proofErr w:type="spellStart"/>
      <w:r w:rsidRPr="00B50714">
        <w:rPr>
          <w:rFonts w:ascii="Times New Roman" w:eastAsia="Times New Roman" w:hAnsi="Times New Roman" w:cs="Times New Roman"/>
          <w:bCs/>
          <w:sz w:val="28"/>
          <w:szCs w:val="28"/>
          <w:lang w:eastAsia="ru-RU"/>
        </w:rPr>
        <w:t>адресовании</w:t>
      </w:r>
      <w:proofErr w:type="spellEnd"/>
      <w:r w:rsidRPr="00B50714">
        <w:rPr>
          <w:rFonts w:ascii="Times New Roman" w:eastAsia="Times New Roman" w:hAnsi="Times New Roman" w:cs="Times New Roman"/>
          <w:bCs/>
          <w:sz w:val="28"/>
          <w:szCs w:val="28"/>
          <w:lang w:eastAsia="ru-RU"/>
        </w:rPr>
        <w:t xml:space="preserve"> документа физиче</w:t>
      </w:r>
      <w:r w:rsidRPr="00B50714">
        <w:rPr>
          <w:rFonts w:ascii="Times New Roman" w:eastAsia="Times New Roman" w:hAnsi="Times New Roman" w:cs="Times New Roman"/>
          <w:bCs/>
          <w:sz w:val="28"/>
          <w:szCs w:val="28"/>
          <w:lang w:eastAsia="ru-RU"/>
        </w:rPr>
        <w:softHyphen/>
        <w:t>скому лицу указывают фамилию и инициа</w:t>
      </w:r>
      <w:r w:rsidRPr="00B50714">
        <w:rPr>
          <w:rFonts w:ascii="Times New Roman" w:eastAsia="Times New Roman" w:hAnsi="Times New Roman" w:cs="Times New Roman"/>
          <w:bCs/>
          <w:sz w:val="28"/>
          <w:szCs w:val="28"/>
          <w:lang w:eastAsia="ru-RU"/>
        </w:rPr>
        <w:softHyphen/>
        <w:t xml:space="preserve">лы получателя, затем почтовый адрес.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B50714">
        <w:rPr>
          <w:rFonts w:ascii="Times New Roman" w:eastAsia="Times New Roman" w:hAnsi="Times New Roman" w:cs="Times New Roman"/>
          <w:bCs/>
          <w:sz w:val="28"/>
          <w:szCs w:val="28"/>
          <w:lang w:eastAsia="ru-RU"/>
        </w:rPr>
        <w:t>Например</w:t>
      </w:r>
      <w:proofErr w:type="gramEnd"/>
      <w:r w:rsidRPr="00B50714">
        <w:rPr>
          <w:rFonts w:ascii="Times New Roman" w:eastAsia="Times New Roman" w:hAnsi="Times New Roman" w:cs="Times New Roman"/>
          <w:bCs/>
          <w:sz w:val="28"/>
          <w:szCs w:val="28"/>
          <w:lang w:eastAsia="ru-RU"/>
        </w:rPr>
        <w:t xml:space="preserve">: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left="4678"/>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Иванову И.И.</w:t>
      </w:r>
    </w:p>
    <w:p w:rsidR="00B50714" w:rsidRPr="00B50714" w:rsidRDefault="00B50714" w:rsidP="00B50714">
      <w:pPr>
        <w:widowControl w:val="0"/>
        <w:shd w:val="clear" w:color="auto" w:fill="FFFFFF"/>
        <w:autoSpaceDE w:val="0"/>
        <w:autoSpaceDN w:val="0"/>
        <w:adjustRightInd w:val="0"/>
        <w:spacing w:after="0" w:line="240" w:lineRule="auto"/>
        <w:ind w:left="4678"/>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ул. Рабочая, д.9, </w:t>
      </w:r>
    </w:p>
    <w:p w:rsidR="00B50714" w:rsidRPr="00B50714" w:rsidRDefault="00B50714" w:rsidP="00B50714">
      <w:pPr>
        <w:widowControl w:val="0"/>
        <w:shd w:val="clear" w:color="auto" w:fill="FFFFFF"/>
        <w:autoSpaceDE w:val="0"/>
        <w:autoSpaceDN w:val="0"/>
        <w:adjustRightInd w:val="0"/>
        <w:spacing w:after="0" w:line="240" w:lineRule="auto"/>
        <w:ind w:left="4678"/>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пос. Краснооктябрьский, Оренбургская обл., 462036</w:t>
      </w:r>
    </w:p>
    <w:p w:rsidR="00B50714" w:rsidRPr="00B50714" w:rsidRDefault="00B50714" w:rsidP="00B50714">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реквизите «Адресат» допускается использовать официально принятые сокращенные наименования органов государственной власти, органов местного самоуправления, организаций.</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 xml:space="preserve">При </w:t>
      </w:r>
      <w:proofErr w:type="spellStart"/>
      <w:r w:rsidRPr="00B50714">
        <w:rPr>
          <w:rFonts w:ascii="Times New Roman" w:eastAsia="Times New Roman" w:hAnsi="Times New Roman" w:cs="Times New Roman"/>
          <w:bCs/>
          <w:sz w:val="28"/>
          <w:szCs w:val="28"/>
          <w:lang w:eastAsia="ru-RU"/>
        </w:rPr>
        <w:t>адресовании</w:t>
      </w:r>
      <w:proofErr w:type="spellEnd"/>
      <w:r w:rsidRPr="00B50714">
        <w:rPr>
          <w:rFonts w:ascii="Times New Roman" w:eastAsia="Times New Roman" w:hAnsi="Times New Roman" w:cs="Times New Roman"/>
          <w:bCs/>
          <w:sz w:val="28"/>
          <w:szCs w:val="28"/>
          <w:lang w:eastAsia="ru-RU"/>
        </w:rPr>
        <w:t xml:space="preserve"> документа должност</w:t>
      </w:r>
      <w:r w:rsidRPr="00B50714">
        <w:rPr>
          <w:rFonts w:ascii="Times New Roman" w:eastAsia="Times New Roman" w:hAnsi="Times New Roman" w:cs="Times New Roman"/>
          <w:bCs/>
          <w:sz w:val="28"/>
          <w:szCs w:val="28"/>
          <w:lang w:eastAsia="ru-RU"/>
        </w:rPr>
        <w:softHyphen/>
        <w:t>ному лицу инициалы ставятся перед фами</w:t>
      </w:r>
      <w:r w:rsidRPr="00B50714">
        <w:rPr>
          <w:rFonts w:ascii="Times New Roman" w:eastAsia="Times New Roman" w:hAnsi="Times New Roman" w:cs="Times New Roman"/>
          <w:bCs/>
          <w:sz w:val="28"/>
          <w:szCs w:val="28"/>
          <w:lang w:eastAsia="ru-RU"/>
        </w:rPr>
        <w:softHyphen/>
        <w:t xml:space="preserve">лией, при </w:t>
      </w:r>
      <w:proofErr w:type="spellStart"/>
      <w:r w:rsidRPr="00B50714">
        <w:rPr>
          <w:rFonts w:ascii="Times New Roman" w:eastAsia="Times New Roman" w:hAnsi="Times New Roman" w:cs="Times New Roman"/>
          <w:bCs/>
          <w:sz w:val="28"/>
          <w:szCs w:val="28"/>
          <w:lang w:eastAsia="ru-RU"/>
        </w:rPr>
        <w:t>адресовании</w:t>
      </w:r>
      <w:proofErr w:type="spellEnd"/>
      <w:r w:rsidRPr="00B50714">
        <w:rPr>
          <w:rFonts w:ascii="Times New Roman" w:eastAsia="Times New Roman" w:hAnsi="Times New Roman" w:cs="Times New Roman"/>
          <w:bCs/>
          <w:sz w:val="28"/>
          <w:szCs w:val="28"/>
          <w:lang w:eastAsia="ru-RU"/>
        </w:rPr>
        <w:t xml:space="preserve"> физическому ли</w:t>
      </w:r>
      <w:r w:rsidRPr="00B50714">
        <w:rPr>
          <w:rFonts w:ascii="Times New Roman" w:eastAsia="Times New Roman" w:hAnsi="Times New Roman" w:cs="Times New Roman"/>
          <w:bCs/>
          <w:sz w:val="28"/>
          <w:szCs w:val="28"/>
          <w:lang w:eastAsia="ru-RU"/>
        </w:rPr>
        <w:softHyphen/>
        <w:t xml:space="preserve">цу – после нее. </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sz w:val="28"/>
          <w:szCs w:val="28"/>
          <w:lang w:eastAsia="ru-RU"/>
        </w:rPr>
        <w:t>3.3.9.</w:t>
      </w:r>
      <w:r w:rsidRPr="00B50714">
        <w:rPr>
          <w:rFonts w:ascii="Times New Roman" w:eastAsia="Times New Roman" w:hAnsi="Times New Roman" w:cs="Times New Roman"/>
          <w:b/>
          <w:sz w:val="28"/>
          <w:szCs w:val="28"/>
          <w:lang w:eastAsia="ru-RU"/>
        </w:rPr>
        <w:t xml:space="preserve"> Наименование документа.</w:t>
      </w:r>
    </w:p>
    <w:p w:rsidR="00B50714" w:rsidRPr="00B50714" w:rsidRDefault="00B50714" w:rsidP="00B5071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Наименование документа (краткое содержание (заголовок к тексту) документа) составляется ко всем документам, за исключением документов, имеющих текст небольшого объема (до 4–5 строк), а также телефонограмм, телеграмм, извещений.</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Заголовок к тексту документа должен быть кратким, точно передавать содержание документа. Заголовок к тексту согласовывается с наименованием вида документа. Он может формулироваться с помощью отглагольных существительных в предложном падеже «Об утверждении…», «Об организации…», «О состоянии…».</w:t>
      </w:r>
    </w:p>
    <w:p w:rsidR="00B50714" w:rsidRPr="00B50714" w:rsidRDefault="00B50714" w:rsidP="00B50714">
      <w:pPr>
        <w:tabs>
          <w:tab w:val="left" w:pos="246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w:t>
      </w:r>
      <w:r w:rsidRPr="00B50714">
        <w:rPr>
          <w:rFonts w:ascii="Times New Roman" w:eastAsia="Times New Roman" w:hAnsi="Times New Roman" w:cs="Times New Roman"/>
          <w:sz w:val="28"/>
          <w:szCs w:val="28"/>
          <w:lang w:eastAsia="ru-RU"/>
        </w:rPr>
        <w:tab/>
      </w:r>
    </w:p>
    <w:p w:rsidR="00B50714" w:rsidRPr="00B50714" w:rsidRDefault="00B50714" w:rsidP="00B5071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Постановление (о чем?) «Об утверждении положения о защите персональных данных муниципальных служащих и работников администрации».</w:t>
      </w:r>
    </w:p>
    <w:p w:rsidR="00B50714" w:rsidRPr="00B50714" w:rsidRDefault="00B50714" w:rsidP="00B50714">
      <w:pPr>
        <w:autoSpaceDE w:val="0"/>
        <w:autoSpaceDN w:val="0"/>
        <w:adjustRightInd w:val="0"/>
        <w:spacing w:after="0" w:line="226"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Письмо (о чем?) «Об оказании консультативной помощи».</w:t>
      </w:r>
    </w:p>
    <w:p w:rsidR="00B50714" w:rsidRPr="00B50714" w:rsidRDefault="00B50714" w:rsidP="00B50714">
      <w:pPr>
        <w:autoSpaceDE w:val="0"/>
        <w:autoSpaceDN w:val="0"/>
        <w:adjustRightInd w:val="0"/>
        <w:spacing w:after="0" w:line="226"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Правила (чего?) внутреннего трудового распорядка.</w:t>
      </w:r>
    </w:p>
    <w:p w:rsidR="00B50714" w:rsidRPr="00B50714" w:rsidRDefault="00B50714" w:rsidP="00B5071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Заголовок составляется исполнителем, готовящим проект документа.</w:t>
      </w:r>
    </w:p>
    <w:p w:rsidR="00B50714" w:rsidRPr="00B50714" w:rsidRDefault="00B50714" w:rsidP="00B5071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Заголовок к тексту оформляется под реквизитами бланка. </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Точка в конце заголовка не ставится. Заголовок, состоящий из двух и более строк, печатается через 1 межстрочный интервал. </w:t>
      </w:r>
    </w:p>
    <w:p w:rsidR="00B50714" w:rsidRPr="00B50714" w:rsidRDefault="00B50714" w:rsidP="00B50714">
      <w:pPr>
        <w:widowControl w:val="0"/>
        <w:autoSpaceDE w:val="0"/>
        <w:autoSpaceDN w:val="0"/>
        <w:adjustRightInd w:val="0"/>
        <w:spacing w:after="0" w:line="226" w:lineRule="auto"/>
        <w:ind w:firstLine="720"/>
        <w:jc w:val="both"/>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sz w:val="28"/>
          <w:szCs w:val="28"/>
          <w:lang w:eastAsia="ru-RU"/>
        </w:rPr>
        <w:t>3.3.10.</w:t>
      </w:r>
      <w:r w:rsidRPr="00B50714">
        <w:rPr>
          <w:rFonts w:ascii="Times New Roman" w:eastAsia="Times New Roman" w:hAnsi="Times New Roman" w:cs="Times New Roman"/>
          <w:b/>
          <w:sz w:val="28"/>
          <w:szCs w:val="28"/>
          <w:lang w:eastAsia="ru-RU"/>
        </w:rPr>
        <w:t xml:space="preserve"> Текст документа.</w:t>
      </w:r>
    </w:p>
    <w:p w:rsidR="00B50714" w:rsidRPr="00B50714" w:rsidRDefault="00B50714" w:rsidP="00B50714">
      <w:pPr>
        <w:widowControl w:val="0"/>
        <w:autoSpaceDE w:val="0"/>
        <w:autoSpaceDN w:val="0"/>
        <w:adjustRightInd w:val="0"/>
        <w:spacing w:after="0" w:line="226"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администрации документы составляются на русском языке как государственном языке Российской Федерации. Текст документа излагается современным русским литературным языком с учетом особенностей официально-делового стиля, вида документа и его назначения в управленческой деятельности. Содержание документа должно быть изложено кратко, логично, точно и ясно.</w:t>
      </w:r>
    </w:p>
    <w:p w:rsidR="00B50714" w:rsidRPr="00B50714" w:rsidRDefault="00B50714" w:rsidP="00B50714">
      <w:pPr>
        <w:widowControl w:val="0"/>
        <w:autoSpaceDE w:val="0"/>
        <w:autoSpaceDN w:val="0"/>
        <w:adjustRightInd w:val="0"/>
        <w:spacing w:after="0" w:line="226"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Тексты документов излагаются от:</w:t>
      </w:r>
    </w:p>
    <w:p w:rsidR="00B50714" w:rsidRPr="00B50714" w:rsidRDefault="00B50714" w:rsidP="00B50714">
      <w:pPr>
        <w:widowControl w:val="0"/>
        <w:autoSpaceDE w:val="0"/>
        <w:autoSpaceDN w:val="0"/>
        <w:adjustRightInd w:val="0"/>
        <w:spacing w:after="0" w:line="226"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1-го лица единственного числа: приказываю подготовить и представить на рассмотрение; прошу рассмотреть вопрос об установлении льготных тарифов; -  на должностных бланках;</w:t>
      </w:r>
    </w:p>
    <w:p w:rsidR="00B50714" w:rsidRPr="00B50714" w:rsidRDefault="00B50714" w:rsidP="00B50714">
      <w:pPr>
        <w:widowControl w:val="0"/>
        <w:autoSpaceDE w:val="0"/>
        <w:autoSpaceDN w:val="0"/>
        <w:adjustRightInd w:val="0"/>
        <w:spacing w:after="0" w:line="226"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3-го лица единственного числа: администрация муниципального образования Краснооктябрьский сельсовет сообщает; коллегия постановила; управление не считает возможным;</w:t>
      </w:r>
    </w:p>
    <w:p w:rsidR="00B50714" w:rsidRPr="00B50714" w:rsidRDefault="00B50714" w:rsidP="00B50714">
      <w:pPr>
        <w:widowControl w:val="0"/>
        <w:autoSpaceDE w:val="0"/>
        <w:autoSpaceDN w:val="0"/>
        <w:adjustRightInd w:val="0"/>
        <w:spacing w:after="0" w:line="226"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1-го лица множественного числа: просим представить данные о; представляем на рассмотрение и утверждение; в протоколах: слушали; выступили; решили (постановили).</w:t>
      </w:r>
    </w:p>
    <w:p w:rsidR="00B50714" w:rsidRPr="00B50714" w:rsidRDefault="00B50714" w:rsidP="00B50714">
      <w:pPr>
        <w:widowControl w:val="0"/>
        <w:autoSpaceDE w:val="0"/>
        <w:autoSpaceDN w:val="0"/>
        <w:adjustRightInd w:val="0"/>
        <w:spacing w:after="0" w:line="228"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совместных документах текст излагают от первого лица множественного числа: приказываем, решили.</w:t>
      </w:r>
    </w:p>
    <w:p w:rsidR="00B50714" w:rsidRPr="00B50714" w:rsidRDefault="00B50714" w:rsidP="00B50714">
      <w:pPr>
        <w:widowControl w:val="0"/>
        <w:autoSpaceDE w:val="0"/>
        <w:autoSpaceDN w:val="0"/>
        <w:adjustRightInd w:val="0"/>
        <w:spacing w:after="0" w:line="228"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В текстах нормативных правовых актов используются глаголы в форме настоящего времени, придающие тексту предписывающий характер,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28"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«Виза включает в себя наименование должности руководителя администрации или его заместителя и личную подпись визирующего, расшифровку подписи и дату»;</w:t>
      </w:r>
    </w:p>
    <w:p w:rsidR="00B50714" w:rsidRPr="00B50714" w:rsidRDefault="00B50714" w:rsidP="00B50714">
      <w:pPr>
        <w:widowControl w:val="0"/>
        <w:autoSpaceDE w:val="0"/>
        <w:autoSpaceDN w:val="0"/>
        <w:adjustRightInd w:val="0"/>
        <w:spacing w:after="0" w:line="228"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«Нормативные предписания оформляются в виде пунктов, которые нумеруются арабскими цифрами с точкой и заголовков не имеют».</w:t>
      </w:r>
    </w:p>
    <w:p w:rsidR="00B50714" w:rsidRPr="00B50714" w:rsidRDefault="00B50714" w:rsidP="00B50714">
      <w:pPr>
        <w:widowControl w:val="0"/>
        <w:autoSpaceDE w:val="0"/>
        <w:autoSpaceDN w:val="0"/>
        <w:adjustRightInd w:val="0"/>
        <w:spacing w:after="0" w:line="23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В тексте документа, подготовленного на основании законодательных, иных нормативных правовых актов, изданных органами государственной власти, документов, ранее изданных органом власти – автором документа, указываются наименование вида документа, наименование органа, издавшего документ, дата принятия или утверждения документа, его регистрационный номер, а также заголовок документа, заключенный в кавычки,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соответствии с постановлением Правительства Российской Федерации от 15 июня 2009 года № 477 «Об утверждении Правил делопроизводства в федеральных органах исполнительной власти».</w:t>
      </w:r>
    </w:p>
    <w:p w:rsidR="00B50714" w:rsidRPr="00B50714" w:rsidRDefault="00B50714" w:rsidP="00B50714">
      <w:pPr>
        <w:widowControl w:val="0"/>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Если текст содержит несколько поручений, решений, выводов и др., в тексте выделяются разделы, подразделы, пункты, подпункты.</w:t>
      </w:r>
    </w:p>
    <w:p w:rsidR="00B50714" w:rsidRPr="00B50714" w:rsidRDefault="00B50714" w:rsidP="00B50714">
      <w:pPr>
        <w:widowControl w:val="0"/>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текст документа могут включаться фрагменты, оформленные в виде таблицы или анкеты.</w:t>
      </w:r>
    </w:p>
    <w:p w:rsidR="00B50714" w:rsidRPr="00B50714" w:rsidRDefault="00B50714" w:rsidP="00B50714">
      <w:pPr>
        <w:widowControl w:val="0"/>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Страницы текста нумеруются арабскими цифрами посередине верхнего поля.</w:t>
      </w:r>
    </w:p>
    <w:p w:rsidR="00B50714" w:rsidRPr="00B50714" w:rsidRDefault="00B50714" w:rsidP="00B50714">
      <w:pPr>
        <w:widowControl w:val="0"/>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Первая страница документа не нумеруется. </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Текст печатается на расстоянии 2 межстрочных интервалов от заголовка в установленных границах полей.</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Первая строка абзаца начинается на расстоянии </w:t>
      </w:r>
      <w:smartTag w:uri="urn:schemas-microsoft-com:office:smarttags" w:element="metricconverter">
        <w:smartTagPr>
          <w:attr w:name="ProductID" w:val="1,25 см"/>
        </w:smartTagPr>
        <w:r w:rsidRPr="00B50714">
          <w:rPr>
            <w:rFonts w:ascii="Times New Roman" w:eastAsia="Times New Roman" w:hAnsi="Times New Roman" w:cs="Times New Roman"/>
            <w:sz w:val="28"/>
            <w:szCs w:val="28"/>
            <w:lang w:eastAsia="ru-RU"/>
          </w:rPr>
          <w:t>1,25 см</w:t>
        </w:r>
      </w:smartTag>
      <w:r w:rsidRPr="00B50714">
        <w:rPr>
          <w:rFonts w:ascii="Times New Roman" w:eastAsia="Times New Roman" w:hAnsi="Times New Roman" w:cs="Times New Roman"/>
          <w:sz w:val="28"/>
          <w:szCs w:val="28"/>
          <w:lang w:eastAsia="ru-RU"/>
        </w:rPr>
        <w:t xml:space="preserve"> от левой границы текстового поля.</w:t>
      </w:r>
    </w:p>
    <w:p w:rsidR="00B50714" w:rsidRPr="00B50714" w:rsidRDefault="00B50714" w:rsidP="00B50714">
      <w:pPr>
        <w:widowControl w:val="0"/>
        <w:autoSpaceDE w:val="0"/>
        <w:autoSpaceDN w:val="0"/>
        <w:adjustRightInd w:val="0"/>
        <w:spacing w:after="0" w:line="230" w:lineRule="auto"/>
        <w:ind w:firstLine="709"/>
        <w:jc w:val="both"/>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sz w:val="28"/>
          <w:szCs w:val="28"/>
          <w:lang w:eastAsia="ru-RU"/>
        </w:rPr>
        <w:t>3.3.11.</w:t>
      </w:r>
      <w:r w:rsidRPr="00B50714">
        <w:rPr>
          <w:rFonts w:ascii="Times New Roman" w:eastAsia="Times New Roman" w:hAnsi="Times New Roman" w:cs="Times New Roman"/>
          <w:b/>
          <w:sz w:val="28"/>
          <w:szCs w:val="28"/>
          <w:lang w:eastAsia="ru-RU"/>
        </w:rPr>
        <w:t xml:space="preserve"> Отметка о наличии приложений.</w:t>
      </w:r>
    </w:p>
    <w:p w:rsidR="00B50714" w:rsidRPr="00B50714" w:rsidRDefault="00B50714" w:rsidP="00B50714">
      <w:pPr>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Отметка о приложении используется при оформлении сопроводительных писем и приложений к постановлениям, распоряжениям, планам, программам, отчетам, договорам, положениям, правилам, инструкциям и другим документам.</w:t>
      </w:r>
    </w:p>
    <w:p w:rsidR="00B50714" w:rsidRPr="00B50714" w:rsidRDefault="00B50714" w:rsidP="00B50714">
      <w:pPr>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сопроводительных письмах отметка о приложении оформляется под текстом письма от границы левого поля.</w:t>
      </w:r>
    </w:p>
    <w:p w:rsidR="00B50714" w:rsidRPr="00B50714" w:rsidRDefault="00B50714" w:rsidP="00B50714">
      <w:pPr>
        <w:widowControl w:val="0"/>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Отметку о наличии приложения, названного в тексте письма, оформляют следующим образом:</w:t>
      </w:r>
    </w:p>
    <w:p w:rsidR="00B50714" w:rsidRPr="00B50714" w:rsidRDefault="00B50714" w:rsidP="00B50714">
      <w:pPr>
        <w:widowControl w:val="0"/>
        <w:autoSpaceDE w:val="0"/>
        <w:autoSpaceDN w:val="0"/>
        <w:adjustRightInd w:val="0"/>
        <w:spacing w:after="0" w:line="230" w:lineRule="auto"/>
        <w:ind w:firstLine="709"/>
        <w:jc w:val="both"/>
        <w:rPr>
          <w:rFonts w:ascii="Times New Roman" w:eastAsia="Times New Roman" w:hAnsi="Times New Roman" w:cs="Times New Roman"/>
          <w:sz w:val="16"/>
          <w:szCs w:val="16"/>
          <w:lang w:eastAsia="ru-RU"/>
        </w:rPr>
      </w:pPr>
    </w:p>
    <w:p w:rsidR="00B50714" w:rsidRPr="00B50714" w:rsidRDefault="00B50714" w:rsidP="00B50714">
      <w:pPr>
        <w:widowControl w:val="0"/>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Приложение: на </w:t>
      </w:r>
      <w:smartTag w:uri="urn:schemas-microsoft-com:office:smarttags" w:element="metricconverter">
        <w:smartTagPr>
          <w:attr w:name="ProductID" w:val="5 л"/>
        </w:smartTagPr>
        <w:r w:rsidRPr="00B50714">
          <w:rPr>
            <w:rFonts w:ascii="Times New Roman" w:eastAsia="Times New Roman" w:hAnsi="Times New Roman" w:cs="Times New Roman"/>
            <w:sz w:val="28"/>
            <w:szCs w:val="28"/>
            <w:lang w:eastAsia="ru-RU"/>
          </w:rPr>
          <w:t>5 л</w:t>
        </w:r>
      </w:smartTag>
      <w:r w:rsidRPr="00B50714">
        <w:rPr>
          <w:rFonts w:ascii="Times New Roman" w:eastAsia="Times New Roman" w:hAnsi="Times New Roman" w:cs="Times New Roman"/>
          <w:sz w:val="28"/>
          <w:szCs w:val="28"/>
          <w:lang w:eastAsia="ru-RU"/>
        </w:rPr>
        <w:t>. в 3 экз.</w:t>
      </w:r>
    </w:p>
    <w:p w:rsidR="00B50714" w:rsidRPr="00B50714" w:rsidRDefault="00B50714" w:rsidP="00B50714">
      <w:pPr>
        <w:widowControl w:val="0"/>
        <w:autoSpaceDE w:val="0"/>
        <w:autoSpaceDN w:val="0"/>
        <w:adjustRightInd w:val="0"/>
        <w:spacing w:after="0" w:line="230" w:lineRule="auto"/>
        <w:ind w:firstLine="709"/>
        <w:jc w:val="both"/>
        <w:rPr>
          <w:rFonts w:ascii="Times New Roman" w:eastAsia="Times New Roman" w:hAnsi="Times New Roman" w:cs="Times New Roman"/>
          <w:sz w:val="16"/>
          <w:szCs w:val="16"/>
          <w:lang w:eastAsia="ru-RU"/>
        </w:rPr>
      </w:pPr>
    </w:p>
    <w:p w:rsidR="00B50714" w:rsidRPr="00B50714" w:rsidRDefault="00B50714" w:rsidP="00B50714">
      <w:pPr>
        <w:widowControl w:val="0"/>
        <w:shd w:val="clear" w:color="auto" w:fill="FFFFFF"/>
        <w:autoSpaceDE w:val="0"/>
        <w:autoSpaceDN w:val="0"/>
        <w:adjustRightInd w:val="0"/>
        <w:spacing w:after="0" w:line="230" w:lineRule="auto"/>
        <w:ind w:firstLine="709"/>
        <w:jc w:val="both"/>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Если письмо имеет приложение, не на</w:t>
      </w:r>
      <w:r w:rsidRPr="00B50714">
        <w:rPr>
          <w:rFonts w:ascii="Times New Roman" w:eastAsia="Times New Roman" w:hAnsi="Times New Roman" w:cs="Times New Roman"/>
          <w:bCs/>
          <w:sz w:val="28"/>
          <w:szCs w:val="28"/>
          <w:lang w:eastAsia="ru-RU"/>
        </w:rPr>
        <w:softHyphen/>
        <w:t>званное в тексте, то указывают его наиме</w:t>
      </w:r>
      <w:r w:rsidRPr="00B50714">
        <w:rPr>
          <w:rFonts w:ascii="Times New Roman" w:eastAsia="Times New Roman" w:hAnsi="Times New Roman" w:cs="Times New Roman"/>
          <w:bCs/>
          <w:sz w:val="28"/>
          <w:szCs w:val="28"/>
          <w:lang w:eastAsia="ru-RU"/>
        </w:rPr>
        <w:softHyphen/>
        <w:t>нование, число листов и число экземпля</w:t>
      </w:r>
      <w:r w:rsidRPr="00B50714">
        <w:rPr>
          <w:rFonts w:ascii="Times New Roman" w:eastAsia="Times New Roman" w:hAnsi="Times New Roman" w:cs="Times New Roman"/>
          <w:bCs/>
          <w:sz w:val="28"/>
          <w:szCs w:val="28"/>
          <w:lang w:eastAsia="ru-RU"/>
        </w:rPr>
        <w:softHyphen/>
        <w:t xml:space="preserve">ров; при наличии нескольких приложений их нумеруют, </w:t>
      </w:r>
      <w:proofErr w:type="gramStart"/>
      <w:r w:rsidRPr="00B50714">
        <w:rPr>
          <w:rFonts w:ascii="Times New Roman" w:eastAsia="Times New Roman" w:hAnsi="Times New Roman" w:cs="Times New Roman"/>
          <w:bCs/>
          <w:sz w:val="28"/>
          <w:szCs w:val="28"/>
          <w:lang w:eastAsia="ru-RU"/>
        </w:rPr>
        <w:t>например</w:t>
      </w:r>
      <w:proofErr w:type="gramEnd"/>
      <w:r w:rsidRPr="00B50714">
        <w:rPr>
          <w:rFonts w:ascii="Times New Roman" w:eastAsia="Times New Roman" w:hAnsi="Times New Roman" w:cs="Times New Roman"/>
          <w:bCs/>
          <w:sz w:val="28"/>
          <w:szCs w:val="28"/>
          <w:lang w:eastAsia="ru-RU"/>
        </w:rPr>
        <w:t xml:space="preserve">: </w:t>
      </w:r>
    </w:p>
    <w:p w:rsidR="00B50714" w:rsidRPr="00B50714" w:rsidRDefault="00B50714" w:rsidP="00B50714">
      <w:pPr>
        <w:widowControl w:val="0"/>
        <w:shd w:val="clear" w:color="auto" w:fill="FFFFFF"/>
        <w:autoSpaceDE w:val="0"/>
        <w:autoSpaceDN w:val="0"/>
        <w:adjustRightInd w:val="0"/>
        <w:spacing w:after="0" w:line="230" w:lineRule="auto"/>
        <w:ind w:firstLine="709"/>
        <w:jc w:val="both"/>
        <w:rPr>
          <w:rFonts w:ascii="Times New Roman" w:eastAsia="Times New Roman" w:hAnsi="Times New Roman" w:cs="Times New Roman"/>
          <w:bCs/>
          <w:sz w:val="28"/>
          <w:szCs w:val="28"/>
          <w:lang w:eastAsia="ru-RU"/>
        </w:rPr>
      </w:pPr>
    </w:p>
    <w:p w:rsidR="00B50714" w:rsidRPr="00B50714" w:rsidRDefault="00B50714" w:rsidP="00B50714">
      <w:pPr>
        <w:widowControl w:val="0"/>
        <w:shd w:val="clear" w:color="auto" w:fill="FFFFFF"/>
        <w:autoSpaceDE w:val="0"/>
        <w:autoSpaceDN w:val="0"/>
        <w:adjustRightInd w:val="0"/>
        <w:spacing w:after="0" w:line="230" w:lineRule="auto"/>
        <w:ind w:firstLine="709"/>
        <w:jc w:val="both"/>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 xml:space="preserve">Приложение: 1. Справка </w:t>
      </w:r>
      <w:proofErr w:type="gramStart"/>
      <w:r w:rsidRPr="00B50714">
        <w:rPr>
          <w:rFonts w:ascii="Times New Roman" w:eastAsia="Times New Roman" w:hAnsi="Times New Roman" w:cs="Times New Roman"/>
          <w:bCs/>
          <w:sz w:val="28"/>
          <w:szCs w:val="28"/>
          <w:lang w:eastAsia="ru-RU"/>
        </w:rPr>
        <w:t>о...</w:t>
      </w:r>
      <w:proofErr w:type="gramEnd"/>
      <w:r w:rsidRPr="00B50714">
        <w:rPr>
          <w:rFonts w:ascii="Times New Roman" w:eastAsia="Times New Roman" w:hAnsi="Times New Roman" w:cs="Times New Roman"/>
          <w:bCs/>
          <w:sz w:val="28"/>
          <w:szCs w:val="28"/>
          <w:lang w:eastAsia="ru-RU"/>
        </w:rPr>
        <w:t xml:space="preserve"> на </w:t>
      </w:r>
      <w:smartTag w:uri="urn:schemas-microsoft-com:office:smarttags" w:element="metricconverter">
        <w:smartTagPr>
          <w:attr w:name="ProductID" w:val="3 л"/>
        </w:smartTagPr>
        <w:r w:rsidRPr="00B50714">
          <w:rPr>
            <w:rFonts w:ascii="Times New Roman" w:eastAsia="Times New Roman" w:hAnsi="Times New Roman" w:cs="Times New Roman"/>
            <w:bCs/>
            <w:sz w:val="28"/>
            <w:szCs w:val="28"/>
            <w:lang w:eastAsia="ru-RU"/>
          </w:rPr>
          <w:t>3 л</w:t>
        </w:r>
      </w:smartTag>
      <w:r w:rsidRPr="00B50714">
        <w:rPr>
          <w:rFonts w:ascii="Times New Roman" w:eastAsia="Times New Roman" w:hAnsi="Times New Roman" w:cs="Times New Roman"/>
          <w:bCs/>
          <w:sz w:val="28"/>
          <w:szCs w:val="28"/>
          <w:lang w:eastAsia="ru-RU"/>
        </w:rPr>
        <w:t xml:space="preserve">. в 2 экз. </w:t>
      </w:r>
    </w:p>
    <w:p w:rsidR="00B50714" w:rsidRPr="00B50714" w:rsidRDefault="00B50714" w:rsidP="00B50714">
      <w:pPr>
        <w:widowControl w:val="0"/>
        <w:shd w:val="clear" w:color="auto" w:fill="FFFFFF"/>
        <w:autoSpaceDE w:val="0"/>
        <w:autoSpaceDN w:val="0"/>
        <w:adjustRightInd w:val="0"/>
        <w:spacing w:after="0" w:line="230" w:lineRule="auto"/>
        <w:ind w:firstLine="709"/>
        <w:jc w:val="both"/>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 xml:space="preserve">                       2. Проект... на </w:t>
      </w:r>
      <w:smartTag w:uri="urn:schemas-microsoft-com:office:smarttags" w:element="metricconverter">
        <w:smartTagPr>
          <w:attr w:name="ProductID" w:val="8 л"/>
        </w:smartTagPr>
        <w:r w:rsidRPr="00B50714">
          <w:rPr>
            <w:rFonts w:ascii="Times New Roman" w:eastAsia="Times New Roman" w:hAnsi="Times New Roman" w:cs="Times New Roman"/>
            <w:bCs/>
            <w:sz w:val="28"/>
            <w:szCs w:val="28"/>
            <w:lang w:eastAsia="ru-RU"/>
          </w:rPr>
          <w:t>8 л</w:t>
        </w:r>
      </w:smartTag>
      <w:r w:rsidRPr="00B50714">
        <w:rPr>
          <w:rFonts w:ascii="Times New Roman" w:eastAsia="Times New Roman" w:hAnsi="Times New Roman" w:cs="Times New Roman"/>
          <w:bCs/>
          <w:sz w:val="28"/>
          <w:szCs w:val="28"/>
          <w:lang w:eastAsia="ru-RU"/>
        </w:rPr>
        <w:t xml:space="preserve">. в 3 экз.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 xml:space="preserve">Если приложения сброшюрованы, то число листов не указывают.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Если к документу прилагается другой документ, также имеющий приложение, от</w:t>
      </w:r>
      <w:r w:rsidRPr="00B50714">
        <w:rPr>
          <w:rFonts w:ascii="Times New Roman" w:eastAsia="Times New Roman" w:hAnsi="Times New Roman" w:cs="Times New Roman"/>
          <w:bCs/>
          <w:sz w:val="28"/>
          <w:szCs w:val="28"/>
          <w:lang w:eastAsia="ru-RU"/>
        </w:rPr>
        <w:softHyphen/>
        <w:t xml:space="preserve">метку о наличии приложения оформляют следующим образом: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Приложение: письмо министерства экономического развития, промышленной политики и торговли Оренбургской области от 09.02.2013          № 22/110 и приложение к не</w:t>
      </w:r>
      <w:r w:rsidRPr="00B50714">
        <w:rPr>
          <w:rFonts w:ascii="Times New Roman" w:eastAsia="Times New Roman" w:hAnsi="Times New Roman" w:cs="Times New Roman"/>
          <w:bCs/>
          <w:sz w:val="28"/>
          <w:szCs w:val="28"/>
          <w:lang w:eastAsia="ru-RU"/>
        </w:rPr>
        <w:softHyphen/>
        <w:t xml:space="preserve">му, всего на </w:t>
      </w:r>
      <w:smartTag w:uri="urn:schemas-microsoft-com:office:smarttags" w:element="metricconverter">
        <w:smartTagPr>
          <w:attr w:name="ProductID" w:val="3 л"/>
        </w:smartTagPr>
        <w:r w:rsidRPr="00B50714">
          <w:rPr>
            <w:rFonts w:ascii="Times New Roman" w:eastAsia="Times New Roman" w:hAnsi="Times New Roman" w:cs="Times New Roman"/>
            <w:bCs/>
            <w:sz w:val="28"/>
            <w:szCs w:val="28"/>
            <w:lang w:eastAsia="ru-RU"/>
          </w:rPr>
          <w:t>3 л</w:t>
        </w:r>
      </w:smartTag>
      <w:r w:rsidRPr="00B50714">
        <w:rPr>
          <w:rFonts w:ascii="Times New Roman" w:eastAsia="Times New Roman" w:hAnsi="Times New Roman" w:cs="Times New Roman"/>
          <w:bCs/>
          <w:sz w:val="28"/>
          <w:szCs w:val="28"/>
          <w:lang w:eastAsia="ru-RU"/>
        </w:rPr>
        <w:t xml:space="preserve">.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Если приложение направляют не во все указанные в документе адреса, то отметку о его наличии оформляют следующим об</w:t>
      </w:r>
      <w:r w:rsidRPr="00B50714">
        <w:rPr>
          <w:rFonts w:ascii="Times New Roman" w:eastAsia="Times New Roman" w:hAnsi="Times New Roman" w:cs="Times New Roman"/>
          <w:bCs/>
          <w:sz w:val="28"/>
          <w:szCs w:val="28"/>
          <w:lang w:eastAsia="ru-RU"/>
        </w:rPr>
        <w:softHyphen/>
        <w:t xml:space="preserve">разом: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 xml:space="preserve">Приложение: на </w:t>
      </w:r>
      <w:smartTag w:uri="urn:schemas-microsoft-com:office:smarttags" w:element="metricconverter">
        <w:smartTagPr>
          <w:attr w:name="ProductID" w:val="3 л"/>
        </w:smartTagPr>
        <w:r w:rsidRPr="00B50714">
          <w:rPr>
            <w:rFonts w:ascii="Times New Roman" w:eastAsia="Times New Roman" w:hAnsi="Times New Roman" w:cs="Times New Roman"/>
            <w:bCs/>
            <w:sz w:val="28"/>
            <w:szCs w:val="28"/>
            <w:lang w:eastAsia="ru-RU"/>
          </w:rPr>
          <w:t>3 л</w:t>
        </w:r>
      </w:smartTag>
      <w:r w:rsidRPr="00B50714">
        <w:rPr>
          <w:rFonts w:ascii="Times New Roman" w:eastAsia="Times New Roman" w:hAnsi="Times New Roman" w:cs="Times New Roman"/>
          <w:bCs/>
          <w:sz w:val="28"/>
          <w:szCs w:val="28"/>
          <w:lang w:eastAsia="ru-RU"/>
        </w:rPr>
        <w:t xml:space="preserve">. в 5 экз. только в первый адрес.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B50714" w:rsidRPr="00B50714" w:rsidRDefault="00B50714" w:rsidP="00B5071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Если приложениями к сопроводительному письму являются документы, содержащие информацию конфиденциального характера, например, служебную тайну, отметка о приложении оформляется следующим образом:</w:t>
      </w:r>
    </w:p>
    <w:p w:rsidR="00B50714" w:rsidRPr="00B50714" w:rsidRDefault="00B50714" w:rsidP="00B5071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50714" w:rsidRPr="00B50714" w:rsidRDefault="00B50714" w:rsidP="00B5071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Приложение: справка о неплатежеспособных предприятиях, для служебного пользования, рег. № 26-дсп, на </w:t>
      </w:r>
      <w:smartTag w:uri="urn:schemas-microsoft-com:office:smarttags" w:element="metricconverter">
        <w:smartTagPr>
          <w:attr w:name="ProductID" w:val="2 л"/>
        </w:smartTagPr>
        <w:r w:rsidRPr="00B50714">
          <w:rPr>
            <w:rFonts w:ascii="Times New Roman" w:eastAsia="Times New Roman" w:hAnsi="Times New Roman" w:cs="Times New Roman"/>
            <w:sz w:val="28"/>
            <w:szCs w:val="28"/>
            <w:lang w:eastAsia="ru-RU"/>
          </w:rPr>
          <w:t>2 л</w:t>
        </w:r>
      </w:smartTag>
      <w:r w:rsidRPr="00B50714">
        <w:rPr>
          <w:rFonts w:ascii="Times New Roman" w:eastAsia="Times New Roman" w:hAnsi="Times New Roman" w:cs="Times New Roman"/>
          <w:sz w:val="28"/>
          <w:szCs w:val="28"/>
          <w:lang w:eastAsia="ru-RU"/>
        </w:rPr>
        <w:t>. в 1 экз.</w:t>
      </w:r>
    </w:p>
    <w:p w:rsidR="00B50714" w:rsidRPr="00B50714" w:rsidRDefault="00B50714" w:rsidP="00B50714">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B50714" w:rsidRPr="00B50714" w:rsidRDefault="00B50714" w:rsidP="00B50714">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sz w:val="28"/>
          <w:szCs w:val="28"/>
          <w:lang w:eastAsia="ru-RU"/>
        </w:rPr>
        <w:t>На приложениях справочного характера к постановлениям, распоряжениям, правилам, инструкциям, положениям, планам, программам, договорам и другим документам отметка о приложении проставляется на первом листе приложения в правом верхнем углу. Если приложений несколько, они нумеруются (приложение № 1, приложение № 2). Если приложение одно, оно не нумеруется. В отметке о приложении указываются наименование вида основного документа, его дата и номер:</w:t>
      </w:r>
      <w:r w:rsidRPr="00B50714">
        <w:rPr>
          <w:rFonts w:ascii="Times New Roman" w:eastAsia="Times New Roman" w:hAnsi="Times New Roman" w:cs="Times New Roman"/>
          <w:bCs/>
          <w:sz w:val="28"/>
          <w:szCs w:val="28"/>
          <w:lang w:eastAsia="ru-RU"/>
        </w:rPr>
        <w:t xml:space="preserve"> </w:t>
      </w:r>
    </w:p>
    <w:p w:rsidR="00B50714" w:rsidRPr="00B50714" w:rsidRDefault="00B50714" w:rsidP="00B50714">
      <w:pPr>
        <w:widowControl w:val="0"/>
        <w:shd w:val="clear" w:color="auto" w:fill="FFFFFF"/>
        <w:autoSpaceDE w:val="0"/>
        <w:autoSpaceDN w:val="0"/>
        <w:adjustRightInd w:val="0"/>
        <w:spacing w:after="0" w:line="240" w:lineRule="auto"/>
        <w:ind w:left="5387"/>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Приложение № 2</w:t>
      </w:r>
    </w:p>
    <w:p w:rsidR="00B50714" w:rsidRPr="00B50714" w:rsidRDefault="00B50714" w:rsidP="00B50714">
      <w:pPr>
        <w:widowControl w:val="0"/>
        <w:shd w:val="clear" w:color="auto" w:fill="FFFFFF"/>
        <w:autoSpaceDE w:val="0"/>
        <w:autoSpaceDN w:val="0"/>
        <w:adjustRightInd w:val="0"/>
        <w:spacing w:after="0" w:line="240" w:lineRule="auto"/>
        <w:ind w:left="5387"/>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к распоряжению</w:t>
      </w:r>
    </w:p>
    <w:p w:rsidR="00B50714" w:rsidRPr="00B50714" w:rsidRDefault="00B50714" w:rsidP="00B50714">
      <w:pPr>
        <w:widowControl w:val="0"/>
        <w:shd w:val="clear" w:color="auto" w:fill="FFFFFF"/>
        <w:autoSpaceDE w:val="0"/>
        <w:autoSpaceDN w:val="0"/>
        <w:adjustRightInd w:val="0"/>
        <w:spacing w:after="0" w:line="240" w:lineRule="auto"/>
        <w:ind w:left="5387"/>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 xml:space="preserve"> Администрации </w:t>
      </w:r>
    </w:p>
    <w:p w:rsidR="00B50714" w:rsidRPr="00B50714" w:rsidRDefault="00B50714" w:rsidP="00B50714">
      <w:pPr>
        <w:widowControl w:val="0"/>
        <w:shd w:val="clear" w:color="auto" w:fill="FFFFFF"/>
        <w:autoSpaceDE w:val="0"/>
        <w:autoSpaceDN w:val="0"/>
        <w:adjustRightInd w:val="0"/>
        <w:spacing w:after="0" w:line="240" w:lineRule="auto"/>
        <w:ind w:left="5387"/>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Заветильичевского</w:t>
      </w:r>
      <w:r w:rsidRPr="00B50714">
        <w:rPr>
          <w:rFonts w:ascii="Times New Roman" w:eastAsia="Times New Roman" w:hAnsi="Times New Roman" w:cs="Times New Roman"/>
          <w:bCs/>
          <w:sz w:val="28"/>
          <w:szCs w:val="28"/>
          <w:lang w:eastAsia="ru-RU"/>
        </w:rPr>
        <w:t xml:space="preserve"> сельсовета</w:t>
      </w:r>
    </w:p>
    <w:p w:rsidR="00B50714" w:rsidRPr="00B50714" w:rsidRDefault="00B50714" w:rsidP="00B50714">
      <w:pPr>
        <w:widowControl w:val="0"/>
        <w:shd w:val="clear" w:color="auto" w:fill="FFFFFF"/>
        <w:autoSpaceDE w:val="0"/>
        <w:autoSpaceDN w:val="0"/>
        <w:adjustRightInd w:val="0"/>
        <w:spacing w:after="0" w:line="240" w:lineRule="auto"/>
        <w:ind w:left="5387"/>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от 16.02.2014 № 26-р</w:t>
      </w:r>
    </w:p>
    <w:p w:rsidR="00B50714" w:rsidRPr="00B50714" w:rsidRDefault="00B50714" w:rsidP="00B5071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Cs/>
          <w:sz w:val="8"/>
          <w:szCs w:val="8"/>
          <w:lang w:eastAsia="ru-RU"/>
        </w:rPr>
      </w:pP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sz w:val="28"/>
          <w:szCs w:val="28"/>
          <w:lang w:eastAsia="ru-RU"/>
        </w:rPr>
        <w:t>3.3.12.</w:t>
      </w:r>
      <w:r w:rsidRPr="00B50714">
        <w:rPr>
          <w:rFonts w:ascii="Times New Roman" w:eastAsia="Times New Roman" w:hAnsi="Times New Roman" w:cs="Times New Roman"/>
          <w:b/>
          <w:sz w:val="28"/>
          <w:szCs w:val="28"/>
          <w:lang w:eastAsia="ru-RU"/>
        </w:rPr>
        <w:t xml:space="preserve"> Гриф согласования.</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Согласование проекта документа с другими государственными органами власти и организациями, интересы которых в нем затрагиваются, оформляются грифом согласования. Проект документа может быть согласован непосредственно должностным лицом, протоколом коллегиального органа или служебным письмом,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 xml:space="preserve">: </w:t>
      </w:r>
    </w:p>
    <w:p w:rsidR="00B50714" w:rsidRPr="00B50714" w:rsidRDefault="00B50714" w:rsidP="00B50714">
      <w:pPr>
        <w:widowControl w:val="0"/>
        <w:shd w:val="clear" w:color="auto" w:fill="FFFFFF"/>
        <w:autoSpaceDE w:val="0"/>
        <w:autoSpaceDN w:val="0"/>
        <w:adjustRightInd w:val="0"/>
        <w:spacing w:after="0" w:line="240" w:lineRule="auto"/>
        <w:ind w:right="4393"/>
        <w:jc w:val="center"/>
        <w:rPr>
          <w:rFonts w:ascii="Times New Roman" w:eastAsia="Times New Roman" w:hAnsi="Times New Roman" w:cs="Times New Roman"/>
          <w:bCs/>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right="4393"/>
        <w:jc w:val="center"/>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СОГЛАСОВАНО</w:t>
      </w:r>
    </w:p>
    <w:p w:rsidR="00B50714" w:rsidRPr="00B50714" w:rsidRDefault="00B50714" w:rsidP="00B50714">
      <w:pPr>
        <w:widowControl w:val="0"/>
        <w:shd w:val="clear" w:color="auto" w:fill="FFFFFF"/>
        <w:autoSpaceDE w:val="0"/>
        <w:autoSpaceDN w:val="0"/>
        <w:adjustRightInd w:val="0"/>
        <w:spacing w:after="0" w:line="240" w:lineRule="auto"/>
        <w:ind w:right="4393"/>
        <w:jc w:val="center"/>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 xml:space="preserve">Начальник Управления Министерства внутренних дел Российской Федерации </w:t>
      </w:r>
    </w:p>
    <w:p w:rsidR="00B50714" w:rsidRPr="00B50714" w:rsidRDefault="00B50714" w:rsidP="00B50714">
      <w:pPr>
        <w:widowControl w:val="0"/>
        <w:shd w:val="clear" w:color="auto" w:fill="FFFFFF"/>
        <w:autoSpaceDE w:val="0"/>
        <w:autoSpaceDN w:val="0"/>
        <w:adjustRightInd w:val="0"/>
        <w:spacing w:after="0" w:line="240" w:lineRule="auto"/>
        <w:ind w:right="4393"/>
        <w:jc w:val="center"/>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по Оренбургской области</w:t>
      </w:r>
    </w:p>
    <w:p w:rsidR="00B50714" w:rsidRPr="00B50714" w:rsidRDefault="00B50714" w:rsidP="00B50714">
      <w:pPr>
        <w:widowControl w:val="0"/>
        <w:shd w:val="clear" w:color="auto" w:fill="FFFFFF"/>
        <w:autoSpaceDE w:val="0"/>
        <w:autoSpaceDN w:val="0"/>
        <w:adjustRightInd w:val="0"/>
        <w:spacing w:after="0" w:line="240" w:lineRule="auto"/>
        <w:ind w:right="4393"/>
        <w:jc w:val="center"/>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(подпись) (инициалы, фамилия)</w:t>
      </w:r>
    </w:p>
    <w:p w:rsidR="00B50714" w:rsidRPr="00B50714" w:rsidRDefault="00B50714" w:rsidP="00B50714">
      <w:pPr>
        <w:widowControl w:val="0"/>
        <w:shd w:val="clear" w:color="auto" w:fill="FFFFFF"/>
        <w:autoSpaceDE w:val="0"/>
        <w:autoSpaceDN w:val="0"/>
        <w:adjustRightInd w:val="0"/>
        <w:spacing w:after="0" w:line="240" w:lineRule="auto"/>
        <w:ind w:right="4393"/>
        <w:jc w:val="center"/>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(дата)</w:t>
      </w:r>
    </w:p>
    <w:p w:rsidR="00B50714" w:rsidRPr="00B50714" w:rsidRDefault="00B50714" w:rsidP="00B50714">
      <w:pPr>
        <w:widowControl w:val="0"/>
        <w:shd w:val="clear" w:color="auto" w:fill="FFFFFF"/>
        <w:autoSpaceDE w:val="0"/>
        <w:autoSpaceDN w:val="0"/>
        <w:adjustRightInd w:val="0"/>
        <w:spacing w:after="0" w:line="240" w:lineRule="auto"/>
        <w:ind w:right="4393"/>
        <w:jc w:val="center"/>
        <w:rPr>
          <w:rFonts w:ascii="Times New Roman" w:eastAsia="Times New Roman" w:hAnsi="Times New Roman" w:cs="Times New Roman"/>
          <w:bCs/>
          <w:sz w:val="28"/>
          <w:szCs w:val="28"/>
          <w:lang w:eastAsia="ru-RU"/>
        </w:rPr>
      </w:pPr>
    </w:p>
    <w:p w:rsidR="00B50714" w:rsidRPr="00B50714" w:rsidRDefault="00B50714" w:rsidP="00B50714">
      <w:pPr>
        <w:widowControl w:val="0"/>
        <w:autoSpaceDE w:val="0"/>
        <w:autoSpaceDN w:val="0"/>
        <w:adjustRightInd w:val="0"/>
        <w:spacing w:after="0" w:line="228"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СОГЛАСОВАНО</w:t>
      </w:r>
    </w:p>
    <w:p w:rsidR="00B50714" w:rsidRPr="00B50714" w:rsidRDefault="00B50714" w:rsidP="00B50714">
      <w:pPr>
        <w:widowControl w:val="0"/>
        <w:autoSpaceDE w:val="0"/>
        <w:autoSpaceDN w:val="0"/>
        <w:adjustRightInd w:val="0"/>
        <w:spacing w:after="0" w:line="228"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Письмо Министерства культуры </w:t>
      </w:r>
    </w:p>
    <w:p w:rsidR="00B50714" w:rsidRPr="00B50714" w:rsidRDefault="00B50714" w:rsidP="00B50714">
      <w:pPr>
        <w:widowControl w:val="0"/>
        <w:autoSpaceDE w:val="0"/>
        <w:autoSpaceDN w:val="0"/>
        <w:adjustRightInd w:val="0"/>
        <w:spacing w:after="0" w:line="228"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Российской Федерации</w:t>
      </w:r>
    </w:p>
    <w:p w:rsidR="00B50714" w:rsidRPr="00B50714" w:rsidRDefault="00B50714" w:rsidP="00B50714">
      <w:pPr>
        <w:widowControl w:val="0"/>
        <w:autoSpaceDE w:val="0"/>
        <w:autoSpaceDN w:val="0"/>
        <w:adjustRightInd w:val="0"/>
        <w:spacing w:after="0" w:line="228"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от 27.02.2013 № 01-18/120</w:t>
      </w:r>
    </w:p>
    <w:p w:rsidR="00B50714" w:rsidRPr="00B50714" w:rsidRDefault="00B50714" w:rsidP="00B50714">
      <w:pPr>
        <w:autoSpaceDE w:val="0"/>
        <w:autoSpaceDN w:val="0"/>
        <w:adjustRightInd w:val="0"/>
        <w:spacing w:after="0" w:line="226"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Гриф согласования оформляется под реквизитом «Подпись» ближе к нижнему полю документа.</w:t>
      </w:r>
    </w:p>
    <w:p w:rsidR="00B50714" w:rsidRPr="00B50714" w:rsidRDefault="00B50714" w:rsidP="00B50714">
      <w:pPr>
        <w:autoSpaceDE w:val="0"/>
        <w:autoSpaceDN w:val="0"/>
        <w:adjustRightInd w:val="0"/>
        <w:spacing w:after="0" w:line="226"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Если содержание документа затрагивает интересы нескольких организаций, грифы согласования могут располагаться на отдельном листе согласования. На основном документе в месте, предусмотренном для расположения грифов согласования, делается отметка «Лист согласования прилагается».</w:t>
      </w:r>
    </w:p>
    <w:p w:rsidR="00B50714" w:rsidRPr="00B50714" w:rsidRDefault="00B50714" w:rsidP="00B50714">
      <w:pPr>
        <w:widowControl w:val="0"/>
        <w:autoSpaceDE w:val="0"/>
        <w:autoSpaceDN w:val="0"/>
        <w:adjustRightInd w:val="0"/>
        <w:spacing w:after="0" w:line="226" w:lineRule="auto"/>
        <w:ind w:firstLine="720"/>
        <w:jc w:val="both"/>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sz w:val="28"/>
          <w:szCs w:val="28"/>
          <w:lang w:eastAsia="ru-RU"/>
        </w:rPr>
        <w:t>3.3.13.</w:t>
      </w:r>
      <w:r w:rsidRPr="00B50714">
        <w:rPr>
          <w:rFonts w:ascii="Times New Roman" w:eastAsia="Times New Roman" w:hAnsi="Times New Roman" w:cs="Times New Roman"/>
          <w:b/>
          <w:sz w:val="28"/>
          <w:szCs w:val="28"/>
          <w:lang w:eastAsia="ru-RU"/>
        </w:rPr>
        <w:t xml:space="preserve"> Виза.</w:t>
      </w:r>
    </w:p>
    <w:p w:rsidR="00B50714" w:rsidRPr="00B50714" w:rsidRDefault="00B50714" w:rsidP="00B50714">
      <w:pPr>
        <w:widowControl w:val="0"/>
        <w:autoSpaceDE w:val="0"/>
        <w:autoSpaceDN w:val="0"/>
        <w:adjustRightInd w:val="0"/>
        <w:spacing w:after="0" w:line="226"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Согласование проекта документа с должностными лицами и специалистами администрации оформляется визой.</w:t>
      </w:r>
    </w:p>
    <w:p w:rsidR="00B50714" w:rsidRPr="00B50714" w:rsidRDefault="00B50714" w:rsidP="00B50714">
      <w:pPr>
        <w:widowControl w:val="0"/>
        <w:autoSpaceDE w:val="0"/>
        <w:autoSpaceDN w:val="0"/>
        <w:adjustRightInd w:val="0"/>
        <w:spacing w:after="0" w:line="226"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Виза включает в себя личную подпись, расшифровку подписи (инициалы, фамилия) и дату. При необходимости указывается наименование должности лица, визирующего документ,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26" w:lineRule="auto"/>
        <w:ind w:firstLine="720"/>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26" w:lineRule="auto"/>
        <w:ind w:firstLine="720"/>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Начальник организационно-правового отдела</w:t>
      </w:r>
    </w:p>
    <w:p w:rsidR="00B50714" w:rsidRPr="00B50714" w:rsidRDefault="00B50714" w:rsidP="00B50714">
      <w:pPr>
        <w:widowControl w:val="0"/>
        <w:shd w:val="clear" w:color="auto" w:fill="FFFFFF"/>
        <w:autoSpaceDE w:val="0"/>
        <w:autoSpaceDN w:val="0"/>
        <w:adjustRightInd w:val="0"/>
        <w:spacing w:after="0" w:line="226" w:lineRule="auto"/>
        <w:ind w:right="4393" w:firstLine="720"/>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(подпись) (инициалы, фамилия)</w:t>
      </w:r>
    </w:p>
    <w:p w:rsidR="00B50714" w:rsidRPr="00B50714" w:rsidRDefault="00B50714" w:rsidP="00B50714">
      <w:pPr>
        <w:widowControl w:val="0"/>
        <w:autoSpaceDE w:val="0"/>
        <w:autoSpaceDN w:val="0"/>
        <w:adjustRightInd w:val="0"/>
        <w:spacing w:after="0" w:line="226" w:lineRule="auto"/>
        <w:ind w:firstLine="720"/>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26" w:lineRule="auto"/>
        <w:ind w:firstLine="720"/>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(дата)</w:t>
      </w:r>
    </w:p>
    <w:p w:rsidR="00B50714" w:rsidRPr="00B50714" w:rsidRDefault="00B50714" w:rsidP="00B50714">
      <w:pPr>
        <w:widowControl w:val="0"/>
        <w:autoSpaceDE w:val="0"/>
        <w:autoSpaceDN w:val="0"/>
        <w:adjustRightInd w:val="0"/>
        <w:spacing w:after="0" w:line="226" w:lineRule="auto"/>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26"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Для визирования правовых актов администрации визы проставляются на справках согласования.</w:t>
      </w:r>
    </w:p>
    <w:p w:rsidR="00B50714" w:rsidRPr="00B50714" w:rsidRDefault="00B50714" w:rsidP="00B50714">
      <w:pPr>
        <w:widowControl w:val="0"/>
        <w:autoSpaceDE w:val="0"/>
        <w:autoSpaceDN w:val="0"/>
        <w:adjustRightInd w:val="0"/>
        <w:spacing w:after="0" w:line="226"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служебных письмах, на внутренних информационно-справочных документах (докладных, служебных, аналитических записках, справках и др.) визы проставляются на лицевой стороне последнего листа документа под реквизитом «Подпись», ближе к нижнему полю или на оборотной стороне последнего листа подлинника, помещаемого в дело.</w:t>
      </w:r>
    </w:p>
    <w:p w:rsidR="00B50714" w:rsidRPr="00B50714" w:rsidRDefault="00B50714" w:rsidP="00B50714">
      <w:pPr>
        <w:widowControl w:val="0"/>
        <w:autoSpaceDE w:val="0"/>
        <w:autoSpaceDN w:val="0"/>
        <w:adjustRightInd w:val="0"/>
        <w:spacing w:after="0" w:line="226"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Допускается полистное визирование документа и его приложений.</w:t>
      </w:r>
    </w:p>
    <w:p w:rsidR="00B50714" w:rsidRPr="00B50714" w:rsidRDefault="00B50714" w:rsidP="00B50714">
      <w:pPr>
        <w:widowControl w:val="0"/>
        <w:autoSpaceDE w:val="0"/>
        <w:autoSpaceDN w:val="0"/>
        <w:adjustRightInd w:val="0"/>
        <w:spacing w:after="0" w:line="226"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При наличии замечаний, особых мнений, дополнений к проекту документа виза дополняется соответствующим указанием,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26" w:lineRule="auto"/>
        <w:ind w:firstLine="720"/>
        <w:jc w:val="both"/>
        <w:rPr>
          <w:rFonts w:ascii="Times New Roman" w:eastAsia="Times New Roman" w:hAnsi="Times New Roman" w:cs="Times New Roman"/>
          <w:b/>
          <w:sz w:val="28"/>
          <w:szCs w:val="28"/>
          <w:lang w:eastAsia="ru-RU"/>
        </w:rPr>
      </w:pPr>
    </w:p>
    <w:p w:rsidR="00B50714" w:rsidRPr="00B50714" w:rsidRDefault="00B50714" w:rsidP="00B50714">
      <w:pPr>
        <w:widowControl w:val="0"/>
        <w:autoSpaceDE w:val="0"/>
        <w:autoSpaceDN w:val="0"/>
        <w:adjustRightInd w:val="0"/>
        <w:spacing w:after="0" w:line="226"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Замечания прилагаются </w:t>
      </w:r>
    </w:p>
    <w:p w:rsidR="00B50714" w:rsidRPr="00B50714" w:rsidRDefault="00B50714" w:rsidP="00B50714">
      <w:pPr>
        <w:widowControl w:val="0"/>
        <w:autoSpaceDE w:val="0"/>
        <w:autoSpaceDN w:val="0"/>
        <w:adjustRightInd w:val="0"/>
        <w:spacing w:after="0" w:line="226" w:lineRule="auto"/>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26"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или</w:t>
      </w:r>
    </w:p>
    <w:p w:rsidR="00B50714" w:rsidRPr="00B50714" w:rsidRDefault="00B50714" w:rsidP="00B50714">
      <w:pPr>
        <w:widowControl w:val="0"/>
        <w:autoSpaceDE w:val="0"/>
        <w:autoSpaceDN w:val="0"/>
        <w:adjustRightInd w:val="0"/>
        <w:spacing w:after="0" w:line="226" w:lineRule="auto"/>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26"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Согласен с учетом замечаний </w:t>
      </w:r>
    </w:p>
    <w:p w:rsidR="00B50714" w:rsidRPr="00B50714" w:rsidRDefault="00B50714" w:rsidP="00B50714">
      <w:pPr>
        <w:widowControl w:val="0"/>
        <w:shd w:val="clear" w:color="auto" w:fill="FFFFFF"/>
        <w:autoSpaceDE w:val="0"/>
        <w:autoSpaceDN w:val="0"/>
        <w:adjustRightInd w:val="0"/>
        <w:spacing w:after="0" w:line="226" w:lineRule="auto"/>
        <w:jc w:val="both"/>
        <w:rPr>
          <w:rFonts w:ascii="Times New Roman" w:eastAsia="Times New Roman" w:hAnsi="Times New Roman" w:cs="Times New Roman"/>
          <w:bCs/>
          <w:sz w:val="28"/>
          <w:szCs w:val="28"/>
          <w:lang w:eastAsia="ru-RU"/>
        </w:rPr>
      </w:pPr>
    </w:p>
    <w:p w:rsidR="00B50714" w:rsidRPr="00B50714" w:rsidRDefault="00B50714" w:rsidP="00B50714">
      <w:pPr>
        <w:widowControl w:val="0"/>
        <w:shd w:val="clear" w:color="auto" w:fill="FFFFFF"/>
        <w:autoSpaceDE w:val="0"/>
        <w:autoSpaceDN w:val="0"/>
        <w:adjustRightInd w:val="0"/>
        <w:spacing w:after="0" w:line="226" w:lineRule="auto"/>
        <w:jc w:val="both"/>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 xml:space="preserve">Начальник организационного отдела </w:t>
      </w:r>
    </w:p>
    <w:p w:rsidR="00B50714" w:rsidRPr="00B50714" w:rsidRDefault="00B50714" w:rsidP="00B50714">
      <w:pPr>
        <w:widowControl w:val="0"/>
        <w:shd w:val="clear" w:color="auto" w:fill="FFFFFF"/>
        <w:autoSpaceDE w:val="0"/>
        <w:autoSpaceDN w:val="0"/>
        <w:adjustRightInd w:val="0"/>
        <w:spacing w:after="0" w:line="226" w:lineRule="auto"/>
        <w:jc w:val="both"/>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(подпись) (инициалы, фамилия)</w:t>
      </w:r>
    </w:p>
    <w:p w:rsidR="00B50714" w:rsidRPr="00B50714" w:rsidRDefault="00B50714" w:rsidP="00B50714">
      <w:pPr>
        <w:widowControl w:val="0"/>
        <w:shd w:val="clear" w:color="auto" w:fill="FFFFFF"/>
        <w:autoSpaceDE w:val="0"/>
        <w:autoSpaceDN w:val="0"/>
        <w:adjustRightInd w:val="0"/>
        <w:spacing w:after="0" w:line="226" w:lineRule="auto"/>
        <w:jc w:val="both"/>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 xml:space="preserve">(дата) </w:t>
      </w:r>
    </w:p>
    <w:p w:rsidR="00B50714" w:rsidRPr="00B50714" w:rsidRDefault="00B50714" w:rsidP="00B50714">
      <w:pPr>
        <w:widowControl w:val="0"/>
        <w:tabs>
          <w:tab w:val="left" w:pos="3784"/>
        </w:tabs>
        <w:autoSpaceDE w:val="0"/>
        <w:autoSpaceDN w:val="0"/>
        <w:adjustRightInd w:val="0"/>
        <w:spacing w:after="0" w:line="226" w:lineRule="auto"/>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26"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Замечания, мнения о проекте документа оформляются на отдельном листе и передаются исполнителю.</w:t>
      </w:r>
    </w:p>
    <w:p w:rsidR="00B50714" w:rsidRPr="00B50714" w:rsidRDefault="00B50714" w:rsidP="00B50714">
      <w:pPr>
        <w:widowControl w:val="0"/>
        <w:shd w:val="clear" w:color="auto" w:fill="FFFFFF"/>
        <w:autoSpaceDE w:val="0"/>
        <w:autoSpaceDN w:val="0"/>
        <w:adjustRightInd w:val="0"/>
        <w:spacing w:after="0" w:line="226" w:lineRule="auto"/>
        <w:ind w:firstLine="709"/>
        <w:jc w:val="both"/>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Замечания докладываются руководи</w:t>
      </w:r>
      <w:r w:rsidRPr="00B50714">
        <w:rPr>
          <w:rFonts w:ascii="Times New Roman" w:eastAsia="Times New Roman" w:hAnsi="Times New Roman" w:cs="Times New Roman"/>
          <w:bCs/>
          <w:sz w:val="28"/>
          <w:szCs w:val="28"/>
          <w:lang w:eastAsia="ru-RU"/>
        </w:rPr>
        <w:softHyphen/>
        <w:t xml:space="preserve">телю, подписывающему документ. </w:t>
      </w:r>
    </w:p>
    <w:p w:rsidR="00B50714" w:rsidRPr="00B50714" w:rsidRDefault="00B50714" w:rsidP="00B50714">
      <w:pPr>
        <w:widowControl w:val="0"/>
        <w:autoSpaceDE w:val="0"/>
        <w:autoSpaceDN w:val="0"/>
        <w:adjustRightInd w:val="0"/>
        <w:spacing w:after="0" w:line="226" w:lineRule="auto"/>
        <w:ind w:firstLine="709"/>
        <w:jc w:val="both"/>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sz w:val="28"/>
          <w:szCs w:val="28"/>
          <w:lang w:eastAsia="ru-RU"/>
        </w:rPr>
        <w:t>3.3.14.</w:t>
      </w:r>
      <w:r w:rsidRPr="00B50714">
        <w:rPr>
          <w:rFonts w:ascii="Times New Roman" w:eastAsia="Times New Roman" w:hAnsi="Times New Roman" w:cs="Times New Roman"/>
          <w:b/>
          <w:sz w:val="28"/>
          <w:szCs w:val="28"/>
          <w:lang w:eastAsia="ru-RU"/>
        </w:rPr>
        <w:t xml:space="preserve"> Подпись должностного лица.</w:t>
      </w:r>
    </w:p>
    <w:p w:rsidR="00B50714" w:rsidRPr="00B50714" w:rsidRDefault="00B50714" w:rsidP="00B50714">
      <w:pPr>
        <w:widowControl w:val="0"/>
        <w:autoSpaceDE w:val="0"/>
        <w:autoSpaceDN w:val="0"/>
        <w:adjustRightInd w:val="0"/>
        <w:spacing w:after="0" w:line="226" w:lineRule="auto"/>
        <w:ind w:firstLine="720"/>
        <w:jc w:val="both"/>
        <w:rPr>
          <w:rFonts w:ascii="Times New Roman" w:eastAsia="Times New Roman" w:hAnsi="Times New Roman" w:cs="Times New Roman"/>
          <w:spacing w:val="-4"/>
          <w:sz w:val="28"/>
          <w:szCs w:val="28"/>
          <w:lang w:eastAsia="ru-RU"/>
        </w:rPr>
      </w:pPr>
      <w:bookmarkStart w:id="96" w:name="sub_11200"/>
      <w:r w:rsidRPr="00B50714">
        <w:rPr>
          <w:rFonts w:ascii="Times New Roman" w:eastAsia="Times New Roman" w:hAnsi="Times New Roman" w:cs="Times New Roman"/>
          <w:sz w:val="28"/>
          <w:szCs w:val="28"/>
          <w:lang w:eastAsia="ru-RU"/>
        </w:rPr>
        <w:t>В состав подписи входят: наименование должности лица, подписавше</w:t>
      </w:r>
      <w:r w:rsidRPr="00B50714">
        <w:rPr>
          <w:rFonts w:ascii="Times New Roman" w:eastAsia="Times New Roman" w:hAnsi="Times New Roman" w:cs="Times New Roman"/>
          <w:spacing w:val="-4"/>
          <w:sz w:val="28"/>
          <w:szCs w:val="28"/>
          <w:lang w:eastAsia="ru-RU"/>
        </w:rPr>
        <w:t>го документ, личная подпись и ее расшифровка (инициалы и фамилия).</w:t>
      </w:r>
    </w:p>
    <w:bookmarkEnd w:id="96"/>
    <w:p w:rsidR="00B50714" w:rsidRPr="00B50714" w:rsidRDefault="00B50714" w:rsidP="00B50714">
      <w:pPr>
        <w:widowControl w:val="0"/>
        <w:autoSpaceDE w:val="0"/>
        <w:autoSpaceDN w:val="0"/>
        <w:adjustRightInd w:val="0"/>
        <w:spacing w:after="0" w:line="228" w:lineRule="auto"/>
        <w:ind w:firstLine="720"/>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28" w:lineRule="auto"/>
        <w:ind w:firstLine="720"/>
        <w:jc w:val="both"/>
        <w:rPr>
          <w:rFonts w:ascii="Times New Roman" w:eastAsia="Times New Roman" w:hAnsi="Times New Roman" w:cs="Times New Roman"/>
          <w:sz w:val="28"/>
          <w:szCs w:val="28"/>
          <w:lang w:eastAsia="ru-RU"/>
        </w:rPr>
      </w:pP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28" w:lineRule="auto"/>
        <w:ind w:firstLine="720"/>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28" w:lineRule="auto"/>
        <w:ind w:right="-1"/>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Глава Администрации</w:t>
      </w:r>
    </w:p>
    <w:p w:rsidR="00B50714" w:rsidRPr="00B50714" w:rsidRDefault="00B50714" w:rsidP="00B50714">
      <w:pPr>
        <w:widowControl w:val="0"/>
        <w:shd w:val="clear" w:color="auto" w:fill="FFFFFF"/>
        <w:autoSpaceDE w:val="0"/>
        <w:autoSpaceDN w:val="0"/>
        <w:adjustRightInd w:val="0"/>
        <w:spacing w:after="0" w:line="228" w:lineRule="auto"/>
        <w:ind w:right="-1"/>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sz w:val="28"/>
          <w:szCs w:val="28"/>
          <w:lang w:eastAsia="ru-RU"/>
        </w:rPr>
        <w:t xml:space="preserve">Заветильичевский сельсовет            </w:t>
      </w:r>
      <w:proofErr w:type="gramStart"/>
      <w:r w:rsidRPr="00B50714">
        <w:rPr>
          <w:rFonts w:ascii="Times New Roman" w:eastAsia="Times New Roman" w:hAnsi="Times New Roman" w:cs="Times New Roman"/>
          <w:sz w:val="28"/>
          <w:szCs w:val="28"/>
          <w:lang w:eastAsia="ru-RU"/>
        </w:rPr>
        <w:t xml:space="preserve">   </w:t>
      </w:r>
      <w:r w:rsidRPr="00B50714">
        <w:rPr>
          <w:rFonts w:ascii="Times New Roman" w:eastAsia="Times New Roman" w:hAnsi="Times New Roman" w:cs="Times New Roman"/>
          <w:bCs/>
          <w:sz w:val="28"/>
          <w:szCs w:val="28"/>
          <w:lang w:eastAsia="ru-RU"/>
        </w:rPr>
        <w:t>(</w:t>
      </w:r>
      <w:proofErr w:type="gramEnd"/>
      <w:r w:rsidRPr="00B50714">
        <w:rPr>
          <w:rFonts w:ascii="Times New Roman" w:eastAsia="Times New Roman" w:hAnsi="Times New Roman" w:cs="Times New Roman"/>
          <w:bCs/>
          <w:sz w:val="28"/>
          <w:szCs w:val="28"/>
          <w:lang w:eastAsia="ru-RU"/>
        </w:rPr>
        <w:t xml:space="preserve">подпись)   </w:t>
      </w:r>
      <w:r w:rsidRPr="00B50714">
        <w:rPr>
          <w:rFonts w:ascii="Times New Roman" w:eastAsia="Times New Roman" w:hAnsi="Times New Roman" w:cs="Times New Roman"/>
          <w:bCs/>
          <w:sz w:val="28"/>
          <w:szCs w:val="28"/>
          <w:lang w:eastAsia="ru-RU"/>
        </w:rPr>
        <w:tab/>
        <w:t xml:space="preserve">    (инициалы, фамилия)</w:t>
      </w:r>
    </w:p>
    <w:p w:rsidR="00B50714" w:rsidRPr="00B50714" w:rsidRDefault="00B50714" w:rsidP="00B50714">
      <w:pPr>
        <w:widowControl w:val="0"/>
        <w:autoSpaceDE w:val="0"/>
        <w:autoSpaceDN w:val="0"/>
        <w:adjustRightInd w:val="0"/>
        <w:spacing w:after="0" w:line="228" w:lineRule="auto"/>
        <w:jc w:val="both"/>
        <w:rPr>
          <w:rFonts w:ascii="Times New Roman" w:eastAsia="Times New Roman" w:hAnsi="Times New Roman" w:cs="Times New Roman"/>
          <w:b/>
          <w:sz w:val="24"/>
          <w:szCs w:val="24"/>
          <w:lang w:eastAsia="ru-RU"/>
        </w:rPr>
      </w:pPr>
    </w:p>
    <w:p w:rsidR="00B50714" w:rsidRPr="00B50714" w:rsidRDefault="00B50714" w:rsidP="00B50714">
      <w:pPr>
        <w:widowControl w:val="0"/>
        <w:autoSpaceDE w:val="0"/>
        <w:autoSpaceDN w:val="0"/>
        <w:adjustRightInd w:val="0"/>
        <w:spacing w:after="0" w:line="228" w:lineRule="auto"/>
        <w:ind w:firstLine="720"/>
        <w:jc w:val="both"/>
        <w:rPr>
          <w:rFonts w:ascii="Times New Roman" w:eastAsia="Times New Roman" w:hAnsi="Times New Roman" w:cs="Times New Roman"/>
          <w:b/>
          <w:sz w:val="16"/>
          <w:szCs w:val="16"/>
          <w:lang w:eastAsia="ru-RU"/>
        </w:rPr>
      </w:pP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7" w:name="sub_11100"/>
      <w:r w:rsidRPr="00B50714">
        <w:rPr>
          <w:rFonts w:ascii="Times New Roman" w:eastAsia="Times New Roman" w:hAnsi="Times New Roman" w:cs="Times New Roman"/>
          <w:sz w:val="28"/>
          <w:szCs w:val="28"/>
          <w:lang w:eastAsia="ru-RU"/>
        </w:rPr>
        <w:t>Не допускается подписывать документы с предлогом «За» или проставлением косой черты перед наименованием должности. Если должностное лицо, подпись которого оформлена на проекте документа, отсутствует, документ подписывает заместитель руководителя, имеющий право подписывать документы за руководителя, или иное должностное лицо, имеющее право подписи в соответствии с распоряжением о распределении обязанностей, при этом указывается фактическая должность лица, подписавшего документ, и его фамилия. Исправления в подготовленный документ могут быть внесены от руки лицом, подписывающим документ.</w:t>
      </w:r>
    </w:p>
    <w:bookmarkEnd w:id="97"/>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 подписании документа лицом, в соответствии с распоряжением, исполняющим обязанности временно отсутствующего руководителя (отпуск, болезнь, командировка), подпись оформляется следующим образом:</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b/>
          <w:i/>
          <w:sz w:val="28"/>
          <w:szCs w:val="28"/>
          <w:u w:val="single"/>
          <w:lang w:eastAsia="ru-RU"/>
        </w:rPr>
      </w:pPr>
    </w:p>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Заместитель главы</w:t>
      </w:r>
    </w:p>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администрации </w:t>
      </w:r>
    </w:p>
    <w:p w:rsidR="00B50714" w:rsidRPr="00B50714" w:rsidRDefault="00B50714" w:rsidP="00B50714">
      <w:pPr>
        <w:widowControl w:val="0"/>
        <w:shd w:val="clear" w:color="auto" w:fill="FFFFFF"/>
        <w:autoSpaceDE w:val="0"/>
        <w:autoSpaceDN w:val="0"/>
        <w:adjustRightInd w:val="0"/>
        <w:spacing w:after="0" w:line="240" w:lineRule="auto"/>
        <w:ind w:right="-1"/>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sz w:val="28"/>
          <w:szCs w:val="28"/>
          <w:lang w:eastAsia="ru-RU"/>
        </w:rPr>
        <w:t>Заветильичевский сельсовет</w:t>
      </w:r>
      <w:r w:rsidRPr="00B50714">
        <w:rPr>
          <w:rFonts w:ascii="Times New Roman" w:eastAsia="Times New Roman" w:hAnsi="Times New Roman" w:cs="Times New Roman"/>
          <w:sz w:val="28"/>
          <w:szCs w:val="28"/>
          <w:lang w:eastAsia="ru-RU"/>
        </w:rPr>
        <w:tab/>
        <w:t xml:space="preserve">        </w:t>
      </w:r>
      <w:proofErr w:type="gramStart"/>
      <w:r w:rsidRPr="00B50714">
        <w:rPr>
          <w:rFonts w:ascii="Times New Roman" w:eastAsia="Times New Roman" w:hAnsi="Times New Roman" w:cs="Times New Roman"/>
          <w:sz w:val="28"/>
          <w:szCs w:val="28"/>
          <w:lang w:eastAsia="ru-RU"/>
        </w:rPr>
        <w:t xml:space="preserve">   </w:t>
      </w:r>
      <w:r w:rsidRPr="00B50714">
        <w:rPr>
          <w:rFonts w:ascii="Times New Roman" w:eastAsia="Times New Roman" w:hAnsi="Times New Roman" w:cs="Times New Roman"/>
          <w:bCs/>
          <w:sz w:val="28"/>
          <w:szCs w:val="28"/>
          <w:lang w:eastAsia="ru-RU"/>
        </w:rPr>
        <w:t>(</w:t>
      </w:r>
      <w:proofErr w:type="gramEnd"/>
      <w:r w:rsidRPr="00B50714">
        <w:rPr>
          <w:rFonts w:ascii="Times New Roman" w:eastAsia="Times New Roman" w:hAnsi="Times New Roman" w:cs="Times New Roman"/>
          <w:bCs/>
          <w:sz w:val="28"/>
          <w:szCs w:val="28"/>
          <w:lang w:eastAsia="ru-RU"/>
        </w:rPr>
        <w:t>подпись)       (инициалы, фамилия)</w:t>
      </w:r>
    </w:p>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12"/>
          <w:szCs w:val="12"/>
          <w:lang w:eastAsia="ru-RU"/>
        </w:rPr>
      </w:pP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При подписании документа несколькими должностными лицами их подписи располагают одну под другой в последовательности, соответствующей иерархии должностей,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w:t>
      </w:r>
      <w:r w:rsidRPr="00B50714">
        <w:rPr>
          <w:rFonts w:ascii="Times New Roman" w:eastAsia="Times New Roman" w:hAnsi="Times New Roman" w:cs="Times New Roman"/>
          <w:sz w:val="28"/>
          <w:szCs w:val="28"/>
          <w:lang w:eastAsia="ru-RU"/>
        </w:rPr>
        <w:tab/>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28" w:lineRule="auto"/>
        <w:ind w:right="-1"/>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Глава Администрации</w:t>
      </w:r>
    </w:p>
    <w:p w:rsidR="00B50714" w:rsidRPr="00B50714" w:rsidRDefault="00B50714" w:rsidP="00B50714">
      <w:pPr>
        <w:widowControl w:val="0"/>
        <w:shd w:val="clear" w:color="auto" w:fill="FFFFFF"/>
        <w:autoSpaceDE w:val="0"/>
        <w:autoSpaceDN w:val="0"/>
        <w:adjustRightInd w:val="0"/>
        <w:spacing w:after="0" w:line="240" w:lineRule="auto"/>
        <w:ind w:right="-1"/>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sz w:val="28"/>
          <w:szCs w:val="28"/>
          <w:lang w:eastAsia="ru-RU"/>
        </w:rPr>
        <w:t xml:space="preserve">Заветильичевского сельсовета                </w:t>
      </w:r>
      <w:r w:rsidRPr="00B50714">
        <w:rPr>
          <w:rFonts w:ascii="Times New Roman" w:eastAsia="Times New Roman" w:hAnsi="Times New Roman" w:cs="Times New Roman"/>
          <w:sz w:val="28"/>
          <w:szCs w:val="28"/>
          <w:lang w:eastAsia="ru-RU"/>
        </w:rPr>
        <w:tab/>
      </w:r>
      <w:r w:rsidRPr="00B50714">
        <w:rPr>
          <w:rFonts w:ascii="Times New Roman" w:eastAsia="Times New Roman" w:hAnsi="Times New Roman" w:cs="Times New Roman"/>
          <w:bCs/>
          <w:sz w:val="28"/>
          <w:szCs w:val="28"/>
          <w:lang w:eastAsia="ru-RU"/>
        </w:rPr>
        <w:t>(</w:t>
      </w:r>
      <w:proofErr w:type="gramStart"/>
      <w:r w:rsidRPr="00B50714">
        <w:rPr>
          <w:rFonts w:ascii="Times New Roman" w:eastAsia="Times New Roman" w:hAnsi="Times New Roman" w:cs="Times New Roman"/>
          <w:bCs/>
          <w:sz w:val="28"/>
          <w:szCs w:val="28"/>
          <w:lang w:eastAsia="ru-RU"/>
        </w:rPr>
        <w:t xml:space="preserve">подпись)   </w:t>
      </w:r>
      <w:proofErr w:type="gramEnd"/>
      <w:r w:rsidRPr="00B50714">
        <w:rPr>
          <w:rFonts w:ascii="Times New Roman" w:eastAsia="Times New Roman" w:hAnsi="Times New Roman" w:cs="Times New Roman"/>
          <w:bCs/>
          <w:sz w:val="28"/>
          <w:szCs w:val="28"/>
          <w:lang w:eastAsia="ru-RU"/>
        </w:rPr>
        <w:t xml:space="preserve">     (инициалы, фамилия)</w:t>
      </w:r>
    </w:p>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right="-1"/>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sz w:val="28"/>
          <w:szCs w:val="28"/>
          <w:lang w:eastAsia="ru-RU"/>
        </w:rPr>
        <w:t xml:space="preserve">Специалист - бухгалтер        </w:t>
      </w:r>
      <w:r w:rsidRPr="00B50714">
        <w:rPr>
          <w:rFonts w:ascii="Times New Roman" w:eastAsia="Times New Roman" w:hAnsi="Times New Roman" w:cs="Times New Roman"/>
          <w:sz w:val="28"/>
          <w:szCs w:val="28"/>
          <w:lang w:eastAsia="ru-RU"/>
        </w:rPr>
        <w:tab/>
        <w:t xml:space="preserve">      </w:t>
      </w:r>
      <w:proofErr w:type="gramStart"/>
      <w:r w:rsidRPr="00B50714">
        <w:rPr>
          <w:rFonts w:ascii="Times New Roman" w:eastAsia="Times New Roman" w:hAnsi="Times New Roman" w:cs="Times New Roman"/>
          <w:sz w:val="28"/>
          <w:szCs w:val="28"/>
          <w:lang w:eastAsia="ru-RU"/>
        </w:rPr>
        <w:t xml:space="preserve">   </w:t>
      </w:r>
      <w:r w:rsidRPr="00B50714">
        <w:rPr>
          <w:rFonts w:ascii="Times New Roman" w:eastAsia="Times New Roman" w:hAnsi="Times New Roman" w:cs="Times New Roman"/>
          <w:bCs/>
          <w:sz w:val="28"/>
          <w:szCs w:val="28"/>
          <w:lang w:eastAsia="ru-RU"/>
        </w:rPr>
        <w:t>(</w:t>
      </w:r>
      <w:proofErr w:type="gramEnd"/>
      <w:r w:rsidRPr="00B50714">
        <w:rPr>
          <w:rFonts w:ascii="Times New Roman" w:eastAsia="Times New Roman" w:hAnsi="Times New Roman" w:cs="Times New Roman"/>
          <w:bCs/>
          <w:sz w:val="28"/>
          <w:szCs w:val="28"/>
          <w:lang w:eastAsia="ru-RU"/>
        </w:rPr>
        <w:t>подпись)        (инициалы, фамилия)</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При подписании документа несколькими лицами, равными по должности, но представляющими разные органы, подписи располагают на одном уровне,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9429" w:type="dxa"/>
        <w:tblLook w:val="01E0" w:firstRow="1" w:lastRow="1" w:firstColumn="1" w:lastColumn="1" w:noHBand="0" w:noVBand="0"/>
      </w:tblPr>
      <w:tblGrid>
        <w:gridCol w:w="4650"/>
        <w:gridCol w:w="278"/>
        <w:gridCol w:w="4501"/>
      </w:tblGrid>
      <w:tr w:rsidR="00B50714" w:rsidRPr="00B50714" w:rsidTr="00B50714">
        <w:tc>
          <w:tcPr>
            <w:tcW w:w="4650" w:type="dxa"/>
          </w:tcPr>
          <w:p w:rsidR="00B50714" w:rsidRPr="00B50714" w:rsidRDefault="00B50714" w:rsidP="00B50714">
            <w:pPr>
              <w:widowControl w:val="0"/>
              <w:shd w:val="clear" w:color="auto" w:fill="FFFFFF"/>
              <w:autoSpaceDE w:val="0"/>
              <w:autoSpaceDN w:val="0"/>
              <w:adjustRightInd w:val="0"/>
              <w:spacing w:after="0" w:line="228" w:lineRule="auto"/>
              <w:ind w:right="-1"/>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Глава Администрации Заветильичевского </w:t>
            </w:r>
            <w:proofErr w:type="gramStart"/>
            <w:r w:rsidRPr="00B50714">
              <w:rPr>
                <w:rFonts w:ascii="Times New Roman" w:eastAsia="Times New Roman" w:hAnsi="Times New Roman" w:cs="Times New Roman"/>
                <w:sz w:val="28"/>
                <w:szCs w:val="28"/>
                <w:lang w:eastAsia="ru-RU"/>
              </w:rPr>
              <w:t>сельсовет</w:t>
            </w:r>
            <w:proofErr w:type="gramEnd"/>
            <w:r w:rsidRPr="00B50714">
              <w:rPr>
                <w:rFonts w:ascii="Times New Roman" w:eastAsia="Times New Roman" w:hAnsi="Times New Roman" w:cs="Times New Roman"/>
                <w:sz w:val="28"/>
                <w:szCs w:val="28"/>
                <w:lang w:eastAsia="ru-RU"/>
              </w:rPr>
              <w:t xml:space="preserve"> а</w:t>
            </w:r>
          </w:p>
          <w:p w:rsidR="00B50714" w:rsidRPr="00B50714" w:rsidRDefault="00B50714" w:rsidP="00B50714">
            <w:pPr>
              <w:widowControl w:val="0"/>
              <w:shd w:val="clear" w:color="auto" w:fill="FFFFFF"/>
              <w:suppressAutoHyphens/>
              <w:autoSpaceDE w:val="0"/>
              <w:autoSpaceDN w:val="0"/>
              <w:adjustRightInd w:val="0"/>
              <w:spacing w:after="0" w:line="240" w:lineRule="auto"/>
              <w:ind w:right="-1"/>
              <w:rPr>
                <w:rFonts w:ascii="Times New Roman" w:eastAsia="Times New Roman" w:hAnsi="Times New Roman" w:cs="Times New Roman"/>
                <w:bCs/>
                <w:sz w:val="28"/>
                <w:szCs w:val="28"/>
                <w:lang w:eastAsia="ru-RU"/>
              </w:rPr>
            </w:pPr>
          </w:p>
          <w:p w:rsidR="00B50714" w:rsidRPr="00B50714" w:rsidRDefault="00B50714" w:rsidP="00B50714">
            <w:pPr>
              <w:widowControl w:val="0"/>
              <w:shd w:val="clear" w:color="auto" w:fill="FFFFFF"/>
              <w:suppressAutoHyphens/>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B50714">
              <w:rPr>
                <w:rFonts w:ascii="Times New Roman" w:eastAsia="Times New Roman" w:hAnsi="Times New Roman" w:cs="Times New Roman"/>
                <w:bCs/>
                <w:sz w:val="28"/>
                <w:szCs w:val="28"/>
                <w:lang w:eastAsia="ru-RU"/>
              </w:rPr>
              <w:t>(</w:t>
            </w:r>
            <w:proofErr w:type="gramStart"/>
            <w:r w:rsidRPr="00B50714">
              <w:rPr>
                <w:rFonts w:ascii="Times New Roman" w:eastAsia="Times New Roman" w:hAnsi="Times New Roman" w:cs="Times New Roman"/>
                <w:bCs/>
                <w:sz w:val="28"/>
                <w:szCs w:val="28"/>
                <w:lang w:eastAsia="ru-RU"/>
              </w:rPr>
              <w:t xml:space="preserve">подпись)   </w:t>
            </w:r>
            <w:proofErr w:type="gramEnd"/>
            <w:r w:rsidRPr="00B50714">
              <w:rPr>
                <w:rFonts w:ascii="Times New Roman" w:eastAsia="Times New Roman" w:hAnsi="Times New Roman" w:cs="Times New Roman"/>
                <w:bCs/>
                <w:sz w:val="28"/>
                <w:szCs w:val="28"/>
                <w:lang w:eastAsia="ru-RU"/>
              </w:rPr>
              <w:t xml:space="preserve">    (инициалы, фамилия)</w:t>
            </w:r>
          </w:p>
          <w:p w:rsidR="00B50714" w:rsidRPr="00B50714" w:rsidRDefault="00B50714" w:rsidP="00B5071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78" w:type="dxa"/>
          </w:tcPr>
          <w:p w:rsidR="00B50714" w:rsidRPr="00B50714" w:rsidRDefault="00B50714" w:rsidP="00B50714">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501" w:type="dxa"/>
          </w:tcPr>
          <w:p w:rsidR="00B50714" w:rsidRPr="00B50714" w:rsidRDefault="00B50714" w:rsidP="00B50714">
            <w:pPr>
              <w:widowControl w:val="0"/>
              <w:shd w:val="clear" w:color="auto" w:fill="FFFFFF"/>
              <w:autoSpaceDE w:val="0"/>
              <w:autoSpaceDN w:val="0"/>
              <w:adjustRightInd w:val="0"/>
              <w:spacing w:after="0" w:line="228" w:lineRule="auto"/>
              <w:ind w:right="-143"/>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Глава муниципального образования</w:t>
            </w:r>
          </w:p>
          <w:p w:rsidR="00B50714" w:rsidRPr="00B50714" w:rsidRDefault="00B50714" w:rsidP="00B50714">
            <w:pPr>
              <w:widowControl w:val="0"/>
              <w:shd w:val="clear" w:color="auto" w:fill="FFFFFF"/>
              <w:suppressAutoHyphens/>
              <w:autoSpaceDE w:val="0"/>
              <w:autoSpaceDN w:val="0"/>
              <w:adjustRightInd w:val="0"/>
              <w:spacing w:after="0" w:line="240" w:lineRule="auto"/>
              <w:ind w:right="-1"/>
              <w:rPr>
                <w:rFonts w:ascii="Times New Roman" w:eastAsia="Times New Roman" w:hAnsi="Times New Roman" w:cs="Times New Roman"/>
                <w:sz w:val="28"/>
                <w:szCs w:val="28"/>
                <w:lang w:eastAsia="ru-RU"/>
              </w:rPr>
            </w:pPr>
            <w:proofErr w:type="spellStart"/>
            <w:r w:rsidRPr="00B50714">
              <w:rPr>
                <w:rFonts w:ascii="Times New Roman" w:eastAsia="Times New Roman" w:hAnsi="Times New Roman" w:cs="Times New Roman"/>
                <w:sz w:val="28"/>
                <w:szCs w:val="28"/>
                <w:lang w:eastAsia="ru-RU"/>
              </w:rPr>
              <w:t>Новоникитинский</w:t>
            </w:r>
            <w:proofErr w:type="spellEnd"/>
            <w:r w:rsidRPr="00B50714">
              <w:rPr>
                <w:rFonts w:ascii="Times New Roman" w:eastAsia="Times New Roman" w:hAnsi="Times New Roman" w:cs="Times New Roman"/>
                <w:sz w:val="28"/>
                <w:szCs w:val="28"/>
                <w:lang w:eastAsia="ru-RU"/>
              </w:rPr>
              <w:t xml:space="preserve"> сельсовет          </w:t>
            </w:r>
            <w:r w:rsidRPr="00B50714">
              <w:rPr>
                <w:rFonts w:ascii="Times New Roman" w:eastAsia="Times New Roman" w:hAnsi="Times New Roman" w:cs="Times New Roman"/>
                <w:sz w:val="28"/>
                <w:szCs w:val="28"/>
                <w:lang w:eastAsia="ru-RU"/>
              </w:rPr>
              <w:tab/>
            </w:r>
            <w:r w:rsidRPr="00B50714">
              <w:rPr>
                <w:rFonts w:ascii="Times New Roman" w:eastAsia="Times New Roman" w:hAnsi="Times New Roman" w:cs="Times New Roman"/>
                <w:sz w:val="28"/>
                <w:szCs w:val="28"/>
                <w:lang w:eastAsia="ru-RU"/>
              </w:rPr>
              <w:tab/>
            </w:r>
          </w:p>
          <w:p w:rsidR="00B50714" w:rsidRPr="00B50714" w:rsidRDefault="00B50714" w:rsidP="00B50714">
            <w:pPr>
              <w:widowControl w:val="0"/>
              <w:shd w:val="clear" w:color="auto" w:fill="FFFFFF"/>
              <w:suppressAutoHyphens/>
              <w:autoSpaceDE w:val="0"/>
              <w:autoSpaceDN w:val="0"/>
              <w:adjustRightInd w:val="0"/>
              <w:spacing w:after="0" w:line="240" w:lineRule="auto"/>
              <w:ind w:right="-143"/>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w:t>
            </w:r>
            <w:proofErr w:type="gramStart"/>
            <w:r w:rsidRPr="00B50714">
              <w:rPr>
                <w:rFonts w:ascii="Times New Roman" w:eastAsia="Times New Roman" w:hAnsi="Times New Roman" w:cs="Times New Roman"/>
                <w:bCs/>
                <w:sz w:val="28"/>
                <w:szCs w:val="28"/>
                <w:lang w:eastAsia="ru-RU"/>
              </w:rPr>
              <w:t xml:space="preserve">подпись)   </w:t>
            </w:r>
            <w:proofErr w:type="gramEnd"/>
            <w:r w:rsidRPr="00B50714">
              <w:rPr>
                <w:rFonts w:ascii="Times New Roman" w:eastAsia="Times New Roman" w:hAnsi="Times New Roman" w:cs="Times New Roman"/>
                <w:bCs/>
                <w:sz w:val="28"/>
                <w:szCs w:val="28"/>
                <w:lang w:eastAsia="ru-RU"/>
              </w:rPr>
              <w:t xml:space="preserve">      (инициалы, фамилия)</w:t>
            </w:r>
          </w:p>
          <w:p w:rsidR="00B50714" w:rsidRPr="00B50714" w:rsidRDefault="00B50714" w:rsidP="00B50714">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50714" w:rsidRPr="00B50714" w:rsidRDefault="00B50714" w:rsidP="00B50714">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Факсимильная подпись главы муниципального образования может проставляться на рассылаемых приглашениях, поздравлениях и других подобных документах. Подлинный экземпляр такого документа должен иметь личную подпись главы администрации. Штамп с факсимильным воспроизведением подписи главы муниципального образования разрешается при необходимости ставить на копиях, подписанных им в установленном порядке документов. Использование указанного штампа при оформлении подлинника документа запрещается.</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sz w:val="28"/>
          <w:szCs w:val="28"/>
          <w:lang w:eastAsia="ru-RU"/>
        </w:rPr>
        <w:t>3.3.15.</w:t>
      </w:r>
      <w:r w:rsidRPr="00B50714">
        <w:rPr>
          <w:rFonts w:ascii="Times New Roman" w:eastAsia="Times New Roman" w:hAnsi="Times New Roman" w:cs="Times New Roman"/>
          <w:b/>
          <w:sz w:val="28"/>
          <w:szCs w:val="28"/>
          <w:lang w:eastAsia="ru-RU"/>
        </w:rPr>
        <w:t xml:space="preserve"> Гриф утверждения.</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Гриф утверждения проставляется в верхнем правом углу документа, при этом необходимо центрировать каждую строку по отношению к самой длинной строке. Между словом УТВЕРЖДАЮ и наименованием должности руководителя пробел не проставляется:</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left="4678" w:right="-1"/>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bCs/>
          <w:sz w:val="28"/>
          <w:szCs w:val="28"/>
          <w:lang w:eastAsia="ru-RU"/>
        </w:rPr>
        <w:t>УТВЕРЖДАЮ</w:t>
      </w:r>
    </w:p>
    <w:p w:rsidR="00B50714" w:rsidRPr="00B50714" w:rsidRDefault="00B50714" w:rsidP="00B50714">
      <w:pPr>
        <w:widowControl w:val="0"/>
        <w:shd w:val="clear" w:color="auto" w:fill="FFFFFF"/>
        <w:autoSpaceDE w:val="0"/>
        <w:autoSpaceDN w:val="0"/>
        <w:adjustRightInd w:val="0"/>
        <w:spacing w:after="0" w:line="228" w:lineRule="auto"/>
        <w:ind w:left="4678" w:right="-1"/>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Глава Администрации </w:t>
      </w:r>
    </w:p>
    <w:p w:rsidR="00B50714" w:rsidRPr="00B50714" w:rsidRDefault="00B50714" w:rsidP="00B50714">
      <w:pPr>
        <w:widowControl w:val="0"/>
        <w:shd w:val="clear" w:color="auto" w:fill="FFFFFF"/>
        <w:autoSpaceDE w:val="0"/>
        <w:autoSpaceDN w:val="0"/>
        <w:adjustRightInd w:val="0"/>
        <w:spacing w:after="0" w:line="240" w:lineRule="auto"/>
        <w:ind w:left="4678" w:right="-1"/>
        <w:jc w:val="center"/>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sz w:val="28"/>
          <w:szCs w:val="28"/>
          <w:lang w:eastAsia="ru-RU"/>
        </w:rPr>
        <w:t>Заветильичевский</w:t>
      </w:r>
      <w:r w:rsidRPr="00B50714">
        <w:rPr>
          <w:rFonts w:ascii="Times New Roman" w:eastAsia="Times New Roman" w:hAnsi="Times New Roman" w:cs="Times New Roman"/>
          <w:bCs/>
          <w:sz w:val="28"/>
          <w:szCs w:val="28"/>
          <w:lang w:eastAsia="ru-RU"/>
        </w:rPr>
        <w:t xml:space="preserve"> сельсовет </w:t>
      </w:r>
    </w:p>
    <w:p w:rsidR="00B50714" w:rsidRPr="00B50714" w:rsidRDefault="00B50714" w:rsidP="00B50714">
      <w:pPr>
        <w:widowControl w:val="0"/>
        <w:shd w:val="clear" w:color="auto" w:fill="FFFFFF"/>
        <w:autoSpaceDE w:val="0"/>
        <w:autoSpaceDN w:val="0"/>
        <w:adjustRightInd w:val="0"/>
        <w:spacing w:after="0" w:line="240" w:lineRule="auto"/>
        <w:ind w:left="4678" w:right="-1"/>
        <w:jc w:val="center"/>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(подпись) (инициалы, фамилия)</w:t>
      </w:r>
    </w:p>
    <w:p w:rsidR="00B50714" w:rsidRPr="00B50714" w:rsidRDefault="00B50714" w:rsidP="00B50714">
      <w:pPr>
        <w:widowControl w:val="0"/>
        <w:shd w:val="clear" w:color="auto" w:fill="FFFFFF"/>
        <w:autoSpaceDE w:val="0"/>
        <w:autoSpaceDN w:val="0"/>
        <w:adjustRightInd w:val="0"/>
        <w:spacing w:after="0" w:line="240" w:lineRule="auto"/>
        <w:ind w:left="4678" w:right="-1"/>
        <w:jc w:val="center"/>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(дата)</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 утверждении документа постановлением гриф утверждения состоит из слов УТВЕРЖДЕНО, согласованного в роде и числе с видом утверждаемого документа, наименования вида документа в творительном падеже, его даты и номера.</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33" w:lineRule="auto"/>
        <w:ind w:left="4820"/>
        <w:jc w:val="center"/>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УТВЕРЖДЕНО</w:t>
      </w:r>
    </w:p>
    <w:p w:rsidR="00B50714" w:rsidRPr="00B50714" w:rsidRDefault="00B50714" w:rsidP="00B50714">
      <w:pPr>
        <w:widowControl w:val="0"/>
        <w:shd w:val="clear" w:color="auto" w:fill="FFFFFF"/>
        <w:autoSpaceDE w:val="0"/>
        <w:autoSpaceDN w:val="0"/>
        <w:adjustRightInd w:val="0"/>
        <w:spacing w:after="0" w:line="233" w:lineRule="auto"/>
        <w:ind w:left="4820"/>
        <w:jc w:val="center"/>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постановлением администрации</w:t>
      </w:r>
    </w:p>
    <w:p w:rsidR="00B50714" w:rsidRPr="00B50714" w:rsidRDefault="00B50714" w:rsidP="00B50714">
      <w:pPr>
        <w:widowControl w:val="0"/>
        <w:shd w:val="clear" w:color="auto" w:fill="FFFFFF"/>
        <w:autoSpaceDE w:val="0"/>
        <w:autoSpaceDN w:val="0"/>
        <w:adjustRightInd w:val="0"/>
        <w:spacing w:after="0" w:line="233" w:lineRule="auto"/>
        <w:ind w:left="4820"/>
        <w:jc w:val="center"/>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Заветильичевского сельсовета</w:t>
      </w:r>
    </w:p>
    <w:p w:rsidR="00B50714" w:rsidRPr="00B50714" w:rsidRDefault="00B50714" w:rsidP="00B50714">
      <w:pPr>
        <w:widowControl w:val="0"/>
        <w:shd w:val="clear" w:color="auto" w:fill="FFFFFF"/>
        <w:autoSpaceDE w:val="0"/>
        <w:autoSpaceDN w:val="0"/>
        <w:adjustRightInd w:val="0"/>
        <w:spacing w:after="0" w:line="233" w:lineRule="auto"/>
        <w:ind w:left="4820"/>
        <w:jc w:val="center"/>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от 10.02.2024 № 105</w:t>
      </w:r>
    </w:p>
    <w:p w:rsidR="00B50714" w:rsidRPr="00B50714" w:rsidRDefault="00B50714" w:rsidP="00B50714">
      <w:pPr>
        <w:widowControl w:val="0"/>
        <w:autoSpaceDE w:val="0"/>
        <w:autoSpaceDN w:val="0"/>
        <w:adjustRightInd w:val="0"/>
        <w:spacing w:after="0" w:line="233" w:lineRule="auto"/>
        <w:ind w:firstLine="709"/>
        <w:jc w:val="both"/>
        <w:rPr>
          <w:rFonts w:ascii="Times New Roman" w:eastAsia="Times New Roman" w:hAnsi="Times New Roman" w:cs="Times New Roman"/>
          <w:b/>
          <w:sz w:val="28"/>
          <w:szCs w:val="28"/>
          <w:lang w:eastAsia="ru-RU"/>
        </w:rPr>
      </w:pPr>
    </w:p>
    <w:p w:rsidR="00B50714" w:rsidRPr="00B50714" w:rsidRDefault="00B50714" w:rsidP="00B50714">
      <w:pPr>
        <w:widowControl w:val="0"/>
        <w:autoSpaceDE w:val="0"/>
        <w:autoSpaceDN w:val="0"/>
        <w:adjustRightInd w:val="0"/>
        <w:spacing w:after="0" w:line="233"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Перечень документов, подлежащих утверждению, представлен в приложении № 21.</w:t>
      </w:r>
    </w:p>
    <w:p w:rsidR="00B50714" w:rsidRPr="00B50714" w:rsidRDefault="00B50714" w:rsidP="00B50714">
      <w:pPr>
        <w:widowControl w:val="0"/>
        <w:autoSpaceDE w:val="0"/>
        <w:autoSpaceDN w:val="0"/>
        <w:adjustRightInd w:val="0"/>
        <w:spacing w:after="0" w:line="233" w:lineRule="auto"/>
        <w:ind w:firstLine="709"/>
        <w:jc w:val="both"/>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sz w:val="28"/>
          <w:szCs w:val="28"/>
          <w:lang w:eastAsia="ru-RU"/>
        </w:rPr>
        <w:t>3.3.16.</w:t>
      </w:r>
      <w:r w:rsidRPr="00B50714">
        <w:rPr>
          <w:rFonts w:ascii="Times New Roman" w:eastAsia="Times New Roman" w:hAnsi="Times New Roman" w:cs="Times New Roman"/>
          <w:b/>
          <w:sz w:val="28"/>
          <w:szCs w:val="28"/>
          <w:lang w:eastAsia="ru-RU"/>
        </w:rPr>
        <w:t xml:space="preserve"> Оттиск печати.</w:t>
      </w:r>
    </w:p>
    <w:p w:rsidR="00B50714" w:rsidRPr="00B50714" w:rsidRDefault="00B50714" w:rsidP="00B50714">
      <w:pPr>
        <w:widowControl w:val="0"/>
        <w:autoSpaceDE w:val="0"/>
        <w:autoSpaceDN w:val="0"/>
        <w:adjustRightInd w:val="0"/>
        <w:spacing w:after="0" w:line="233"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Печать является способом подтверждения подлинности подписи должностного лица на документе. Печать ставится на документах в случаях, предусмотренных законодательными или иными нормативными правовыми актами. Печать ставится на свободном от текста месте, не захватывая личной подписи должностного лица. Печать может захватывать часть наименования должности лица, подписавшего документ.</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документах, подготовленных на основе унифицированных форм, печать ставится в месте, обозначенном отметкой «МП» или иным образом.</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Для удостоверения подлинности документов или соответствия копий документов подлинникам в администрации муниципального образования Краснооктябрьский сельсовет используется простая круглая печать (без изображения государственной символики). (Приложение № 22).</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sz w:val="28"/>
          <w:szCs w:val="28"/>
          <w:lang w:eastAsia="ru-RU"/>
        </w:rPr>
        <w:t>3.3.17.</w:t>
      </w:r>
      <w:r w:rsidRPr="00B50714">
        <w:rPr>
          <w:rFonts w:ascii="Times New Roman" w:eastAsia="Times New Roman" w:hAnsi="Times New Roman" w:cs="Times New Roman"/>
          <w:b/>
          <w:sz w:val="28"/>
          <w:szCs w:val="28"/>
          <w:lang w:eastAsia="ru-RU"/>
        </w:rPr>
        <w:t xml:space="preserve"> Отметка о заверении копии.</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При заверении соответствия копии документа подлиннику ниже реквизита «Подпись» проставляют </w:t>
      </w:r>
      <w:proofErr w:type="spellStart"/>
      <w:r w:rsidRPr="00B50714">
        <w:rPr>
          <w:rFonts w:ascii="Times New Roman" w:eastAsia="Times New Roman" w:hAnsi="Times New Roman" w:cs="Times New Roman"/>
          <w:sz w:val="28"/>
          <w:szCs w:val="28"/>
          <w:lang w:eastAsia="ru-RU"/>
        </w:rPr>
        <w:t>заверительную</w:t>
      </w:r>
      <w:proofErr w:type="spellEnd"/>
      <w:r w:rsidRPr="00B50714">
        <w:rPr>
          <w:rFonts w:ascii="Times New Roman" w:eastAsia="Times New Roman" w:hAnsi="Times New Roman" w:cs="Times New Roman"/>
          <w:sz w:val="28"/>
          <w:szCs w:val="28"/>
          <w:lang w:eastAsia="ru-RU"/>
        </w:rPr>
        <w:t xml:space="preserve"> надпись: «Верно»; должность лица, заверившего копию; личную подпись; расшифровку подписи (инициалы, фамилию); дату заверения,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Верно</w:t>
      </w:r>
    </w:p>
    <w:p w:rsidR="00B50714" w:rsidRPr="00B50714" w:rsidRDefault="00B50714" w:rsidP="00B50714">
      <w:pPr>
        <w:widowControl w:val="0"/>
        <w:shd w:val="clear" w:color="auto" w:fill="FFFFFF"/>
        <w:autoSpaceDE w:val="0"/>
        <w:autoSpaceDN w:val="0"/>
        <w:adjustRightInd w:val="0"/>
        <w:spacing w:after="0" w:line="240" w:lineRule="auto"/>
        <w:ind w:right="-1"/>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sz w:val="28"/>
          <w:szCs w:val="28"/>
          <w:lang w:eastAsia="ru-RU"/>
        </w:rPr>
        <w:t xml:space="preserve">Специалист                      </w:t>
      </w:r>
      <w:proofErr w:type="gramStart"/>
      <w:r w:rsidRPr="00B50714">
        <w:rPr>
          <w:rFonts w:ascii="Times New Roman" w:eastAsia="Times New Roman" w:hAnsi="Times New Roman" w:cs="Times New Roman"/>
          <w:sz w:val="28"/>
          <w:szCs w:val="28"/>
          <w:lang w:eastAsia="ru-RU"/>
        </w:rPr>
        <w:t xml:space="preserve">   </w:t>
      </w:r>
      <w:r w:rsidRPr="00B50714">
        <w:rPr>
          <w:rFonts w:ascii="Times New Roman" w:eastAsia="Times New Roman" w:hAnsi="Times New Roman" w:cs="Times New Roman"/>
          <w:bCs/>
          <w:sz w:val="28"/>
          <w:szCs w:val="28"/>
          <w:lang w:eastAsia="ru-RU"/>
        </w:rPr>
        <w:t>(</w:t>
      </w:r>
      <w:proofErr w:type="gramEnd"/>
      <w:r w:rsidRPr="00B50714">
        <w:rPr>
          <w:rFonts w:ascii="Times New Roman" w:eastAsia="Times New Roman" w:hAnsi="Times New Roman" w:cs="Times New Roman"/>
          <w:bCs/>
          <w:sz w:val="28"/>
          <w:szCs w:val="28"/>
          <w:lang w:eastAsia="ru-RU"/>
        </w:rPr>
        <w:t>подпись)           (инициалы, фамилия)</w:t>
      </w:r>
    </w:p>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(дата)</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Листы многостраничных копий (выписок из документа) прошиваются, нумеруются, отметка о заверении копии дополняется указанием количества листов копии (выписки из документа): «Всего в копии ____ л.» Допускается заверять отметкой «Верно» каждый лист многостраничной копии документа.</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Допускается копию документа заверять штампом «Копия верна» и печатью. Печать должна захватывать часть наименования должности и не закрывать личную подпись лица, заверившего документ.</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sz w:val="28"/>
          <w:szCs w:val="28"/>
          <w:lang w:eastAsia="ru-RU"/>
        </w:rPr>
        <w:t>3.3.18.</w:t>
      </w:r>
      <w:r w:rsidRPr="00B50714">
        <w:rPr>
          <w:rFonts w:ascii="Times New Roman" w:eastAsia="Times New Roman" w:hAnsi="Times New Roman" w:cs="Times New Roman"/>
          <w:b/>
          <w:sz w:val="28"/>
          <w:szCs w:val="28"/>
          <w:lang w:eastAsia="ru-RU"/>
        </w:rPr>
        <w:t xml:space="preserve"> Отметка об исполнителе.</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Отметка об исполнителе документа проставляется в левом нижнем              углу лицевой стороны последнего листа документа шрифтом № 10 и включает в себя инициалы, фамилию исполнителя и номер его телефона,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Н.А. Петрова</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31-1-19</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документах, имеющих гриф конфиденциальности, отметка об исполнителе проставляется на обороте последнего листа каждого экземпляра документа и включает в себя: указание количества отпечатанных экземпляров, фамилию исполнителя и дату печатания документа.</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sz w:val="28"/>
          <w:szCs w:val="28"/>
          <w:lang w:eastAsia="ru-RU"/>
        </w:rPr>
        <w:t>3.3.19.</w:t>
      </w:r>
      <w:r w:rsidRPr="00B50714">
        <w:rPr>
          <w:rFonts w:ascii="Times New Roman" w:eastAsia="Times New Roman" w:hAnsi="Times New Roman" w:cs="Times New Roman"/>
          <w:b/>
          <w:sz w:val="28"/>
          <w:szCs w:val="28"/>
          <w:lang w:eastAsia="ru-RU"/>
        </w:rPr>
        <w:t xml:space="preserve"> Указания по исполнению документа (резолюция).</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Указания по исполнению документа (резолюция) оформляются непосредственно на документе (в заголовочной части документа) или на бланке резолюции.</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Указания по исполнению включают в себя: фамилии, инициалы исполнителей, содержание поручения (при необходимости), срок исполнения, подпись руководителя и дату,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40" w:lineRule="auto"/>
        <w:ind w:left="4962"/>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Петрову С.А.,</w:t>
      </w:r>
    </w:p>
    <w:p w:rsidR="00B50714" w:rsidRPr="00B50714" w:rsidRDefault="00B50714" w:rsidP="00B50714">
      <w:pPr>
        <w:widowControl w:val="0"/>
        <w:autoSpaceDE w:val="0"/>
        <w:autoSpaceDN w:val="0"/>
        <w:adjustRightInd w:val="0"/>
        <w:spacing w:after="0" w:line="240" w:lineRule="auto"/>
        <w:ind w:left="4962"/>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Сидоровой О.Л.</w:t>
      </w:r>
    </w:p>
    <w:p w:rsidR="00B50714" w:rsidRPr="00B50714" w:rsidRDefault="00B50714" w:rsidP="00B50714">
      <w:pPr>
        <w:widowControl w:val="0"/>
        <w:autoSpaceDE w:val="0"/>
        <w:autoSpaceDN w:val="0"/>
        <w:adjustRightInd w:val="0"/>
        <w:spacing w:after="0" w:line="240" w:lineRule="auto"/>
        <w:ind w:left="4962"/>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Прошу подготовить проект </w:t>
      </w:r>
    </w:p>
    <w:p w:rsidR="00B50714" w:rsidRPr="00B50714" w:rsidRDefault="00B50714" w:rsidP="00B50714">
      <w:pPr>
        <w:widowControl w:val="0"/>
        <w:autoSpaceDE w:val="0"/>
        <w:autoSpaceDN w:val="0"/>
        <w:adjustRightInd w:val="0"/>
        <w:spacing w:after="0" w:line="240" w:lineRule="auto"/>
        <w:ind w:left="4962"/>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договора с ООО «Газпром Добыча Оренбург» к 20.02.2014</w:t>
      </w:r>
    </w:p>
    <w:p w:rsidR="00B50714" w:rsidRPr="00B50714" w:rsidRDefault="00B50714" w:rsidP="00B50714">
      <w:pPr>
        <w:widowControl w:val="0"/>
        <w:autoSpaceDE w:val="0"/>
        <w:autoSpaceDN w:val="0"/>
        <w:adjustRightInd w:val="0"/>
        <w:spacing w:after="0" w:line="240" w:lineRule="auto"/>
        <w:ind w:left="4962"/>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(подпись)</w:t>
      </w:r>
    </w:p>
    <w:p w:rsidR="00B50714" w:rsidRPr="00B50714" w:rsidRDefault="00B50714" w:rsidP="00B50714">
      <w:pPr>
        <w:widowControl w:val="0"/>
        <w:autoSpaceDE w:val="0"/>
        <w:autoSpaceDN w:val="0"/>
        <w:adjustRightInd w:val="0"/>
        <w:spacing w:after="0" w:line="240" w:lineRule="auto"/>
        <w:ind w:left="4962"/>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(дата)</w:t>
      </w:r>
    </w:p>
    <w:p w:rsidR="00B50714" w:rsidRPr="00B50714" w:rsidRDefault="00B50714" w:rsidP="00B50714">
      <w:pPr>
        <w:widowControl w:val="0"/>
        <w:autoSpaceDE w:val="0"/>
        <w:autoSpaceDN w:val="0"/>
        <w:adjustRightInd w:val="0"/>
        <w:spacing w:after="0" w:line="240" w:lineRule="auto"/>
        <w:ind w:left="5245"/>
        <w:jc w:val="both"/>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firstLine="3686"/>
        <w:jc w:val="both"/>
        <w:rPr>
          <w:rFonts w:ascii="Times New Roman" w:eastAsia="Times New Roman" w:hAnsi="Times New Roman" w:cs="Times New Roman"/>
          <w:b/>
          <w:i/>
          <w:sz w:val="10"/>
          <w:szCs w:val="10"/>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 xml:space="preserve">В случаях, когда поручение дается двум или нескольким лицам, основным исполнителем является лицо, указанное в поручении первым. Ему предоставляется право созыва соисполнителей и координации их работы. Соисполнители ответственны за представление ответственному исполнителю в установленные им сроки необходимых материалов (проектов документов, справок, сведений).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bCs/>
          <w:sz w:val="28"/>
          <w:szCs w:val="28"/>
          <w:lang w:eastAsia="ru-RU"/>
        </w:rPr>
        <w:t>Основной исполнитель и соисполни</w:t>
      </w:r>
      <w:r w:rsidRPr="00B50714">
        <w:rPr>
          <w:rFonts w:ascii="Times New Roman" w:eastAsia="Times New Roman" w:hAnsi="Times New Roman" w:cs="Times New Roman"/>
          <w:bCs/>
          <w:sz w:val="28"/>
          <w:szCs w:val="28"/>
          <w:lang w:eastAsia="ru-RU"/>
        </w:rPr>
        <w:softHyphen/>
        <w:t>тель вправе давать поручения в виде резо</w:t>
      </w:r>
      <w:r w:rsidRPr="00B50714">
        <w:rPr>
          <w:rFonts w:ascii="Times New Roman" w:eastAsia="Times New Roman" w:hAnsi="Times New Roman" w:cs="Times New Roman"/>
          <w:bCs/>
          <w:sz w:val="28"/>
          <w:szCs w:val="28"/>
          <w:lang w:eastAsia="ru-RU"/>
        </w:rPr>
        <w:softHyphen/>
        <w:t>люций лицам, непосредственно им подчиненным.</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На документах, не требующих указаний по исполнению и имеющих типовые сроки исполнения, в резолюции указываются ис</w:t>
      </w:r>
      <w:r w:rsidRPr="00B50714">
        <w:rPr>
          <w:rFonts w:ascii="Times New Roman" w:eastAsia="Times New Roman" w:hAnsi="Times New Roman" w:cs="Times New Roman"/>
          <w:bCs/>
          <w:sz w:val="28"/>
          <w:szCs w:val="28"/>
          <w:lang w:eastAsia="ru-RU"/>
        </w:rPr>
        <w:softHyphen/>
        <w:t>полнитель, подпись автора резолюции, да</w:t>
      </w:r>
      <w:r w:rsidRPr="00B50714">
        <w:rPr>
          <w:rFonts w:ascii="Times New Roman" w:eastAsia="Times New Roman" w:hAnsi="Times New Roman" w:cs="Times New Roman"/>
          <w:bCs/>
          <w:sz w:val="28"/>
          <w:szCs w:val="28"/>
          <w:lang w:eastAsia="ru-RU"/>
        </w:rPr>
        <w:softHyphen/>
        <w:t xml:space="preserve">та. </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sz w:val="28"/>
          <w:szCs w:val="28"/>
          <w:lang w:eastAsia="ru-RU"/>
        </w:rPr>
        <w:t>3.3.20.</w:t>
      </w:r>
      <w:r w:rsidRPr="00B50714">
        <w:rPr>
          <w:rFonts w:ascii="Times New Roman" w:eastAsia="Times New Roman" w:hAnsi="Times New Roman" w:cs="Times New Roman"/>
          <w:b/>
          <w:sz w:val="28"/>
          <w:szCs w:val="28"/>
          <w:lang w:eastAsia="ru-RU"/>
        </w:rPr>
        <w:t xml:space="preserve"> Отметка о контроле документа.</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Отметку о контроле за исполнением до</w:t>
      </w:r>
      <w:r w:rsidRPr="00B50714">
        <w:rPr>
          <w:rFonts w:ascii="Times New Roman" w:eastAsia="Times New Roman" w:hAnsi="Times New Roman" w:cs="Times New Roman"/>
          <w:bCs/>
          <w:sz w:val="28"/>
          <w:szCs w:val="28"/>
          <w:lang w:eastAsia="ru-RU"/>
        </w:rPr>
        <w:softHyphen/>
        <w:t xml:space="preserve">кумента обозначают буквой «К», словом или штампом «Контроль» и проставляют на первой странице документа в его правом верхнем углу. </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sz w:val="28"/>
          <w:szCs w:val="28"/>
          <w:lang w:eastAsia="ru-RU"/>
        </w:rPr>
        <w:t>3.3.21.</w:t>
      </w:r>
      <w:r w:rsidRPr="00B50714">
        <w:rPr>
          <w:rFonts w:ascii="Times New Roman" w:eastAsia="Times New Roman" w:hAnsi="Times New Roman" w:cs="Times New Roman"/>
          <w:b/>
          <w:sz w:val="28"/>
          <w:szCs w:val="28"/>
          <w:lang w:eastAsia="ru-RU"/>
        </w:rPr>
        <w:t xml:space="preserve"> Отметка об исполнении документа.</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Отметка об исполнении документа и направлении его в дело состоит из слов «В дело», указания индекса дела, в которое помещается документ, подписи исполнителя или руководителя структурного подразделения и даты.</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Отметка об исполнении может дополняться информацией об особенностях исполнения документа:</w:t>
      </w:r>
      <w:bookmarkStart w:id="98" w:name="sub_487217008"/>
      <w:r w:rsidRPr="00B50714">
        <w:rPr>
          <w:rFonts w:ascii="Times New Roman" w:eastAsia="Times New Roman" w:hAnsi="Times New Roman" w:cs="Times New Roman"/>
          <w:sz w:val="28"/>
          <w:szCs w:val="28"/>
          <w:lang w:eastAsia="ru-RU"/>
        </w:rPr>
        <w:t xml:space="preserve"> ссылка на дату и номер документа, свидетельствующего о его исполнении, при отсутствии такого документа – краткие сведения об исполнении.</w:t>
      </w:r>
    </w:p>
    <w:bookmarkEnd w:id="98"/>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Отметка об исполнении документа и направлении его в дело подписывается и датируется исполнителем документа.</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sz w:val="28"/>
          <w:szCs w:val="28"/>
          <w:lang w:eastAsia="ru-RU"/>
        </w:rPr>
        <w:t>3.3.22.</w:t>
      </w:r>
      <w:r w:rsidRPr="00B50714">
        <w:rPr>
          <w:rFonts w:ascii="Times New Roman" w:eastAsia="Times New Roman" w:hAnsi="Times New Roman" w:cs="Times New Roman"/>
          <w:b/>
          <w:sz w:val="28"/>
          <w:szCs w:val="28"/>
          <w:lang w:eastAsia="ru-RU"/>
        </w:rPr>
        <w:t xml:space="preserve"> Отметка о поступлении документа.</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Отметка о поступлении документа в администрацию содержит очередной порядковый номер и дату поступления документа (при необхо</w:t>
      </w:r>
      <w:r w:rsidRPr="00B50714">
        <w:rPr>
          <w:rFonts w:ascii="Times New Roman" w:eastAsia="Times New Roman" w:hAnsi="Times New Roman" w:cs="Times New Roman"/>
          <w:bCs/>
          <w:sz w:val="28"/>
          <w:szCs w:val="28"/>
          <w:lang w:eastAsia="ru-RU"/>
        </w:rPr>
        <w:softHyphen/>
        <w:t>димости – время поступления). Допускает</w:t>
      </w:r>
      <w:r w:rsidRPr="00B50714">
        <w:rPr>
          <w:rFonts w:ascii="Times New Roman" w:eastAsia="Times New Roman" w:hAnsi="Times New Roman" w:cs="Times New Roman"/>
          <w:bCs/>
          <w:sz w:val="28"/>
          <w:szCs w:val="28"/>
          <w:lang w:eastAsia="ru-RU"/>
        </w:rPr>
        <w:softHyphen/>
        <w:t>ся проставлять отметку о поступлении до</w:t>
      </w:r>
      <w:r w:rsidRPr="00B50714">
        <w:rPr>
          <w:rFonts w:ascii="Times New Roman" w:eastAsia="Times New Roman" w:hAnsi="Times New Roman" w:cs="Times New Roman"/>
          <w:bCs/>
          <w:sz w:val="28"/>
          <w:szCs w:val="28"/>
          <w:lang w:eastAsia="ru-RU"/>
        </w:rPr>
        <w:softHyphen/>
        <w:t xml:space="preserve">кумента в виде штампа. </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sz w:val="28"/>
          <w:szCs w:val="28"/>
          <w:lang w:eastAsia="ru-RU"/>
        </w:rPr>
        <w:t>3.3.23.</w:t>
      </w:r>
      <w:r w:rsidRPr="00B50714">
        <w:rPr>
          <w:rFonts w:ascii="Times New Roman" w:eastAsia="Times New Roman" w:hAnsi="Times New Roman" w:cs="Times New Roman"/>
          <w:b/>
          <w:sz w:val="28"/>
          <w:szCs w:val="28"/>
          <w:lang w:eastAsia="ru-RU"/>
        </w:rPr>
        <w:t xml:space="preserve"> Отметка о конфиденциальности.</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Отметка о конфиденциальности проставляется на документах, содержащих информацию, относимую к служебной тайне или к иному виду конфиденциальной информации</w:t>
      </w:r>
      <w:r w:rsidRPr="00B50714">
        <w:rPr>
          <w:rFonts w:ascii="Times New Roman" w:eastAsia="Times New Roman" w:hAnsi="Times New Roman" w:cs="Times New Roman"/>
          <w:sz w:val="28"/>
          <w:szCs w:val="28"/>
          <w:vertAlign w:val="superscript"/>
          <w:lang w:eastAsia="ru-RU"/>
        </w:rPr>
        <w:t>*)</w:t>
      </w:r>
      <w:r w:rsidRPr="00B50714">
        <w:rPr>
          <w:rFonts w:ascii="Times New Roman" w:eastAsia="Times New Roman" w:hAnsi="Times New Roman" w:cs="Times New Roman"/>
          <w:sz w:val="28"/>
          <w:szCs w:val="28"/>
          <w:lang w:eastAsia="ru-RU"/>
        </w:rPr>
        <w:t xml:space="preserve">. </w:t>
      </w:r>
    </w:p>
    <w:p w:rsidR="00B50714" w:rsidRPr="00B50714" w:rsidRDefault="00B50714" w:rsidP="00B50714">
      <w:pPr>
        <w:widowControl w:val="0"/>
        <w:autoSpaceDE w:val="0"/>
        <w:autoSpaceDN w:val="0"/>
        <w:adjustRightInd w:val="0"/>
        <w:spacing w:after="0" w:line="226" w:lineRule="auto"/>
        <w:jc w:val="both"/>
        <w:rPr>
          <w:rFonts w:ascii="Times New Roman" w:eastAsia="Times New Roman" w:hAnsi="Times New Roman" w:cs="Times New Roman"/>
          <w:sz w:val="20"/>
          <w:szCs w:val="20"/>
          <w:lang w:eastAsia="ru-RU"/>
        </w:rPr>
      </w:pPr>
      <w:r w:rsidRPr="00B50714">
        <w:rPr>
          <w:rFonts w:ascii="Times New Roman" w:eastAsia="Times New Roman" w:hAnsi="Times New Roman" w:cs="Times New Roman"/>
          <w:sz w:val="20"/>
          <w:szCs w:val="20"/>
          <w:vertAlign w:val="superscript"/>
          <w:lang w:eastAsia="ru-RU"/>
        </w:rPr>
        <w:t>*) </w:t>
      </w:r>
      <w:r w:rsidRPr="00B50714">
        <w:rPr>
          <w:rFonts w:ascii="Times New Roman" w:eastAsia="Times New Roman" w:hAnsi="Times New Roman" w:cs="Times New Roman"/>
          <w:sz w:val="20"/>
          <w:szCs w:val="20"/>
          <w:lang w:eastAsia="ru-RU"/>
        </w:rPr>
        <w:t xml:space="preserve">Виды конфиденциальной информации установлены </w:t>
      </w:r>
      <w:hyperlink r:id="rId49" w:history="1">
        <w:r w:rsidRPr="00B50714">
          <w:rPr>
            <w:rFonts w:ascii="Times New Roman" w:eastAsia="Times New Roman" w:hAnsi="Times New Roman" w:cs="Times New Roman"/>
            <w:sz w:val="20"/>
            <w:szCs w:val="20"/>
            <w:lang w:eastAsia="ru-RU"/>
          </w:rPr>
          <w:t>Указом</w:t>
        </w:r>
      </w:hyperlink>
      <w:r w:rsidRPr="00B50714">
        <w:rPr>
          <w:rFonts w:ascii="Times New Roman" w:eastAsia="Times New Roman" w:hAnsi="Times New Roman" w:cs="Times New Roman"/>
          <w:sz w:val="20"/>
          <w:szCs w:val="20"/>
          <w:lang w:eastAsia="ru-RU"/>
        </w:rPr>
        <w:t xml:space="preserve"> Президента Российской Федерации от 6 марта 1997 года № 188 «Об утверждении перечня сведений конфиденциального характера» (с изменениями от 23 сентября 2005 года).</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50714">
        <w:rPr>
          <w:rFonts w:ascii="Times New Roman" w:eastAsia="Times New Roman" w:hAnsi="Times New Roman" w:cs="Times New Roman"/>
          <w:sz w:val="20"/>
          <w:szCs w:val="20"/>
          <w:lang w:eastAsia="ru-RU"/>
        </w:rPr>
        <w:t>В соответствии с Положением о порядке обращения со служебной информацией ограниченного распространения в федеральных органах исполнительной власти, утвержденным постановлением Правительства Российской Федерации от 3 ноября 1994 года № 1233, отметка о конфиденциальности на документах, содержащих информацию, относимую к служебной тайне, имеет вид «Для служебного пользования».</w:t>
      </w:r>
    </w:p>
    <w:p w:rsidR="00B50714" w:rsidRPr="00B50714" w:rsidRDefault="00B50714" w:rsidP="00B50714">
      <w:pPr>
        <w:widowControl w:val="0"/>
        <w:shd w:val="clear" w:color="auto" w:fill="FFFFFF"/>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0"/>
          <w:szCs w:val="20"/>
          <w:lang w:eastAsia="ru-RU"/>
        </w:rPr>
        <w:t>Отметка проставляется в верхнем правом углу первого листа документа и может дополняться указанием номера экземпляра документа.</w:t>
      </w:r>
    </w:p>
    <w:p w:rsidR="00B50714" w:rsidRPr="00B50714" w:rsidRDefault="00B50714" w:rsidP="00B507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50714">
        <w:rPr>
          <w:rFonts w:ascii="Times New Roman" w:eastAsia="Times New Roman" w:hAnsi="Times New Roman" w:cs="Times New Roman"/>
          <w:b/>
          <w:bCs/>
          <w:sz w:val="28"/>
          <w:szCs w:val="28"/>
          <w:lang w:eastAsia="ru-RU"/>
        </w:rPr>
        <w:t>3.4. Особенности подготовки и оформления отдельных видов</w:t>
      </w:r>
    </w:p>
    <w:p w:rsidR="00B50714" w:rsidRPr="00B50714" w:rsidRDefault="00B50714" w:rsidP="00B507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50714">
        <w:rPr>
          <w:rFonts w:ascii="Times New Roman" w:eastAsia="Times New Roman" w:hAnsi="Times New Roman" w:cs="Times New Roman"/>
          <w:b/>
          <w:bCs/>
          <w:sz w:val="28"/>
          <w:szCs w:val="28"/>
          <w:lang w:eastAsia="ru-RU"/>
        </w:rPr>
        <w:t xml:space="preserve">документов в администрации муниципального образования </w:t>
      </w:r>
    </w:p>
    <w:p w:rsidR="00B50714" w:rsidRPr="00B50714" w:rsidRDefault="00B50714" w:rsidP="00B507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Заветильичевский сельсовет</w:t>
      </w:r>
    </w:p>
    <w:p w:rsidR="00B50714" w:rsidRPr="00B50714" w:rsidRDefault="00B50714" w:rsidP="00B50714">
      <w:pPr>
        <w:autoSpaceDE w:val="0"/>
        <w:autoSpaceDN w:val="0"/>
        <w:adjustRightInd w:val="0"/>
        <w:spacing w:after="0" w:line="240" w:lineRule="auto"/>
        <w:ind w:firstLine="540"/>
        <w:jc w:val="both"/>
        <w:rPr>
          <w:rFonts w:ascii="Times New Roman" w:eastAsia="Times New Roman" w:hAnsi="Times New Roman" w:cs="Times New Roman"/>
          <w:b/>
          <w:iCs/>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50714">
        <w:rPr>
          <w:rFonts w:ascii="Times New Roman" w:eastAsia="Times New Roman" w:hAnsi="Times New Roman" w:cs="Times New Roman"/>
          <w:b/>
          <w:bCs/>
          <w:sz w:val="28"/>
          <w:szCs w:val="28"/>
          <w:lang w:eastAsia="ru-RU"/>
        </w:rPr>
        <w:t>3.4.1. Положение, правила, инструкция</w:t>
      </w:r>
    </w:p>
    <w:p w:rsidR="00B50714" w:rsidRPr="00B50714" w:rsidRDefault="00B50714" w:rsidP="00B50714">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B50714" w:rsidRPr="00B50714" w:rsidRDefault="00B50714" w:rsidP="00B50714">
      <w:pPr>
        <w:widowControl w:val="0"/>
        <w:shd w:val="clear" w:color="auto" w:fill="FFFFFF"/>
        <w:autoSpaceDE w:val="0"/>
        <w:autoSpaceDN w:val="0"/>
        <w:adjustRightInd w:val="0"/>
        <w:spacing w:after="0" w:line="228" w:lineRule="auto"/>
        <w:ind w:firstLine="709"/>
        <w:jc w:val="both"/>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3.4.1.1. Положение принимается в том случае, если в нем устанавливаются сис</w:t>
      </w:r>
      <w:r w:rsidRPr="00B50714">
        <w:rPr>
          <w:rFonts w:ascii="Times New Roman" w:eastAsia="Times New Roman" w:hAnsi="Times New Roman" w:cs="Times New Roman"/>
          <w:bCs/>
          <w:sz w:val="28"/>
          <w:szCs w:val="28"/>
          <w:lang w:eastAsia="ru-RU"/>
        </w:rPr>
        <w:softHyphen/>
        <w:t xml:space="preserve">темно связанные между собой правила по вопросам, отнесенным к компетенции администрации. </w:t>
      </w:r>
    </w:p>
    <w:p w:rsidR="00B50714" w:rsidRPr="00B50714" w:rsidRDefault="00B50714" w:rsidP="00B50714">
      <w:pPr>
        <w:widowControl w:val="0"/>
        <w:shd w:val="clear" w:color="auto" w:fill="FFFFFF"/>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bCs/>
          <w:sz w:val="28"/>
          <w:szCs w:val="28"/>
          <w:lang w:eastAsia="ru-RU"/>
        </w:rPr>
        <w:t>В правилах устанавливаются нормы и требования, обязательные для выполнения.</w:t>
      </w:r>
    </w:p>
    <w:p w:rsidR="00B50714" w:rsidRPr="00B50714" w:rsidRDefault="00B50714" w:rsidP="00B50714">
      <w:pPr>
        <w:widowControl w:val="0"/>
        <w:shd w:val="clear" w:color="auto" w:fill="FFFFFF"/>
        <w:autoSpaceDE w:val="0"/>
        <w:autoSpaceDN w:val="0"/>
        <w:adjustRightInd w:val="0"/>
        <w:spacing w:after="0" w:line="228" w:lineRule="auto"/>
        <w:ind w:firstLine="709"/>
        <w:jc w:val="both"/>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В инструкции излагается порядок осу</w:t>
      </w:r>
      <w:r w:rsidRPr="00B50714">
        <w:rPr>
          <w:rFonts w:ascii="Times New Roman" w:eastAsia="Times New Roman" w:hAnsi="Times New Roman" w:cs="Times New Roman"/>
          <w:bCs/>
          <w:sz w:val="28"/>
          <w:szCs w:val="28"/>
          <w:lang w:eastAsia="ru-RU"/>
        </w:rPr>
        <w:softHyphen/>
        <w:t>ществления какой-либо деятельности или порядок применения положений законода</w:t>
      </w:r>
      <w:r w:rsidRPr="00B50714">
        <w:rPr>
          <w:rFonts w:ascii="Times New Roman" w:eastAsia="Times New Roman" w:hAnsi="Times New Roman" w:cs="Times New Roman"/>
          <w:bCs/>
          <w:sz w:val="28"/>
          <w:szCs w:val="28"/>
          <w:lang w:eastAsia="ru-RU"/>
        </w:rPr>
        <w:softHyphen/>
        <w:t xml:space="preserve">тельных и иных нормативных правовых актов. </w:t>
      </w:r>
    </w:p>
    <w:p w:rsidR="00B50714" w:rsidRPr="00B50714" w:rsidRDefault="00B50714" w:rsidP="00B50714">
      <w:pPr>
        <w:widowControl w:val="0"/>
        <w:shd w:val="clear" w:color="auto" w:fill="FFFFFF"/>
        <w:autoSpaceDE w:val="0"/>
        <w:autoSpaceDN w:val="0"/>
        <w:adjustRightInd w:val="0"/>
        <w:spacing w:after="0" w:line="228" w:lineRule="auto"/>
        <w:ind w:firstLine="709"/>
        <w:jc w:val="both"/>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Положения (правила, инструкции) при</w:t>
      </w:r>
      <w:r w:rsidRPr="00B50714">
        <w:rPr>
          <w:rFonts w:ascii="Times New Roman" w:eastAsia="Times New Roman" w:hAnsi="Times New Roman" w:cs="Times New Roman"/>
          <w:bCs/>
          <w:sz w:val="28"/>
          <w:szCs w:val="28"/>
          <w:lang w:eastAsia="ru-RU"/>
        </w:rPr>
        <w:softHyphen/>
        <w:t>меняются как акты, утверждаемые администрацией; утверждение осуществляется путем издания распоря</w:t>
      </w:r>
      <w:r w:rsidRPr="00B50714">
        <w:rPr>
          <w:rFonts w:ascii="Times New Roman" w:eastAsia="Times New Roman" w:hAnsi="Times New Roman" w:cs="Times New Roman"/>
          <w:bCs/>
          <w:sz w:val="28"/>
          <w:szCs w:val="28"/>
          <w:lang w:eastAsia="ru-RU"/>
        </w:rPr>
        <w:softHyphen/>
        <w:t>дительного документа об их утверждении. Решение о порядке принятия положений, правил и инструкций находится в ведении администрации.</w:t>
      </w:r>
    </w:p>
    <w:p w:rsidR="00B50714" w:rsidRPr="00B50714" w:rsidRDefault="00B50714" w:rsidP="00B50714">
      <w:pPr>
        <w:widowControl w:val="0"/>
        <w:shd w:val="clear" w:color="auto" w:fill="FFFFFF"/>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bCs/>
          <w:sz w:val="28"/>
          <w:szCs w:val="28"/>
          <w:lang w:eastAsia="ru-RU"/>
        </w:rPr>
        <w:t>3.4.</w:t>
      </w:r>
      <w:r w:rsidRPr="00B50714">
        <w:rPr>
          <w:rFonts w:ascii="Arial" w:eastAsia="Times New Roman" w:hAnsi="Arial" w:cs="Arial"/>
          <w:noProof/>
          <w:sz w:val="20"/>
          <w:szCs w:val="20"/>
          <w:lang w:eastAsia="ru-RU"/>
        </w:rPr>
        <mc:AlternateContent>
          <mc:Choice Requires="wps">
            <w:drawing>
              <wp:anchor distT="0" distB="0" distL="114300" distR="114300" simplePos="0" relativeHeight="251716608" behindDoc="0" locked="0" layoutInCell="0" allowOverlap="1">
                <wp:simplePos x="0" y="0"/>
                <wp:positionH relativeFrom="margin">
                  <wp:posOffset>286385</wp:posOffset>
                </wp:positionH>
                <wp:positionV relativeFrom="paragraph">
                  <wp:posOffset>19940270</wp:posOffset>
                </wp:positionV>
                <wp:extent cx="4060190" cy="0"/>
                <wp:effectExtent l="13970" t="13335" r="12065" b="15240"/>
                <wp:wrapNone/>
                <wp:docPr id="117" name="Прямая соединительная линия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019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EFAAF" id="Прямая соединительная линия 117" o:spid="_x0000_s1026" style="position:absolute;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55pt,1570.1pt" to="342.25pt,15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" o:allowincell="f" strokeweight=".95pt">
                <w10:wrap anchorx="margin"/>
              </v:line>
            </w:pict>
          </mc:Fallback>
        </mc:AlternateContent>
      </w:r>
      <w:r w:rsidRPr="00B50714">
        <w:rPr>
          <w:rFonts w:ascii="Times New Roman" w:eastAsia="Times New Roman" w:hAnsi="Times New Roman" w:cs="Times New Roman"/>
          <w:bCs/>
          <w:sz w:val="28"/>
          <w:szCs w:val="28"/>
          <w:lang w:eastAsia="ru-RU"/>
        </w:rPr>
        <w:t>1</w:t>
      </w:r>
      <w:r w:rsidRPr="00B50714">
        <w:rPr>
          <w:rFonts w:ascii="Times New Roman" w:eastAsia="Times New Roman" w:hAnsi="Times New Roman" w:cs="Times New Roman"/>
          <w:sz w:val="28"/>
          <w:szCs w:val="28"/>
          <w:lang w:eastAsia="ru-RU"/>
        </w:rPr>
        <w:t>.2. Порядок подготовки проекта по</w:t>
      </w:r>
      <w:r w:rsidRPr="00B50714">
        <w:rPr>
          <w:rFonts w:ascii="Times New Roman" w:eastAsia="Times New Roman" w:hAnsi="Times New Roman" w:cs="Times New Roman"/>
          <w:sz w:val="28"/>
          <w:szCs w:val="28"/>
          <w:lang w:eastAsia="ru-RU"/>
        </w:rPr>
        <w:softHyphen/>
        <w:t>ложения (правил, инструкции) соответству</w:t>
      </w:r>
      <w:r w:rsidRPr="00B50714">
        <w:rPr>
          <w:rFonts w:ascii="Times New Roman" w:eastAsia="Times New Roman" w:hAnsi="Times New Roman" w:cs="Times New Roman"/>
          <w:sz w:val="28"/>
          <w:szCs w:val="28"/>
          <w:lang w:eastAsia="ru-RU"/>
        </w:rPr>
        <w:softHyphen/>
        <w:t xml:space="preserve">ет общему порядку подготовки проектов нормативных актов. </w:t>
      </w:r>
    </w:p>
    <w:p w:rsidR="00B50714" w:rsidRPr="00B50714" w:rsidRDefault="00B50714" w:rsidP="00B50714">
      <w:pPr>
        <w:widowControl w:val="0"/>
        <w:shd w:val="clear" w:color="auto" w:fill="FFFFFF"/>
        <w:autoSpaceDE w:val="0"/>
        <w:autoSpaceDN w:val="0"/>
        <w:adjustRightInd w:val="0"/>
        <w:spacing w:after="0" w:line="228" w:lineRule="auto"/>
        <w:ind w:firstLine="709"/>
        <w:jc w:val="both"/>
        <w:rPr>
          <w:rFonts w:ascii="Times New Roman" w:eastAsia="Times New Roman" w:hAnsi="Times New Roman" w:cs="Times New Roman"/>
          <w:spacing w:val="-2"/>
          <w:sz w:val="28"/>
          <w:szCs w:val="28"/>
          <w:lang w:eastAsia="ru-RU"/>
        </w:rPr>
      </w:pPr>
      <w:r w:rsidRPr="00B50714">
        <w:rPr>
          <w:rFonts w:ascii="Times New Roman" w:eastAsia="Times New Roman" w:hAnsi="Times New Roman" w:cs="Times New Roman"/>
          <w:bCs/>
          <w:sz w:val="28"/>
          <w:szCs w:val="28"/>
          <w:lang w:eastAsia="ru-RU"/>
        </w:rPr>
        <w:t>3.4.1.</w:t>
      </w:r>
      <w:r w:rsidRPr="00B50714">
        <w:rPr>
          <w:rFonts w:ascii="Times New Roman" w:eastAsia="Times New Roman" w:hAnsi="Times New Roman" w:cs="Times New Roman"/>
          <w:spacing w:val="-2"/>
          <w:sz w:val="28"/>
          <w:szCs w:val="28"/>
          <w:lang w:eastAsia="ru-RU"/>
        </w:rPr>
        <w:t>3. Текст проекта положения (пра</w:t>
      </w:r>
      <w:r w:rsidRPr="00B50714">
        <w:rPr>
          <w:rFonts w:ascii="Times New Roman" w:eastAsia="Times New Roman" w:hAnsi="Times New Roman" w:cs="Times New Roman"/>
          <w:spacing w:val="-2"/>
          <w:sz w:val="28"/>
          <w:szCs w:val="28"/>
          <w:lang w:eastAsia="ru-RU"/>
        </w:rPr>
        <w:softHyphen/>
        <w:t>вил, инструкции) печатается на общем бланке администрации. Если проект положения (пра</w:t>
      </w:r>
      <w:r w:rsidRPr="00B50714">
        <w:rPr>
          <w:rFonts w:ascii="Times New Roman" w:eastAsia="Times New Roman" w:hAnsi="Times New Roman" w:cs="Times New Roman"/>
          <w:spacing w:val="-2"/>
          <w:sz w:val="28"/>
          <w:szCs w:val="28"/>
          <w:lang w:eastAsia="ru-RU"/>
        </w:rPr>
        <w:softHyphen/>
        <w:t>вил, инструкции) утверждается распоряди</w:t>
      </w:r>
      <w:r w:rsidRPr="00B50714">
        <w:rPr>
          <w:rFonts w:ascii="Times New Roman" w:eastAsia="Times New Roman" w:hAnsi="Times New Roman" w:cs="Times New Roman"/>
          <w:spacing w:val="-2"/>
          <w:sz w:val="28"/>
          <w:szCs w:val="28"/>
          <w:lang w:eastAsia="ru-RU"/>
        </w:rPr>
        <w:softHyphen/>
        <w:t>тельным документом, то положение (прави</w:t>
      </w:r>
      <w:r w:rsidRPr="00B50714">
        <w:rPr>
          <w:rFonts w:ascii="Times New Roman" w:eastAsia="Times New Roman" w:hAnsi="Times New Roman" w:cs="Times New Roman"/>
          <w:spacing w:val="-2"/>
          <w:sz w:val="28"/>
          <w:szCs w:val="28"/>
          <w:lang w:eastAsia="ru-RU"/>
        </w:rPr>
        <w:softHyphen/>
        <w:t xml:space="preserve">ла, инструкция) печатается на стандартном листе бумаги формата А4. </w:t>
      </w:r>
    </w:p>
    <w:p w:rsidR="00B50714" w:rsidRPr="00B50714" w:rsidRDefault="00B50714" w:rsidP="00B50714">
      <w:pPr>
        <w:widowControl w:val="0"/>
        <w:shd w:val="clear" w:color="auto" w:fill="FFFFFF"/>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Текст излагается от третьего лица един</w:t>
      </w:r>
      <w:r w:rsidRPr="00B50714">
        <w:rPr>
          <w:rFonts w:ascii="Times New Roman" w:eastAsia="Times New Roman" w:hAnsi="Times New Roman" w:cs="Times New Roman"/>
          <w:sz w:val="28"/>
          <w:szCs w:val="28"/>
          <w:lang w:eastAsia="ru-RU"/>
        </w:rPr>
        <w:softHyphen/>
        <w:t xml:space="preserve">ственного или множественного числа. В тексте используются слова: «должен», «следует», «необходимо», «запрещается», «не допускается». </w:t>
      </w:r>
    </w:p>
    <w:p w:rsidR="00B50714" w:rsidRPr="00B50714" w:rsidRDefault="00B50714" w:rsidP="00B50714">
      <w:pPr>
        <w:widowControl w:val="0"/>
        <w:shd w:val="clear" w:color="auto" w:fill="FFFFFF"/>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Заголовок к тексту положения (правил, инструкции) отвечает на вопрос «О чем?».</w:t>
      </w:r>
    </w:p>
    <w:p w:rsidR="00B50714" w:rsidRPr="00B50714" w:rsidRDefault="00B50714" w:rsidP="00B50714">
      <w:pPr>
        <w:widowControl w:val="0"/>
        <w:shd w:val="clear" w:color="auto" w:fill="FFFFFF"/>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Констатирующей частью положения (правил, инструкции) служит раздел «Об</w:t>
      </w:r>
      <w:r w:rsidRPr="00B50714">
        <w:rPr>
          <w:rFonts w:ascii="Times New Roman" w:eastAsia="Times New Roman" w:hAnsi="Times New Roman" w:cs="Times New Roman"/>
          <w:sz w:val="28"/>
          <w:szCs w:val="28"/>
          <w:lang w:eastAsia="ru-RU"/>
        </w:rPr>
        <w:softHyphen/>
        <w:t>щие положения», в котором указываются основания разработки, основное назначе</w:t>
      </w:r>
      <w:r w:rsidRPr="00B50714">
        <w:rPr>
          <w:rFonts w:ascii="Times New Roman" w:eastAsia="Times New Roman" w:hAnsi="Times New Roman" w:cs="Times New Roman"/>
          <w:sz w:val="28"/>
          <w:szCs w:val="28"/>
          <w:lang w:eastAsia="ru-RU"/>
        </w:rPr>
        <w:softHyphen/>
        <w:t>ние нормативного акта и сфера его распро</w:t>
      </w:r>
      <w:r w:rsidRPr="00B50714">
        <w:rPr>
          <w:rFonts w:ascii="Times New Roman" w:eastAsia="Times New Roman" w:hAnsi="Times New Roman" w:cs="Times New Roman"/>
          <w:sz w:val="28"/>
          <w:szCs w:val="28"/>
          <w:lang w:eastAsia="ru-RU"/>
        </w:rPr>
        <w:softHyphen/>
        <w:t>странения.</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Основной текст положения (правил, ин</w:t>
      </w:r>
      <w:r w:rsidRPr="00B50714">
        <w:rPr>
          <w:rFonts w:ascii="Times New Roman" w:eastAsia="Times New Roman" w:hAnsi="Times New Roman" w:cs="Times New Roman"/>
          <w:sz w:val="28"/>
          <w:szCs w:val="28"/>
          <w:lang w:eastAsia="ru-RU"/>
        </w:rPr>
        <w:softHyphen/>
        <w:t>струкции) может делиться на разделы, пункты и подпункты. Разделы должны иметь названия.</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Разделы нумеруются римскими цифрами. Нумерация пунктов и подпунктов произво</w:t>
      </w:r>
      <w:r w:rsidRPr="00B50714">
        <w:rPr>
          <w:rFonts w:ascii="Times New Roman" w:eastAsia="Times New Roman" w:hAnsi="Times New Roman" w:cs="Times New Roman"/>
          <w:sz w:val="28"/>
          <w:szCs w:val="28"/>
          <w:lang w:eastAsia="ru-RU"/>
        </w:rPr>
        <w:softHyphen/>
        <w:t>дится арабскими цифрами. Образец оформления положения при</w:t>
      </w:r>
      <w:r w:rsidRPr="00B50714">
        <w:rPr>
          <w:rFonts w:ascii="Times New Roman" w:eastAsia="Times New Roman" w:hAnsi="Times New Roman" w:cs="Times New Roman"/>
          <w:sz w:val="28"/>
          <w:szCs w:val="28"/>
          <w:lang w:eastAsia="ru-RU"/>
        </w:rPr>
        <w:softHyphen/>
        <w:t>веден в приложении № 10.</w:t>
      </w:r>
    </w:p>
    <w:p w:rsidR="00B50714" w:rsidRPr="00B50714" w:rsidRDefault="00B50714" w:rsidP="00B5071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p>
    <w:p w:rsidR="00B50714" w:rsidRPr="00B50714" w:rsidRDefault="00B50714" w:rsidP="00B507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50714">
        <w:rPr>
          <w:rFonts w:ascii="Times New Roman" w:eastAsia="Times New Roman" w:hAnsi="Times New Roman" w:cs="Times New Roman"/>
          <w:b/>
          <w:bCs/>
          <w:sz w:val="28"/>
          <w:szCs w:val="28"/>
          <w:lang w:eastAsia="ru-RU"/>
        </w:rPr>
        <w:t>3.4.2. Протокол</w:t>
      </w:r>
    </w:p>
    <w:p w:rsidR="00B50714" w:rsidRPr="00B50714" w:rsidRDefault="00B50714" w:rsidP="00B50714">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3.4.2.1. Протокол составляется на осно</w:t>
      </w:r>
      <w:r w:rsidRPr="00B50714">
        <w:rPr>
          <w:rFonts w:ascii="Times New Roman" w:eastAsia="Times New Roman" w:hAnsi="Times New Roman" w:cs="Times New Roman"/>
          <w:sz w:val="28"/>
          <w:szCs w:val="28"/>
          <w:lang w:eastAsia="ru-RU"/>
        </w:rPr>
        <w:softHyphen/>
        <w:t>вании записей, произведенных во время совещания (заседания), представленных те</w:t>
      </w:r>
      <w:r w:rsidRPr="00B50714">
        <w:rPr>
          <w:rFonts w:ascii="Times New Roman" w:eastAsia="Times New Roman" w:hAnsi="Times New Roman" w:cs="Times New Roman"/>
          <w:sz w:val="28"/>
          <w:szCs w:val="28"/>
          <w:lang w:eastAsia="ru-RU"/>
        </w:rPr>
        <w:softHyphen/>
        <w:t xml:space="preserve">зисов докладов и выступлений, справок, проектов решений и др.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3.4.2.2.В администрации протоколы могут изда</w:t>
      </w:r>
      <w:r w:rsidRPr="00B50714">
        <w:rPr>
          <w:rFonts w:ascii="Times New Roman" w:eastAsia="Times New Roman" w:hAnsi="Times New Roman" w:cs="Times New Roman"/>
          <w:sz w:val="28"/>
          <w:szCs w:val="28"/>
          <w:lang w:eastAsia="ru-RU"/>
        </w:rPr>
        <w:softHyphen/>
        <w:t xml:space="preserve">ваться в полной </w:t>
      </w:r>
      <w:r w:rsidRPr="00B50714">
        <w:rPr>
          <w:rFonts w:ascii="Times New Roman" w:eastAsia="Times New Roman" w:hAnsi="Times New Roman" w:cs="Times New Roman"/>
          <w:bCs/>
          <w:sz w:val="28"/>
          <w:szCs w:val="28"/>
          <w:lang w:eastAsia="ru-RU"/>
        </w:rPr>
        <w:t xml:space="preserve">или </w:t>
      </w:r>
      <w:r w:rsidRPr="00B50714">
        <w:rPr>
          <w:rFonts w:ascii="Times New Roman" w:eastAsia="Times New Roman" w:hAnsi="Times New Roman" w:cs="Times New Roman"/>
          <w:sz w:val="28"/>
          <w:szCs w:val="28"/>
          <w:lang w:eastAsia="ru-RU"/>
        </w:rPr>
        <w:t>краткой форме, при ко</w:t>
      </w:r>
      <w:r w:rsidRPr="00B50714">
        <w:rPr>
          <w:rFonts w:ascii="Times New Roman" w:eastAsia="Times New Roman" w:hAnsi="Times New Roman" w:cs="Times New Roman"/>
          <w:sz w:val="28"/>
          <w:szCs w:val="28"/>
          <w:lang w:eastAsia="ru-RU"/>
        </w:rPr>
        <w:softHyphen/>
        <w:t>торой опускается ход обсуждения вопроса и фиксируется только принятое по нему ре</w:t>
      </w:r>
      <w:r w:rsidRPr="00B50714">
        <w:rPr>
          <w:rFonts w:ascii="Times New Roman" w:eastAsia="Times New Roman" w:hAnsi="Times New Roman" w:cs="Times New Roman"/>
          <w:sz w:val="28"/>
          <w:szCs w:val="28"/>
          <w:lang w:eastAsia="ru-RU"/>
        </w:rPr>
        <w:softHyphen/>
        <w:t xml:space="preserve">шение.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3.4.2.3. Текст полного протокола, как правило, состоит из двух частей: вводной и основной.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Во вводной части указываются: пред</w:t>
      </w:r>
      <w:r w:rsidRPr="00B50714">
        <w:rPr>
          <w:rFonts w:ascii="Times New Roman" w:eastAsia="Times New Roman" w:hAnsi="Times New Roman" w:cs="Times New Roman"/>
          <w:sz w:val="28"/>
          <w:szCs w:val="28"/>
          <w:lang w:eastAsia="ru-RU"/>
        </w:rPr>
        <w:softHyphen/>
        <w:t>седатель или председательствующий и сек</w:t>
      </w:r>
      <w:r w:rsidRPr="00B50714">
        <w:rPr>
          <w:rFonts w:ascii="Times New Roman" w:eastAsia="Times New Roman" w:hAnsi="Times New Roman" w:cs="Times New Roman"/>
          <w:sz w:val="28"/>
          <w:szCs w:val="28"/>
          <w:lang w:eastAsia="ru-RU"/>
        </w:rPr>
        <w:softHyphen/>
        <w:t xml:space="preserve">ретарь.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Присутствовали (подчеркивается) – список присутствовавших или отсылка к прилагаемому списку присутствовавших, если их количество превышает 15 чело</w:t>
      </w:r>
      <w:r w:rsidRPr="00B50714">
        <w:rPr>
          <w:rFonts w:ascii="Times New Roman" w:eastAsia="Times New Roman" w:hAnsi="Times New Roman" w:cs="Times New Roman"/>
          <w:sz w:val="28"/>
          <w:szCs w:val="28"/>
          <w:lang w:eastAsia="ru-RU"/>
        </w:rPr>
        <w:softHyphen/>
        <w:t xml:space="preserve">век.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Вводная часть заканчивается повест</w:t>
      </w:r>
      <w:r w:rsidRPr="00B50714">
        <w:rPr>
          <w:rFonts w:ascii="Times New Roman" w:eastAsia="Times New Roman" w:hAnsi="Times New Roman" w:cs="Times New Roman"/>
          <w:sz w:val="28"/>
          <w:szCs w:val="28"/>
          <w:lang w:eastAsia="ru-RU"/>
        </w:rPr>
        <w:softHyphen/>
        <w:t>кой дня – перечень рассматриваемых воп</w:t>
      </w:r>
      <w:r w:rsidRPr="00B50714">
        <w:rPr>
          <w:rFonts w:ascii="Times New Roman" w:eastAsia="Times New Roman" w:hAnsi="Times New Roman" w:cs="Times New Roman"/>
          <w:sz w:val="28"/>
          <w:szCs w:val="28"/>
          <w:lang w:eastAsia="ru-RU"/>
        </w:rPr>
        <w:softHyphen/>
        <w:t>росов, перечисленных в порядке их значи</w:t>
      </w:r>
      <w:r w:rsidRPr="00B50714">
        <w:rPr>
          <w:rFonts w:ascii="Times New Roman" w:eastAsia="Times New Roman" w:hAnsi="Times New Roman" w:cs="Times New Roman"/>
          <w:sz w:val="28"/>
          <w:szCs w:val="28"/>
          <w:lang w:eastAsia="ru-RU"/>
        </w:rPr>
        <w:softHyphen/>
        <w:t>мости, с указанием докладчика по каждому пункту повестки дня. Каждый вопрос нуме</w:t>
      </w:r>
      <w:r w:rsidRPr="00B50714">
        <w:rPr>
          <w:rFonts w:ascii="Times New Roman" w:eastAsia="Times New Roman" w:hAnsi="Times New Roman" w:cs="Times New Roman"/>
          <w:sz w:val="28"/>
          <w:szCs w:val="28"/>
          <w:lang w:eastAsia="ru-RU"/>
        </w:rPr>
        <w:softHyphen/>
        <w:t>руется арабской цифрой, его наименова</w:t>
      </w:r>
      <w:r w:rsidRPr="00B50714">
        <w:rPr>
          <w:rFonts w:ascii="Times New Roman" w:eastAsia="Times New Roman" w:hAnsi="Times New Roman" w:cs="Times New Roman"/>
          <w:sz w:val="28"/>
          <w:szCs w:val="28"/>
          <w:lang w:eastAsia="ru-RU"/>
        </w:rPr>
        <w:softHyphen/>
        <w:t>ние начинается с предлога «О» («Об»), ко</w:t>
      </w:r>
      <w:r w:rsidRPr="00B50714">
        <w:rPr>
          <w:rFonts w:ascii="Times New Roman" w:eastAsia="Times New Roman" w:hAnsi="Times New Roman" w:cs="Times New Roman"/>
          <w:sz w:val="28"/>
          <w:szCs w:val="28"/>
          <w:lang w:eastAsia="ru-RU"/>
        </w:rPr>
        <w:softHyphen/>
        <w:t xml:space="preserve">торое печатается от границы левого поля.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Основная часть протокола состоит из разделов, соответствующих пунктам пове</w:t>
      </w:r>
      <w:r w:rsidRPr="00B50714">
        <w:rPr>
          <w:rFonts w:ascii="Times New Roman" w:eastAsia="Times New Roman" w:hAnsi="Times New Roman" w:cs="Times New Roman"/>
          <w:sz w:val="28"/>
          <w:szCs w:val="28"/>
          <w:lang w:eastAsia="ru-RU"/>
        </w:rPr>
        <w:softHyphen/>
        <w:t>стки дня. Текст каждого раздела строится по схеме:</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СЛУШАЛИ – ВЫСТУПИЛИ – ПОСТА</w:t>
      </w:r>
      <w:r w:rsidRPr="00B50714">
        <w:rPr>
          <w:rFonts w:ascii="Times New Roman" w:eastAsia="Times New Roman" w:hAnsi="Times New Roman" w:cs="Times New Roman"/>
          <w:sz w:val="28"/>
          <w:szCs w:val="28"/>
          <w:lang w:eastAsia="ru-RU"/>
        </w:rPr>
        <w:softHyphen/>
        <w:t xml:space="preserve">НОВИЛИ (РЕШИЛИ).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Основное содержание докладов и вы</w:t>
      </w:r>
      <w:r w:rsidRPr="00B50714">
        <w:rPr>
          <w:rFonts w:ascii="Times New Roman" w:eastAsia="Times New Roman" w:hAnsi="Times New Roman" w:cs="Times New Roman"/>
          <w:sz w:val="28"/>
          <w:szCs w:val="28"/>
          <w:lang w:eastAsia="ru-RU"/>
        </w:rPr>
        <w:softHyphen/>
        <w:t>ступлений помещается в тексте протокола или прилагается к нему; в последнем слу</w:t>
      </w:r>
      <w:r w:rsidRPr="00B50714">
        <w:rPr>
          <w:rFonts w:ascii="Times New Roman" w:eastAsia="Times New Roman" w:hAnsi="Times New Roman" w:cs="Times New Roman"/>
          <w:sz w:val="28"/>
          <w:szCs w:val="28"/>
          <w:lang w:eastAsia="ru-RU"/>
        </w:rPr>
        <w:softHyphen/>
        <w:t>чае делается в тексте сноска «Текст высту</w:t>
      </w:r>
      <w:r w:rsidRPr="00B50714">
        <w:rPr>
          <w:rFonts w:ascii="Times New Roman" w:eastAsia="Times New Roman" w:hAnsi="Times New Roman" w:cs="Times New Roman"/>
          <w:sz w:val="28"/>
          <w:szCs w:val="28"/>
          <w:lang w:eastAsia="ru-RU"/>
        </w:rPr>
        <w:softHyphen/>
        <w:t>пления прилагается». Постановление (ре</w:t>
      </w:r>
      <w:r w:rsidRPr="00B50714">
        <w:rPr>
          <w:rFonts w:ascii="Times New Roman" w:eastAsia="Times New Roman" w:hAnsi="Times New Roman" w:cs="Times New Roman"/>
          <w:sz w:val="28"/>
          <w:szCs w:val="28"/>
          <w:lang w:eastAsia="ru-RU"/>
        </w:rPr>
        <w:softHyphen/>
        <w:t xml:space="preserve">шение) – в тексте протокола печатается полностью; при необходимости приводятся итоги голосования.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Содержание особого мнения, выска</w:t>
      </w:r>
      <w:r w:rsidRPr="00B50714">
        <w:rPr>
          <w:rFonts w:ascii="Times New Roman" w:eastAsia="Times New Roman" w:hAnsi="Times New Roman" w:cs="Times New Roman"/>
          <w:sz w:val="28"/>
          <w:szCs w:val="28"/>
          <w:lang w:eastAsia="ru-RU"/>
        </w:rPr>
        <w:softHyphen/>
        <w:t>занного во время обсуждения, записывает</w:t>
      </w:r>
      <w:r w:rsidRPr="00B50714">
        <w:rPr>
          <w:rFonts w:ascii="Times New Roman" w:eastAsia="Times New Roman" w:hAnsi="Times New Roman" w:cs="Times New Roman"/>
          <w:sz w:val="28"/>
          <w:szCs w:val="28"/>
          <w:lang w:eastAsia="ru-RU"/>
        </w:rPr>
        <w:softHyphen/>
        <w:t>ся в тексте протокола после соответствую</w:t>
      </w:r>
      <w:r w:rsidRPr="00B50714">
        <w:rPr>
          <w:rFonts w:ascii="Times New Roman" w:eastAsia="Times New Roman" w:hAnsi="Times New Roman" w:cs="Times New Roman"/>
          <w:sz w:val="28"/>
          <w:szCs w:val="28"/>
          <w:lang w:eastAsia="ru-RU"/>
        </w:rPr>
        <w:softHyphen/>
        <w:t xml:space="preserve">щего постановления (решения).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3.4.2.4. Текст краткого протокола также состоит из двух частей. Во вводной части указываются инициалы и фамилии предсе</w:t>
      </w:r>
      <w:r w:rsidRPr="00B50714">
        <w:rPr>
          <w:rFonts w:ascii="Times New Roman" w:eastAsia="Times New Roman" w:hAnsi="Times New Roman" w:cs="Times New Roman"/>
          <w:sz w:val="28"/>
          <w:szCs w:val="28"/>
          <w:lang w:eastAsia="ru-RU"/>
        </w:rPr>
        <w:softHyphen/>
        <w:t>дательствующего (председателя), а также должности, инициалы, фамилии лиц, при</w:t>
      </w:r>
      <w:r w:rsidRPr="00B50714">
        <w:rPr>
          <w:rFonts w:ascii="Times New Roman" w:eastAsia="Times New Roman" w:hAnsi="Times New Roman" w:cs="Times New Roman"/>
          <w:sz w:val="28"/>
          <w:szCs w:val="28"/>
          <w:lang w:eastAsia="ru-RU"/>
        </w:rPr>
        <w:softHyphen/>
        <w:t xml:space="preserve">сутствовавших на заседании.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Слово «Присутствовали» печатается от границы левого поля, подчеркивается, в конце слова ставится двоеточие. Ниже указываются наименования должностей, инициалы и фамилии присутствующих.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Многострочные наименования должностей присутствующих указываются через 1 межстрочный интервал.</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Основная часть протокола включает рассматриваемые вопросы и принятые по ним решения. Наименование вопроса нумеруется римской цифрой и начинается с предлога «О» («Об»), печатается центрировано размером шрифта № 14 и подчеркивается одной чертой ниже последней строки. </w:t>
      </w:r>
    </w:p>
    <w:p w:rsidR="00B50714" w:rsidRPr="00B50714" w:rsidRDefault="00B50714" w:rsidP="00B5071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Под чертой указываются фамилии должностных лиц, выступивших при обсуждении данного вопроса. Фамилии печатаются через 1 межстрочный интервал.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Затем указывается принятое по вопросу решение.</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3.4.2.5. Протокол подписывается председательствующим на заседании и секретарем. Датой протокола является дата заседания.</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Протоколам присваиваются порядковые номера в пределах календарного года отдельно по каждой группе протоколов: протоколы заседаний коллегии, протоколы технических, научных и экспертных советов и др. Протоколы совместных заседаний имеют составные номера, включающие порядковые номера протоколов органов, принимавших участие в заседании.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Номера постановлений (решений), принятых на заседаниях, состоят из номера протокола, номера рассматриваемого вопроса в повестке дня и порядкового номера постановления (решения) в пределах вопроса.</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3.4.2.6. Копии протоколов при необходимости рассылаются заинтересованным организациям и должностным лицам в соответствии с указателем рассылки, указатель составляет и подписывает ответственный исполнитель подразделения, готовившего рассмотрение вопроса.</w:t>
      </w:r>
      <w:r w:rsidRPr="00B50714">
        <w:rPr>
          <w:rFonts w:ascii="Times New Roman" w:eastAsia="Times New Roman" w:hAnsi="Times New Roman" w:cs="Times New Roman"/>
          <w:sz w:val="24"/>
          <w:szCs w:val="24"/>
          <w:lang w:eastAsia="ru-RU"/>
        </w:rPr>
        <w:t xml:space="preserve"> </w:t>
      </w:r>
      <w:r w:rsidRPr="00B50714">
        <w:rPr>
          <w:rFonts w:ascii="Times New Roman" w:eastAsia="Times New Roman" w:hAnsi="Times New Roman" w:cs="Times New Roman"/>
          <w:sz w:val="28"/>
          <w:szCs w:val="28"/>
          <w:lang w:eastAsia="ru-RU"/>
        </w:rPr>
        <w:t>Копии протоколов заверяются печатью.</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Принятые решения доводятся до исполнителей в виде выписок из протоколов, которые оформляются на соответствующем бланке и заверяются печатью.</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3.4.2.7. Протоколы печатаются на стандартном бланке протокола размером шрифта № 14 или на общем бланке администрации формата А4 и имеют следующие реквизиты:</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b/>
          <w:iCs/>
          <w:sz w:val="28"/>
          <w:szCs w:val="28"/>
          <w:lang w:eastAsia="ru-RU"/>
        </w:rPr>
        <w:t>Наименование документа</w:t>
      </w:r>
      <w:r w:rsidRPr="00B50714">
        <w:rPr>
          <w:rFonts w:ascii="Times New Roman" w:eastAsia="Times New Roman" w:hAnsi="Times New Roman" w:cs="Times New Roman"/>
          <w:i/>
          <w:iCs/>
          <w:sz w:val="28"/>
          <w:szCs w:val="28"/>
          <w:lang w:eastAsia="ru-RU"/>
        </w:rPr>
        <w:t xml:space="preserve"> –</w:t>
      </w:r>
      <w:r w:rsidRPr="00B50714">
        <w:rPr>
          <w:rFonts w:ascii="Times New Roman" w:eastAsia="Times New Roman" w:hAnsi="Times New Roman" w:cs="Times New Roman"/>
          <w:sz w:val="28"/>
          <w:szCs w:val="28"/>
          <w:lang w:eastAsia="ru-RU"/>
        </w:rPr>
        <w:t xml:space="preserve"> слово ПРОТОКОЛ печатается от границы верхнего поля прописными буквами в разрядку, полужирным шрифтом размером № 17 и выравнивается по центру.</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b/>
          <w:iCs/>
          <w:sz w:val="28"/>
          <w:szCs w:val="28"/>
          <w:lang w:eastAsia="ru-RU"/>
        </w:rPr>
        <w:t>Вид заседания, совещания</w:t>
      </w:r>
      <w:r w:rsidRPr="00B50714">
        <w:rPr>
          <w:rFonts w:ascii="Times New Roman" w:eastAsia="Times New Roman" w:hAnsi="Times New Roman" w:cs="Times New Roman"/>
          <w:i/>
          <w:iCs/>
          <w:sz w:val="28"/>
          <w:szCs w:val="28"/>
          <w:lang w:eastAsia="ru-RU"/>
        </w:rPr>
        <w:t xml:space="preserve"> – </w:t>
      </w:r>
      <w:r w:rsidRPr="00B50714">
        <w:rPr>
          <w:rFonts w:ascii="Times New Roman" w:eastAsia="Times New Roman" w:hAnsi="Times New Roman" w:cs="Times New Roman"/>
          <w:sz w:val="28"/>
          <w:szCs w:val="28"/>
          <w:lang w:eastAsia="ru-RU"/>
        </w:rPr>
        <w:t>отделяется от предыдущего реквизита 2 межстрочными интервалами, печатается полужирным шрифтом через 1 интервал и выравнивается по центру.</w:t>
      </w:r>
    </w:p>
    <w:p w:rsidR="00B50714" w:rsidRPr="00B50714" w:rsidRDefault="00B50714" w:rsidP="00B50714">
      <w:pPr>
        <w:widowControl w:val="0"/>
        <w:shd w:val="clear" w:color="auto" w:fill="FFFFFF"/>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b/>
          <w:iCs/>
          <w:sz w:val="28"/>
          <w:szCs w:val="28"/>
          <w:lang w:eastAsia="ru-RU"/>
        </w:rPr>
        <w:t>Место проведения заседания, совещания</w:t>
      </w:r>
      <w:r w:rsidRPr="00B50714">
        <w:rPr>
          <w:rFonts w:ascii="Times New Roman" w:eastAsia="Times New Roman" w:hAnsi="Times New Roman" w:cs="Times New Roman"/>
          <w:i/>
          <w:iCs/>
          <w:sz w:val="28"/>
          <w:szCs w:val="28"/>
          <w:lang w:eastAsia="ru-RU"/>
        </w:rPr>
        <w:t xml:space="preserve"> – </w:t>
      </w:r>
      <w:r w:rsidRPr="00B50714">
        <w:rPr>
          <w:rFonts w:ascii="Times New Roman" w:eastAsia="Times New Roman" w:hAnsi="Times New Roman" w:cs="Times New Roman"/>
          <w:sz w:val="28"/>
          <w:szCs w:val="28"/>
          <w:lang w:eastAsia="ru-RU"/>
        </w:rPr>
        <w:t>при необходимости указывается место проведения (выравнивается по центру и отделяется от реквизитов «дата» и «номер» протокола линейкой).</w:t>
      </w:r>
    </w:p>
    <w:p w:rsidR="00B50714" w:rsidRPr="00B50714" w:rsidRDefault="00B50714" w:rsidP="00B50714">
      <w:pPr>
        <w:widowControl w:val="0"/>
        <w:shd w:val="clear" w:color="auto" w:fill="FFFFFF"/>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b/>
          <w:iCs/>
          <w:sz w:val="28"/>
          <w:szCs w:val="28"/>
          <w:lang w:eastAsia="ru-RU"/>
        </w:rPr>
        <w:t>Дата и номер протокола.</w:t>
      </w:r>
      <w:r w:rsidRPr="00B50714">
        <w:rPr>
          <w:rFonts w:ascii="Times New Roman" w:eastAsia="Times New Roman" w:hAnsi="Times New Roman" w:cs="Times New Roman"/>
          <w:i/>
          <w:iCs/>
          <w:sz w:val="28"/>
          <w:szCs w:val="28"/>
          <w:lang w:eastAsia="ru-RU"/>
        </w:rPr>
        <w:t xml:space="preserve"> </w:t>
      </w:r>
      <w:r w:rsidRPr="00B50714">
        <w:rPr>
          <w:rFonts w:ascii="Times New Roman" w:eastAsia="Times New Roman" w:hAnsi="Times New Roman" w:cs="Times New Roman"/>
          <w:sz w:val="28"/>
          <w:szCs w:val="28"/>
          <w:lang w:eastAsia="ru-RU"/>
        </w:rPr>
        <w:t>Дата оформляется цифровым способом и печатается через 2 межстрочных интервала ниже предыдущего реквизита. Номер протокола печатается арабскими цифрами и состоит из знака № и порядкового номера протокола.</w:t>
      </w:r>
    </w:p>
    <w:p w:rsidR="00B50714" w:rsidRPr="00B50714" w:rsidRDefault="00B50714" w:rsidP="00B50714">
      <w:pPr>
        <w:widowControl w:val="0"/>
        <w:shd w:val="clear" w:color="auto" w:fill="FFFFFF"/>
        <w:autoSpaceDE w:val="0"/>
        <w:autoSpaceDN w:val="0"/>
        <w:adjustRightInd w:val="0"/>
        <w:spacing w:after="0" w:line="230" w:lineRule="auto"/>
        <w:ind w:firstLine="709"/>
        <w:jc w:val="both"/>
        <w:rPr>
          <w:rFonts w:ascii="Times New Roman" w:eastAsia="Times New Roman" w:hAnsi="Times New Roman" w:cs="Times New Roman"/>
          <w:spacing w:val="-2"/>
          <w:sz w:val="28"/>
          <w:szCs w:val="28"/>
          <w:lang w:eastAsia="ru-RU"/>
        </w:rPr>
      </w:pPr>
      <w:r w:rsidRPr="00B50714">
        <w:rPr>
          <w:rFonts w:ascii="Times New Roman" w:eastAsia="Times New Roman" w:hAnsi="Times New Roman" w:cs="Times New Roman"/>
          <w:spacing w:val="-2"/>
          <w:sz w:val="28"/>
          <w:szCs w:val="28"/>
          <w:lang w:eastAsia="ru-RU"/>
        </w:rPr>
        <w:t>Основная часть протокола печатается через 1,5 межстрочных интервала.</w:t>
      </w:r>
    </w:p>
    <w:p w:rsidR="00B50714" w:rsidRPr="00B50714" w:rsidRDefault="00B50714" w:rsidP="00B50714">
      <w:pPr>
        <w:widowControl w:val="0"/>
        <w:shd w:val="clear" w:color="auto" w:fill="FFFFFF"/>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b/>
          <w:iCs/>
          <w:sz w:val="28"/>
          <w:szCs w:val="28"/>
          <w:lang w:eastAsia="ru-RU"/>
        </w:rPr>
        <w:t>Подпись</w:t>
      </w:r>
      <w:r w:rsidRPr="00B50714">
        <w:rPr>
          <w:rFonts w:ascii="Times New Roman" w:eastAsia="Times New Roman" w:hAnsi="Times New Roman" w:cs="Times New Roman"/>
          <w:i/>
          <w:iCs/>
          <w:sz w:val="28"/>
          <w:szCs w:val="28"/>
          <w:lang w:eastAsia="ru-RU"/>
        </w:rPr>
        <w:t xml:space="preserve"> </w:t>
      </w:r>
      <w:r w:rsidRPr="00B50714">
        <w:rPr>
          <w:rFonts w:ascii="Times New Roman" w:eastAsia="Times New Roman" w:hAnsi="Times New Roman" w:cs="Times New Roman"/>
          <w:sz w:val="28"/>
          <w:szCs w:val="28"/>
          <w:lang w:eastAsia="ru-RU"/>
        </w:rPr>
        <w:t>отделяется от текста 3 межстрочными интервалами и включает в себя наименование должности лица, председательствовавшего на заседании (совещании), его личную подпись, расшифровку подписи (инициалы и фамилия).</w:t>
      </w:r>
    </w:p>
    <w:p w:rsidR="00B50714" w:rsidRPr="00B50714" w:rsidRDefault="00B50714" w:rsidP="00B50714">
      <w:pPr>
        <w:widowControl w:val="0"/>
        <w:shd w:val="clear" w:color="auto" w:fill="FFFFFF"/>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Наименование должности печатается от левой границы текстового поля через 1 межстрочный интервал и центрируется относительно самой длинной строки. </w:t>
      </w:r>
    </w:p>
    <w:p w:rsidR="00B50714" w:rsidRPr="00B50714" w:rsidRDefault="00B50714" w:rsidP="00B50714">
      <w:pPr>
        <w:widowControl w:val="0"/>
        <w:shd w:val="clear" w:color="auto" w:fill="FFFFFF"/>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Расшифровка подписи располагается на уровне последней строки наименования должности без пробела между инициалами и фамилией. Последняя буква в расшифровке ограничивается правым полем.</w:t>
      </w:r>
    </w:p>
    <w:p w:rsidR="00B50714" w:rsidRPr="00B50714" w:rsidRDefault="00B50714" w:rsidP="00B50714">
      <w:pPr>
        <w:widowControl w:val="0"/>
        <w:shd w:val="clear" w:color="auto" w:fill="FFFFFF"/>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Образец оформления полного протокола приведен в приложении № 11.</w:t>
      </w:r>
    </w:p>
    <w:p w:rsidR="00B50714" w:rsidRPr="00B50714" w:rsidRDefault="00B50714" w:rsidP="00B50714">
      <w:pPr>
        <w:widowControl w:val="0"/>
        <w:shd w:val="clear" w:color="auto" w:fill="FFFFFF"/>
        <w:autoSpaceDE w:val="0"/>
        <w:autoSpaceDN w:val="0"/>
        <w:adjustRightInd w:val="0"/>
        <w:spacing w:after="0" w:line="230" w:lineRule="auto"/>
        <w:ind w:firstLine="709"/>
        <w:jc w:val="both"/>
        <w:rPr>
          <w:rFonts w:ascii="Times New Roman" w:eastAsia="Times New Roman" w:hAnsi="Times New Roman" w:cs="Times New Roman"/>
          <w:spacing w:val="-2"/>
          <w:sz w:val="28"/>
          <w:szCs w:val="28"/>
          <w:lang w:eastAsia="ru-RU"/>
        </w:rPr>
      </w:pPr>
      <w:r w:rsidRPr="00B50714">
        <w:rPr>
          <w:rFonts w:ascii="Times New Roman" w:eastAsia="Times New Roman" w:hAnsi="Times New Roman" w:cs="Times New Roman"/>
          <w:spacing w:val="-2"/>
          <w:sz w:val="28"/>
          <w:szCs w:val="28"/>
          <w:lang w:eastAsia="ru-RU"/>
        </w:rPr>
        <w:t>Образец оформления краткого протокола приведен в приложении № 12.</w:t>
      </w:r>
    </w:p>
    <w:p w:rsidR="00B50714" w:rsidRPr="00B50714" w:rsidRDefault="00B50714" w:rsidP="00B50714">
      <w:pPr>
        <w:widowControl w:val="0"/>
        <w:shd w:val="clear" w:color="auto" w:fill="FFFFFF"/>
        <w:autoSpaceDE w:val="0"/>
        <w:autoSpaceDN w:val="0"/>
        <w:adjustRightInd w:val="0"/>
        <w:spacing w:after="0" w:line="230" w:lineRule="auto"/>
        <w:ind w:firstLine="709"/>
        <w:jc w:val="both"/>
        <w:rPr>
          <w:rFonts w:ascii="Times New Roman" w:eastAsia="Times New Roman" w:hAnsi="Times New Roman" w:cs="Times New Roman"/>
          <w:spacing w:val="-2"/>
          <w:sz w:val="24"/>
          <w:szCs w:val="24"/>
          <w:lang w:eastAsia="ru-RU"/>
        </w:rPr>
      </w:pPr>
    </w:p>
    <w:p w:rsidR="00B50714" w:rsidRPr="00B50714" w:rsidRDefault="00B50714" w:rsidP="00B507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i/>
          <w:sz w:val="28"/>
          <w:szCs w:val="28"/>
          <w:lang w:eastAsia="ru-RU"/>
        </w:rPr>
      </w:pPr>
      <w:r w:rsidRPr="00B50714">
        <w:rPr>
          <w:rFonts w:ascii="Times New Roman" w:eastAsia="Times New Roman" w:hAnsi="Times New Roman" w:cs="Times New Roman"/>
          <w:b/>
          <w:bCs/>
          <w:sz w:val="28"/>
          <w:szCs w:val="28"/>
          <w:lang w:eastAsia="ru-RU"/>
        </w:rPr>
        <w:t>3.4.3. Служебная переписка</w:t>
      </w:r>
    </w:p>
    <w:p w:rsidR="00B50714" w:rsidRPr="00B50714" w:rsidRDefault="00B50714" w:rsidP="00B50714">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3.4.3.1. Служебные письма администрации гото</w:t>
      </w:r>
      <w:r w:rsidRPr="00B50714">
        <w:rPr>
          <w:rFonts w:ascii="Times New Roman" w:eastAsia="Times New Roman" w:hAnsi="Times New Roman" w:cs="Times New Roman"/>
          <w:sz w:val="28"/>
          <w:szCs w:val="28"/>
          <w:lang w:eastAsia="ru-RU"/>
        </w:rPr>
        <w:softHyphen/>
        <w:t xml:space="preserve">вятся как: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ответы о выполнении поручений Губернатора края;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ответы на письма Правительства и органов исполнительной власти Алтайского края, Законодательного Собрания Алтайского края, органов государственной власти Российской Федерации, территориальных органов федеральных органов государственной власти и иных органов, органов прокуратуры и судебных органов;</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исполнение поручений Губернатора края по обращениям граждан по вопросам, относящимся к ком</w:t>
      </w:r>
      <w:r w:rsidRPr="00B50714">
        <w:rPr>
          <w:rFonts w:ascii="Times New Roman" w:eastAsia="Times New Roman" w:hAnsi="Times New Roman" w:cs="Times New Roman"/>
          <w:sz w:val="28"/>
          <w:szCs w:val="28"/>
          <w:lang w:eastAsia="ru-RU"/>
        </w:rPr>
        <w:softHyphen/>
        <w:t xml:space="preserve">петенции администрации;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ответы на обращения граждан;</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сопроводительные письма;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B50714">
        <w:rPr>
          <w:rFonts w:ascii="Times New Roman" w:eastAsia="Times New Roman" w:hAnsi="Times New Roman" w:cs="Times New Roman"/>
          <w:spacing w:val="-4"/>
          <w:sz w:val="28"/>
          <w:szCs w:val="28"/>
          <w:lang w:eastAsia="ru-RU"/>
        </w:rPr>
        <w:t>ответы на запросы различных орга</w:t>
      </w:r>
      <w:r w:rsidRPr="00B50714">
        <w:rPr>
          <w:rFonts w:ascii="Times New Roman" w:eastAsia="Times New Roman" w:hAnsi="Times New Roman" w:cs="Times New Roman"/>
          <w:spacing w:val="-4"/>
          <w:sz w:val="28"/>
          <w:szCs w:val="28"/>
          <w:lang w:eastAsia="ru-RU"/>
        </w:rPr>
        <w:softHyphen/>
        <w:t>низаций, предприятий и частных лиц;</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инициативные письма.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3.4.3.2. Сроки подготовки ответных пи</w:t>
      </w:r>
      <w:r w:rsidRPr="00B50714">
        <w:rPr>
          <w:rFonts w:ascii="Times New Roman" w:eastAsia="Times New Roman" w:hAnsi="Times New Roman" w:cs="Times New Roman"/>
          <w:sz w:val="28"/>
          <w:szCs w:val="28"/>
          <w:lang w:eastAsia="ru-RU"/>
        </w:rPr>
        <w:softHyphen/>
        <w:t>сем устанавливаются резолюцией руково</w:t>
      </w:r>
      <w:r w:rsidRPr="00B50714">
        <w:rPr>
          <w:rFonts w:ascii="Times New Roman" w:eastAsia="Times New Roman" w:hAnsi="Times New Roman" w:cs="Times New Roman"/>
          <w:sz w:val="28"/>
          <w:szCs w:val="28"/>
          <w:lang w:eastAsia="ru-RU"/>
        </w:rPr>
        <w:softHyphen/>
        <w:t>дителя на основании имеющихся сроков ис</w:t>
      </w:r>
      <w:r w:rsidRPr="00B50714">
        <w:rPr>
          <w:rFonts w:ascii="Times New Roman" w:eastAsia="Times New Roman" w:hAnsi="Times New Roman" w:cs="Times New Roman"/>
          <w:sz w:val="28"/>
          <w:szCs w:val="28"/>
          <w:lang w:eastAsia="ru-RU"/>
        </w:rPr>
        <w:softHyphen/>
        <w:t>полнения поручений, запросов или по ре</w:t>
      </w:r>
      <w:r w:rsidRPr="00B50714">
        <w:rPr>
          <w:rFonts w:ascii="Times New Roman" w:eastAsia="Times New Roman" w:hAnsi="Times New Roman" w:cs="Times New Roman"/>
          <w:sz w:val="28"/>
          <w:szCs w:val="28"/>
          <w:lang w:eastAsia="ru-RU"/>
        </w:rPr>
        <w:softHyphen/>
        <w:t xml:space="preserve">шению автора резолюции. </w:t>
      </w:r>
    </w:p>
    <w:p w:rsidR="00B50714" w:rsidRPr="00B50714" w:rsidRDefault="00B50714" w:rsidP="00B50714">
      <w:pPr>
        <w:widowControl w:val="0"/>
        <w:shd w:val="clear" w:color="auto" w:fill="FFFFFF"/>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Тексты ответных писем должны точно соответствовать поручениям, зафиксиро</w:t>
      </w:r>
      <w:r w:rsidRPr="00B50714">
        <w:rPr>
          <w:rFonts w:ascii="Times New Roman" w:eastAsia="Times New Roman" w:hAnsi="Times New Roman" w:cs="Times New Roman"/>
          <w:sz w:val="28"/>
          <w:szCs w:val="28"/>
          <w:lang w:eastAsia="ru-RU"/>
        </w:rPr>
        <w:softHyphen/>
        <w:t>ванным в резолюции руководителя. Сроки подготовки инициативных писем определя</w:t>
      </w:r>
      <w:r w:rsidRPr="00B50714">
        <w:rPr>
          <w:rFonts w:ascii="Times New Roman" w:eastAsia="Times New Roman" w:hAnsi="Times New Roman" w:cs="Times New Roman"/>
          <w:sz w:val="28"/>
          <w:szCs w:val="28"/>
          <w:lang w:eastAsia="ru-RU"/>
        </w:rPr>
        <w:softHyphen/>
        <w:t>ются руководителями структурных подраз</w:t>
      </w:r>
      <w:r w:rsidRPr="00B50714">
        <w:rPr>
          <w:rFonts w:ascii="Times New Roman" w:eastAsia="Times New Roman" w:hAnsi="Times New Roman" w:cs="Times New Roman"/>
          <w:sz w:val="28"/>
          <w:szCs w:val="28"/>
          <w:lang w:eastAsia="ru-RU"/>
        </w:rPr>
        <w:softHyphen/>
        <w:t>делений.</w:t>
      </w:r>
    </w:p>
    <w:p w:rsidR="00B50714" w:rsidRPr="00B50714" w:rsidRDefault="00B50714" w:rsidP="00B50714">
      <w:pPr>
        <w:widowControl w:val="0"/>
        <w:shd w:val="clear" w:color="auto" w:fill="FFFFFF"/>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3.4.3.3. Служебные письма печатаются на стандартных бланках формата А4.</w:t>
      </w:r>
    </w:p>
    <w:p w:rsidR="00B50714" w:rsidRPr="00B50714" w:rsidRDefault="00B50714" w:rsidP="00B50714">
      <w:pPr>
        <w:widowControl w:val="0"/>
        <w:shd w:val="clear" w:color="auto" w:fill="FFFFFF"/>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 оформлении письма на двух и бо</w:t>
      </w:r>
      <w:r w:rsidRPr="00B50714">
        <w:rPr>
          <w:rFonts w:ascii="Times New Roman" w:eastAsia="Times New Roman" w:hAnsi="Times New Roman" w:cs="Times New Roman"/>
          <w:sz w:val="28"/>
          <w:szCs w:val="28"/>
          <w:lang w:eastAsia="ru-RU"/>
        </w:rPr>
        <w:softHyphen/>
        <w:t>лее страницах вторая и последующие стра</w:t>
      </w:r>
      <w:r w:rsidRPr="00B50714">
        <w:rPr>
          <w:rFonts w:ascii="Times New Roman" w:eastAsia="Times New Roman" w:hAnsi="Times New Roman" w:cs="Times New Roman"/>
          <w:sz w:val="28"/>
          <w:szCs w:val="28"/>
          <w:lang w:eastAsia="ru-RU"/>
        </w:rPr>
        <w:softHyphen/>
        <w:t xml:space="preserve">ницы нумеруются посередине верхнего поля листа арабскими цифрами шрифтом </w:t>
      </w:r>
      <w:r w:rsidRPr="00B50714">
        <w:rPr>
          <w:rFonts w:ascii="Times New Roman" w:eastAsia="Times New Roman" w:hAnsi="Times New Roman" w:cs="Times New Roman"/>
          <w:bCs/>
          <w:sz w:val="28"/>
          <w:szCs w:val="28"/>
          <w:lang w:val="en-US" w:eastAsia="ru-RU"/>
        </w:rPr>
        <w:t>Times</w:t>
      </w:r>
      <w:r w:rsidRPr="00B50714">
        <w:rPr>
          <w:rFonts w:ascii="Times New Roman" w:eastAsia="Times New Roman" w:hAnsi="Times New Roman" w:cs="Times New Roman"/>
          <w:bCs/>
          <w:sz w:val="28"/>
          <w:szCs w:val="28"/>
          <w:lang w:eastAsia="ru-RU"/>
        </w:rPr>
        <w:t xml:space="preserve"> </w:t>
      </w:r>
      <w:r w:rsidRPr="00B50714">
        <w:rPr>
          <w:rFonts w:ascii="Times New Roman" w:eastAsia="Times New Roman" w:hAnsi="Times New Roman" w:cs="Times New Roman"/>
          <w:bCs/>
          <w:sz w:val="28"/>
          <w:szCs w:val="28"/>
          <w:lang w:val="en-US" w:eastAsia="ru-RU"/>
        </w:rPr>
        <w:t>New</w:t>
      </w:r>
      <w:r w:rsidRPr="00B50714">
        <w:rPr>
          <w:rFonts w:ascii="Times New Roman" w:eastAsia="Times New Roman" w:hAnsi="Times New Roman" w:cs="Times New Roman"/>
          <w:bCs/>
          <w:sz w:val="28"/>
          <w:szCs w:val="28"/>
          <w:lang w:eastAsia="ru-RU"/>
        </w:rPr>
        <w:t xml:space="preserve"> </w:t>
      </w:r>
      <w:r w:rsidRPr="00B50714">
        <w:rPr>
          <w:rFonts w:ascii="Times New Roman" w:eastAsia="Times New Roman" w:hAnsi="Times New Roman" w:cs="Times New Roman"/>
          <w:bCs/>
          <w:sz w:val="28"/>
          <w:szCs w:val="28"/>
          <w:lang w:val="en-US" w:eastAsia="ru-RU"/>
        </w:rPr>
        <w:t>Roman</w:t>
      </w:r>
      <w:r w:rsidRPr="00B50714">
        <w:rPr>
          <w:rFonts w:ascii="Times New Roman" w:eastAsia="Times New Roman" w:hAnsi="Times New Roman" w:cs="Times New Roman"/>
          <w:b/>
          <w:bCs/>
          <w:sz w:val="28"/>
          <w:szCs w:val="28"/>
          <w:lang w:eastAsia="ru-RU"/>
        </w:rPr>
        <w:t xml:space="preserve"> </w:t>
      </w:r>
      <w:r w:rsidRPr="00B50714">
        <w:rPr>
          <w:rFonts w:ascii="Times New Roman" w:eastAsia="Times New Roman" w:hAnsi="Times New Roman" w:cs="Times New Roman"/>
          <w:spacing w:val="2"/>
          <w:sz w:val="28"/>
          <w:szCs w:val="28"/>
          <w:lang w:eastAsia="ru-RU"/>
        </w:rPr>
        <w:t>размером № 10.</w:t>
      </w:r>
    </w:p>
    <w:p w:rsidR="00B50714" w:rsidRPr="00B50714" w:rsidRDefault="00B50714" w:rsidP="00B50714">
      <w:pPr>
        <w:widowControl w:val="0"/>
        <w:shd w:val="clear" w:color="auto" w:fill="FFFFFF"/>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Служебное письмо администрации, направляемое внутри страны, составляется на русском языке. Текст служебного письма, как прави</w:t>
      </w:r>
      <w:r w:rsidRPr="00B50714">
        <w:rPr>
          <w:rFonts w:ascii="Times New Roman" w:eastAsia="Times New Roman" w:hAnsi="Times New Roman" w:cs="Times New Roman"/>
          <w:sz w:val="28"/>
          <w:szCs w:val="28"/>
          <w:lang w:eastAsia="ru-RU"/>
        </w:rPr>
        <w:softHyphen/>
        <w:t>ло, должен касаться одного вопроса или не</w:t>
      </w:r>
      <w:r w:rsidRPr="00B50714">
        <w:rPr>
          <w:rFonts w:ascii="Times New Roman" w:eastAsia="Times New Roman" w:hAnsi="Times New Roman" w:cs="Times New Roman"/>
          <w:sz w:val="28"/>
          <w:szCs w:val="28"/>
          <w:lang w:eastAsia="ru-RU"/>
        </w:rPr>
        <w:softHyphen/>
        <w:t>скольких вопросов, если они взаимосвяза</w:t>
      </w:r>
      <w:r w:rsidRPr="00B50714">
        <w:rPr>
          <w:rFonts w:ascii="Times New Roman" w:eastAsia="Times New Roman" w:hAnsi="Times New Roman" w:cs="Times New Roman"/>
          <w:sz w:val="28"/>
          <w:szCs w:val="28"/>
          <w:lang w:eastAsia="ru-RU"/>
        </w:rPr>
        <w:softHyphen/>
        <w:t>ны и будут рассматриваться в одном струк</w:t>
      </w:r>
      <w:r w:rsidRPr="00B50714">
        <w:rPr>
          <w:rFonts w:ascii="Times New Roman" w:eastAsia="Times New Roman" w:hAnsi="Times New Roman" w:cs="Times New Roman"/>
          <w:sz w:val="28"/>
          <w:szCs w:val="28"/>
          <w:lang w:eastAsia="ru-RU"/>
        </w:rPr>
        <w:softHyphen/>
        <w:t>турном подразделении организации-адре</w:t>
      </w:r>
      <w:r w:rsidRPr="00B50714">
        <w:rPr>
          <w:rFonts w:ascii="Times New Roman" w:eastAsia="Times New Roman" w:hAnsi="Times New Roman" w:cs="Times New Roman"/>
          <w:sz w:val="28"/>
          <w:szCs w:val="28"/>
          <w:lang w:eastAsia="ru-RU"/>
        </w:rPr>
        <w:softHyphen/>
        <w:t xml:space="preserve">сата. </w:t>
      </w:r>
    </w:p>
    <w:p w:rsidR="00B50714" w:rsidRPr="00B50714" w:rsidRDefault="00B50714" w:rsidP="00B50714">
      <w:pPr>
        <w:widowControl w:val="0"/>
        <w:shd w:val="clear" w:color="auto" w:fill="FFFFFF"/>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3.4.3.</w:t>
      </w:r>
      <w:r w:rsidRPr="00B50714">
        <w:rPr>
          <w:rFonts w:ascii="Times New Roman" w:eastAsia="Times New Roman" w:hAnsi="Times New Roman" w:cs="Times New Roman"/>
          <w:iCs/>
          <w:sz w:val="28"/>
          <w:szCs w:val="28"/>
          <w:lang w:eastAsia="ru-RU"/>
        </w:rPr>
        <w:t>4.</w:t>
      </w:r>
      <w:r w:rsidRPr="00B50714">
        <w:rPr>
          <w:rFonts w:ascii="Times New Roman" w:eastAsia="Times New Roman" w:hAnsi="Times New Roman" w:cs="Times New Roman"/>
          <w:sz w:val="28"/>
          <w:szCs w:val="28"/>
          <w:lang w:eastAsia="ru-RU"/>
        </w:rPr>
        <w:t xml:space="preserve"> Текст письма излагается от 3-го лица единственного числа. </w:t>
      </w:r>
    </w:p>
    <w:p w:rsidR="00B50714" w:rsidRPr="00B50714" w:rsidRDefault="00B50714" w:rsidP="00B50714">
      <w:pPr>
        <w:widowControl w:val="0"/>
        <w:shd w:val="clear" w:color="auto" w:fill="FFFFFF"/>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 «Администрация считает...», «Отдел культуры рассмотрел...».</w:t>
      </w:r>
    </w:p>
    <w:p w:rsidR="00B50714" w:rsidRPr="00B50714" w:rsidRDefault="00B50714" w:rsidP="00B50714">
      <w:pPr>
        <w:widowControl w:val="0"/>
        <w:shd w:val="clear" w:color="auto" w:fill="FFFFFF"/>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Текст письма, как правило, состоит из двух частей. В первой части излагается причина, основание или обоснование со</w:t>
      </w:r>
      <w:r w:rsidRPr="00B50714">
        <w:rPr>
          <w:rFonts w:ascii="Times New Roman" w:eastAsia="Times New Roman" w:hAnsi="Times New Roman" w:cs="Times New Roman"/>
          <w:sz w:val="28"/>
          <w:szCs w:val="28"/>
          <w:lang w:eastAsia="ru-RU"/>
        </w:rPr>
        <w:softHyphen/>
        <w:t>ставления письма, приводятся ссылки на документы, являющиеся основанием под</w:t>
      </w:r>
      <w:r w:rsidRPr="00B50714">
        <w:rPr>
          <w:rFonts w:ascii="Times New Roman" w:eastAsia="Times New Roman" w:hAnsi="Times New Roman" w:cs="Times New Roman"/>
          <w:sz w:val="28"/>
          <w:szCs w:val="28"/>
          <w:lang w:eastAsia="ru-RU"/>
        </w:rPr>
        <w:softHyphen/>
        <w:t xml:space="preserve">готовки письма. </w:t>
      </w:r>
    </w:p>
    <w:p w:rsidR="00B50714" w:rsidRPr="00B50714" w:rsidRDefault="00B50714" w:rsidP="00B50714">
      <w:pPr>
        <w:widowControl w:val="0"/>
        <w:shd w:val="clear" w:color="auto" w:fill="FFFFFF"/>
        <w:autoSpaceDE w:val="0"/>
        <w:autoSpaceDN w:val="0"/>
        <w:adjustRightInd w:val="0"/>
        <w:spacing w:after="0" w:line="228"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Во второй части, начинаю</w:t>
      </w:r>
      <w:r w:rsidRPr="00B50714">
        <w:rPr>
          <w:rFonts w:ascii="Times New Roman" w:eastAsia="Times New Roman" w:hAnsi="Times New Roman" w:cs="Times New Roman"/>
          <w:sz w:val="28"/>
          <w:szCs w:val="28"/>
          <w:lang w:eastAsia="ru-RU"/>
        </w:rPr>
        <w:softHyphen/>
        <w:t xml:space="preserve">щейся с абзаца, помещаются выводы, предложения, просьбы, решения и т.д.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B50714">
        <w:rPr>
          <w:rFonts w:ascii="Times New Roman" w:eastAsia="Times New Roman" w:hAnsi="Times New Roman" w:cs="Times New Roman"/>
          <w:sz w:val="28"/>
          <w:szCs w:val="28"/>
          <w:lang w:eastAsia="ru-RU"/>
        </w:rPr>
        <w:t>3.4.3.5. Да</w:t>
      </w:r>
      <w:r w:rsidRPr="00B50714">
        <w:rPr>
          <w:rFonts w:ascii="Times New Roman" w:eastAsia="Times New Roman" w:hAnsi="Times New Roman" w:cs="Times New Roman"/>
          <w:sz w:val="28"/>
          <w:szCs w:val="28"/>
          <w:lang w:eastAsia="ru-RU"/>
        </w:rPr>
        <w:softHyphen/>
        <w:t>той письма является дата его подписания.</w:t>
      </w:r>
      <w:r w:rsidRPr="00B50714">
        <w:rPr>
          <w:rFonts w:ascii="Times New Roman" w:eastAsia="Times New Roman" w:hAnsi="Times New Roman" w:cs="Times New Roman"/>
          <w:i/>
          <w:sz w:val="28"/>
          <w:szCs w:val="28"/>
          <w:lang w:eastAsia="ru-RU"/>
        </w:rPr>
        <w:t xml:space="preserve">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Право подписи служебных писем уста</w:t>
      </w:r>
      <w:r w:rsidRPr="00B50714">
        <w:rPr>
          <w:rFonts w:ascii="Times New Roman" w:eastAsia="Times New Roman" w:hAnsi="Times New Roman" w:cs="Times New Roman"/>
          <w:sz w:val="28"/>
          <w:szCs w:val="28"/>
          <w:lang w:eastAsia="ru-RU"/>
        </w:rPr>
        <w:softHyphen/>
        <w:t>навливается в положении, в том числе в по</w:t>
      </w:r>
      <w:r w:rsidRPr="00B50714">
        <w:rPr>
          <w:rFonts w:ascii="Times New Roman" w:eastAsia="Times New Roman" w:hAnsi="Times New Roman" w:cs="Times New Roman"/>
          <w:sz w:val="28"/>
          <w:szCs w:val="28"/>
          <w:lang w:eastAsia="ru-RU"/>
        </w:rPr>
        <w:softHyphen/>
        <w:t>ложениях о структурных подразделениях, в должностных инструкциях и должностных регламентах; в названных документах дол</w:t>
      </w:r>
      <w:r w:rsidRPr="00B50714">
        <w:rPr>
          <w:rFonts w:ascii="Times New Roman" w:eastAsia="Times New Roman" w:hAnsi="Times New Roman" w:cs="Times New Roman"/>
          <w:sz w:val="28"/>
          <w:szCs w:val="28"/>
          <w:lang w:eastAsia="ru-RU"/>
        </w:rPr>
        <w:softHyphen/>
        <w:t>жен быть предусмотрен порядок подписа</w:t>
      </w:r>
      <w:r w:rsidRPr="00B50714">
        <w:rPr>
          <w:rFonts w:ascii="Times New Roman" w:eastAsia="Times New Roman" w:hAnsi="Times New Roman" w:cs="Times New Roman"/>
          <w:sz w:val="28"/>
          <w:szCs w:val="28"/>
          <w:lang w:eastAsia="ru-RU"/>
        </w:rPr>
        <w:softHyphen/>
        <w:t>ния при отсутствии руководящих должност</w:t>
      </w:r>
      <w:r w:rsidRPr="00B50714">
        <w:rPr>
          <w:rFonts w:ascii="Times New Roman" w:eastAsia="Times New Roman" w:hAnsi="Times New Roman" w:cs="Times New Roman"/>
          <w:sz w:val="28"/>
          <w:szCs w:val="28"/>
          <w:lang w:eastAsia="ru-RU"/>
        </w:rPr>
        <w:softHyphen/>
        <w:t>ных лиц.</w:t>
      </w:r>
    </w:p>
    <w:p w:rsidR="00B50714" w:rsidRPr="00B50714" w:rsidRDefault="00B50714" w:rsidP="00B50714">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B50714">
        <w:rPr>
          <w:rFonts w:ascii="Times New Roman" w:eastAsia="Times New Roman" w:hAnsi="Times New Roman" w:cs="Times New Roman"/>
          <w:b/>
          <w:sz w:val="28"/>
          <w:szCs w:val="28"/>
          <w:lang w:eastAsia="ru-RU"/>
        </w:rPr>
        <w:t>3.4.4. Внутренние документы</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u w:val="single"/>
          <w:lang w:eastAsia="ru-RU"/>
        </w:rPr>
      </w:pP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3.4.4.1. К внутренним относятся документы, подготовленные в администрации и не выходящие за ее пределы – служебные письма и записки. </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администрации устанавливаются виды записок - аналитическая, докладная, служебная, объяснительная, для информационного обмена между структурными подразделениями, должностными лицами, работниками.</w:t>
      </w:r>
    </w:p>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ab/>
        <w:t>Записка может быть составлена на бумажном носителе или в электронной форме. Она обязательно должна содержать следующие реквизиты:</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адресат (должностное лицо);</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вид документа;</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автор документа (должность, подпись);</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подпись;</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дата документа,</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регистрационный номер.</w:t>
      </w:r>
    </w:p>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ab/>
        <w:t>До представления соответствующему должностному лицу, записки (докладные, аналитические, служебные, объяснительные), при необходимости, визируются заинтересованными должностными лицами.</w:t>
      </w:r>
    </w:p>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ab/>
        <w:t>Правила составления текстов записок различных видов, сопоставимы с правилами оформления служебного письма.</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3.4.4.2. Служебная записка вносится вышестоящему руководителю, как правило, с учетом важности поднимаемого в ней вопроса. Суть вопроса излагается кратко, приводятся необходимые обоснования (иногда с изложением справочных или аналитических материалов). (Приложение № 13). </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Записка оформляется, как правило, на стандартных листах бумаги и имеет следующие реквизиты:</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3.4.4.3. Адресат. В состав реквизита входят наименование должности, инициалы и фамилия должностного лица, которому адресуется служебная записка. Составные части реквизита пишутся в дательном падеже,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Заместителю главы администрации </w:t>
      </w:r>
    </w:p>
    <w:p w:rsidR="00B50714" w:rsidRPr="00B50714" w:rsidRDefault="00B50714" w:rsidP="00B50714">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по социальным вопросам</w:t>
      </w:r>
    </w:p>
    <w:p w:rsidR="00B50714" w:rsidRPr="00B50714" w:rsidRDefault="00B50714" w:rsidP="00B50714">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proofErr w:type="spellStart"/>
      <w:r w:rsidRPr="00B50714">
        <w:rPr>
          <w:rFonts w:ascii="Times New Roman" w:eastAsia="Times New Roman" w:hAnsi="Times New Roman" w:cs="Times New Roman"/>
          <w:sz w:val="28"/>
          <w:szCs w:val="28"/>
          <w:lang w:eastAsia="ru-RU"/>
        </w:rPr>
        <w:t>Р.З.Камыниной</w:t>
      </w:r>
      <w:proofErr w:type="spellEnd"/>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Наименование должности в реквизите «Адресат» располагается в правом верхнем углу первого листа документа. Длина наибольшей строки не должна превышать </w:t>
      </w:r>
      <w:smartTag w:uri="urn:schemas-microsoft-com:office:smarttags" w:element="metricconverter">
        <w:smartTagPr>
          <w:attr w:name="ProductID" w:val="10,6 см"/>
        </w:smartTagPr>
        <w:r w:rsidRPr="00B50714">
          <w:rPr>
            <w:rFonts w:ascii="Times New Roman" w:eastAsia="Times New Roman" w:hAnsi="Times New Roman" w:cs="Times New Roman"/>
            <w:sz w:val="28"/>
            <w:szCs w:val="28"/>
            <w:lang w:eastAsia="ru-RU"/>
          </w:rPr>
          <w:t>10,6 см</w:t>
        </w:r>
      </w:smartTag>
      <w:r w:rsidRPr="00B50714">
        <w:rPr>
          <w:rFonts w:ascii="Times New Roman" w:eastAsia="Times New Roman" w:hAnsi="Times New Roman" w:cs="Times New Roman"/>
          <w:sz w:val="28"/>
          <w:szCs w:val="28"/>
          <w:lang w:eastAsia="ru-RU"/>
        </w:rPr>
        <w:t xml:space="preserve"> и ограничивается правым полем. Инициалы и фамилия адресата оформляются прописными буквами и располагаются </w:t>
      </w:r>
      <w:proofErr w:type="spellStart"/>
      <w:r w:rsidRPr="00B50714">
        <w:rPr>
          <w:rFonts w:ascii="Times New Roman" w:eastAsia="Times New Roman" w:hAnsi="Times New Roman" w:cs="Times New Roman"/>
          <w:sz w:val="28"/>
          <w:szCs w:val="28"/>
          <w:lang w:eastAsia="ru-RU"/>
        </w:rPr>
        <w:t>флаговым</w:t>
      </w:r>
      <w:proofErr w:type="spellEnd"/>
      <w:r w:rsidRPr="00B50714">
        <w:rPr>
          <w:rFonts w:ascii="Times New Roman" w:eastAsia="Times New Roman" w:hAnsi="Times New Roman" w:cs="Times New Roman"/>
          <w:sz w:val="28"/>
          <w:szCs w:val="28"/>
          <w:lang w:eastAsia="ru-RU"/>
        </w:rPr>
        <w:t xml:space="preserve"> способом по отношению к наименованию должности.</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3.4.4.4. Текст служебной записки начинается с обращения к должностному лицу. Первая строка абзаца печатается на расстоянии </w:t>
      </w:r>
      <w:smartTag w:uri="urn:schemas-microsoft-com:office:smarttags" w:element="metricconverter">
        <w:smartTagPr>
          <w:attr w:name="ProductID" w:val="1,25 см"/>
        </w:smartTagPr>
        <w:r w:rsidRPr="00B50714">
          <w:rPr>
            <w:rFonts w:ascii="Times New Roman" w:eastAsia="Times New Roman" w:hAnsi="Times New Roman" w:cs="Times New Roman"/>
            <w:sz w:val="28"/>
            <w:szCs w:val="28"/>
            <w:lang w:eastAsia="ru-RU"/>
          </w:rPr>
          <w:t>1,25 см</w:t>
        </w:r>
      </w:smartTag>
      <w:r w:rsidRPr="00B50714">
        <w:rPr>
          <w:rFonts w:ascii="Times New Roman" w:eastAsia="Times New Roman" w:hAnsi="Times New Roman" w:cs="Times New Roman"/>
          <w:sz w:val="28"/>
          <w:szCs w:val="28"/>
          <w:lang w:eastAsia="ru-RU"/>
        </w:rPr>
        <w:t xml:space="preserve"> от левой границы текстового поля.</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3.4.4.5. Приложение. Если служебная записка имеет приложение, названное в тексте, отметка о наличии приложения оформляется по следующей форме:</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Приложение: на </w:t>
      </w:r>
      <w:smartTag w:uri="urn:schemas-microsoft-com:office:smarttags" w:element="metricconverter">
        <w:smartTagPr>
          <w:attr w:name="ProductID" w:val="5 л"/>
        </w:smartTagPr>
        <w:r w:rsidRPr="00B50714">
          <w:rPr>
            <w:rFonts w:ascii="Times New Roman" w:eastAsia="Times New Roman" w:hAnsi="Times New Roman" w:cs="Times New Roman"/>
            <w:sz w:val="28"/>
            <w:szCs w:val="28"/>
            <w:lang w:eastAsia="ru-RU"/>
          </w:rPr>
          <w:t>5 л</w:t>
        </w:r>
      </w:smartTag>
      <w:r w:rsidRPr="00B50714">
        <w:rPr>
          <w:rFonts w:ascii="Times New Roman" w:eastAsia="Times New Roman" w:hAnsi="Times New Roman" w:cs="Times New Roman"/>
          <w:sz w:val="28"/>
          <w:szCs w:val="28"/>
          <w:lang w:eastAsia="ru-RU"/>
        </w:rPr>
        <w:t>. в 2 экз.</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Если служебная записка имеет приложения, не названные в тексте, их наименования необходимо перечислить с указанием количества листов в каждом приложении и количества экземпляров (если экземпляров больше одного),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Приложение: 1. Справка по итогам работы управления в первом полугодии                             </w:t>
      </w:r>
    </w:p>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                            2014 года на </w:t>
      </w:r>
      <w:smartTag w:uri="urn:schemas-microsoft-com:office:smarttags" w:element="metricconverter">
        <w:smartTagPr>
          <w:attr w:name="ProductID" w:val="4 л"/>
        </w:smartTagPr>
        <w:r w:rsidRPr="00B50714">
          <w:rPr>
            <w:rFonts w:ascii="Times New Roman" w:eastAsia="Times New Roman" w:hAnsi="Times New Roman" w:cs="Times New Roman"/>
            <w:sz w:val="28"/>
            <w:szCs w:val="28"/>
            <w:lang w:eastAsia="ru-RU"/>
          </w:rPr>
          <w:t>4 л</w:t>
        </w:r>
      </w:smartTag>
      <w:r w:rsidRPr="00B50714">
        <w:rPr>
          <w:rFonts w:ascii="Times New Roman" w:eastAsia="Times New Roman" w:hAnsi="Times New Roman" w:cs="Times New Roman"/>
          <w:sz w:val="28"/>
          <w:szCs w:val="28"/>
          <w:lang w:eastAsia="ru-RU"/>
        </w:rPr>
        <w:t>. в 2 экз.</w:t>
      </w:r>
    </w:p>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                        2. Основные данные о работе управления в первом полугодии</w:t>
      </w:r>
    </w:p>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                            2014 года на </w:t>
      </w:r>
      <w:smartTag w:uri="urn:schemas-microsoft-com:office:smarttags" w:element="metricconverter">
        <w:smartTagPr>
          <w:attr w:name="ProductID" w:val="10 л"/>
        </w:smartTagPr>
        <w:r w:rsidRPr="00B50714">
          <w:rPr>
            <w:rFonts w:ascii="Times New Roman" w:eastAsia="Times New Roman" w:hAnsi="Times New Roman" w:cs="Times New Roman"/>
            <w:sz w:val="28"/>
            <w:szCs w:val="28"/>
            <w:lang w:eastAsia="ru-RU"/>
          </w:rPr>
          <w:t>10 л</w:t>
        </w:r>
      </w:smartTag>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3.4.4.6. Подпись включает в себя полное наименование должности лица, подписывающего служебную записку, его личную подпись, инициалы и фамилию,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Начальник</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(наименование </w:t>
      </w:r>
      <w:proofErr w:type="gramStart"/>
      <w:r w:rsidRPr="00B50714">
        <w:rPr>
          <w:rFonts w:ascii="Times New Roman" w:eastAsia="Times New Roman" w:hAnsi="Times New Roman" w:cs="Times New Roman"/>
          <w:sz w:val="28"/>
          <w:szCs w:val="28"/>
          <w:lang w:eastAsia="ru-RU"/>
        </w:rPr>
        <w:t xml:space="preserve">отдела)   </w:t>
      </w:r>
      <w:proofErr w:type="gramEnd"/>
      <w:r w:rsidRPr="00B50714">
        <w:rPr>
          <w:rFonts w:ascii="Times New Roman" w:eastAsia="Times New Roman" w:hAnsi="Times New Roman" w:cs="Times New Roman"/>
          <w:sz w:val="28"/>
          <w:szCs w:val="28"/>
          <w:lang w:eastAsia="ru-RU"/>
        </w:rPr>
        <w:t xml:space="preserve">                (подпись)                     (инициалы, фамилия)</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 </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 подписании служебной записки несколькими лицами равных</w:t>
      </w:r>
      <w:r w:rsidRPr="00B50714">
        <w:rPr>
          <w:rFonts w:ascii="Times New Roman" w:eastAsia="Times New Roman" w:hAnsi="Times New Roman" w:cs="Times New Roman"/>
          <w:b/>
          <w:i/>
          <w:sz w:val="28"/>
          <w:szCs w:val="28"/>
          <w:lang w:eastAsia="ru-RU"/>
        </w:rPr>
        <w:t xml:space="preserve"> </w:t>
      </w:r>
      <w:r w:rsidRPr="00B50714">
        <w:rPr>
          <w:rFonts w:ascii="Times New Roman" w:eastAsia="Times New Roman" w:hAnsi="Times New Roman" w:cs="Times New Roman"/>
          <w:sz w:val="28"/>
          <w:szCs w:val="28"/>
          <w:lang w:eastAsia="ru-RU"/>
        </w:rPr>
        <w:t>должностей их подписи располагают на одном уровне. Наименования должностей печатаются центрированным способом. При подписании служебной записки несколькими лицами разных должностей их подписи располагают одну под другой в последовательности, соответствующей занимаемой должности. Наименования должностей печатаются центрированным способом.</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3.4.4.7. Дата оформляется словесно-цифровым способом: 20 февраля 2014 года. Печатается ниже реквизита «Подпись» от левой границы текстового поля.</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Номер печатается ниже реквизита «Дата» от левой границы текстового поля.</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3.4.5. Оформление справочно-информационных материалов</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Справки и информации оформляются без применения бланков и имеют следующие реквизиты:</w:t>
      </w:r>
    </w:p>
    <w:p w:rsidR="00B50714" w:rsidRPr="00B50714" w:rsidRDefault="00B50714" w:rsidP="00B50714">
      <w:pPr>
        <w:widowControl w:val="0"/>
        <w:autoSpaceDE w:val="0"/>
        <w:autoSpaceDN w:val="0"/>
        <w:adjustRightInd w:val="0"/>
        <w:spacing w:after="0" w:line="233" w:lineRule="auto"/>
        <w:ind w:firstLine="709"/>
        <w:jc w:val="both"/>
        <w:rPr>
          <w:rFonts w:ascii="Times New Roman" w:eastAsia="Times New Roman" w:hAnsi="Times New Roman" w:cs="Times New Roman"/>
          <w:spacing w:val="-4"/>
          <w:sz w:val="28"/>
          <w:szCs w:val="28"/>
          <w:lang w:eastAsia="ru-RU"/>
        </w:rPr>
      </w:pPr>
      <w:r w:rsidRPr="00B50714">
        <w:rPr>
          <w:rFonts w:ascii="Times New Roman" w:eastAsia="Times New Roman" w:hAnsi="Times New Roman" w:cs="Times New Roman"/>
          <w:spacing w:val="-4"/>
          <w:sz w:val="28"/>
          <w:szCs w:val="28"/>
          <w:lang w:eastAsia="ru-RU"/>
        </w:rPr>
        <w:t>3.4.5.1. Название вида документа печатается центрированным способом:</w:t>
      </w:r>
    </w:p>
    <w:p w:rsidR="00B50714" w:rsidRPr="00B50714" w:rsidRDefault="00B50714" w:rsidP="00B50714">
      <w:pPr>
        <w:widowControl w:val="0"/>
        <w:autoSpaceDE w:val="0"/>
        <w:autoSpaceDN w:val="0"/>
        <w:adjustRightInd w:val="0"/>
        <w:spacing w:after="0" w:line="233"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33"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Справка (информация)</w:t>
      </w:r>
    </w:p>
    <w:p w:rsidR="00B50714" w:rsidRPr="00B50714" w:rsidRDefault="00B50714" w:rsidP="00B50714">
      <w:pPr>
        <w:widowControl w:val="0"/>
        <w:autoSpaceDE w:val="0"/>
        <w:autoSpaceDN w:val="0"/>
        <w:adjustRightInd w:val="0"/>
        <w:spacing w:after="0" w:line="233"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 работе администрации муниципального образования Краснооктябрьский сельсовет в первом полугодии 2016 года</w:t>
      </w:r>
    </w:p>
    <w:p w:rsidR="00B50714" w:rsidRPr="00B50714" w:rsidRDefault="00B50714" w:rsidP="00B50714">
      <w:pPr>
        <w:widowControl w:val="0"/>
        <w:autoSpaceDE w:val="0"/>
        <w:autoSpaceDN w:val="0"/>
        <w:adjustRightInd w:val="0"/>
        <w:spacing w:after="0" w:line="233" w:lineRule="auto"/>
        <w:jc w:val="center"/>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33"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3.4.5.2. Текст документа печатается от левой границы текстового поля. Первая строка абзаца начинается на расстоянии </w:t>
      </w:r>
      <w:smartTag w:uri="urn:schemas-microsoft-com:office:smarttags" w:element="metricconverter">
        <w:smartTagPr>
          <w:attr w:name="ProductID" w:val="1,25 см"/>
        </w:smartTagPr>
        <w:r w:rsidRPr="00B50714">
          <w:rPr>
            <w:rFonts w:ascii="Times New Roman" w:eastAsia="Times New Roman" w:hAnsi="Times New Roman" w:cs="Times New Roman"/>
            <w:sz w:val="28"/>
            <w:szCs w:val="28"/>
            <w:lang w:eastAsia="ru-RU"/>
          </w:rPr>
          <w:t>1,25 см</w:t>
        </w:r>
      </w:smartTag>
      <w:r w:rsidRPr="00B50714">
        <w:rPr>
          <w:rFonts w:ascii="Times New Roman" w:eastAsia="Times New Roman" w:hAnsi="Times New Roman" w:cs="Times New Roman"/>
          <w:sz w:val="28"/>
          <w:szCs w:val="28"/>
          <w:lang w:eastAsia="ru-RU"/>
        </w:rPr>
        <w:t xml:space="preserve"> от левой границы текстового поля.</w:t>
      </w:r>
    </w:p>
    <w:p w:rsidR="00B50714" w:rsidRPr="00B50714" w:rsidRDefault="00B50714" w:rsidP="00B50714">
      <w:pPr>
        <w:widowControl w:val="0"/>
        <w:autoSpaceDE w:val="0"/>
        <w:autoSpaceDN w:val="0"/>
        <w:adjustRightInd w:val="0"/>
        <w:spacing w:after="0" w:line="233"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К текстовой части справки (информации) при необходимости могут быть приложены статистические данные, таблицы или иные материалы.</w:t>
      </w:r>
    </w:p>
    <w:p w:rsidR="00B50714" w:rsidRPr="00B50714" w:rsidRDefault="00B50714" w:rsidP="00B50714">
      <w:pPr>
        <w:widowControl w:val="0"/>
        <w:autoSpaceDE w:val="0"/>
        <w:autoSpaceDN w:val="0"/>
        <w:adjustRightInd w:val="0"/>
        <w:spacing w:after="0" w:line="233"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3.4.5.3. Подпись. </w:t>
      </w:r>
    </w:p>
    <w:p w:rsidR="00B50714" w:rsidRPr="00B50714" w:rsidRDefault="00B50714" w:rsidP="00B50714">
      <w:pPr>
        <w:widowControl w:val="0"/>
        <w:autoSpaceDE w:val="0"/>
        <w:autoSpaceDN w:val="0"/>
        <w:adjustRightInd w:val="0"/>
        <w:spacing w:after="0" w:line="233"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Справка (информация) подписывается главой администрации или работником, подготовившим справку, с указанием должности, инициалов и фамилии.</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3.4.5.4. Визы. </w:t>
      </w:r>
    </w:p>
    <w:p w:rsidR="00B50714" w:rsidRPr="00B50714" w:rsidRDefault="00B50714" w:rsidP="00B50714">
      <w:pPr>
        <w:widowControl w:val="0"/>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Приложения к справке (информации) визируются руководителем и исполнителем, подготовившим справку. Визы размещаются на лицевой стороне последнего листа каждого приложения.</w:t>
      </w:r>
    </w:p>
    <w:p w:rsidR="00B50714" w:rsidRPr="00B50714" w:rsidRDefault="00B50714" w:rsidP="00B50714">
      <w:pPr>
        <w:widowControl w:val="0"/>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3.4.5.5. Дата составления документа указывается цифровым способом.</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ru-RU"/>
        </w:rPr>
      </w:pPr>
    </w:p>
    <w:p w:rsidR="00B50714" w:rsidRPr="00B50714" w:rsidRDefault="00B50714" w:rsidP="00B507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50714">
        <w:rPr>
          <w:rFonts w:ascii="Times New Roman" w:eastAsia="Times New Roman" w:hAnsi="Times New Roman" w:cs="Times New Roman"/>
          <w:b/>
          <w:bCs/>
          <w:sz w:val="28"/>
          <w:szCs w:val="28"/>
          <w:lang w:eastAsia="ru-RU"/>
        </w:rPr>
        <w:t>4. Организация документооборота и исполнения документов</w:t>
      </w:r>
    </w:p>
    <w:p w:rsidR="00B50714" w:rsidRPr="00B50714" w:rsidRDefault="00B50714" w:rsidP="00B507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50714">
        <w:rPr>
          <w:rFonts w:ascii="Times New Roman" w:eastAsia="Times New Roman" w:hAnsi="Times New Roman" w:cs="Times New Roman"/>
          <w:b/>
          <w:bCs/>
          <w:sz w:val="28"/>
          <w:szCs w:val="28"/>
          <w:lang w:eastAsia="ru-RU"/>
        </w:rPr>
        <w:t>4.1. Организация документооборота</w:t>
      </w:r>
    </w:p>
    <w:p w:rsidR="00B50714" w:rsidRPr="00B50714" w:rsidRDefault="00B50714" w:rsidP="00B5071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4.1.1. Движение документов в администрации с момента их создания или получения до за</w:t>
      </w:r>
      <w:r w:rsidRPr="00B50714">
        <w:rPr>
          <w:rFonts w:ascii="Times New Roman" w:eastAsia="Times New Roman" w:hAnsi="Times New Roman" w:cs="Times New Roman"/>
          <w:sz w:val="28"/>
          <w:szCs w:val="28"/>
          <w:lang w:eastAsia="ru-RU"/>
        </w:rPr>
        <w:softHyphen/>
        <w:t>вершения исполнения или отправки обра</w:t>
      </w:r>
      <w:r w:rsidRPr="00B50714">
        <w:rPr>
          <w:rFonts w:ascii="Times New Roman" w:eastAsia="Times New Roman" w:hAnsi="Times New Roman" w:cs="Times New Roman"/>
          <w:sz w:val="28"/>
          <w:szCs w:val="28"/>
          <w:lang w:eastAsia="ru-RU"/>
        </w:rPr>
        <w:softHyphen/>
        <w:t>зует документооборот. В администрации применяется электрон</w:t>
      </w:r>
      <w:r w:rsidRPr="00B50714">
        <w:rPr>
          <w:rFonts w:ascii="Times New Roman" w:eastAsia="Times New Roman" w:hAnsi="Times New Roman" w:cs="Times New Roman"/>
          <w:sz w:val="28"/>
          <w:szCs w:val="28"/>
          <w:lang w:eastAsia="ru-RU"/>
        </w:rPr>
        <w:softHyphen/>
        <w:t>ный документооборот.</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4.1.2. Порядок прохождения докумен</w:t>
      </w:r>
      <w:r w:rsidRPr="00B50714">
        <w:rPr>
          <w:rFonts w:ascii="Times New Roman" w:eastAsia="Times New Roman" w:hAnsi="Times New Roman" w:cs="Times New Roman"/>
          <w:sz w:val="28"/>
          <w:szCs w:val="28"/>
          <w:lang w:eastAsia="ru-RU"/>
        </w:rPr>
        <w:softHyphen/>
        <w:t>тов и операции, производимые с ними в администрации, регламентируются настоящей Инструкцией, положениями о структур</w:t>
      </w:r>
      <w:r w:rsidRPr="00B50714">
        <w:rPr>
          <w:rFonts w:ascii="Times New Roman" w:eastAsia="Times New Roman" w:hAnsi="Times New Roman" w:cs="Times New Roman"/>
          <w:sz w:val="28"/>
          <w:szCs w:val="28"/>
          <w:lang w:eastAsia="ru-RU"/>
        </w:rPr>
        <w:softHyphen/>
        <w:t xml:space="preserve">ных подразделениях, должностными регламентами. </w:t>
      </w:r>
    </w:p>
    <w:p w:rsidR="00B50714" w:rsidRPr="00B50714" w:rsidRDefault="00B50714" w:rsidP="00B5071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
          <w:bCs/>
          <w:color w:val="FF0000"/>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50714">
        <w:rPr>
          <w:rFonts w:ascii="Times New Roman" w:eastAsia="Times New Roman" w:hAnsi="Times New Roman" w:cs="Times New Roman"/>
          <w:b/>
          <w:bCs/>
          <w:sz w:val="28"/>
          <w:szCs w:val="28"/>
          <w:lang w:eastAsia="ru-RU"/>
        </w:rPr>
        <w:t>4.2. Организация доставки документов</w:t>
      </w:r>
    </w:p>
    <w:p w:rsidR="00B50714" w:rsidRPr="00B50714" w:rsidRDefault="00B50714" w:rsidP="00B5071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4.2.1. Доставка документов в администрацию осу</w:t>
      </w:r>
      <w:r w:rsidRPr="00B50714">
        <w:rPr>
          <w:rFonts w:ascii="Times New Roman" w:eastAsia="Times New Roman" w:hAnsi="Times New Roman" w:cs="Times New Roman"/>
          <w:sz w:val="28"/>
          <w:szCs w:val="28"/>
          <w:lang w:eastAsia="ru-RU"/>
        </w:rPr>
        <w:softHyphen/>
        <w:t>ществляется, как правило, средствами поч</w:t>
      </w:r>
      <w:r w:rsidRPr="00B50714">
        <w:rPr>
          <w:rFonts w:ascii="Times New Roman" w:eastAsia="Times New Roman" w:hAnsi="Times New Roman" w:cs="Times New Roman"/>
          <w:sz w:val="28"/>
          <w:szCs w:val="28"/>
          <w:lang w:eastAsia="ru-RU"/>
        </w:rPr>
        <w:softHyphen/>
        <w:t xml:space="preserve">товой, фельдъегерской и электрической связи, а также нарочным.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С помощью почтовой связи в администрацию дос</w:t>
      </w:r>
      <w:r w:rsidRPr="00B50714">
        <w:rPr>
          <w:rFonts w:ascii="Times New Roman" w:eastAsia="Times New Roman" w:hAnsi="Times New Roman" w:cs="Times New Roman"/>
          <w:sz w:val="28"/>
          <w:szCs w:val="28"/>
          <w:lang w:eastAsia="ru-RU"/>
        </w:rPr>
        <w:softHyphen/>
        <w:t>тавляются письменная корреспонденция в виде простых и заказных писем, бандеролей и мелких паке</w:t>
      </w:r>
      <w:r w:rsidRPr="00B50714">
        <w:rPr>
          <w:rFonts w:ascii="Times New Roman" w:eastAsia="Times New Roman" w:hAnsi="Times New Roman" w:cs="Times New Roman"/>
          <w:sz w:val="28"/>
          <w:szCs w:val="28"/>
          <w:lang w:eastAsia="ru-RU"/>
        </w:rPr>
        <w:softHyphen/>
        <w:t xml:space="preserve">тов, а также печатные издания.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4.2.2. По каналам электрической связи поступают телеграммы, </w:t>
      </w:r>
      <w:proofErr w:type="spellStart"/>
      <w:r w:rsidRPr="00B50714">
        <w:rPr>
          <w:rFonts w:ascii="Times New Roman" w:eastAsia="Times New Roman" w:hAnsi="Times New Roman" w:cs="Times New Roman"/>
          <w:sz w:val="28"/>
          <w:szCs w:val="28"/>
          <w:lang w:eastAsia="ru-RU"/>
        </w:rPr>
        <w:t>факсограммы</w:t>
      </w:r>
      <w:proofErr w:type="spellEnd"/>
      <w:r w:rsidRPr="00B50714">
        <w:rPr>
          <w:rFonts w:ascii="Times New Roman" w:eastAsia="Times New Roman" w:hAnsi="Times New Roman" w:cs="Times New Roman"/>
          <w:sz w:val="28"/>
          <w:szCs w:val="28"/>
          <w:lang w:eastAsia="ru-RU"/>
        </w:rPr>
        <w:t xml:space="preserve">, телефонограммы, сообщения по электронной почте. </w:t>
      </w:r>
    </w:p>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 xml:space="preserve">4.3. Прием, обработка, предварительное рассмотрение </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50714">
        <w:rPr>
          <w:rFonts w:ascii="Times New Roman" w:eastAsia="Times New Roman" w:hAnsi="Times New Roman" w:cs="Times New Roman"/>
          <w:b/>
          <w:sz w:val="28"/>
          <w:szCs w:val="28"/>
          <w:lang w:eastAsia="ru-RU"/>
        </w:rPr>
        <w:t>поступающих документов</w:t>
      </w:r>
    </w:p>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4.3.1. Документы, поступающие в администрацию на бумажных носителях, проходят первичную обработку, предварительное рассмотрение, регистрацию, рассмотрение руководством и доставляются исполнителям.</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Прием и первичная обработка документов осуществляются специалистом администрации.</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Поступившие документы сортируются и распределяются на регистрируемые и нерегистрируемые. Примерный перечень нерегистрируемых документов, поступающих в администрацию, приведен в приложении № 23.</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Конверты с документами вскрываются (за исключением конвертов с пометкой «лично»), проверяется правильность доставки, целостность документов и приложений к ним. </w:t>
      </w:r>
      <w:r w:rsidRPr="00B50714">
        <w:rPr>
          <w:rFonts w:ascii="Times New Roman" w:eastAsia="Times New Roman" w:hAnsi="Times New Roman" w:cs="Times New Roman"/>
          <w:b/>
          <w:sz w:val="28"/>
          <w:szCs w:val="28"/>
          <w:lang w:eastAsia="ru-RU"/>
        </w:rPr>
        <w:t xml:space="preserve"> </w:t>
      </w:r>
      <w:r w:rsidRPr="00B50714">
        <w:rPr>
          <w:rFonts w:ascii="Times New Roman" w:eastAsia="Times New Roman" w:hAnsi="Times New Roman" w:cs="Times New Roman"/>
          <w:sz w:val="28"/>
          <w:szCs w:val="28"/>
          <w:lang w:eastAsia="ru-RU"/>
        </w:rPr>
        <w:t xml:space="preserve">При обнаружении повреждений, отсутствии или </w:t>
      </w:r>
      <w:proofErr w:type="spellStart"/>
      <w:r w:rsidRPr="00B50714">
        <w:rPr>
          <w:rFonts w:ascii="Times New Roman" w:eastAsia="Times New Roman" w:hAnsi="Times New Roman" w:cs="Times New Roman"/>
          <w:sz w:val="28"/>
          <w:szCs w:val="28"/>
          <w:lang w:eastAsia="ru-RU"/>
        </w:rPr>
        <w:t>некомлектности</w:t>
      </w:r>
      <w:proofErr w:type="spellEnd"/>
      <w:r w:rsidRPr="00B50714">
        <w:rPr>
          <w:rFonts w:ascii="Times New Roman" w:eastAsia="Times New Roman" w:hAnsi="Times New Roman" w:cs="Times New Roman"/>
          <w:sz w:val="28"/>
          <w:szCs w:val="28"/>
          <w:lang w:eastAsia="ru-RU"/>
        </w:rPr>
        <w:t xml:space="preserve"> документов составляется акт в трех экземплярах (один акт остается в общем отделе, второй приобщается к поступившему документу, третий направляется отправителю документа). Ошибочно доставленные документы с соответствующей пометкой пересылаются по принадлежности или возвращаются отправителю.</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Конверты, как правило, уничтожаются, кроме случаев, когда только по ним можно установить адрес отправителя или время отправки и получения документов, а также при поступлении личных документов.  </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Конверты от писем, поступивших из-за границы, сохраняются и прилагаются к письмам.</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Пакет с пометкой «лично» вскрывается самим адресатом или уполномоченным им лицом.</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Полученные документы, регистрируются в регистрационно-контрольной форме (далее – РКФ) автоматизированной системы электронного документооборота (с использованием системы </w:t>
      </w:r>
      <w:proofErr w:type="spellStart"/>
      <w:r w:rsidRPr="00B50714">
        <w:rPr>
          <w:rFonts w:ascii="Times New Roman" w:eastAsia="Times New Roman" w:hAnsi="Times New Roman" w:cs="Times New Roman"/>
          <w:sz w:val="28"/>
          <w:szCs w:val="28"/>
          <w:lang w:val="en-US" w:eastAsia="ru-RU"/>
        </w:rPr>
        <w:t>CompanyMedia</w:t>
      </w:r>
      <w:proofErr w:type="spellEnd"/>
      <w:r w:rsidRPr="00B50714">
        <w:rPr>
          <w:rFonts w:ascii="Times New Roman" w:eastAsia="Times New Roman" w:hAnsi="Times New Roman" w:cs="Times New Roman"/>
          <w:sz w:val="28"/>
          <w:szCs w:val="28"/>
          <w:lang w:eastAsia="ru-RU"/>
        </w:rPr>
        <w:t>).</w:t>
      </w:r>
      <w:r w:rsidRPr="00B50714">
        <w:rPr>
          <w:rFonts w:ascii="Times New Roman" w:eastAsia="Times New Roman" w:hAnsi="Times New Roman" w:cs="Times New Roman"/>
          <w:sz w:val="24"/>
          <w:szCs w:val="24"/>
          <w:lang w:eastAsia="ru-RU"/>
        </w:rPr>
        <w:t xml:space="preserve"> </w:t>
      </w:r>
      <w:r w:rsidRPr="00B50714">
        <w:rPr>
          <w:rFonts w:ascii="Times New Roman" w:eastAsia="Times New Roman" w:hAnsi="Times New Roman" w:cs="Times New Roman"/>
          <w:sz w:val="28"/>
          <w:szCs w:val="28"/>
          <w:lang w:eastAsia="ru-RU"/>
        </w:rPr>
        <w:t>На полученном документе проставляется регистрационный штамп. Регистрационный штамп проставляется, как правило, в правой нижней части лицевой стороны первой страницы документа. Регистрационный штамп содержит наименование администрации, дату и регистрационный номер.</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 поступлении документов с сопроводительным письмом целесообразна перестановка (дублирование) регистрационных штампов на письме и первом листе приложения, так как сотрудники работают не с сопроводительным письмом, а с приложением к нему.</w:t>
      </w:r>
    </w:p>
    <w:p w:rsidR="00B50714" w:rsidRPr="00B50714" w:rsidRDefault="00B50714" w:rsidP="00B50714">
      <w:pPr>
        <w:widowControl w:val="0"/>
        <w:numPr>
          <w:ilvl w:val="2"/>
          <w:numId w:val="9"/>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Документы, адресованные руководству администрации, а также без указания конкретного лица или структурного подразделения направляются руководству.</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Предварительное рассмотрение осуществляется исходя из оценки их содержания, на основании установленного в организации распределения обязанностей. </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Без предварительного рассмотрения передаются по назначению документы, адресованные непосредственно конкретным должностным лицам.</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Данные о зарегистрированных документах хранятся не менее 5 лет.  </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Документы, поступившие из других организаций непосредственно исполнителю (незарегистрированные), должны быть в обязательном порядке направлены на регистрацию.</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Рассмотренные руководством документы возвращаются специалисту, где в РКФ вносится содержание резолюции, а документ передается на исполнение не позднее следующего рабочего дня после получения документа с резолюцией руководства.</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Подлинник документа, который исполняется несколькими исполнителями, получает ответственный исполнитель, остальным исполнителям передаются копии.</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4.3.3. Поступившие телеграммы принимаются в администрации под расписку с проставлением даты и времени приема, регистрируются, а затем передаются на рассмотрение руководству и исполнение.</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4.3.4. Текст поступившей телефонограммы записывается (печатается) специалистом, принявшим телефонограмму, регистрируется и оперативно передается руководителю, которому она адресована.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4.3.5. При передаче и приеме докумен</w:t>
      </w:r>
      <w:r w:rsidRPr="00B50714">
        <w:rPr>
          <w:rFonts w:ascii="Times New Roman" w:eastAsia="Times New Roman" w:hAnsi="Times New Roman" w:cs="Times New Roman"/>
          <w:sz w:val="28"/>
          <w:szCs w:val="28"/>
          <w:lang w:eastAsia="ru-RU"/>
        </w:rPr>
        <w:softHyphen/>
        <w:t>тов по каналам факсимильной связи необ</w:t>
      </w:r>
      <w:r w:rsidRPr="00B50714">
        <w:rPr>
          <w:rFonts w:ascii="Times New Roman" w:eastAsia="Times New Roman" w:hAnsi="Times New Roman" w:cs="Times New Roman"/>
          <w:sz w:val="28"/>
          <w:szCs w:val="28"/>
          <w:lang w:eastAsia="ru-RU"/>
        </w:rPr>
        <w:softHyphen/>
        <w:t xml:space="preserve">ходимо руководствоваться следующими требованиями: </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объем передаваемого документа (текста, схемы, графического изображения), выполненного на бумаге форма А4 черным цветом, не должен превышать 5 листов;</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B50714">
        <w:rPr>
          <w:rFonts w:ascii="Times New Roman" w:eastAsia="Times New Roman" w:hAnsi="Times New Roman" w:cs="Times New Roman"/>
          <w:sz w:val="28"/>
          <w:szCs w:val="28"/>
          <w:lang w:eastAsia="ru-RU"/>
        </w:rPr>
        <w:t>факсограммы</w:t>
      </w:r>
      <w:proofErr w:type="spellEnd"/>
      <w:r w:rsidRPr="00B50714">
        <w:rPr>
          <w:rFonts w:ascii="Times New Roman" w:eastAsia="Times New Roman" w:hAnsi="Times New Roman" w:cs="Times New Roman"/>
          <w:sz w:val="28"/>
          <w:szCs w:val="28"/>
          <w:lang w:eastAsia="ru-RU"/>
        </w:rPr>
        <w:t xml:space="preserve"> на иностранных языках отправляются при наличии перевода, заверенного лицом, подписавшим </w:t>
      </w:r>
      <w:proofErr w:type="spellStart"/>
      <w:r w:rsidRPr="00B50714">
        <w:rPr>
          <w:rFonts w:ascii="Times New Roman" w:eastAsia="Times New Roman" w:hAnsi="Times New Roman" w:cs="Times New Roman"/>
          <w:sz w:val="28"/>
          <w:szCs w:val="28"/>
          <w:lang w:eastAsia="ru-RU"/>
        </w:rPr>
        <w:t>факсограмму</w:t>
      </w:r>
      <w:proofErr w:type="spellEnd"/>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доставляются </w:t>
      </w:r>
      <w:proofErr w:type="spellStart"/>
      <w:r w:rsidRPr="00B50714">
        <w:rPr>
          <w:rFonts w:ascii="Times New Roman" w:eastAsia="Times New Roman" w:hAnsi="Times New Roman" w:cs="Times New Roman"/>
          <w:sz w:val="28"/>
          <w:szCs w:val="28"/>
          <w:lang w:eastAsia="ru-RU"/>
        </w:rPr>
        <w:t>факсограммы</w:t>
      </w:r>
      <w:proofErr w:type="spellEnd"/>
      <w:r w:rsidRPr="00B50714">
        <w:rPr>
          <w:rFonts w:ascii="Times New Roman" w:eastAsia="Times New Roman" w:hAnsi="Times New Roman" w:cs="Times New Roman"/>
          <w:sz w:val="28"/>
          <w:szCs w:val="28"/>
          <w:lang w:eastAsia="ru-RU"/>
        </w:rPr>
        <w:t xml:space="preserve"> на иностранных языках адресату без перевода;</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запрещается передавать секретные сведения, тексты документов с пометкой «для служебного пользования»;</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подлинники документов после передачи возвращаются исполнителям с отметкой о времени отправки;</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поступившие </w:t>
      </w:r>
      <w:proofErr w:type="spellStart"/>
      <w:r w:rsidRPr="00B50714">
        <w:rPr>
          <w:rFonts w:ascii="Times New Roman" w:eastAsia="Times New Roman" w:hAnsi="Times New Roman" w:cs="Times New Roman"/>
          <w:sz w:val="28"/>
          <w:szCs w:val="28"/>
          <w:lang w:eastAsia="ru-RU"/>
        </w:rPr>
        <w:t>факсограммы</w:t>
      </w:r>
      <w:proofErr w:type="spellEnd"/>
      <w:r w:rsidRPr="00B50714">
        <w:rPr>
          <w:rFonts w:ascii="Times New Roman" w:eastAsia="Times New Roman" w:hAnsi="Times New Roman" w:cs="Times New Roman"/>
          <w:sz w:val="28"/>
          <w:szCs w:val="28"/>
          <w:lang w:eastAsia="ru-RU"/>
        </w:rPr>
        <w:t xml:space="preserve"> регистрируются, передаются адресатам в день их приема, срочные – немедленно;</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поступивший вслед за </w:t>
      </w:r>
      <w:proofErr w:type="spellStart"/>
      <w:r w:rsidRPr="00B50714">
        <w:rPr>
          <w:rFonts w:ascii="Times New Roman" w:eastAsia="Times New Roman" w:hAnsi="Times New Roman" w:cs="Times New Roman"/>
          <w:sz w:val="28"/>
          <w:szCs w:val="28"/>
          <w:lang w:eastAsia="ru-RU"/>
        </w:rPr>
        <w:t>факсограммой</w:t>
      </w:r>
      <w:proofErr w:type="spellEnd"/>
      <w:r w:rsidRPr="00B50714">
        <w:rPr>
          <w:rFonts w:ascii="Times New Roman" w:eastAsia="Times New Roman" w:hAnsi="Times New Roman" w:cs="Times New Roman"/>
          <w:sz w:val="28"/>
          <w:szCs w:val="28"/>
          <w:lang w:eastAsia="ru-RU"/>
        </w:rPr>
        <w:t xml:space="preserve"> подлинник документа направляется в соответствующее подразделение-исполнитель;</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при необходимости включения </w:t>
      </w:r>
      <w:proofErr w:type="spellStart"/>
      <w:r w:rsidRPr="00B50714">
        <w:rPr>
          <w:rFonts w:ascii="Times New Roman" w:eastAsia="Times New Roman" w:hAnsi="Times New Roman" w:cs="Times New Roman"/>
          <w:sz w:val="28"/>
          <w:szCs w:val="28"/>
          <w:lang w:eastAsia="ru-RU"/>
        </w:rPr>
        <w:t>факсограммы</w:t>
      </w:r>
      <w:proofErr w:type="spellEnd"/>
      <w:r w:rsidRPr="00B50714">
        <w:rPr>
          <w:rFonts w:ascii="Times New Roman" w:eastAsia="Times New Roman" w:hAnsi="Times New Roman" w:cs="Times New Roman"/>
          <w:sz w:val="28"/>
          <w:szCs w:val="28"/>
          <w:lang w:eastAsia="ru-RU"/>
        </w:rPr>
        <w:t xml:space="preserve"> в дело длительного срока хранения с нее снимается ксерокопия, которая помещается в дело.</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4.3.6. Документы в электронном виде, поступающие в администрацию, проходят прием, регистрацию, рассмотрение руководством и доставляются исполнителям.</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Прием и регистрация документов в электронном виде в регистрационно-контрольной форме (далее – РКФ), поступивших на электронный адрес администрации, осуществляется ответственным работником.</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Информация о движении документа отражается в системе электронного документооборота.</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Правила приема, обработки и распределения документов в электронном виде определяются настоящей Инструкцией, регламентами по организации электронного документооборота в органах исполнительной власти Оренбургской области с учетом функционирующих в администрации технических и программных средств.</w:t>
      </w:r>
    </w:p>
    <w:p w:rsidR="00B50714" w:rsidRPr="00B50714" w:rsidRDefault="00B50714" w:rsidP="00B507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12"/>
          <w:szCs w:val="12"/>
          <w:lang w:eastAsia="ru-RU"/>
        </w:rPr>
      </w:pPr>
    </w:p>
    <w:p w:rsidR="00B50714" w:rsidRPr="00B50714" w:rsidRDefault="00B50714" w:rsidP="00B507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50714">
        <w:rPr>
          <w:rFonts w:ascii="Times New Roman" w:eastAsia="Times New Roman" w:hAnsi="Times New Roman" w:cs="Times New Roman"/>
          <w:b/>
          <w:bCs/>
          <w:sz w:val="28"/>
          <w:szCs w:val="28"/>
          <w:lang w:eastAsia="ru-RU"/>
        </w:rPr>
        <w:t>4.4. Регистрация документов</w:t>
      </w:r>
    </w:p>
    <w:p w:rsidR="00B50714" w:rsidRPr="00B50714" w:rsidRDefault="00B50714" w:rsidP="00B507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4.4.1. Регистрации подлежат все доку</w:t>
      </w:r>
      <w:r w:rsidRPr="00B50714">
        <w:rPr>
          <w:rFonts w:ascii="Times New Roman" w:eastAsia="Times New Roman" w:hAnsi="Times New Roman" w:cs="Times New Roman"/>
          <w:sz w:val="28"/>
          <w:szCs w:val="28"/>
          <w:lang w:eastAsia="ru-RU"/>
        </w:rPr>
        <w:softHyphen/>
        <w:t>менты, требующие исполнения и ис</w:t>
      </w:r>
      <w:r w:rsidRPr="00B50714">
        <w:rPr>
          <w:rFonts w:ascii="Times New Roman" w:eastAsia="Times New Roman" w:hAnsi="Times New Roman" w:cs="Times New Roman"/>
          <w:sz w:val="28"/>
          <w:szCs w:val="28"/>
          <w:lang w:eastAsia="ru-RU"/>
        </w:rPr>
        <w:softHyphen/>
        <w:t>пользования в справочных целях, за исключением указанных в приложении № 37.</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Регистрируются документы, поступаю</w:t>
      </w:r>
      <w:r w:rsidRPr="00B50714">
        <w:rPr>
          <w:rFonts w:ascii="Times New Roman" w:eastAsia="Times New Roman" w:hAnsi="Times New Roman" w:cs="Times New Roman"/>
          <w:sz w:val="28"/>
          <w:szCs w:val="28"/>
          <w:lang w:eastAsia="ru-RU"/>
        </w:rPr>
        <w:softHyphen/>
        <w:t>щие из других организаций и от физиче</w:t>
      </w:r>
      <w:r w:rsidRPr="00B50714">
        <w:rPr>
          <w:rFonts w:ascii="Times New Roman" w:eastAsia="Times New Roman" w:hAnsi="Times New Roman" w:cs="Times New Roman"/>
          <w:sz w:val="28"/>
          <w:szCs w:val="28"/>
          <w:lang w:eastAsia="ru-RU"/>
        </w:rPr>
        <w:softHyphen/>
        <w:t>ских лиц, а также создаваемые – внутрен</w:t>
      </w:r>
      <w:r w:rsidRPr="00B50714">
        <w:rPr>
          <w:rFonts w:ascii="Times New Roman" w:eastAsia="Times New Roman" w:hAnsi="Times New Roman" w:cs="Times New Roman"/>
          <w:sz w:val="28"/>
          <w:szCs w:val="28"/>
          <w:lang w:eastAsia="ru-RU"/>
        </w:rPr>
        <w:softHyphen/>
        <w:t xml:space="preserve">ние и отправляемые.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Документы регистрируются независи</w:t>
      </w:r>
      <w:r w:rsidRPr="00B50714">
        <w:rPr>
          <w:rFonts w:ascii="Times New Roman" w:eastAsia="Times New Roman" w:hAnsi="Times New Roman" w:cs="Times New Roman"/>
          <w:sz w:val="28"/>
          <w:szCs w:val="28"/>
          <w:lang w:eastAsia="ru-RU"/>
        </w:rPr>
        <w:softHyphen/>
        <w:t xml:space="preserve">мо от способа их доставки, передачи или создания.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4.4.2. Документы регистрируются один раз: поступающие – в день поступления, создаваемые – в день подписания или ут</w:t>
      </w:r>
      <w:r w:rsidRPr="00B50714">
        <w:rPr>
          <w:rFonts w:ascii="Times New Roman" w:eastAsia="Times New Roman" w:hAnsi="Times New Roman" w:cs="Times New Roman"/>
          <w:sz w:val="28"/>
          <w:szCs w:val="28"/>
          <w:lang w:eastAsia="ru-RU"/>
        </w:rPr>
        <w:softHyphen/>
        <w:t xml:space="preserve">верждения. Документы, поступившие в администрацию района в рабочие дни до 17 часов, регистрируются в день поступления, а документы, поступившие в рабочие дни после 17 часов или в нерабочие дни – в первый ближайший рабочий день.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4.4.3. Регистрация документов произ</w:t>
      </w:r>
      <w:r w:rsidRPr="00B50714">
        <w:rPr>
          <w:rFonts w:ascii="Times New Roman" w:eastAsia="Times New Roman" w:hAnsi="Times New Roman" w:cs="Times New Roman"/>
          <w:sz w:val="28"/>
          <w:szCs w:val="28"/>
          <w:lang w:eastAsia="ru-RU"/>
        </w:rPr>
        <w:softHyphen/>
        <w:t>водится в пределах групп, в зависимости от названия вида документа, автора и содер</w:t>
      </w:r>
      <w:r w:rsidRPr="00B50714">
        <w:rPr>
          <w:rFonts w:ascii="Times New Roman" w:eastAsia="Times New Roman" w:hAnsi="Times New Roman" w:cs="Times New Roman"/>
          <w:sz w:val="28"/>
          <w:szCs w:val="28"/>
          <w:lang w:eastAsia="ru-RU"/>
        </w:rPr>
        <w:softHyphen/>
        <w:t>жания. Например, отдельно регистрируют</w:t>
      </w:r>
      <w:r w:rsidRPr="00B50714">
        <w:rPr>
          <w:rFonts w:ascii="Times New Roman" w:eastAsia="Times New Roman" w:hAnsi="Times New Roman" w:cs="Times New Roman"/>
          <w:sz w:val="28"/>
          <w:szCs w:val="28"/>
          <w:lang w:eastAsia="ru-RU"/>
        </w:rPr>
        <w:softHyphen/>
        <w:t xml:space="preserve">ся постановления администрации по основной деятельности, распоряжения по личному составу, служебная переписка, обращения граждан. </w:t>
      </w:r>
    </w:p>
    <w:p w:rsidR="00B50714" w:rsidRPr="00B50714" w:rsidRDefault="00B50714" w:rsidP="00B5071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Порядковые номера присваиваются документам в пределах каждой регистрируемой группы. Документы регистрируются в пределах календарного года.</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B50714">
        <w:rPr>
          <w:rFonts w:ascii="Times New Roman" w:eastAsia="Times New Roman" w:hAnsi="Times New Roman" w:cs="Times New Roman"/>
          <w:spacing w:val="-2"/>
          <w:sz w:val="28"/>
          <w:szCs w:val="28"/>
          <w:lang w:eastAsia="ru-RU"/>
        </w:rPr>
        <w:t>4.4.4. Регистрация поступающих, внут</w:t>
      </w:r>
      <w:r w:rsidRPr="00B50714">
        <w:rPr>
          <w:rFonts w:ascii="Times New Roman" w:eastAsia="Times New Roman" w:hAnsi="Times New Roman" w:cs="Times New Roman"/>
          <w:spacing w:val="-2"/>
          <w:sz w:val="28"/>
          <w:szCs w:val="28"/>
          <w:lang w:eastAsia="ru-RU"/>
        </w:rPr>
        <w:softHyphen/>
        <w:t>ренних и отправляемых документов произ</w:t>
      </w:r>
      <w:r w:rsidRPr="00B50714">
        <w:rPr>
          <w:rFonts w:ascii="Times New Roman" w:eastAsia="Times New Roman" w:hAnsi="Times New Roman" w:cs="Times New Roman"/>
          <w:spacing w:val="-2"/>
          <w:sz w:val="28"/>
          <w:szCs w:val="28"/>
          <w:lang w:eastAsia="ru-RU"/>
        </w:rPr>
        <w:softHyphen/>
        <w:t>водятся в местах исполнения и создания документов. Документы, поступающие на рассмотре</w:t>
      </w:r>
      <w:r w:rsidRPr="00B50714">
        <w:rPr>
          <w:rFonts w:ascii="Times New Roman" w:eastAsia="Times New Roman" w:hAnsi="Times New Roman" w:cs="Times New Roman"/>
          <w:spacing w:val="-2"/>
          <w:sz w:val="28"/>
          <w:szCs w:val="28"/>
          <w:lang w:eastAsia="ru-RU"/>
        </w:rPr>
        <w:softHyphen/>
        <w:t>ние главы администрации, распорядительные документы и пере</w:t>
      </w:r>
      <w:r w:rsidRPr="00B50714">
        <w:rPr>
          <w:rFonts w:ascii="Times New Roman" w:eastAsia="Times New Roman" w:hAnsi="Times New Roman" w:cs="Times New Roman"/>
          <w:spacing w:val="-2"/>
          <w:sz w:val="28"/>
          <w:szCs w:val="28"/>
          <w:lang w:eastAsia="ru-RU"/>
        </w:rPr>
        <w:softHyphen/>
        <w:t xml:space="preserve">писка за подписью руководителя администрации регистрируются у специалиста. </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Документы, передаваемые или принимаемые по каналам факсимильной связи, регистрируются у специалиста, осуществляющего их прием и передачу.  </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Прием и учет (регистрация) документов, содержащих служебную информацию ограниченного распространения (ДСП), осуществляются отдельно от несекретных документов специалистом по кадрам и спецработе.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4.4.5. При регистрации поступающего документа заполняется РКФ, которая содержит основные реквизиты документа и отражает процессы работы с ним рассмотрение, прохождение, исполнение).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4.4.6. Регистрационный номер документа включает в себя индекс соответствующего структурного подразделения по номенклатуре дел, с добавление через косую черту порядкового номера документа.</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Регистрационный номер и дата регистрации проставляются в РКФ в автоматическом режиме.</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4.4.7. Для ввода регистрационных данных документа</w:t>
      </w:r>
      <w:r w:rsidRPr="00B50714">
        <w:rPr>
          <w:rFonts w:ascii="Times New Roman" w:eastAsia="Times New Roman" w:hAnsi="Times New Roman" w:cs="Times New Roman"/>
          <w:b/>
          <w:sz w:val="28"/>
          <w:szCs w:val="28"/>
          <w:lang w:eastAsia="ru-RU"/>
        </w:rPr>
        <w:t xml:space="preserve"> </w:t>
      </w:r>
      <w:r w:rsidRPr="00B50714">
        <w:rPr>
          <w:rFonts w:ascii="Times New Roman" w:eastAsia="Times New Roman" w:hAnsi="Times New Roman" w:cs="Times New Roman"/>
          <w:sz w:val="28"/>
          <w:szCs w:val="28"/>
          <w:lang w:eastAsia="ru-RU"/>
        </w:rPr>
        <w:t>устанавливается следующий состав основных реквизитов регистрации:</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наименование организации (автора или корреспондента);</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наименование вида документа;</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дата и регистрационный номер документа;</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дата и индекс поступления;</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заголовок к тексту (краткое содержание документа);</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резолюция (исполнитель, содержание поручения, автор, дата);</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срок исполнения документа;</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отметка об исполнении документа и направлении его в дело.</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Состав основных реквизитов регистрации в зависимости от характера документа и задач использования информации может дополняться другими реквизитами:</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гриф (отметка) ограничения доступа к документу;</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внутренняя переадресация документов по исполнителям;</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код по тематическому классификатору:</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ключевые слова;</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количество листов документа;</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наличие приложений;</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должностное лицо, поставившее документ на контроль;</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промежуточные сроки исполнения;</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перенос сроков исполнения;</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срок хранения документа;</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статус документа (проект, версия);</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вид передачи документа (почтой, факсом и т.д.) и др.</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4.4.8. Регистрация документов-ответов осуществляется в РКФ инициативных документов. Данным документам присваиваются порядковые номера в пределах соответствующего регистрационного массива, а также делается ссылка на документ, по которому дается ответ.</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 регистрации отправляемых документов оригинал документа с визами и приложениями в соответствии с номенклатурой дел подшивается в дело (входящий документ передается на хранение в дело вместе с документом-ответом).</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 xml:space="preserve">4.5. Организация обработки и передачи </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b/>
          <w:sz w:val="28"/>
          <w:szCs w:val="28"/>
          <w:lang w:eastAsia="ru-RU"/>
        </w:rPr>
        <w:t>отправляемых документов</w:t>
      </w:r>
    </w:p>
    <w:p w:rsidR="00B50714" w:rsidRPr="00B50714" w:rsidRDefault="00B50714" w:rsidP="00B50714">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зависимости от содержания и срочности документы, отправляемые администрацией, доставляются адресатам почтой, фельдсвязью, передаются по каналам электрической связи, а также курьером (решается исходя из конкретной ситуации).</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Обработка документов для отправки почтовой связью осуществляется сотрудником, ответственным за ведение делопроизводства в соответствии с Правилами оказания услуг почтовой связи, утвержденными постановлением Правительства Российской Федерации от 15 апреля 2005 года № 221.</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Виды документов, информация которых передается по каналам электрической связи, а также необходимость и порядок досылки их бумажного оригинала адресату определяются настоящей Инструкцией</w:t>
      </w:r>
      <w:r w:rsidRPr="00B50714">
        <w:rPr>
          <w:rFonts w:ascii="Times New Roman" w:eastAsia="Times New Roman" w:hAnsi="Times New Roman" w:cs="Times New Roman"/>
          <w:color w:val="FF6600"/>
          <w:sz w:val="28"/>
          <w:szCs w:val="28"/>
          <w:lang w:eastAsia="ru-RU"/>
        </w:rPr>
        <w:t xml:space="preserve"> </w:t>
      </w:r>
      <w:r w:rsidRPr="00B50714">
        <w:rPr>
          <w:rFonts w:ascii="Times New Roman" w:eastAsia="Times New Roman" w:hAnsi="Times New Roman" w:cs="Times New Roman"/>
          <w:sz w:val="28"/>
          <w:szCs w:val="28"/>
          <w:lang w:eastAsia="ru-RU"/>
        </w:rPr>
        <w:t>с учетом функционирующих в администрации технических и программных средств.</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Документы и материалы принимаются на отправку только с сопроводительными письмами (за исключением распорядительных документов, направляемых постоянным корреспондентам в соответствии с утвержденным указателем рассылки).</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Документы для отправки передаются полностью оформленными, зарегистрированными с указанием почтового адреса/номера телефона/ электронного адреса или с указанием на рассылку.</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Документы, подлежащие отправке, должны обрабатываться и отправляться в день их подписания или не позднее следующего рабочего дня.</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Досылка или замена разосланного ранее документа осуществляется по указанию лица, подписавшего документ.</w:t>
      </w:r>
    </w:p>
    <w:p w:rsidR="00B50714" w:rsidRPr="00B50714" w:rsidRDefault="00B50714" w:rsidP="00B50714">
      <w:pPr>
        <w:widowControl w:val="0"/>
        <w:autoSpaceDE w:val="0"/>
        <w:autoSpaceDN w:val="0"/>
        <w:adjustRightInd w:val="0"/>
        <w:spacing w:after="0" w:line="240" w:lineRule="auto"/>
        <w:ind w:left="360"/>
        <w:jc w:val="both"/>
        <w:rPr>
          <w:rFonts w:ascii="Times New Roman" w:eastAsia="Times New Roman" w:hAnsi="Times New Roman" w:cs="Times New Roman"/>
          <w:sz w:val="18"/>
          <w:szCs w:val="18"/>
          <w:lang w:eastAsia="ru-RU"/>
        </w:rPr>
      </w:pPr>
    </w:p>
    <w:p w:rsidR="00B50714" w:rsidRPr="00B50714" w:rsidRDefault="00B50714" w:rsidP="00B507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50714">
        <w:rPr>
          <w:rFonts w:ascii="Times New Roman" w:eastAsia="Times New Roman" w:hAnsi="Times New Roman" w:cs="Times New Roman"/>
          <w:b/>
          <w:bCs/>
          <w:sz w:val="28"/>
          <w:szCs w:val="28"/>
          <w:lang w:eastAsia="ru-RU"/>
        </w:rPr>
        <w:t>4.6. Порядок прохождения внутренних документов</w:t>
      </w:r>
    </w:p>
    <w:p w:rsidR="00B50714" w:rsidRPr="00B50714" w:rsidRDefault="00B50714" w:rsidP="00B5071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4.6.1. Прохождение внутренних доку</w:t>
      </w:r>
      <w:r w:rsidRPr="00B50714">
        <w:rPr>
          <w:rFonts w:ascii="Times New Roman" w:eastAsia="Times New Roman" w:hAnsi="Times New Roman" w:cs="Times New Roman"/>
          <w:sz w:val="28"/>
          <w:szCs w:val="28"/>
          <w:lang w:eastAsia="ru-RU"/>
        </w:rPr>
        <w:softHyphen/>
        <w:t>ментов на этапах их подготовки и оформ</w:t>
      </w:r>
      <w:r w:rsidRPr="00B50714">
        <w:rPr>
          <w:rFonts w:ascii="Times New Roman" w:eastAsia="Times New Roman" w:hAnsi="Times New Roman" w:cs="Times New Roman"/>
          <w:sz w:val="28"/>
          <w:szCs w:val="28"/>
          <w:lang w:eastAsia="ru-RU"/>
        </w:rPr>
        <w:softHyphen/>
        <w:t>ления должно соответствовать прохожде</w:t>
      </w:r>
      <w:r w:rsidRPr="00B50714">
        <w:rPr>
          <w:rFonts w:ascii="Times New Roman" w:eastAsia="Times New Roman" w:hAnsi="Times New Roman" w:cs="Times New Roman"/>
          <w:sz w:val="28"/>
          <w:szCs w:val="28"/>
          <w:lang w:eastAsia="ru-RU"/>
        </w:rPr>
        <w:softHyphen/>
        <w:t xml:space="preserve">нию отправляемых документов, а на этапе исполнения – поступающих документов.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4.6.2. Проекты распорядительных до</w:t>
      </w:r>
      <w:r w:rsidRPr="00B50714">
        <w:rPr>
          <w:rFonts w:ascii="Times New Roman" w:eastAsia="Times New Roman" w:hAnsi="Times New Roman" w:cs="Times New Roman"/>
          <w:sz w:val="28"/>
          <w:szCs w:val="28"/>
          <w:lang w:eastAsia="ru-RU"/>
        </w:rPr>
        <w:softHyphen/>
        <w:t xml:space="preserve">кументов после подготовки и согласования с должностными лицами передаются для контроля над правильностью оформления.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Оформленные документы передаются на подпись руководству в соответствии с правом подписи документов и распределе</w:t>
      </w:r>
      <w:r w:rsidRPr="00B50714">
        <w:rPr>
          <w:rFonts w:ascii="Times New Roman" w:eastAsia="Times New Roman" w:hAnsi="Times New Roman" w:cs="Times New Roman"/>
          <w:sz w:val="28"/>
          <w:szCs w:val="28"/>
          <w:lang w:eastAsia="ru-RU"/>
        </w:rPr>
        <w:softHyphen/>
        <w:t xml:space="preserve">нием обязанностей. После подписания документы регистрируются.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4.6.3. Размноженные экземпляры под</w:t>
      </w:r>
      <w:r w:rsidRPr="00B50714">
        <w:rPr>
          <w:rFonts w:ascii="Times New Roman" w:eastAsia="Times New Roman" w:hAnsi="Times New Roman" w:cs="Times New Roman"/>
          <w:sz w:val="28"/>
          <w:szCs w:val="28"/>
          <w:lang w:eastAsia="ru-RU"/>
        </w:rPr>
        <w:softHyphen/>
        <w:t>писанных руководителями и зарегистриро</w:t>
      </w:r>
      <w:r w:rsidRPr="00B50714">
        <w:rPr>
          <w:rFonts w:ascii="Times New Roman" w:eastAsia="Times New Roman" w:hAnsi="Times New Roman" w:cs="Times New Roman"/>
          <w:sz w:val="28"/>
          <w:szCs w:val="28"/>
          <w:lang w:eastAsia="ru-RU"/>
        </w:rPr>
        <w:softHyphen/>
        <w:t>ванных распорядительных документов в обязательном порядке рассылаются должностным лицам, в ведении ко</w:t>
      </w:r>
      <w:r w:rsidRPr="00B50714">
        <w:rPr>
          <w:rFonts w:ascii="Times New Roman" w:eastAsia="Times New Roman" w:hAnsi="Times New Roman" w:cs="Times New Roman"/>
          <w:sz w:val="28"/>
          <w:szCs w:val="28"/>
          <w:lang w:eastAsia="ru-RU"/>
        </w:rPr>
        <w:softHyphen/>
        <w:t>торых находятся рассматриваемые вопро</w:t>
      </w:r>
      <w:r w:rsidRPr="00B50714">
        <w:rPr>
          <w:rFonts w:ascii="Times New Roman" w:eastAsia="Times New Roman" w:hAnsi="Times New Roman" w:cs="Times New Roman"/>
          <w:sz w:val="28"/>
          <w:szCs w:val="28"/>
          <w:lang w:eastAsia="ru-RU"/>
        </w:rPr>
        <w:softHyphen/>
        <w:t xml:space="preserve">сы.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4.6.4. Передача документов между должностными лицами осущест</w:t>
      </w:r>
      <w:r w:rsidRPr="00B50714">
        <w:rPr>
          <w:rFonts w:ascii="Times New Roman" w:eastAsia="Times New Roman" w:hAnsi="Times New Roman" w:cs="Times New Roman"/>
          <w:sz w:val="28"/>
          <w:szCs w:val="28"/>
          <w:lang w:eastAsia="ru-RU"/>
        </w:rPr>
        <w:softHyphen/>
        <w:t>вляется через лицо, ответственное за веде</w:t>
      </w:r>
      <w:r w:rsidRPr="00B50714">
        <w:rPr>
          <w:rFonts w:ascii="Times New Roman" w:eastAsia="Times New Roman" w:hAnsi="Times New Roman" w:cs="Times New Roman"/>
          <w:sz w:val="28"/>
          <w:szCs w:val="28"/>
          <w:lang w:eastAsia="ru-RU"/>
        </w:rPr>
        <w:softHyphen/>
        <w:t>ние делопроизводства. Документы пере</w:t>
      </w:r>
      <w:r w:rsidRPr="00B50714">
        <w:rPr>
          <w:rFonts w:ascii="Times New Roman" w:eastAsia="Times New Roman" w:hAnsi="Times New Roman" w:cs="Times New Roman"/>
          <w:sz w:val="28"/>
          <w:szCs w:val="28"/>
          <w:lang w:eastAsia="ru-RU"/>
        </w:rPr>
        <w:softHyphen/>
        <w:t xml:space="preserve">даются с соответствующей отметкой в РКФ. </w:t>
      </w:r>
    </w:p>
    <w:p w:rsidR="00B50714" w:rsidRPr="00B50714" w:rsidRDefault="00B50714" w:rsidP="00B50714">
      <w:pPr>
        <w:widowControl w:val="0"/>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50714">
        <w:rPr>
          <w:rFonts w:ascii="Times New Roman" w:eastAsia="Times New Roman" w:hAnsi="Times New Roman" w:cs="Times New Roman"/>
          <w:b/>
          <w:bCs/>
          <w:sz w:val="28"/>
          <w:szCs w:val="28"/>
          <w:lang w:eastAsia="ru-RU"/>
        </w:rPr>
        <w:t>4.7. Работа исполнителей с документами</w:t>
      </w:r>
    </w:p>
    <w:p w:rsidR="00B50714" w:rsidRPr="00B50714" w:rsidRDefault="00B50714" w:rsidP="00B5071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4.7.1. Исполнение документа преду</w:t>
      </w:r>
      <w:r w:rsidRPr="00B50714">
        <w:rPr>
          <w:rFonts w:ascii="Times New Roman" w:eastAsia="Times New Roman" w:hAnsi="Times New Roman" w:cs="Times New Roman"/>
          <w:sz w:val="28"/>
          <w:szCs w:val="28"/>
          <w:lang w:eastAsia="ru-RU"/>
        </w:rPr>
        <w:softHyphen/>
        <w:t>сматривает сбор и обработку необходи</w:t>
      </w:r>
      <w:r w:rsidRPr="00B50714">
        <w:rPr>
          <w:rFonts w:ascii="Times New Roman" w:eastAsia="Times New Roman" w:hAnsi="Times New Roman" w:cs="Times New Roman"/>
          <w:sz w:val="28"/>
          <w:szCs w:val="28"/>
          <w:lang w:eastAsia="ru-RU"/>
        </w:rPr>
        <w:softHyphen/>
        <w:t>мой информации, подготовку проекта до</w:t>
      </w:r>
      <w:r w:rsidRPr="00B50714">
        <w:rPr>
          <w:rFonts w:ascii="Times New Roman" w:eastAsia="Times New Roman" w:hAnsi="Times New Roman" w:cs="Times New Roman"/>
          <w:sz w:val="28"/>
          <w:szCs w:val="28"/>
          <w:lang w:eastAsia="ru-RU"/>
        </w:rPr>
        <w:softHyphen/>
        <w:t>кумента, его оформление, согласование, представление на подписание (утвержде</w:t>
      </w:r>
      <w:r w:rsidRPr="00B50714">
        <w:rPr>
          <w:rFonts w:ascii="Times New Roman" w:eastAsia="Times New Roman" w:hAnsi="Times New Roman" w:cs="Times New Roman"/>
          <w:sz w:val="28"/>
          <w:szCs w:val="28"/>
          <w:lang w:eastAsia="ru-RU"/>
        </w:rPr>
        <w:softHyphen/>
        <w:t>ние) руководству администрации, подготов</w:t>
      </w:r>
      <w:r w:rsidRPr="00B50714">
        <w:rPr>
          <w:rFonts w:ascii="Times New Roman" w:eastAsia="Times New Roman" w:hAnsi="Times New Roman" w:cs="Times New Roman"/>
          <w:sz w:val="28"/>
          <w:szCs w:val="28"/>
          <w:lang w:eastAsia="ru-RU"/>
        </w:rPr>
        <w:softHyphen/>
        <w:t>ку к пересылке адресату.</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Ответственность за составление и оформление документа в соответствии с настоящей Инструкцией, а также согласование проекта документа с заинтересованными организациями (внешнее согласование) и должностными лицами администрации (внутреннее согласование) возлагается на исполнителя документа;</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проекты документов администрации готовятся на бланках установленной формы; для отправки документов, не имеющих адресной части, готовятся сопроводительные письма;</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до представления на подпись исполнитель проверяет правильность оформления документов, при необходимости – справок, пояснительных записок, разъясняющих содержание подготовленных документов;</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8"/>
          <w:szCs w:val="28"/>
          <w:lang w:eastAsia="ru-RU"/>
        </w:rPr>
        <w:t>проекты документов визируются исполнителем, визы проставляются на лицевой стороне последнего листа документа в нижней его части или на листе согласования.</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Исполнитель определяет необходимое количество экземпляров документа, пере</w:t>
      </w:r>
      <w:r w:rsidRPr="00B50714">
        <w:rPr>
          <w:rFonts w:ascii="Times New Roman" w:eastAsia="Times New Roman" w:hAnsi="Times New Roman" w:cs="Times New Roman"/>
          <w:sz w:val="28"/>
          <w:szCs w:val="28"/>
          <w:lang w:eastAsia="ru-RU"/>
        </w:rPr>
        <w:softHyphen/>
        <w:t>дает документ на тиражирование. На доку</w:t>
      </w:r>
      <w:r w:rsidRPr="00B50714">
        <w:rPr>
          <w:rFonts w:ascii="Times New Roman" w:eastAsia="Times New Roman" w:hAnsi="Times New Roman" w:cs="Times New Roman"/>
          <w:sz w:val="28"/>
          <w:szCs w:val="28"/>
          <w:lang w:eastAsia="ru-RU"/>
        </w:rPr>
        <w:softHyphen/>
        <w:t>мент, рассылаемый более чем в четыре ад</w:t>
      </w:r>
      <w:r w:rsidRPr="00B50714">
        <w:rPr>
          <w:rFonts w:ascii="Times New Roman" w:eastAsia="Times New Roman" w:hAnsi="Times New Roman" w:cs="Times New Roman"/>
          <w:sz w:val="28"/>
          <w:szCs w:val="28"/>
          <w:lang w:eastAsia="ru-RU"/>
        </w:rPr>
        <w:softHyphen/>
        <w:t>реса, исполнитель готовит указатель на рассылку. Документу, направляемому в несколько адресов, присваивается один регистрационный номер.</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4.8.2. При оперативном решении воп</w:t>
      </w:r>
      <w:r w:rsidRPr="00B50714">
        <w:rPr>
          <w:rFonts w:ascii="Times New Roman" w:eastAsia="Times New Roman" w:hAnsi="Times New Roman" w:cs="Times New Roman"/>
          <w:sz w:val="28"/>
          <w:szCs w:val="28"/>
          <w:lang w:eastAsia="ru-RU"/>
        </w:rPr>
        <w:softHyphen/>
        <w:t>росов без составления дополнительных до</w:t>
      </w:r>
      <w:r w:rsidRPr="00B50714">
        <w:rPr>
          <w:rFonts w:ascii="Times New Roman" w:eastAsia="Times New Roman" w:hAnsi="Times New Roman" w:cs="Times New Roman"/>
          <w:sz w:val="28"/>
          <w:szCs w:val="28"/>
          <w:lang w:eastAsia="ru-RU"/>
        </w:rPr>
        <w:softHyphen/>
        <w:t>кументов исполнитель делает отметки на документе: о дате поступления (если обра</w:t>
      </w:r>
      <w:r w:rsidRPr="00B50714">
        <w:rPr>
          <w:rFonts w:ascii="Times New Roman" w:eastAsia="Times New Roman" w:hAnsi="Times New Roman" w:cs="Times New Roman"/>
          <w:sz w:val="28"/>
          <w:szCs w:val="28"/>
          <w:lang w:eastAsia="ru-RU"/>
        </w:rPr>
        <w:softHyphen/>
        <w:t>зовался интервал времени между поступ</w:t>
      </w:r>
      <w:r w:rsidRPr="00B50714">
        <w:rPr>
          <w:rFonts w:ascii="Times New Roman" w:eastAsia="Times New Roman" w:hAnsi="Times New Roman" w:cs="Times New Roman"/>
          <w:sz w:val="28"/>
          <w:szCs w:val="28"/>
          <w:lang w:eastAsia="ru-RU"/>
        </w:rPr>
        <w:softHyphen/>
        <w:t>лением документа и его доставкой испол</w:t>
      </w:r>
      <w:r w:rsidRPr="00B50714">
        <w:rPr>
          <w:rFonts w:ascii="Times New Roman" w:eastAsia="Times New Roman" w:hAnsi="Times New Roman" w:cs="Times New Roman"/>
          <w:sz w:val="28"/>
          <w:szCs w:val="28"/>
          <w:lang w:eastAsia="ru-RU"/>
        </w:rPr>
        <w:softHyphen/>
        <w:t>нителю), о датах промежуточного исполне</w:t>
      </w:r>
      <w:r w:rsidRPr="00B50714">
        <w:rPr>
          <w:rFonts w:ascii="Times New Roman" w:eastAsia="Times New Roman" w:hAnsi="Times New Roman" w:cs="Times New Roman"/>
          <w:sz w:val="28"/>
          <w:szCs w:val="28"/>
          <w:lang w:eastAsia="ru-RU"/>
        </w:rPr>
        <w:softHyphen/>
        <w:t>ния (запрос сведений, телефонные перего</w:t>
      </w:r>
      <w:r w:rsidRPr="00B50714">
        <w:rPr>
          <w:rFonts w:ascii="Times New Roman" w:eastAsia="Times New Roman" w:hAnsi="Times New Roman" w:cs="Times New Roman"/>
          <w:sz w:val="28"/>
          <w:szCs w:val="28"/>
          <w:lang w:eastAsia="ru-RU"/>
        </w:rPr>
        <w:softHyphen/>
        <w:t>воры и т.д.), о дате и результатах оконча</w:t>
      </w:r>
      <w:r w:rsidRPr="00B50714">
        <w:rPr>
          <w:rFonts w:ascii="Times New Roman" w:eastAsia="Times New Roman" w:hAnsi="Times New Roman" w:cs="Times New Roman"/>
          <w:sz w:val="28"/>
          <w:szCs w:val="28"/>
          <w:lang w:eastAsia="ru-RU"/>
        </w:rPr>
        <w:softHyphen/>
        <w:t xml:space="preserve">тельного исполнения.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Все отметки размещаются на свобод</w:t>
      </w:r>
      <w:r w:rsidRPr="00B50714">
        <w:rPr>
          <w:rFonts w:ascii="Times New Roman" w:eastAsia="Times New Roman" w:hAnsi="Times New Roman" w:cs="Times New Roman"/>
          <w:sz w:val="28"/>
          <w:szCs w:val="28"/>
          <w:lang w:eastAsia="ru-RU"/>
        </w:rPr>
        <w:softHyphen/>
        <w:t xml:space="preserve">ных от текста местах. </w:t>
      </w:r>
    </w:p>
    <w:p w:rsidR="00B50714" w:rsidRPr="00B50714" w:rsidRDefault="00B50714" w:rsidP="00B5071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5. Исполнение документов</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5.1. Контроль исполнения документов</w:t>
      </w:r>
    </w:p>
    <w:p w:rsidR="00B50714" w:rsidRPr="00B50714" w:rsidRDefault="00B50714" w:rsidP="00B50714">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5.1.1. Контроль исполнения документов включает в себя постановку документа на контроль, регулирование хода исполнения, снятие исполненного документа с контроля, направление исполненного документа в дело, учет, обобщение и анализ хода и результатов исполнения документов, информирование руководителей о состоянии исполнения документов.</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5.1.2. Контролю подлежат все зарегистрированные документы, требующие исполнения, перечень которых утверждается руководителем администрации.</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 постановке документа на контроль в правом верхнем поле документа ставится отметка о контроле, которую обозначают буквой «К» или словом (штампом) «Контроль».</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5.1.3. Контроль исполнения обеспечивается группой контроля.</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5.1.4. Контроль исполнения документов строится на базе регистрационных данных.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sz w:val="28"/>
          <w:szCs w:val="28"/>
          <w:lang w:eastAsia="ru-RU"/>
        </w:rPr>
        <w:t>Контрольная картотека систематизи</w:t>
      </w:r>
      <w:r w:rsidRPr="00B50714">
        <w:rPr>
          <w:rFonts w:ascii="Times New Roman" w:eastAsia="Times New Roman" w:hAnsi="Times New Roman" w:cs="Times New Roman"/>
          <w:sz w:val="28"/>
          <w:szCs w:val="28"/>
          <w:lang w:eastAsia="ru-RU"/>
        </w:rPr>
        <w:softHyphen/>
        <w:t>руется по срокам исполнения документов, по исполнителям, группам документов.</w:t>
      </w:r>
      <w:r w:rsidRPr="00B50714">
        <w:rPr>
          <w:rFonts w:ascii="Times New Roman" w:eastAsia="Times New Roman" w:hAnsi="Times New Roman" w:cs="Times New Roman"/>
          <w:b/>
          <w:sz w:val="28"/>
          <w:szCs w:val="28"/>
          <w:lang w:eastAsia="ru-RU"/>
        </w:rPr>
        <w:t xml:space="preserve">                          </w:t>
      </w:r>
    </w:p>
    <w:p w:rsidR="00B50714" w:rsidRPr="00B50714" w:rsidRDefault="00B50714" w:rsidP="00B50714">
      <w:pPr>
        <w:widowControl w:val="0"/>
        <w:autoSpaceDE w:val="0"/>
        <w:autoSpaceDN w:val="0"/>
        <w:adjustRightInd w:val="0"/>
        <w:spacing w:after="0" w:line="240" w:lineRule="auto"/>
        <w:ind w:left="360"/>
        <w:rPr>
          <w:rFonts w:ascii="Times New Roman" w:eastAsia="Times New Roman" w:hAnsi="Times New Roman" w:cs="Times New Roman"/>
          <w:b/>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5.2. Сроки исполнения документов</w:t>
      </w:r>
    </w:p>
    <w:p w:rsidR="00B50714" w:rsidRPr="00B50714" w:rsidRDefault="00B50714" w:rsidP="00B50714">
      <w:pPr>
        <w:widowControl w:val="0"/>
        <w:autoSpaceDE w:val="0"/>
        <w:autoSpaceDN w:val="0"/>
        <w:adjustRightInd w:val="0"/>
        <w:spacing w:after="0" w:line="240" w:lineRule="auto"/>
        <w:ind w:firstLine="550"/>
        <w:jc w:val="both"/>
        <w:rPr>
          <w:rFonts w:ascii="Times New Roman" w:eastAsia="Times New Roman" w:hAnsi="Times New Roman" w:cs="Times New Roman"/>
          <w:b/>
          <w:sz w:val="28"/>
          <w:szCs w:val="28"/>
          <w:lang w:eastAsia="ru-RU"/>
        </w:rPr>
      </w:pP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5.2.1. Сроки исполнения документов исчисляются в календарных днях с даты подписания (утверждения) документа, а поступивших из других организаций –  с даты их поступления.</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5.2.2. Вся поступившая корреспонденция, требующая решения администрации, должна быть представлена руководству в день ее поступления, после чего на следующий день передана на исполнение в соответствии с резолюцией руководителя.</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5.2.3. Поручения, содержащие указание «срочно», «незамедлительно» (или аналогичное), подлежат исполнению в течение трех дней с даты поступления. Указание «оперативно» предусматривает 10-дневный срок исполнения поручения.</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Если срок исполнения в поручении не указан, оно подлежит исполнению в течение одного месяца с даты его поступления. Если последний день срока исполнения поручения приходится на нерабочий день, поручение подлежит исполнению в предшествующий ему рабочий день. </w:t>
      </w:r>
    </w:p>
    <w:p w:rsidR="00B50714" w:rsidRPr="00B50714" w:rsidRDefault="00B50714" w:rsidP="00B5071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Индивидуальные сроки устанавливаются в резолюциях руководства.</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5.2.4. Изменение срока исполнения производится только по указанию руководителя в следующем порядке: типовые сроки – принятием нового акта; индивидуальный срок – руководителем, который его установил.</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Срок исполнения документа может быть продлен только лицом или органом, его установившим. </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5.2.5. Документ считается исполненным и снимается с контроля после выполнения заданий, запросов, сообщения результатов заинтересованным организациям и лицам или другого документированного подтверждения исполнения. </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На документе и в РКФ проставляются отметка об исполнении, подпись лица, подтверждающего исполнение (ответственный исполнитель), дата.</w:t>
      </w:r>
    </w:p>
    <w:p w:rsidR="00B50714" w:rsidRPr="00B50714" w:rsidRDefault="00B50714" w:rsidP="00B50714">
      <w:pPr>
        <w:widowControl w:val="0"/>
        <w:autoSpaceDE w:val="0"/>
        <w:autoSpaceDN w:val="0"/>
        <w:adjustRightInd w:val="0"/>
        <w:spacing w:after="0" w:line="240" w:lineRule="auto"/>
        <w:rPr>
          <w:rFonts w:ascii="Arial" w:eastAsia="Times New Roman" w:hAnsi="Arial" w:cs="Arial"/>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50714">
        <w:rPr>
          <w:rFonts w:ascii="Times New Roman" w:eastAsia="Times New Roman" w:hAnsi="Times New Roman" w:cs="Times New Roman"/>
          <w:b/>
          <w:bCs/>
          <w:sz w:val="28"/>
          <w:szCs w:val="28"/>
          <w:lang w:eastAsia="ru-RU"/>
        </w:rPr>
        <w:t>6. Документальный фонд администрации</w:t>
      </w:r>
    </w:p>
    <w:p w:rsidR="00B50714" w:rsidRPr="00B50714" w:rsidRDefault="00B50714" w:rsidP="00B507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Документальный фонд администрации – совокупность документов, образующихся в процессе его деятельности. Документальный фонд администрации составляют документы, созданные в администрации и полученные им в результате взаимодействия с другими органами, организациями и гражданами.</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bCs/>
          <w:sz w:val="28"/>
          <w:szCs w:val="28"/>
          <w:lang w:eastAsia="ru-RU"/>
        </w:rPr>
        <w:t xml:space="preserve">Формирование документального фонда администрации осуществляется путем </w:t>
      </w:r>
      <w:r w:rsidRPr="00B50714">
        <w:rPr>
          <w:rFonts w:ascii="Times New Roman" w:eastAsia="Times New Roman" w:hAnsi="Times New Roman" w:cs="Times New Roman"/>
          <w:sz w:val="28"/>
          <w:szCs w:val="28"/>
          <w:lang w:eastAsia="ru-RU"/>
        </w:rPr>
        <w:t>составления номенклатуры дел, формирования и оформления дел, обеспечения их учета и сохранности, организации передачи дел в муниципальный архив.</w:t>
      </w:r>
    </w:p>
    <w:p w:rsidR="00B50714" w:rsidRPr="00B50714" w:rsidRDefault="00B50714" w:rsidP="00B507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50714">
        <w:rPr>
          <w:rFonts w:ascii="Times New Roman" w:eastAsia="Times New Roman" w:hAnsi="Times New Roman" w:cs="Times New Roman"/>
          <w:b/>
          <w:bCs/>
          <w:sz w:val="28"/>
          <w:szCs w:val="28"/>
          <w:lang w:eastAsia="ru-RU"/>
        </w:rPr>
        <w:t>6.1. Разработка и ведение номенклатур</w:t>
      </w:r>
      <w:r w:rsidRPr="00B50714">
        <w:rPr>
          <w:rFonts w:ascii="Times New Roman" w:eastAsia="Times New Roman" w:hAnsi="Times New Roman" w:cs="Times New Roman"/>
          <w:b/>
          <w:bCs/>
          <w:iCs/>
          <w:sz w:val="28"/>
          <w:szCs w:val="28"/>
          <w:lang w:eastAsia="ru-RU"/>
        </w:rPr>
        <w:t>ы</w:t>
      </w:r>
      <w:r w:rsidRPr="00B50714">
        <w:rPr>
          <w:rFonts w:ascii="Times New Roman" w:eastAsia="Times New Roman" w:hAnsi="Times New Roman" w:cs="Times New Roman"/>
          <w:b/>
          <w:bCs/>
          <w:sz w:val="28"/>
          <w:szCs w:val="28"/>
          <w:lang w:eastAsia="ru-RU"/>
        </w:rPr>
        <w:t xml:space="preserve"> дел</w:t>
      </w:r>
    </w:p>
    <w:p w:rsidR="00B50714" w:rsidRPr="00B50714" w:rsidRDefault="00B50714" w:rsidP="00B507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6.1.1. Номенклатура дел – систематизированный перечень заголовков (наименований) дел, заводимых в администрации, с указанием сроков их хранения, оформленный в установленном порядке.</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Номенклатура дел используется для группировки исполненных документов в дела с целью обеспечения их сохранности и учета, для осуществления</w:t>
      </w:r>
      <w:r w:rsidRPr="00B50714">
        <w:rPr>
          <w:rFonts w:ascii="Times New Roman" w:eastAsia="Times New Roman" w:hAnsi="Times New Roman" w:cs="Times New Roman"/>
          <w:i/>
          <w:sz w:val="28"/>
          <w:szCs w:val="28"/>
          <w:lang w:eastAsia="ru-RU"/>
        </w:rPr>
        <w:t xml:space="preserve"> </w:t>
      </w:r>
      <w:r w:rsidRPr="00B50714">
        <w:rPr>
          <w:rFonts w:ascii="Times New Roman" w:eastAsia="Times New Roman" w:hAnsi="Times New Roman" w:cs="Times New Roman"/>
          <w:sz w:val="28"/>
          <w:szCs w:val="28"/>
          <w:lang w:eastAsia="ru-RU"/>
        </w:rPr>
        <w:t xml:space="preserve">поиска документов по заголовкам дел в соответствии с принципами формирования дел, для определения сроков хранения дел.  </w:t>
      </w:r>
    </w:p>
    <w:p w:rsidR="00B50714" w:rsidRPr="00B50714" w:rsidRDefault="00B50714" w:rsidP="00B50714">
      <w:pPr>
        <w:widowControl w:val="0"/>
        <w:autoSpaceDE w:val="0"/>
        <w:autoSpaceDN w:val="0"/>
        <w:adjustRightInd w:val="0"/>
        <w:spacing w:after="0" w:line="23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Номенклатура дел является основой для составления описей дел постоянного и временного хранения (свыше 10 лет), а также для учета дел временного хранения (до 10 лет включительно). </w:t>
      </w:r>
    </w:p>
    <w:p w:rsidR="00B50714" w:rsidRPr="00B50714" w:rsidRDefault="00B50714" w:rsidP="00B50714">
      <w:pPr>
        <w:widowControl w:val="0"/>
        <w:autoSpaceDE w:val="0"/>
        <w:autoSpaceDN w:val="0"/>
        <w:adjustRightInd w:val="0"/>
        <w:spacing w:after="0" w:line="23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Номенклатура дел составляется работником, на которого возложено техническое ведение делопроизводства совместно с муниципальным архивом.</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Номенклатура дел является основой формирования документального фонда администрации.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sz w:val="28"/>
          <w:szCs w:val="28"/>
          <w:lang w:eastAsia="ru-RU"/>
        </w:rPr>
        <w:t>6.1.2. При составлении номенклатуры дел следует руководствоваться положениями об администрации и его структурных подразделениях, штатным расписанием, планами и отчетами о работе, перечнями документов с указанием сроков их хранения, номенклатурами дел за предшествующие годы. Изучаются все документы, образующиеся в деятельности  администрации, их виды, состав и содержа</w:t>
      </w:r>
      <w:r w:rsidRPr="00B50714">
        <w:rPr>
          <w:rFonts w:ascii="Arial" w:eastAsia="Times New Roman" w:hAnsi="Arial" w:cs="Arial"/>
          <w:noProof/>
          <w:sz w:val="20"/>
          <w:szCs w:val="20"/>
          <w:lang w:eastAsia="ru-RU"/>
        </w:rPr>
        <mc:AlternateContent>
          <mc:Choice Requires="wps">
            <w:drawing>
              <wp:anchor distT="0" distB="0" distL="114300" distR="114300" simplePos="0" relativeHeight="251680768" behindDoc="0" locked="0" layoutInCell="0" allowOverlap="1">
                <wp:simplePos x="0" y="0"/>
                <wp:positionH relativeFrom="margin">
                  <wp:posOffset>204470</wp:posOffset>
                </wp:positionH>
                <wp:positionV relativeFrom="paragraph">
                  <wp:posOffset>19909790</wp:posOffset>
                </wp:positionV>
                <wp:extent cx="4028440" cy="0"/>
                <wp:effectExtent l="8255" t="13335" r="11430" b="1524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844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42F3F" id="Прямая соединительная линия 116" o:spid="_x0000_s1026" style="position:absolute;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1pt,1567.7pt" to="333.3pt,15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" o:allowincell="f" strokeweight=".95pt">
                <w10:wrap anchorx="margin"/>
              </v:line>
            </w:pict>
          </mc:Fallback>
        </mc:AlternateContent>
      </w:r>
      <w:r w:rsidRPr="00B50714">
        <w:rPr>
          <w:rFonts w:ascii="Times New Roman" w:eastAsia="Times New Roman" w:hAnsi="Times New Roman" w:cs="Times New Roman"/>
          <w:bCs/>
          <w:sz w:val="28"/>
          <w:szCs w:val="28"/>
          <w:lang w:eastAsia="ru-RU"/>
        </w:rPr>
        <w:t>ние.</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sz w:val="28"/>
          <w:szCs w:val="28"/>
          <w:lang w:eastAsia="ru-RU"/>
        </w:rPr>
        <w:t>6.1.6. Номенклатура дел администрации подписывается главой администрации, согласовывается с муниципальным архивом и постоянно действующей центральной экспертной комиссией (далее –</w:t>
      </w:r>
      <w:r w:rsidRPr="00B50714">
        <w:rPr>
          <w:rFonts w:ascii="Times New Roman" w:eastAsia="Times New Roman" w:hAnsi="Times New Roman" w:cs="Times New Roman"/>
          <w:sz w:val="28"/>
          <w:szCs w:val="28"/>
          <w:vertAlign w:val="superscript"/>
          <w:lang w:eastAsia="ru-RU"/>
        </w:rPr>
        <w:t xml:space="preserve"> </w:t>
      </w:r>
      <w:r w:rsidRPr="00B50714">
        <w:rPr>
          <w:rFonts w:ascii="Times New Roman" w:eastAsia="Times New Roman" w:hAnsi="Times New Roman" w:cs="Times New Roman"/>
          <w:sz w:val="28"/>
          <w:szCs w:val="28"/>
          <w:lang w:eastAsia="ru-RU"/>
        </w:rPr>
        <w:t xml:space="preserve">ЦЭК) администрации и утверждается (не позднее конца текущего года) </w:t>
      </w:r>
      <w:r w:rsidRPr="00B50714">
        <w:rPr>
          <w:rFonts w:ascii="Times New Roman" w:eastAsia="Times New Roman" w:hAnsi="Times New Roman" w:cs="Times New Roman"/>
          <w:sz w:val="28"/>
          <w:szCs w:val="28"/>
          <w:vertAlign w:val="superscript"/>
          <w:lang w:eastAsia="ru-RU"/>
        </w:rPr>
        <w:t>руководителем</w:t>
      </w:r>
      <w:r w:rsidRPr="00B50714">
        <w:rPr>
          <w:rFonts w:ascii="Times New Roman" w:eastAsia="Times New Roman" w:hAnsi="Times New Roman" w:cs="Times New Roman"/>
          <w:sz w:val="28"/>
          <w:szCs w:val="28"/>
          <w:lang w:eastAsia="ru-RU"/>
        </w:rPr>
        <w:t xml:space="preserve"> администрации.</w:t>
      </w:r>
      <w:r w:rsidRPr="00B50714">
        <w:rPr>
          <w:rFonts w:ascii="Times New Roman" w:eastAsia="Times New Roman" w:hAnsi="Times New Roman" w:cs="Times New Roman"/>
          <w:bCs/>
          <w:sz w:val="28"/>
          <w:szCs w:val="28"/>
          <w:lang w:eastAsia="ru-RU"/>
        </w:rPr>
        <w:t xml:space="preserve">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B50714">
        <w:rPr>
          <w:rFonts w:ascii="Times New Roman" w:eastAsia="Times New Roman" w:hAnsi="Times New Roman" w:cs="Times New Roman"/>
          <w:sz w:val="28"/>
          <w:szCs w:val="28"/>
          <w:lang w:eastAsia="ru-RU"/>
        </w:rPr>
        <w:t>6.1.8. Номенклатура дел печатается в необходимом количестве экземпляров, но не менее трех. Первый утвержденный экземпляр номенклатуры дел является документом постоянного срока хранения и включается в номенклатуру дел. Второй используется в качестве рабочего, третий - в муниципальный архив</w:t>
      </w:r>
      <w:r w:rsidRPr="00B50714">
        <w:rPr>
          <w:rFonts w:ascii="Times New Roman" w:eastAsia="Times New Roman" w:hAnsi="Times New Roman" w:cs="Times New Roman"/>
          <w:bCs/>
          <w:sz w:val="28"/>
          <w:szCs w:val="28"/>
          <w:lang w:eastAsia="ru-RU"/>
        </w:rPr>
        <w:t xml:space="preserve">, </w:t>
      </w:r>
      <w:r w:rsidRPr="00B50714">
        <w:rPr>
          <w:rFonts w:ascii="Times New Roman" w:eastAsia="Times New Roman" w:hAnsi="Times New Roman" w:cs="Times New Roman"/>
          <w:bCs/>
          <w:iCs/>
          <w:sz w:val="28"/>
          <w:szCs w:val="28"/>
          <w:lang w:eastAsia="ru-RU"/>
        </w:rPr>
        <w:t>куда документы передаются на постоянное хранение.</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6.1.9. Номенклатура дел в конце каждого года уточняется, утверждается и вводится в действие с 1 января следующего календарного года.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6.1.10. Номенклатура дел </w:t>
      </w:r>
      <w:r w:rsidRPr="00B50714">
        <w:rPr>
          <w:rFonts w:ascii="Times New Roman" w:eastAsia="Times New Roman" w:hAnsi="Times New Roman" w:cs="Times New Roman"/>
          <w:bCs/>
          <w:sz w:val="28"/>
          <w:szCs w:val="28"/>
          <w:lang w:eastAsia="ru-RU"/>
        </w:rPr>
        <w:t xml:space="preserve">администрации согласовывается с ЭПМК комитета по делам архивов Оренбургской области не реже одного раза в 5 лет.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6.1.11. Названиями разделов номенклатуры дел администрации являются названия структурных подразделений. В сводной номенклатуре дел разделы располагаются в соответствии с утвержденной структурой администрации.</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6.1.12.В номенклатуру дел включаются заголовки дел, отражающие все документируемые участки работы администрации (приложение 14).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номенклатуру дел не включаются периодические издания.</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6.1.13. Графы номенклатур</w:t>
      </w:r>
      <w:r w:rsidRPr="00B50714">
        <w:rPr>
          <w:rFonts w:ascii="Times New Roman" w:eastAsia="Times New Roman" w:hAnsi="Times New Roman" w:cs="Times New Roman"/>
          <w:bCs/>
          <w:sz w:val="28"/>
          <w:szCs w:val="28"/>
          <w:lang w:eastAsia="ru-RU"/>
        </w:rPr>
        <w:t>ы</w:t>
      </w:r>
      <w:r w:rsidRPr="00B50714">
        <w:rPr>
          <w:rFonts w:ascii="Times New Roman" w:eastAsia="Times New Roman" w:hAnsi="Times New Roman" w:cs="Times New Roman"/>
          <w:sz w:val="28"/>
          <w:szCs w:val="28"/>
          <w:lang w:eastAsia="ru-RU"/>
        </w:rPr>
        <w:t xml:space="preserve"> дел заполняются следующим образом.</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В графе 1 номенклатуры дел проставляются индексы каждого дела, включенного в номенклатуру. Индекс дела состоит из установленного в администрации цифрового обозначения структурного подразделения и порядкового номера заголовка дела по номенклатуре в пределах структурного подразделения. Индексы дел обозначаются арабскими цифрами,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 12-05, где 12 – обозначение структурного подразделения, 05 – порядковый номер заголовка дела по номенклатуре.</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В номенклатуре дел рекомендуется сохранять одинаковые индексы для однородных дел в пределах разных структурных подразделений; для переходящих дел индекс сохраняется.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B50714">
        <w:rPr>
          <w:rFonts w:ascii="Times New Roman" w:eastAsia="Times New Roman" w:hAnsi="Times New Roman" w:cs="Times New Roman"/>
          <w:spacing w:val="-2"/>
          <w:sz w:val="28"/>
          <w:szCs w:val="28"/>
          <w:lang w:eastAsia="ru-RU"/>
        </w:rPr>
        <w:t xml:space="preserve">В графу 2 номенклатуры дел включаются заголовки дел (томов, частей).     </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Порядок расположения заголовков дел внутри разделов и подразделов номенклатуры дел определяется степенью важности документов, составляющих дела, и их взаимосвязью. В начале располагаются заголовки дел, содержащих организационно-распорядительную документацию.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Заголовок дела должен четко, в обобщенной форме отражать основное содер</w:t>
      </w:r>
      <w:r w:rsidRPr="00B50714">
        <w:rPr>
          <w:rFonts w:ascii="Times New Roman" w:eastAsia="Times New Roman" w:hAnsi="Times New Roman" w:cs="Times New Roman"/>
          <w:bCs/>
          <w:sz w:val="28"/>
          <w:szCs w:val="28"/>
          <w:lang w:eastAsia="ru-RU"/>
        </w:rPr>
        <w:t xml:space="preserve">жание </w:t>
      </w:r>
      <w:r w:rsidRPr="00B50714">
        <w:rPr>
          <w:rFonts w:ascii="Times New Roman" w:eastAsia="Times New Roman" w:hAnsi="Times New Roman" w:cs="Times New Roman"/>
          <w:sz w:val="28"/>
          <w:szCs w:val="28"/>
          <w:lang w:eastAsia="ru-RU"/>
        </w:rPr>
        <w:t xml:space="preserve">и состав документов дела.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Не допускается употребление в заголовке дела неконкретных формулировок («разные материалы», «общая переписка» и т.д.), а также вводных слов и сложных оборотов. Не допускается употребление сокращенных слов и сокращенных наименований </w:t>
      </w:r>
      <w:r w:rsidRPr="00B50714">
        <w:rPr>
          <w:rFonts w:ascii="Times New Roman" w:eastAsia="Times New Roman" w:hAnsi="Times New Roman" w:cs="Times New Roman"/>
          <w:bCs/>
          <w:sz w:val="28"/>
          <w:szCs w:val="28"/>
          <w:lang w:eastAsia="ru-RU"/>
        </w:rPr>
        <w:t>органов власти</w:t>
      </w:r>
      <w:r w:rsidRPr="00B50714">
        <w:rPr>
          <w:rFonts w:ascii="Times New Roman" w:eastAsia="Times New Roman" w:hAnsi="Times New Roman" w:cs="Times New Roman"/>
          <w:sz w:val="28"/>
          <w:szCs w:val="28"/>
          <w:lang w:eastAsia="ru-RU"/>
        </w:rPr>
        <w:t xml:space="preserve">, организаций.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Заголовок </w:t>
      </w:r>
      <w:r w:rsidRPr="00B50714">
        <w:rPr>
          <w:rFonts w:ascii="Times New Roman" w:eastAsia="Times New Roman" w:hAnsi="Times New Roman" w:cs="Times New Roman"/>
          <w:bCs/>
          <w:sz w:val="28"/>
          <w:szCs w:val="28"/>
          <w:lang w:eastAsia="ru-RU"/>
        </w:rPr>
        <w:t>дела состоит из</w:t>
      </w:r>
      <w:r w:rsidRPr="00B50714">
        <w:rPr>
          <w:rFonts w:ascii="Times New Roman" w:eastAsia="Times New Roman" w:hAnsi="Times New Roman" w:cs="Times New Roman"/>
          <w:smallCaps/>
          <w:sz w:val="28"/>
          <w:szCs w:val="28"/>
          <w:lang w:eastAsia="ru-RU"/>
        </w:rPr>
        <w:t xml:space="preserve"> </w:t>
      </w:r>
      <w:r w:rsidRPr="00B50714">
        <w:rPr>
          <w:rFonts w:ascii="Times New Roman" w:eastAsia="Times New Roman" w:hAnsi="Times New Roman" w:cs="Times New Roman"/>
          <w:sz w:val="28"/>
          <w:szCs w:val="28"/>
          <w:lang w:eastAsia="ru-RU"/>
        </w:rPr>
        <w:t xml:space="preserve">элементов, располагаемых в следующей последовательности: название </w:t>
      </w:r>
      <w:r w:rsidRPr="00B50714">
        <w:rPr>
          <w:rFonts w:ascii="Times New Roman" w:eastAsia="Times New Roman" w:hAnsi="Times New Roman" w:cs="Times New Roman"/>
          <w:bCs/>
          <w:sz w:val="28"/>
          <w:szCs w:val="28"/>
          <w:lang w:eastAsia="ru-RU"/>
        </w:rPr>
        <w:t xml:space="preserve">вида </w:t>
      </w:r>
      <w:r w:rsidRPr="00B50714">
        <w:rPr>
          <w:rFonts w:ascii="Times New Roman" w:eastAsia="Times New Roman" w:hAnsi="Times New Roman" w:cs="Times New Roman"/>
          <w:sz w:val="28"/>
          <w:szCs w:val="28"/>
          <w:lang w:eastAsia="ru-RU"/>
        </w:rPr>
        <w:t xml:space="preserve">дела (переписка, журнал и т.д.) или разновидности документов (протоколы, приказы и т.д.); название администрации или структурного подразделения (автор документа); название организации, которой будут адресованы или от которой будут получены документы (адресат или корреспондент документа); краткое содержание документов дела; название местности (территории), с которой связано содержание документов дела; дата (период), к которым относятся документы дела.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В заголовках дел, содержащих документы по одному вопросу, но не связанных последовательностью исполнения, в качестве вида дела употребляется термин «документы», а в конце заголовка в скобках указываются основные разновидности документов, которые должны быть сгруппированы в деле (планы, списки, доклады и т.д.). </w:t>
      </w:r>
    </w:p>
    <w:p w:rsidR="00B50714" w:rsidRPr="00B50714" w:rsidRDefault="00B50714" w:rsidP="00B50714">
      <w:pPr>
        <w:widowControl w:val="0"/>
        <w:shd w:val="clear" w:color="auto" w:fill="FFFFFF"/>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 xml:space="preserve">: </w:t>
      </w:r>
    </w:p>
    <w:p w:rsidR="00B50714" w:rsidRPr="00B50714" w:rsidRDefault="00B50714" w:rsidP="00B50714">
      <w:pPr>
        <w:widowControl w:val="0"/>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Документы о работе комиссии по урегулированию конфликтных ситуаций (решения, планы, справки).</w:t>
      </w:r>
    </w:p>
    <w:p w:rsidR="00B50714" w:rsidRPr="00B50714" w:rsidRDefault="00B50714" w:rsidP="00B50714">
      <w:pPr>
        <w:widowControl w:val="0"/>
        <w:shd w:val="clear" w:color="auto" w:fill="FFFFFF"/>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bCs/>
          <w:iCs/>
          <w:sz w:val="28"/>
          <w:szCs w:val="28"/>
          <w:lang w:eastAsia="ru-RU"/>
        </w:rPr>
        <w:t xml:space="preserve"> </w:t>
      </w:r>
      <w:r w:rsidRPr="00B50714">
        <w:rPr>
          <w:rFonts w:ascii="Times New Roman" w:eastAsia="Times New Roman" w:hAnsi="Times New Roman" w:cs="Times New Roman"/>
          <w:sz w:val="28"/>
          <w:szCs w:val="28"/>
          <w:lang w:eastAsia="ru-RU"/>
        </w:rPr>
        <w:t xml:space="preserve">В заголовках дел, содержащих переписку, указывается, с кем она ведется. </w:t>
      </w:r>
    </w:p>
    <w:p w:rsidR="00B50714" w:rsidRPr="00B50714" w:rsidRDefault="00B50714" w:rsidP="00B50714">
      <w:pPr>
        <w:widowControl w:val="0"/>
        <w:shd w:val="clear" w:color="auto" w:fill="FFFFFF"/>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В заголовках дел, содержащих переписку с однородными корреспондентами, последние не указываются, а указывается их общее видовое название. </w:t>
      </w:r>
    </w:p>
    <w:p w:rsidR="00B50714" w:rsidRPr="00B50714" w:rsidRDefault="00B50714" w:rsidP="00B50714">
      <w:pPr>
        <w:widowControl w:val="0"/>
        <w:shd w:val="clear" w:color="auto" w:fill="FFFFFF"/>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 xml:space="preserve">: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Переписка с государственными и негосударственными организациями Оренбургской области.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При обозначении в заголовках дел административно-территориальных единиц учитывается следующее: 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название.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 xml:space="preserve">: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B50714">
        <w:rPr>
          <w:rFonts w:ascii="Times New Roman" w:eastAsia="Times New Roman" w:hAnsi="Times New Roman" w:cs="Times New Roman"/>
          <w:bCs/>
          <w:iCs/>
          <w:sz w:val="28"/>
          <w:szCs w:val="28"/>
          <w:lang w:eastAsia="ru-RU"/>
        </w:rPr>
        <w:t>Переписка с главами муниципальных образований.</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bCs/>
          <w:sz w:val="28"/>
          <w:szCs w:val="28"/>
          <w:lang w:eastAsia="ru-RU"/>
        </w:rPr>
        <w:t>Но</w:t>
      </w:r>
      <w:r w:rsidRPr="00B50714">
        <w:rPr>
          <w:rFonts w:ascii="Times New Roman" w:eastAsia="Times New Roman" w:hAnsi="Times New Roman" w:cs="Times New Roman"/>
          <w:sz w:val="28"/>
          <w:szCs w:val="28"/>
          <w:lang w:eastAsia="ru-RU"/>
        </w:rPr>
        <w:t xml:space="preserve"> если содержание дела касается одной административно-территориальной единицы (населенного пункта), ее (его) название указывается в заголовке дела.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Переписка с Главой муниципального образования г. Оренбург.</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 xml:space="preserve"> </w:t>
      </w:r>
    </w:p>
    <w:p w:rsidR="00B50714" w:rsidRPr="00B50714" w:rsidRDefault="00B50714" w:rsidP="00B50714">
      <w:pPr>
        <w:widowControl w:val="0"/>
        <w:shd w:val="clear" w:color="auto" w:fill="FFFFFF"/>
        <w:autoSpaceDE w:val="0"/>
        <w:autoSpaceDN w:val="0"/>
        <w:adjustRightInd w:val="0"/>
        <w:spacing w:after="0" w:line="228" w:lineRule="auto"/>
        <w:ind w:firstLine="709"/>
        <w:jc w:val="both"/>
        <w:rPr>
          <w:rFonts w:ascii="Times New Roman" w:eastAsia="Times New Roman" w:hAnsi="Times New Roman" w:cs="Times New Roman"/>
          <w:spacing w:val="-2"/>
          <w:sz w:val="28"/>
          <w:szCs w:val="28"/>
          <w:lang w:eastAsia="ru-RU"/>
        </w:rPr>
      </w:pPr>
      <w:r w:rsidRPr="00B50714">
        <w:rPr>
          <w:rFonts w:ascii="Times New Roman" w:eastAsia="Times New Roman" w:hAnsi="Times New Roman" w:cs="Times New Roman"/>
          <w:spacing w:val="-2"/>
          <w:sz w:val="28"/>
          <w:szCs w:val="28"/>
          <w:lang w:eastAsia="ru-RU"/>
        </w:rPr>
        <w:t xml:space="preserve">В заголовках дел, содержащих плановую или отчетную документацию, указывается период (квартал, год), на (за) который составлены планы (отчеты). </w:t>
      </w:r>
    </w:p>
    <w:p w:rsidR="00B50714" w:rsidRPr="00B50714" w:rsidRDefault="00B50714" w:rsidP="00B50714">
      <w:pPr>
        <w:widowControl w:val="0"/>
        <w:shd w:val="clear" w:color="auto" w:fill="FFFFFF"/>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 xml:space="preserve">: </w:t>
      </w:r>
    </w:p>
    <w:p w:rsidR="00B50714" w:rsidRPr="00B50714" w:rsidRDefault="00B50714" w:rsidP="00B50714">
      <w:pPr>
        <w:widowControl w:val="0"/>
        <w:shd w:val="clear" w:color="auto" w:fill="FFFFFF"/>
        <w:autoSpaceDE w:val="0"/>
        <w:autoSpaceDN w:val="0"/>
        <w:adjustRightInd w:val="0"/>
        <w:spacing w:after="0" w:line="228" w:lineRule="auto"/>
        <w:ind w:firstLine="709"/>
        <w:jc w:val="both"/>
        <w:rPr>
          <w:rFonts w:ascii="Times New Roman" w:eastAsia="Times New Roman" w:hAnsi="Times New Roman" w:cs="Times New Roman"/>
          <w:bCs/>
          <w:iCs/>
          <w:sz w:val="28"/>
          <w:szCs w:val="28"/>
          <w:lang w:eastAsia="ru-RU"/>
        </w:rPr>
      </w:pPr>
      <w:r w:rsidRPr="00B50714">
        <w:rPr>
          <w:rFonts w:ascii="Times New Roman" w:eastAsia="Times New Roman" w:hAnsi="Times New Roman" w:cs="Times New Roman"/>
          <w:bCs/>
          <w:iCs/>
          <w:sz w:val="28"/>
          <w:szCs w:val="28"/>
          <w:lang w:eastAsia="ru-RU"/>
        </w:rPr>
        <w:t>Годовые планы финансовых мероприятий.</w:t>
      </w:r>
    </w:p>
    <w:p w:rsidR="00B50714" w:rsidRPr="00B50714" w:rsidRDefault="00B50714" w:rsidP="00B50714">
      <w:pPr>
        <w:widowControl w:val="0"/>
        <w:shd w:val="clear" w:color="auto" w:fill="FFFFFF"/>
        <w:autoSpaceDE w:val="0"/>
        <w:autoSpaceDN w:val="0"/>
        <w:adjustRightInd w:val="0"/>
        <w:spacing w:after="0" w:line="228" w:lineRule="auto"/>
        <w:ind w:firstLine="709"/>
        <w:jc w:val="both"/>
        <w:rPr>
          <w:rFonts w:ascii="Times New Roman" w:eastAsia="Times New Roman" w:hAnsi="Times New Roman" w:cs="Times New Roman"/>
          <w:bCs/>
          <w:iCs/>
          <w:sz w:val="28"/>
          <w:szCs w:val="28"/>
          <w:lang w:eastAsia="ru-RU"/>
        </w:rPr>
      </w:pPr>
      <w:r w:rsidRPr="00B50714">
        <w:rPr>
          <w:rFonts w:ascii="Times New Roman" w:eastAsia="Times New Roman" w:hAnsi="Times New Roman" w:cs="Times New Roman"/>
          <w:bCs/>
          <w:iCs/>
          <w:sz w:val="28"/>
          <w:szCs w:val="28"/>
          <w:lang w:eastAsia="ru-RU"/>
        </w:rPr>
        <w:t>Годовые статистические отчеты о расходах на содержание автотранспорта.</w:t>
      </w:r>
    </w:p>
    <w:p w:rsidR="00B50714" w:rsidRPr="00B50714" w:rsidRDefault="00B50714" w:rsidP="00B50714">
      <w:pPr>
        <w:widowControl w:val="0"/>
        <w:shd w:val="clear" w:color="auto" w:fill="FFFFFF"/>
        <w:autoSpaceDE w:val="0"/>
        <w:autoSpaceDN w:val="0"/>
        <w:adjustRightInd w:val="0"/>
        <w:spacing w:after="0" w:line="228" w:lineRule="auto"/>
        <w:ind w:firstLine="709"/>
        <w:jc w:val="both"/>
        <w:rPr>
          <w:rFonts w:ascii="Times New Roman" w:eastAsia="Times New Roman" w:hAnsi="Times New Roman" w:cs="Times New Roman"/>
          <w:bCs/>
          <w:iCs/>
          <w:sz w:val="28"/>
          <w:szCs w:val="28"/>
          <w:lang w:eastAsia="ru-RU"/>
        </w:rPr>
      </w:pPr>
      <w:r w:rsidRPr="00B50714">
        <w:rPr>
          <w:rFonts w:ascii="Times New Roman" w:eastAsia="Times New Roman" w:hAnsi="Times New Roman" w:cs="Times New Roman"/>
          <w:bCs/>
          <w:iCs/>
          <w:sz w:val="28"/>
          <w:szCs w:val="28"/>
          <w:lang w:eastAsia="ru-RU"/>
        </w:rPr>
        <w:t xml:space="preserve">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Если дело будет состоять из нескольких томов или частей, то составляется общий заголовок дела, а затем при необходимости составляются заголовки каждого тома (части), уточняющие содержание заголовка дела.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Заголовок приложения к делу, сформированному в отдельный том, должен соответствовать заголовку помещенного в этот том документа.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Заголовки дел могут уточняться в процессе формирования и оформления дел.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B50714">
        <w:rPr>
          <w:rFonts w:ascii="Times New Roman" w:eastAsia="Times New Roman" w:hAnsi="Times New Roman" w:cs="Times New Roman"/>
          <w:spacing w:val="-4"/>
          <w:sz w:val="28"/>
          <w:szCs w:val="28"/>
          <w:lang w:eastAsia="ru-RU"/>
        </w:rPr>
        <w:t>Графа 3 номенклатуры дел заполняется по окончани</w:t>
      </w:r>
      <w:r w:rsidRPr="00B50714">
        <w:rPr>
          <w:rFonts w:ascii="Times New Roman" w:eastAsia="Times New Roman" w:hAnsi="Times New Roman" w:cs="Times New Roman"/>
          <w:bCs/>
          <w:spacing w:val="-4"/>
          <w:sz w:val="28"/>
          <w:szCs w:val="28"/>
          <w:lang w:eastAsia="ru-RU"/>
        </w:rPr>
        <w:t>и</w:t>
      </w:r>
      <w:r w:rsidRPr="00B50714">
        <w:rPr>
          <w:rFonts w:ascii="Times New Roman" w:eastAsia="Times New Roman" w:hAnsi="Times New Roman" w:cs="Times New Roman"/>
          <w:spacing w:val="-4"/>
          <w:sz w:val="28"/>
          <w:szCs w:val="28"/>
          <w:lang w:eastAsia="ru-RU"/>
        </w:rPr>
        <w:t xml:space="preserve"> календарного года. </w:t>
      </w:r>
    </w:p>
    <w:p w:rsidR="00B50714" w:rsidRPr="00B50714" w:rsidRDefault="00B50714" w:rsidP="00B50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bCs/>
          <w:sz w:val="28"/>
          <w:szCs w:val="28"/>
          <w:lang w:eastAsia="ru-RU"/>
        </w:rPr>
        <w:t>В графе</w:t>
      </w:r>
      <w:r w:rsidRPr="00B50714">
        <w:rPr>
          <w:rFonts w:ascii="Times New Roman" w:eastAsia="Times New Roman" w:hAnsi="Times New Roman" w:cs="Times New Roman"/>
          <w:sz w:val="28"/>
          <w:szCs w:val="28"/>
          <w:lang w:eastAsia="ru-RU"/>
        </w:rPr>
        <w:t xml:space="preserve"> </w:t>
      </w:r>
      <w:r w:rsidRPr="00B50714">
        <w:rPr>
          <w:rFonts w:ascii="Times New Roman" w:eastAsia="Times New Roman" w:hAnsi="Times New Roman" w:cs="Times New Roman"/>
          <w:bCs/>
          <w:sz w:val="28"/>
          <w:szCs w:val="28"/>
          <w:lang w:eastAsia="ru-RU"/>
        </w:rPr>
        <w:t>4</w:t>
      </w:r>
      <w:r w:rsidRPr="00B50714">
        <w:rPr>
          <w:rFonts w:ascii="Times New Roman" w:eastAsia="Times New Roman" w:hAnsi="Times New Roman" w:cs="Times New Roman"/>
          <w:sz w:val="28"/>
          <w:szCs w:val="28"/>
          <w:lang w:eastAsia="ru-RU"/>
        </w:rPr>
        <w:t xml:space="preserve"> указываются срок хранения дела, номера статей по Перечню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а при его отсутствии – по типовой или примерной номенклатуре дел, или </w:t>
      </w:r>
      <w:r w:rsidRPr="00B50714">
        <w:rPr>
          <w:rFonts w:ascii="Times New Roman" w:eastAsia="Times New Roman" w:hAnsi="Times New Roman" w:cs="Times New Roman"/>
          <w:bCs/>
          <w:sz w:val="28"/>
          <w:szCs w:val="28"/>
          <w:lang w:eastAsia="ru-RU"/>
        </w:rPr>
        <w:t>срок хранения,</w:t>
      </w:r>
      <w:r w:rsidRPr="00B50714">
        <w:rPr>
          <w:rFonts w:ascii="Times New Roman" w:eastAsia="Times New Roman" w:hAnsi="Times New Roman" w:cs="Times New Roman"/>
          <w:sz w:val="28"/>
          <w:szCs w:val="28"/>
          <w:lang w:eastAsia="ru-RU"/>
        </w:rPr>
        <w:t xml:space="preserve"> согласованный с </w:t>
      </w:r>
      <w:r w:rsidRPr="00B50714">
        <w:rPr>
          <w:rFonts w:ascii="Times New Roman" w:eastAsia="Times New Roman" w:hAnsi="Times New Roman" w:cs="Times New Roman"/>
          <w:bCs/>
          <w:sz w:val="28"/>
          <w:szCs w:val="28"/>
          <w:lang w:eastAsia="ru-RU"/>
        </w:rPr>
        <w:t>ЭПМК комитета по делам архивов Оренбургской области</w:t>
      </w:r>
      <w:r w:rsidRPr="00B50714">
        <w:rPr>
          <w:rFonts w:ascii="Times New Roman" w:eastAsia="Times New Roman" w:hAnsi="Times New Roman" w:cs="Times New Roman"/>
          <w:sz w:val="28"/>
          <w:szCs w:val="28"/>
          <w:lang w:eastAsia="ru-RU"/>
        </w:rPr>
        <w:t xml:space="preserve">.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В графе 5 «Примечание» указывается название перечней документов, использованных при определении сроков хранения дел, проставляются отметки о заведении дел, о переходящих делах (например, переходящее с </w:t>
      </w:r>
      <w:smartTag w:uri="urn:schemas-microsoft-com:office:smarttags" w:element="metricconverter">
        <w:smartTagPr>
          <w:attr w:name="ProductID" w:val="2006 г"/>
        </w:smartTagPr>
        <w:r w:rsidRPr="00B50714">
          <w:rPr>
            <w:rFonts w:ascii="Times New Roman" w:eastAsia="Times New Roman" w:hAnsi="Times New Roman" w:cs="Times New Roman"/>
            <w:sz w:val="28"/>
            <w:szCs w:val="28"/>
            <w:lang w:eastAsia="ru-RU"/>
          </w:rPr>
          <w:t>2006 г</w:t>
        </w:r>
      </w:smartTag>
      <w:r w:rsidRPr="00B50714">
        <w:rPr>
          <w:rFonts w:ascii="Times New Roman" w:eastAsia="Times New Roman" w:hAnsi="Times New Roman" w:cs="Times New Roman"/>
          <w:sz w:val="28"/>
          <w:szCs w:val="28"/>
          <w:lang w:eastAsia="ru-RU"/>
        </w:rPr>
        <w:t xml:space="preserve">.), о ведении дела в электронном виде, о выделении дел к уничтожению, о лицах, ответственных за формирование дел, о передаче дел в другой орган местного самоуправления для продолжения и др.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6.1.14. Если в течение года в администрации возникают новые документированные участки работы, непредусмотренные дела, они дополнительно вносятся в номенклатуру. Для вновь заводимых дел в каждом раздела номенклатуры оставляются резервные номера.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6.1.15. По окончании года в конце номенклатуры дел делается итоговая запись о количестве заведенных дел (томов). </w:t>
      </w:r>
    </w:p>
    <w:p w:rsidR="00B50714" w:rsidRPr="00B50714" w:rsidRDefault="00B50714" w:rsidP="00B507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50714">
        <w:rPr>
          <w:rFonts w:ascii="Times New Roman" w:eastAsia="Times New Roman" w:hAnsi="Times New Roman" w:cs="Times New Roman"/>
          <w:b/>
          <w:bCs/>
          <w:sz w:val="28"/>
          <w:szCs w:val="28"/>
          <w:lang w:eastAsia="ru-RU"/>
        </w:rPr>
        <w:t xml:space="preserve">6.2. Формирование дел </w:t>
      </w:r>
    </w:p>
    <w:p w:rsidR="00B50714" w:rsidRPr="00B50714" w:rsidRDefault="00B50714" w:rsidP="00B5071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6.2.1. Формирование дел – группировка исполненных документов в дела в соответствии с номенклатурой дел и систематизация документов внутри дела.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6.2.2. Дела формируются в администрации, как правило, </w:t>
      </w:r>
      <w:proofErr w:type="spellStart"/>
      <w:r w:rsidRPr="00B50714">
        <w:rPr>
          <w:rFonts w:ascii="Times New Roman" w:eastAsia="Times New Roman" w:hAnsi="Times New Roman" w:cs="Times New Roman"/>
          <w:sz w:val="28"/>
          <w:szCs w:val="28"/>
          <w:lang w:eastAsia="ru-RU"/>
        </w:rPr>
        <w:t>децентрализованно</w:t>
      </w:r>
      <w:proofErr w:type="spellEnd"/>
      <w:r w:rsidRPr="00B50714">
        <w:rPr>
          <w:rFonts w:ascii="Times New Roman" w:eastAsia="Times New Roman" w:hAnsi="Times New Roman" w:cs="Times New Roman"/>
          <w:sz w:val="28"/>
          <w:szCs w:val="28"/>
          <w:lang w:eastAsia="ru-RU"/>
        </w:rPr>
        <w:t xml:space="preserve">, то есть в структурных подразделениях.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6.2.3. Исполненные и законченные делопроизводством документы должны в 10-дневный срок сдаваться исполнителем лицам, ответственным за ведение делопроизводства для формирования их в дела. Номер дела, в которое должен быть подшит документ, определяет исполнитель в соответствии с номенклатурой дел.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6.2.4. Контроль за правильным формированием дел осуществляется лицом, ответственным за ведение делопроизводства.</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6.2.5.При формировании дел необходимо соблюдать следующие общие правил</w:t>
      </w:r>
      <w:r w:rsidRPr="00B50714">
        <w:rPr>
          <w:rFonts w:ascii="Times New Roman" w:eastAsia="Times New Roman" w:hAnsi="Times New Roman" w:cs="Times New Roman"/>
          <w:sz w:val="28"/>
          <w:szCs w:val="28"/>
          <w:lang w:val="en-US" w:eastAsia="ru-RU"/>
        </w:rPr>
        <w:t>a</w:t>
      </w:r>
      <w:r w:rsidRPr="00B50714">
        <w:rPr>
          <w:rFonts w:ascii="Times New Roman" w:eastAsia="Times New Roman" w:hAnsi="Times New Roman" w:cs="Times New Roman"/>
          <w:sz w:val="28"/>
          <w:szCs w:val="28"/>
          <w:lang w:eastAsia="ru-RU"/>
        </w:rPr>
        <w:t xml:space="preserve">: помещать в дело только исполненные документы в соответствии с заголовками дел по номенклатуре; группировать в дело документы одного календарного года, за исключением переходящих дел; раздельно группировать в дела документы постоянного и временных сроков хранения; помещать в дела ксерокопии </w:t>
      </w:r>
      <w:proofErr w:type="spellStart"/>
      <w:r w:rsidRPr="00B50714">
        <w:rPr>
          <w:rFonts w:ascii="Times New Roman" w:eastAsia="Times New Roman" w:hAnsi="Times New Roman" w:cs="Times New Roman"/>
          <w:sz w:val="28"/>
          <w:szCs w:val="28"/>
          <w:lang w:eastAsia="ru-RU"/>
        </w:rPr>
        <w:t>факсограмм</w:t>
      </w:r>
      <w:proofErr w:type="spellEnd"/>
      <w:r w:rsidRPr="00B50714">
        <w:rPr>
          <w:rFonts w:ascii="Times New Roman" w:eastAsia="Times New Roman" w:hAnsi="Times New Roman" w:cs="Times New Roman"/>
          <w:sz w:val="28"/>
          <w:szCs w:val="28"/>
          <w:lang w:eastAsia="ru-RU"/>
        </w:rPr>
        <w:t xml:space="preserve">, телефонограмм на общих основаниях; в дело не должны помещаться документы, подлежащие возврату, лишние экземпляры, черновики; по объему дело не должно превышать 250 листов. При наличии в деле нескольких томов (частей) номер (индекс) и </w:t>
      </w:r>
      <w:r w:rsidRPr="00B50714">
        <w:rPr>
          <w:rFonts w:ascii="Times New Roman" w:eastAsia="Times New Roman" w:hAnsi="Times New Roman" w:cs="Times New Roman"/>
          <w:bCs/>
          <w:sz w:val="28"/>
          <w:szCs w:val="28"/>
          <w:lang w:eastAsia="ru-RU"/>
        </w:rPr>
        <w:t>за</w:t>
      </w:r>
      <w:r w:rsidRPr="00B50714">
        <w:rPr>
          <w:rFonts w:ascii="Times New Roman" w:eastAsia="Times New Roman" w:hAnsi="Times New Roman" w:cs="Times New Roman"/>
          <w:sz w:val="28"/>
          <w:szCs w:val="28"/>
          <w:lang w:eastAsia="ru-RU"/>
        </w:rPr>
        <w:t xml:space="preserve">головок дела проставляются на каждом томе с добавлением «т. 1», «т. 2» и т.д.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6.2.6. Документы внутри дела располагаются сверху вниз в хронологической, вопросно-логической последовательности или в их сочетании.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Распорядительные документы группируются в дела по видам и хронологии с относящимися к ним приложениями.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Документы коллегий группируются в два дела: протоколы и решения коллегии; документы к заседаниям коллегии.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Положения, инструкции, утвержденные распорядительными документами, являются приложениями к ним и группируются вместе с указанными документами.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B50714">
        <w:rPr>
          <w:rFonts w:ascii="Times New Roman" w:eastAsia="Times New Roman" w:hAnsi="Times New Roman" w:cs="Times New Roman"/>
          <w:spacing w:val="-2"/>
          <w:sz w:val="28"/>
          <w:szCs w:val="28"/>
          <w:lang w:eastAsia="ru-RU"/>
        </w:rPr>
        <w:t>Распоряжения по основной деятельности группируются отдельно от распоряжений по личному составу. Распоряжения по личному составу группируются в дела в соответствии с установленными сроками хранения: 75 лет (о приеме на работу, увольнении, внесении изменений в документы, содержащие персональные данные) и 5 лет (о предоставлении отпусков, дежурствах, взысканиях и т.д.).</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Протоколы в деле располагаются в хронологическом порядке по номерам. Документы к протоколам, сгруппированные в отдельные дела, систематизируются по номерам протоколов. Утвержденные планы, отчеты, сметы, лимиты, титульные списки и другие документы группируются отдельно от проектов.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Документы в личных делах располагаются по мере их поступления.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Предложения, заявления и жалобы граждан, содержащие сведения о серьезных недостатках и злоупотреблениях в работе администрации, и все документы по их рассмотрению и исполнению группируются отдельно от обращений граждан по личным вопросам, оперативного и второстепенного характера.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Переписка группируется, как правило, за период календарного года и систематизируется в хронологической последовательности; документ-ответ помещается за документом-запросом.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50714">
        <w:rPr>
          <w:rFonts w:ascii="Times New Roman" w:eastAsia="Times New Roman" w:hAnsi="Times New Roman" w:cs="Times New Roman"/>
          <w:b/>
          <w:bCs/>
          <w:sz w:val="28"/>
          <w:szCs w:val="28"/>
          <w:lang w:eastAsia="ru-RU"/>
        </w:rPr>
        <w:t>6.3. Организация оперативного хранения документов и подготовка документов и дел к передаче в муниципальный архив</w:t>
      </w:r>
    </w:p>
    <w:p w:rsidR="00B50714" w:rsidRPr="00B50714" w:rsidRDefault="00B50714" w:rsidP="00B50714">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sz w:val="10"/>
          <w:szCs w:val="10"/>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6.3.1.С момента заведения и до передачи в муниципальный архив дела хранятся по месту их формирования у работников администрации.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Сотрудники, отвечающие за делопроизводство, обязаны обеспечивать сохранность документов и дел. Дела находятся в рабочих комнатах в запирающихся шкафах, обеспечивающих их полную сохранность и предохраняющих документы от пыли и воздействия солнечного света, располагаются в вертикальном положении корешками наружу. На корешках обложек дел указываются индексы по номенклатуре дел.</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целях повышения оперативного поиска документов дела располагаются в шкафах в соответствии с номенклатурой дел. Номенклатура дел или выписка из нее помещается на внутренней стороне шкафа.</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6.3.2. Дела временного хранения со сроками хранения до 10 лет хранятся в администрации и по истечении сроков хранения подлежат уничтожению. </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6.3.3. Дела включаются в акт на уничтожение, если предусмотренный для них срок хранения истек 1 января года, в котором составляется акт (приложение № 20).</w:t>
      </w:r>
      <w:r w:rsidRPr="00B50714">
        <w:rPr>
          <w:rFonts w:ascii="Times New Roman" w:eastAsia="Times New Roman" w:hAnsi="Times New Roman" w:cs="Times New Roman"/>
          <w:b/>
          <w:sz w:val="28"/>
          <w:szCs w:val="28"/>
          <w:lang w:eastAsia="ru-RU"/>
        </w:rPr>
        <w:t xml:space="preserve">  </w:t>
      </w:r>
      <w:r w:rsidRPr="00B50714">
        <w:rPr>
          <w:rFonts w:ascii="Times New Roman" w:eastAsia="Times New Roman" w:hAnsi="Times New Roman" w:cs="Times New Roman"/>
          <w:sz w:val="28"/>
          <w:szCs w:val="28"/>
          <w:lang w:eastAsia="ru-RU"/>
        </w:rPr>
        <w:t>Акт о выделении к уничтожению дел, не подлежащих хранению, составляется на дела всей администрации. Заголовки однородных дел, отобранных к уничтожению, вносятся в акт под общим заголовком с указанием количества дел, отнесенных к данной группе. Ответственный работник за делопроизводство и архив администрации проверяет правильность отбора дел на постоянное хранение и при необходимости имеют право потребовать включить в опись дел постоянного хранения дела, отобранные на временное хранение или к уничтожению. Акт на списание документов с истекшими сроками хранения (установленной формы) в обязательном порядке согласовывается с муниципальным архивом, после чего утверждается главой администрации.</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Дела, подлежащие уничтожению, передаются на переработку (утилизацию), или в акте делается отметка «уничтожение путем сожжения». </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Передача дел, предназначенных для переработки оформляется приемо-сдаточной накладной, в которой указываются дата передачи, количество сдаваемых дел и вес бумажной макулатуры.</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6.3.4. Администрацией выполняется комплекс работ в целях подготовки дел к передаче на хранение в муниципальный архив. </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муниципальный архив принимаются документы на постоянное хранение от организаций – источников комплектования согласно плана, утвержденного главой администрации в установленном порядке.</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Подготовка документов и дел к передаче на архивное хранение и на уничтожение предусматривает:</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экспертизу ценности документов;</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оформление дел;</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составление описей дел по результатам экспертизы их ценности;</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составление актов на уничтожение документов и дел с истекшими сроками хранения.</w:t>
      </w:r>
    </w:p>
    <w:p w:rsidR="00B50714" w:rsidRPr="00B50714" w:rsidRDefault="00B50714" w:rsidP="00B50714">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sz w:val="10"/>
          <w:szCs w:val="10"/>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sz w:val="10"/>
          <w:szCs w:val="10"/>
          <w:lang w:eastAsia="ru-RU"/>
        </w:rPr>
      </w:pPr>
    </w:p>
    <w:p w:rsidR="00B50714" w:rsidRPr="00B50714" w:rsidRDefault="00B50714" w:rsidP="00B507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50714">
        <w:rPr>
          <w:rFonts w:ascii="Times New Roman" w:eastAsia="Times New Roman" w:hAnsi="Times New Roman" w:cs="Times New Roman"/>
          <w:b/>
          <w:bCs/>
          <w:sz w:val="28"/>
          <w:szCs w:val="28"/>
          <w:lang w:eastAsia="ru-RU"/>
        </w:rPr>
        <w:t>7. Оформление дел</w:t>
      </w:r>
    </w:p>
    <w:p w:rsidR="00B50714" w:rsidRPr="00B50714" w:rsidRDefault="00B50714" w:rsidP="00B50714">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7.</w:t>
      </w:r>
      <w:r w:rsidRPr="00B50714">
        <w:rPr>
          <w:rFonts w:ascii="Times New Roman" w:eastAsia="Times New Roman" w:hAnsi="Times New Roman" w:cs="Times New Roman"/>
          <w:bCs/>
          <w:sz w:val="28"/>
          <w:szCs w:val="28"/>
          <w:lang w:eastAsia="ru-RU"/>
        </w:rPr>
        <w:t>1</w:t>
      </w:r>
      <w:r w:rsidRPr="00B50714">
        <w:rPr>
          <w:rFonts w:ascii="Times New Roman" w:eastAsia="Times New Roman" w:hAnsi="Times New Roman" w:cs="Times New Roman"/>
          <w:sz w:val="28"/>
          <w:szCs w:val="28"/>
          <w:lang w:eastAsia="ru-RU"/>
        </w:rPr>
        <w:t xml:space="preserve">. Дела администрации подлежат оформлению при их заведении и по завершении года. Оформление дела – подготовка дела к хранению. Оформление дела включает в себя комплекс работ по описанию дела на обложке, брошюровке, нумерации листов и составлению </w:t>
      </w:r>
      <w:proofErr w:type="spellStart"/>
      <w:r w:rsidRPr="00B50714">
        <w:rPr>
          <w:rFonts w:ascii="Times New Roman" w:eastAsia="Times New Roman" w:hAnsi="Times New Roman" w:cs="Times New Roman"/>
          <w:sz w:val="28"/>
          <w:szCs w:val="28"/>
          <w:lang w:eastAsia="ru-RU"/>
        </w:rPr>
        <w:t>заверительной</w:t>
      </w:r>
      <w:proofErr w:type="spellEnd"/>
      <w:r w:rsidRPr="00B50714">
        <w:rPr>
          <w:rFonts w:ascii="Times New Roman" w:eastAsia="Times New Roman" w:hAnsi="Times New Roman" w:cs="Times New Roman"/>
          <w:sz w:val="28"/>
          <w:szCs w:val="28"/>
          <w:lang w:eastAsia="ru-RU"/>
        </w:rPr>
        <w:t xml:space="preserve"> надписи. Оформление дел проводится работниками администрации и соответствующих структурных подразделений, в обязанность кото</w:t>
      </w:r>
      <w:r w:rsidRPr="00B50714">
        <w:rPr>
          <w:rFonts w:ascii="Times New Roman" w:eastAsia="Times New Roman" w:hAnsi="Times New Roman" w:cs="Times New Roman"/>
          <w:sz w:val="28"/>
          <w:szCs w:val="28"/>
          <w:lang w:eastAsia="ru-RU"/>
        </w:rPr>
        <w:softHyphen/>
        <w:t xml:space="preserve">рых входят ведение и формирование дел.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7.2.В зависимости от сроков хранения проводится полное или частичное оформление дел.</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Полному оформлению подлежат дела постоянного, временного (свыше 10 лет) хранения и по личному составу. Полное оформление дела предусматривает: оформление реквизитов обложки дела по установленной форме (приложение № 15); нумерацию листов в деле; составление листа-заверителя дела (приложение № 16); составление</w:t>
      </w:r>
      <w:r w:rsidRPr="00B50714">
        <w:rPr>
          <w:rFonts w:ascii="Times New Roman" w:eastAsia="Times New Roman" w:hAnsi="Times New Roman" w:cs="Times New Roman"/>
          <w:bCs/>
          <w:sz w:val="28"/>
          <w:szCs w:val="28"/>
          <w:lang w:eastAsia="ru-RU"/>
        </w:rPr>
        <w:t>,</w:t>
      </w:r>
      <w:r w:rsidRPr="00B50714">
        <w:rPr>
          <w:rFonts w:ascii="Times New Roman" w:eastAsia="Times New Roman" w:hAnsi="Times New Roman" w:cs="Times New Roman"/>
          <w:sz w:val="28"/>
          <w:szCs w:val="28"/>
          <w:lang w:eastAsia="ru-RU"/>
        </w:rPr>
        <w:t xml:space="preserve"> в необходимых случаях, внутренней описи документов дела (приложение № 17); подшивку или переплет дела; внесение необходимых уточнений в реквизиты обложки дела.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7.3. Обложка дела постоянного, временного (свыше 10 лет) хранения и по личному составу оформляется по установленной форме. На обложке дела указываются следующие реквизиты: наименование администрации (</w:t>
      </w:r>
      <w:proofErr w:type="spellStart"/>
      <w:r w:rsidRPr="00B50714">
        <w:rPr>
          <w:rFonts w:ascii="Times New Roman" w:eastAsia="Times New Roman" w:hAnsi="Times New Roman" w:cs="Times New Roman"/>
          <w:sz w:val="28"/>
          <w:szCs w:val="28"/>
          <w:lang w:eastAsia="ru-RU"/>
        </w:rPr>
        <w:t>фондообразователя</w:t>
      </w:r>
      <w:proofErr w:type="spellEnd"/>
      <w:r w:rsidRPr="00B50714">
        <w:rPr>
          <w:rFonts w:ascii="Times New Roman" w:eastAsia="Times New Roman" w:hAnsi="Times New Roman" w:cs="Times New Roman"/>
          <w:sz w:val="28"/>
          <w:szCs w:val="28"/>
          <w:lang w:eastAsia="ru-RU"/>
        </w:rPr>
        <w:t>); наименование структурного подразделения; номер (индекс) дела; заголовок дела; дата дела (тома, части); количество листов в деле; срок хранения дела, архивный шифр дела.</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Реквизиты, проставляемые на обложке дела, оформляются следующим образом</w:t>
      </w:r>
      <w:r w:rsidRPr="00B50714">
        <w:rPr>
          <w:rFonts w:ascii="Times New Roman" w:eastAsia="Times New Roman" w:hAnsi="Times New Roman" w:cs="Times New Roman"/>
          <w:bCs/>
          <w:sz w:val="28"/>
          <w:szCs w:val="28"/>
          <w:lang w:eastAsia="ru-RU"/>
        </w:rPr>
        <w:t>:</w:t>
      </w:r>
      <w:r w:rsidRPr="00B50714">
        <w:rPr>
          <w:rFonts w:ascii="Times New Roman" w:eastAsia="Times New Roman" w:hAnsi="Times New Roman" w:cs="Times New Roman"/>
          <w:sz w:val="28"/>
          <w:szCs w:val="28"/>
          <w:lang w:eastAsia="ru-RU"/>
        </w:rPr>
        <w:t xml:space="preserve"> наименование администрации указывается полностью в именительном падеже с указанием официально принятого сокращенного наименования, которое указывается в скобках после полного наименования; наименование структурного подразделения – записывается название структурного подразделения в соответствии с утвержденной структурой</w:t>
      </w:r>
      <w:r w:rsidRPr="00B50714">
        <w:rPr>
          <w:rFonts w:ascii="Times New Roman" w:eastAsia="Times New Roman" w:hAnsi="Times New Roman" w:cs="Times New Roman"/>
          <w:bCs/>
          <w:sz w:val="28"/>
          <w:szCs w:val="28"/>
          <w:lang w:eastAsia="ru-RU"/>
        </w:rPr>
        <w:t>;</w:t>
      </w:r>
      <w:r w:rsidRPr="00B50714">
        <w:rPr>
          <w:rFonts w:ascii="Times New Roman" w:eastAsia="Times New Roman" w:hAnsi="Times New Roman" w:cs="Times New Roman"/>
          <w:sz w:val="28"/>
          <w:szCs w:val="28"/>
          <w:lang w:eastAsia="ru-RU"/>
        </w:rPr>
        <w:t xml:space="preserve"> номер дела – проставляется цифрово</w:t>
      </w:r>
      <w:r w:rsidRPr="00B50714">
        <w:rPr>
          <w:rFonts w:ascii="Times New Roman" w:eastAsia="Times New Roman" w:hAnsi="Times New Roman" w:cs="Times New Roman"/>
          <w:bCs/>
          <w:sz w:val="28"/>
          <w:szCs w:val="28"/>
          <w:lang w:eastAsia="ru-RU"/>
        </w:rPr>
        <w:t>е</w:t>
      </w:r>
      <w:r w:rsidRPr="00B50714">
        <w:rPr>
          <w:rFonts w:ascii="Times New Roman" w:eastAsia="Times New Roman" w:hAnsi="Times New Roman" w:cs="Times New Roman"/>
          <w:sz w:val="28"/>
          <w:szCs w:val="28"/>
          <w:lang w:eastAsia="ru-RU"/>
        </w:rPr>
        <w:t xml:space="preserve"> обозначение (индекс) дела по номенклатуре дел  администрации; заголовок дела – переносится из номенклатуры дел администрации; дата дела – указываются год заведения и </w:t>
      </w:r>
      <w:r w:rsidRPr="00B50714">
        <w:rPr>
          <w:rFonts w:ascii="Times New Roman" w:eastAsia="Times New Roman" w:hAnsi="Times New Roman" w:cs="Times New Roman"/>
          <w:bCs/>
          <w:sz w:val="28"/>
          <w:szCs w:val="28"/>
          <w:lang w:eastAsia="ru-RU"/>
        </w:rPr>
        <w:t>год</w:t>
      </w:r>
      <w:r w:rsidRPr="00B50714">
        <w:rPr>
          <w:rFonts w:ascii="Times New Roman" w:eastAsia="Times New Roman" w:hAnsi="Times New Roman" w:cs="Times New Roman"/>
          <w:sz w:val="28"/>
          <w:szCs w:val="28"/>
          <w:lang w:eastAsia="ru-RU"/>
        </w:rPr>
        <w:t xml:space="preserve"> окончания дела в делопроизводстве. Датой дел, содержащих распорядительную документацию, а также для дел, состоящих из нескольких томов (частей), являются крайние даты документов дела, т.е. даты (число, месяц, год) регистрации (составления) самого раннего и самого позднего документов</w:t>
      </w:r>
      <w:r w:rsidRPr="00B50714">
        <w:rPr>
          <w:rFonts w:ascii="Times New Roman" w:eastAsia="Times New Roman" w:hAnsi="Times New Roman" w:cs="Times New Roman"/>
          <w:bCs/>
          <w:sz w:val="28"/>
          <w:szCs w:val="28"/>
          <w:lang w:eastAsia="ru-RU"/>
        </w:rPr>
        <w:t>,</w:t>
      </w:r>
      <w:r w:rsidRPr="00B50714">
        <w:rPr>
          <w:rFonts w:ascii="Times New Roman" w:eastAsia="Times New Roman" w:hAnsi="Times New Roman" w:cs="Times New Roman"/>
          <w:sz w:val="28"/>
          <w:szCs w:val="28"/>
          <w:lang w:eastAsia="ru-RU"/>
        </w:rPr>
        <w:t xml:space="preserve"> включенных в дело. Датой приложения к делу, сформированному в отдельный том, является дата регистрации основного документа, приложение к которому помещено </w:t>
      </w:r>
      <w:r w:rsidRPr="00B50714">
        <w:rPr>
          <w:rFonts w:ascii="Times New Roman" w:eastAsia="Times New Roman" w:hAnsi="Times New Roman" w:cs="Times New Roman"/>
          <w:bCs/>
          <w:sz w:val="28"/>
          <w:szCs w:val="28"/>
          <w:lang w:eastAsia="ru-RU"/>
        </w:rPr>
        <w:t xml:space="preserve">в </w:t>
      </w:r>
      <w:r w:rsidRPr="00B50714">
        <w:rPr>
          <w:rFonts w:ascii="Times New Roman" w:eastAsia="Times New Roman" w:hAnsi="Times New Roman" w:cs="Times New Roman"/>
          <w:sz w:val="28"/>
          <w:szCs w:val="28"/>
          <w:lang w:eastAsia="ru-RU"/>
        </w:rPr>
        <w:t>этот том. При этом число и год обозначаются арабскими цифрами, название месяц</w:t>
      </w:r>
      <w:r w:rsidRPr="00B50714">
        <w:rPr>
          <w:rFonts w:ascii="Times New Roman" w:eastAsia="Times New Roman" w:hAnsi="Times New Roman" w:cs="Times New Roman"/>
          <w:bCs/>
          <w:sz w:val="28"/>
          <w:szCs w:val="28"/>
          <w:lang w:eastAsia="ru-RU"/>
        </w:rPr>
        <w:t>а</w:t>
      </w:r>
      <w:r w:rsidRPr="00B50714">
        <w:rPr>
          <w:rFonts w:ascii="Times New Roman" w:eastAsia="Times New Roman" w:hAnsi="Times New Roman" w:cs="Times New Roman"/>
          <w:sz w:val="28"/>
          <w:szCs w:val="28"/>
          <w:lang w:eastAsia="ru-RU"/>
        </w:rPr>
        <w:t xml:space="preserve"> пишется полностью словами.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В целях обеспечения сохранности и закрепления порядка расположения документов, включенных в дело, все его листы, кроме листа заверителя и внутренней </w:t>
      </w:r>
      <w:r w:rsidRPr="00B50714">
        <w:rPr>
          <w:rFonts w:ascii="Times New Roman" w:eastAsia="Times New Roman" w:hAnsi="Times New Roman" w:cs="Times New Roman"/>
          <w:bCs/>
          <w:sz w:val="28"/>
          <w:szCs w:val="28"/>
          <w:lang w:eastAsia="ru-RU"/>
        </w:rPr>
        <w:t>опи</w:t>
      </w:r>
      <w:r w:rsidRPr="00B50714">
        <w:rPr>
          <w:rFonts w:ascii="Times New Roman" w:eastAsia="Times New Roman" w:hAnsi="Times New Roman" w:cs="Times New Roman"/>
          <w:sz w:val="28"/>
          <w:szCs w:val="28"/>
          <w:lang w:eastAsia="ru-RU"/>
        </w:rPr>
        <w:t xml:space="preserve">си, нумеруются. Листы нумеруются простым карандашом сверху вниз, цифры проставляются в правом верхнем углу листа.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Лист большого формата, подшитый за один край, нумеруется как один лист в пр</w:t>
      </w:r>
      <w:r w:rsidRPr="00B50714">
        <w:rPr>
          <w:rFonts w:ascii="Times New Roman" w:eastAsia="Times New Roman" w:hAnsi="Times New Roman" w:cs="Times New Roman"/>
          <w:bCs/>
          <w:sz w:val="28"/>
          <w:szCs w:val="28"/>
          <w:lang w:eastAsia="ru-RU"/>
        </w:rPr>
        <w:t>а</w:t>
      </w:r>
      <w:r w:rsidRPr="00B50714">
        <w:rPr>
          <w:rFonts w:ascii="Times New Roman" w:eastAsia="Times New Roman" w:hAnsi="Times New Roman" w:cs="Times New Roman"/>
          <w:sz w:val="28"/>
          <w:szCs w:val="28"/>
          <w:lang w:eastAsia="ru-RU"/>
        </w:rPr>
        <w:t xml:space="preserve">вом верхнем углу.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Документы с собственной нумераци</w:t>
      </w:r>
      <w:r w:rsidRPr="00B50714">
        <w:rPr>
          <w:rFonts w:ascii="Times New Roman" w:eastAsia="Times New Roman" w:hAnsi="Times New Roman" w:cs="Times New Roman"/>
          <w:bCs/>
          <w:sz w:val="28"/>
          <w:szCs w:val="28"/>
          <w:lang w:eastAsia="ru-RU"/>
        </w:rPr>
        <w:t>ей</w:t>
      </w:r>
      <w:r w:rsidRPr="00B50714">
        <w:rPr>
          <w:rFonts w:ascii="Times New Roman" w:eastAsia="Times New Roman" w:hAnsi="Times New Roman" w:cs="Times New Roman"/>
          <w:sz w:val="28"/>
          <w:szCs w:val="28"/>
          <w:lang w:eastAsia="ru-RU"/>
        </w:rPr>
        <w:t xml:space="preserve"> листов, в том числе печатные издания, нумеруются в общем порядке. Собственная нумерация листов зачеркивается.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Листы дел, состоящих из несколько томов или частей, нумеруются по каждому тому или части отдельно.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Фотографии, чертежи, диаграммы, другие иллюстративные и специфические документы, представляющие самостоятельный лист в деле, нумеруются на оборотной стороне в левом верхнем углу.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Подшитые в дело конверты с вложениями нумеруются следующим образом: сначала конверт, а затем очередным номером каждое вложение в конверте.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Приложения к делу, поступившие в переплете, оформляются как самостоятельный том и нумеруются отдельно.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После завершения нумерации листов составляется </w:t>
      </w:r>
      <w:proofErr w:type="spellStart"/>
      <w:r w:rsidRPr="00B50714">
        <w:rPr>
          <w:rFonts w:ascii="Times New Roman" w:eastAsia="Times New Roman" w:hAnsi="Times New Roman" w:cs="Times New Roman"/>
          <w:sz w:val="28"/>
          <w:szCs w:val="28"/>
          <w:lang w:eastAsia="ru-RU"/>
        </w:rPr>
        <w:t>заверительная</w:t>
      </w:r>
      <w:proofErr w:type="spellEnd"/>
      <w:r w:rsidRPr="00B50714">
        <w:rPr>
          <w:rFonts w:ascii="Times New Roman" w:eastAsia="Times New Roman" w:hAnsi="Times New Roman" w:cs="Times New Roman"/>
          <w:sz w:val="28"/>
          <w:szCs w:val="28"/>
          <w:lang w:eastAsia="ru-RU"/>
        </w:rPr>
        <w:t xml:space="preserve"> надпись, которая располагается в конце дела. </w:t>
      </w:r>
      <w:proofErr w:type="spellStart"/>
      <w:r w:rsidRPr="00B50714">
        <w:rPr>
          <w:rFonts w:ascii="Times New Roman" w:eastAsia="Times New Roman" w:hAnsi="Times New Roman" w:cs="Times New Roman"/>
          <w:sz w:val="28"/>
          <w:szCs w:val="28"/>
          <w:lang w:eastAsia="ru-RU"/>
        </w:rPr>
        <w:t>Заверительная</w:t>
      </w:r>
      <w:proofErr w:type="spellEnd"/>
      <w:r w:rsidRPr="00B50714">
        <w:rPr>
          <w:rFonts w:ascii="Times New Roman" w:eastAsia="Times New Roman" w:hAnsi="Times New Roman" w:cs="Times New Roman"/>
          <w:sz w:val="28"/>
          <w:szCs w:val="28"/>
          <w:lang w:eastAsia="ru-RU"/>
        </w:rPr>
        <w:t xml:space="preserve"> надпись составляется в деле на отдельном листе-заверителе дела. В </w:t>
      </w:r>
      <w:proofErr w:type="spellStart"/>
      <w:r w:rsidRPr="00B50714">
        <w:rPr>
          <w:rFonts w:ascii="Times New Roman" w:eastAsia="Times New Roman" w:hAnsi="Times New Roman" w:cs="Times New Roman"/>
          <w:sz w:val="28"/>
          <w:szCs w:val="28"/>
          <w:lang w:eastAsia="ru-RU"/>
        </w:rPr>
        <w:t>заверительной</w:t>
      </w:r>
      <w:proofErr w:type="spellEnd"/>
      <w:r w:rsidRPr="00B50714">
        <w:rPr>
          <w:rFonts w:ascii="Times New Roman" w:eastAsia="Times New Roman" w:hAnsi="Times New Roman" w:cs="Times New Roman"/>
          <w:sz w:val="28"/>
          <w:szCs w:val="28"/>
          <w:lang w:eastAsia="ru-RU"/>
        </w:rPr>
        <w:t xml:space="preserve"> надписи цифрами и прописью указываются количество листов в данном деле, особенности отдельных документов (чертежи, фотографии, рисунки и т.п.).</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B50714">
        <w:rPr>
          <w:rFonts w:ascii="Times New Roman" w:eastAsia="Times New Roman" w:hAnsi="Times New Roman" w:cs="Times New Roman"/>
          <w:sz w:val="28"/>
          <w:szCs w:val="28"/>
          <w:lang w:eastAsia="ru-RU"/>
        </w:rPr>
        <w:t>Заверительная</w:t>
      </w:r>
      <w:proofErr w:type="spellEnd"/>
      <w:r w:rsidRPr="00B50714">
        <w:rPr>
          <w:rFonts w:ascii="Times New Roman" w:eastAsia="Times New Roman" w:hAnsi="Times New Roman" w:cs="Times New Roman"/>
          <w:sz w:val="28"/>
          <w:szCs w:val="28"/>
          <w:lang w:eastAsia="ru-RU"/>
        </w:rPr>
        <w:t xml:space="preserve"> надпись подписывается ее составителем с указанием расшифровки подписи, должности и даты составления. Количество листов в деле проставляется на обложке дела в соответствии с итоговой надписью.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Реквизит «срок хранения дела» переносится на обложку дела из соответствующей номенклатуры дел после сверки его со сроком хранения, указанным в Перечне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На делах постоянного хранения пишется: «Хранить постоянно».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Архивный шифр дела (состоит из номера фонда, номера описи и номера дела по описи) на обложках дел постоянного хранения проставляется черными чернилами только после включения этих дел в годовые разделы сводных описей, утвержденных </w:t>
      </w:r>
      <w:r w:rsidRPr="00B50714">
        <w:rPr>
          <w:rFonts w:ascii="Times New Roman" w:eastAsia="Times New Roman" w:hAnsi="Times New Roman" w:cs="Times New Roman"/>
          <w:bCs/>
          <w:sz w:val="28"/>
          <w:szCs w:val="28"/>
          <w:lang w:eastAsia="ru-RU"/>
        </w:rPr>
        <w:t>ЭПМК</w:t>
      </w:r>
      <w:r w:rsidRPr="00B50714">
        <w:rPr>
          <w:rFonts w:ascii="Times New Roman" w:eastAsia="Times New Roman" w:hAnsi="Times New Roman" w:cs="Times New Roman"/>
          <w:sz w:val="28"/>
          <w:szCs w:val="28"/>
          <w:lang w:eastAsia="ru-RU"/>
        </w:rPr>
        <w:t xml:space="preserve"> комитета по делам архивов Оренбургской области (до этого он проставляется карандашом).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На обложках дел постоянного хранения предусматривается место для наименования муниципального архива, в который будут передаваться дела</w:t>
      </w:r>
      <w:r w:rsidRPr="00B50714">
        <w:rPr>
          <w:rFonts w:ascii="Times New Roman" w:eastAsia="Times New Roman" w:hAnsi="Times New Roman" w:cs="Times New Roman"/>
          <w:bCs/>
          <w:sz w:val="28"/>
          <w:szCs w:val="28"/>
          <w:lang w:eastAsia="ru-RU"/>
        </w:rPr>
        <w:t xml:space="preserve">, </w:t>
      </w:r>
      <w:r w:rsidRPr="00B50714">
        <w:rPr>
          <w:rFonts w:ascii="Times New Roman" w:eastAsia="Times New Roman" w:hAnsi="Times New Roman" w:cs="Times New Roman"/>
          <w:sz w:val="28"/>
          <w:szCs w:val="28"/>
          <w:lang w:eastAsia="ru-RU"/>
        </w:rPr>
        <w:t xml:space="preserve">кода администрации по Общероссийскому классификатору предприятий и организаций (ОКПО) и Общероссийскому классификатору органов государственной власти и управления (ОКОГУ).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По окончании года в надписи на обложках дел постоянного и временного (свыше 10 лет) хранения вносятся уточнения: при несоответствии заголовка дел на обложке содержанию подшитых документов в заголовок дела вносятся изменения и дополне</w:t>
      </w:r>
      <w:r w:rsidRPr="00B50714">
        <w:rPr>
          <w:rFonts w:ascii="Times New Roman" w:eastAsia="Times New Roman" w:hAnsi="Times New Roman" w:cs="Times New Roman"/>
          <w:sz w:val="28"/>
          <w:szCs w:val="28"/>
          <w:lang w:eastAsia="ru-RU"/>
        </w:rPr>
        <w:softHyphen/>
        <w:t xml:space="preserve">ния.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Наименования </w:t>
      </w:r>
      <w:proofErr w:type="spellStart"/>
      <w:r w:rsidRPr="00B50714">
        <w:rPr>
          <w:rFonts w:ascii="Times New Roman" w:eastAsia="Times New Roman" w:hAnsi="Times New Roman" w:cs="Times New Roman"/>
          <w:sz w:val="28"/>
          <w:szCs w:val="28"/>
          <w:lang w:eastAsia="ru-RU"/>
        </w:rPr>
        <w:t>фондообразователя</w:t>
      </w:r>
      <w:proofErr w:type="spellEnd"/>
      <w:r w:rsidRPr="00B50714">
        <w:rPr>
          <w:rFonts w:ascii="Times New Roman" w:eastAsia="Times New Roman" w:hAnsi="Times New Roman" w:cs="Times New Roman"/>
          <w:sz w:val="28"/>
          <w:szCs w:val="28"/>
          <w:lang w:eastAsia="ru-RU"/>
        </w:rPr>
        <w:t xml:space="preserve"> и подразделения, год и номер дела могут проставляться на обложке штампом.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7.4. Для учета документов определенных категорий постоянного и временного сроков (свыше 10 лет) хранения, учет которых вызывается спецификой данной документации (особо ценные, личные дела и т.д.), составляется внутренняя опись документов дела.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Внутренняя опись документов дела составляется также на дела постоянного и временного (свыше 10 лет) хранения, если они сформированы по разновидностям документов, заголовки которых не раскрывают конкретное содержание документов.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Внутренняя опись составляется на отдельном листе по установленной форме, которая содержит сведения о порядковых номерах документов дела, их индексах, датах, заголовках и номерах листов дела, на которых расположен каждый документ. К внутренней описи составляется итоговая запись, в которой указываются цифрами и прописью количество включенных в нее документов и количество листов внутренней описи.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Внутренняя опись документов дела подписывается составителем с указанием расшифровки подписи, должности и даты </w:t>
      </w:r>
      <w:r w:rsidRPr="00B50714">
        <w:rPr>
          <w:rFonts w:ascii="Times New Roman" w:eastAsia="Times New Roman" w:hAnsi="Times New Roman" w:cs="Times New Roman"/>
          <w:bCs/>
          <w:sz w:val="28"/>
          <w:szCs w:val="28"/>
          <w:lang w:eastAsia="ru-RU"/>
        </w:rPr>
        <w:t>с</w:t>
      </w:r>
      <w:r w:rsidRPr="00B50714">
        <w:rPr>
          <w:rFonts w:ascii="Times New Roman" w:eastAsia="Times New Roman" w:hAnsi="Times New Roman" w:cs="Times New Roman"/>
          <w:sz w:val="28"/>
          <w:szCs w:val="28"/>
          <w:lang w:eastAsia="ru-RU"/>
        </w:rPr>
        <w:t xml:space="preserve">оставления описи. Заверенная составителем внутренняя опись документов дела подклеивается за верхний край </w:t>
      </w:r>
      <w:r w:rsidRPr="00B50714">
        <w:rPr>
          <w:rFonts w:ascii="Times New Roman" w:eastAsia="Times New Roman" w:hAnsi="Times New Roman" w:cs="Times New Roman"/>
          <w:iCs/>
          <w:sz w:val="28"/>
          <w:szCs w:val="28"/>
          <w:lang w:eastAsia="ru-RU"/>
        </w:rPr>
        <w:t xml:space="preserve">к </w:t>
      </w:r>
      <w:r w:rsidRPr="00B50714">
        <w:rPr>
          <w:rFonts w:ascii="Times New Roman" w:eastAsia="Times New Roman" w:hAnsi="Times New Roman" w:cs="Times New Roman"/>
          <w:sz w:val="28"/>
          <w:szCs w:val="28"/>
          <w:lang w:eastAsia="ru-RU"/>
        </w:rPr>
        <w:t xml:space="preserve">внутренней стороне лицевой обложки дела.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7.</w:t>
      </w:r>
      <w:r w:rsidRPr="00B50714">
        <w:rPr>
          <w:rFonts w:ascii="Times New Roman" w:eastAsia="Times New Roman" w:hAnsi="Times New Roman" w:cs="Times New Roman"/>
          <w:bCs/>
          <w:sz w:val="28"/>
          <w:szCs w:val="28"/>
          <w:lang w:eastAsia="ru-RU"/>
        </w:rPr>
        <w:t>1</w:t>
      </w:r>
      <w:r w:rsidRPr="00B50714">
        <w:rPr>
          <w:rFonts w:ascii="Times New Roman" w:eastAsia="Times New Roman" w:hAnsi="Times New Roman" w:cs="Times New Roman"/>
          <w:sz w:val="28"/>
          <w:szCs w:val="28"/>
          <w:lang w:eastAsia="ru-RU"/>
        </w:rPr>
        <w:t xml:space="preserve">.5. Документы, составляющие дело, подшиваются на четыре прокола в твердую обложку из картона или переплетаются с учетом возможного свободного чтения текста всех документов. При подготовке дел к подшивке (переплету) металлические скрепления (булавки, скрепки) из документов удаляются.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Дела временного (до 10 лет включительно) хранения допускается хранить в скоросшивателях, не проводить </w:t>
      </w:r>
      <w:proofErr w:type="spellStart"/>
      <w:r w:rsidRPr="00B50714">
        <w:rPr>
          <w:rFonts w:ascii="Times New Roman" w:eastAsia="Times New Roman" w:hAnsi="Times New Roman" w:cs="Times New Roman"/>
          <w:sz w:val="28"/>
          <w:szCs w:val="28"/>
          <w:lang w:eastAsia="ru-RU"/>
        </w:rPr>
        <w:t>пересистематизацию</w:t>
      </w:r>
      <w:proofErr w:type="spellEnd"/>
      <w:r w:rsidRPr="00B50714">
        <w:rPr>
          <w:rFonts w:ascii="Times New Roman" w:eastAsia="Times New Roman" w:hAnsi="Times New Roman" w:cs="Times New Roman"/>
          <w:sz w:val="28"/>
          <w:szCs w:val="28"/>
          <w:lang w:eastAsia="ru-RU"/>
        </w:rPr>
        <w:t xml:space="preserve"> документов в деле, листы дела не нумеровать, </w:t>
      </w:r>
      <w:proofErr w:type="spellStart"/>
      <w:r w:rsidRPr="00B50714">
        <w:rPr>
          <w:rFonts w:ascii="Times New Roman" w:eastAsia="Times New Roman" w:hAnsi="Times New Roman" w:cs="Times New Roman"/>
          <w:sz w:val="28"/>
          <w:szCs w:val="28"/>
          <w:lang w:eastAsia="ru-RU"/>
        </w:rPr>
        <w:t>заверительные</w:t>
      </w:r>
      <w:proofErr w:type="spellEnd"/>
      <w:r w:rsidRPr="00B50714">
        <w:rPr>
          <w:rFonts w:ascii="Times New Roman" w:eastAsia="Times New Roman" w:hAnsi="Times New Roman" w:cs="Times New Roman"/>
          <w:sz w:val="28"/>
          <w:szCs w:val="28"/>
          <w:lang w:eastAsia="ru-RU"/>
        </w:rPr>
        <w:t xml:space="preserve"> надписи не составлять. </w:t>
      </w:r>
    </w:p>
    <w:p w:rsidR="00B50714" w:rsidRPr="00B50714" w:rsidRDefault="00B50714" w:rsidP="00B50714">
      <w:pPr>
        <w:widowControl w:val="0"/>
        <w:shd w:val="clear" w:color="auto" w:fill="FFFFFF"/>
        <w:autoSpaceDE w:val="0"/>
        <w:autoSpaceDN w:val="0"/>
        <w:adjustRightInd w:val="0"/>
        <w:spacing w:after="0" w:line="228" w:lineRule="auto"/>
        <w:ind w:firstLine="720"/>
        <w:jc w:val="both"/>
        <w:rPr>
          <w:rFonts w:ascii="Times New Roman" w:eastAsia="Times New Roman" w:hAnsi="Times New Roman" w:cs="Times New Roman"/>
          <w:bCs/>
          <w:sz w:val="24"/>
          <w:szCs w:val="24"/>
          <w:lang w:eastAsia="ru-RU"/>
        </w:rPr>
      </w:pPr>
    </w:p>
    <w:p w:rsidR="00B50714" w:rsidRPr="00B50714" w:rsidRDefault="00B50714" w:rsidP="00B50714">
      <w:pPr>
        <w:widowControl w:val="0"/>
        <w:shd w:val="clear" w:color="auto" w:fill="FFFFFF"/>
        <w:autoSpaceDE w:val="0"/>
        <w:autoSpaceDN w:val="0"/>
        <w:adjustRightInd w:val="0"/>
        <w:spacing w:after="0" w:line="228" w:lineRule="auto"/>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shd w:val="clear" w:color="auto" w:fill="FFFFFF"/>
        <w:autoSpaceDE w:val="0"/>
        <w:autoSpaceDN w:val="0"/>
        <w:adjustRightInd w:val="0"/>
        <w:spacing w:after="0" w:line="228" w:lineRule="auto"/>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shd w:val="clear" w:color="auto" w:fill="FFFFFF"/>
        <w:autoSpaceDE w:val="0"/>
        <w:autoSpaceDN w:val="0"/>
        <w:adjustRightInd w:val="0"/>
        <w:spacing w:after="0" w:line="228" w:lineRule="auto"/>
        <w:jc w:val="center"/>
        <w:rPr>
          <w:rFonts w:ascii="Times New Roman" w:eastAsia="Times New Roman" w:hAnsi="Times New Roman" w:cs="Times New Roman"/>
          <w:b/>
          <w:bCs/>
          <w:sz w:val="28"/>
          <w:szCs w:val="28"/>
          <w:lang w:eastAsia="ru-RU"/>
        </w:rPr>
      </w:pPr>
      <w:r w:rsidRPr="00B50714">
        <w:rPr>
          <w:rFonts w:ascii="Times New Roman" w:eastAsia="Times New Roman" w:hAnsi="Times New Roman" w:cs="Times New Roman"/>
          <w:b/>
          <w:bCs/>
          <w:sz w:val="28"/>
          <w:szCs w:val="28"/>
          <w:lang w:eastAsia="ru-RU"/>
        </w:rPr>
        <w:t>8. Экспертиза ценности документов</w:t>
      </w:r>
    </w:p>
    <w:p w:rsidR="00B50714" w:rsidRPr="00B50714" w:rsidRDefault="00B50714" w:rsidP="00B50714">
      <w:pPr>
        <w:widowControl w:val="0"/>
        <w:shd w:val="clear" w:color="auto" w:fill="FFFFFF"/>
        <w:autoSpaceDE w:val="0"/>
        <w:autoSpaceDN w:val="0"/>
        <w:adjustRightInd w:val="0"/>
        <w:spacing w:after="0" w:line="228" w:lineRule="auto"/>
        <w:ind w:firstLine="720"/>
        <w:jc w:val="center"/>
        <w:rPr>
          <w:rFonts w:ascii="Times New Roman" w:eastAsia="Times New Roman" w:hAnsi="Times New Roman" w:cs="Times New Roman"/>
          <w:b/>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8.1. 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B50714">
        <w:rPr>
          <w:rFonts w:ascii="Times New Roman" w:eastAsia="Times New Roman" w:hAnsi="Times New Roman" w:cs="Times New Roman"/>
          <w:bCs/>
          <w:sz w:val="28"/>
          <w:szCs w:val="28"/>
          <w:lang w:eastAsia="ru-RU"/>
        </w:rPr>
        <w:t>8.</w:t>
      </w:r>
      <w:r w:rsidRPr="00B50714">
        <w:rPr>
          <w:rFonts w:ascii="Times New Roman" w:eastAsia="Times New Roman" w:hAnsi="Times New Roman" w:cs="Times New Roman"/>
          <w:sz w:val="28"/>
          <w:szCs w:val="28"/>
          <w:lang w:eastAsia="ru-RU"/>
        </w:rPr>
        <w:t>2. Экспертиза ценности документов в администрации на стадии делопроизводства проводится при составлении номенклатуры дел, в процессе формирования дел и проверке</w:t>
      </w:r>
      <w:r w:rsidRPr="00B50714">
        <w:rPr>
          <w:rFonts w:ascii="Times New Roman" w:eastAsia="Times New Roman" w:hAnsi="Times New Roman" w:cs="Times New Roman"/>
          <w:i/>
          <w:iCs/>
          <w:sz w:val="28"/>
          <w:szCs w:val="28"/>
          <w:lang w:eastAsia="ru-RU"/>
        </w:rPr>
        <w:t xml:space="preserve"> </w:t>
      </w:r>
      <w:r w:rsidRPr="00B50714">
        <w:rPr>
          <w:rFonts w:ascii="Times New Roman" w:eastAsia="Times New Roman" w:hAnsi="Times New Roman" w:cs="Times New Roman"/>
          <w:sz w:val="28"/>
          <w:szCs w:val="28"/>
          <w:lang w:eastAsia="ru-RU"/>
        </w:rPr>
        <w:t>правильности отнесения документов к делам, при подготовке дел к передаче в муниципальный архив.</w:t>
      </w:r>
      <w:r w:rsidRPr="00B50714">
        <w:rPr>
          <w:rFonts w:ascii="Times New Roman" w:eastAsia="Times New Roman" w:hAnsi="Times New Roman" w:cs="Times New Roman"/>
          <w:i/>
          <w:iCs/>
          <w:sz w:val="28"/>
          <w:szCs w:val="28"/>
          <w:lang w:eastAsia="ru-RU"/>
        </w:rPr>
        <w:t xml:space="preserve">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8.3. Для организации и проведения экспертизы ценности документов в администрации создается постоянно действующая комиссия (</w:t>
      </w:r>
      <w:r w:rsidRPr="00B50714">
        <w:rPr>
          <w:rFonts w:ascii="Times New Roman" w:eastAsia="Times New Roman" w:hAnsi="Times New Roman" w:cs="Times New Roman"/>
          <w:bCs/>
          <w:sz w:val="28"/>
          <w:szCs w:val="28"/>
          <w:lang w:eastAsia="ru-RU"/>
        </w:rPr>
        <w:t>далее – ЭК</w:t>
      </w:r>
      <w:r w:rsidRPr="00B50714">
        <w:rPr>
          <w:rFonts w:ascii="Times New Roman" w:eastAsia="Times New Roman" w:hAnsi="Times New Roman" w:cs="Times New Roman"/>
          <w:sz w:val="28"/>
          <w:szCs w:val="28"/>
          <w:lang w:eastAsia="ru-RU"/>
        </w:rPr>
        <w:t xml:space="preserve">) администрации.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B50714">
        <w:rPr>
          <w:rFonts w:ascii="Times New Roman" w:eastAsia="Times New Roman" w:hAnsi="Times New Roman" w:cs="Times New Roman"/>
          <w:spacing w:val="-2"/>
          <w:sz w:val="28"/>
          <w:szCs w:val="28"/>
          <w:lang w:eastAsia="ru-RU"/>
        </w:rPr>
        <w:t>8.4. Функции и права ЭК, а также организация их работы определяются положениями, которые утверждаются главой администрации.</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8.5. Экспертиза ценности документов постоянного и временного хранения осуществляется ежегодно в структурных подразделениях администрации непосредственно лицами, ответственными за ведение делопроизводства, совместно с ЭК.</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8.6. При проведении экспертизы ценности документов осуществляется отбор дел постоянного и временного (свыше 10 лет) хранения; отбор дел с временными сроками хранения и с пометкой «До минования надобности», подлежащих дальнейшему хранению в структурных подразделениях; выделение к уничтожению дел за предыдущие годы, сроки хранения которых истекли.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8.7. Отбор документов для постоянного хранения проводится на основании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и номенклатуры дел администрации путем полистного просмотра дел. В делах постоянного хранения подлежат изъятию дублетные экземпляры документов, черновики, неоформленные копии документов и не относящиеся к вопросу документы с временными сроками хранения. Окончательное решение по результатам экспертизы ценности документов принимает ЭК администрации.</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8.8. По результатам экспертизы ценности документов составляются описи дел постоянного, временного хранения (свыше 10 лет) и по личному составу, а также акты о выделении дел к уничтожению.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8.9. Опись дела – архивный справочник, содержащий систематизированный перечень единиц хранения архивного фонда, коллекции и предназначенный для их учета и раскрытия содержания. Отдельная опись представляет собой перечень дел с самостоятельной валовой (порядковой) законченной нумерацией.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8.10. Описи составляются отдельно на дела постоянного хранения, дела временного хранения (свыше 10 лет), дела по личному составу. На дела временного хранения (до 10 лет включительно) описи не составляются.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8.11. Описи дел структурных подразделений составляются по установленной форме (приложение № 18). Описи дел, подготовленные структурными подразделениями, служат основой для подготовки сводной описи дел администрации, которую готовит работник администрации, ответственный за ведение делопроизводства под непосредственным методическим руководством муниципального архива и по которой сдаются дела на государственное хранение в муниципальный архив.</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8.12. Описательная статья описи дел структурного подразделения имеет следующие элементы: порядковый номер дела (тома, части) по описи; индекс дела (тома, части); заголовок дела (тома, части); дата дела (тома, части); количество листов в деле (томе, части); срок хранения дела.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B50714">
        <w:rPr>
          <w:rFonts w:ascii="Times New Roman" w:eastAsia="Times New Roman" w:hAnsi="Times New Roman" w:cs="Times New Roman"/>
          <w:sz w:val="28"/>
          <w:szCs w:val="28"/>
          <w:lang w:eastAsia="ru-RU"/>
        </w:rPr>
        <w:t xml:space="preserve">8.13. При составлении описи дел соблюдаются следующие требования: каждое дело вносится в опись под самостоятельным порядковым номером (если дело состоит из нескольких томов (частей), то каждый том (часть), в том числе сформированное в отдельный том приложение к делу, вносится в опись под </w:t>
      </w:r>
      <w:r w:rsidRPr="00B50714">
        <w:rPr>
          <w:rFonts w:ascii="Times New Roman" w:eastAsia="Times New Roman" w:hAnsi="Times New Roman" w:cs="Times New Roman"/>
          <w:spacing w:val="-4"/>
          <w:sz w:val="28"/>
          <w:szCs w:val="28"/>
          <w:lang w:eastAsia="ru-RU"/>
        </w:rPr>
        <w:t xml:space="preserve">самостоятельным номером; порядок нумерации дел в описи – валовый; графы описи заполняются в точном соответствии с теми сведениями, которые вынесены на обложку дела; при внесении в опись подряд дел с одинаковыми заголовками пишется полностью заголовок первого дела, а все остальные однородные дела обозначаются словами «то же», при этом другие сведения о делах вносятся в опись полностью (на каждом новом листе описи заголовок воспроизводится полностью); графа описи «примечание» используется для отметок о приеме дел, особенностях их физического состояния, о передаче дел другим структурным подразделениям со ссылкой на необходимый акт, о наличии копий и т.п.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B50714">
        <w:rPr>
          <w:rFonts w:ascii="Times New Roman" w:eastAsia="Times New Roman" w:hAnsi="Times New Roman" w:cs="Times New Roman"/>
          <w:spacing w:val="-4"/>
          <w:sz w:val="28"/>
          <w:szCs w:val="28"/>
          <w:lang w:eastAsia="ru-RU"/>
        </w:rPr>
        <w:t xml:space="preserve">8.14.В конце описи вслед за последней описательной статьей делается итоговая запись, в которой указываются (цифрами и прописью) количество дел, числящихся по описи, первый и последний номера дел по описи, а также оговариваются особенности нумерации дел в описи (литерные номера и пропущенные номера).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B50714">
        <w:rPr>
          <w:rFonts w:ascii="Times New Roman" w:eastAsia="Times New Roman" w:hAnsi="Times New Roman" w:cs="Times New Roman"/>
          <w:spacing w:val="-4"/>
          <w:sz w:val="28"/>
          <w:szCs w:val="28"/>
          <w:lang w:eastAsia="ru-RU"/>
        </w:rPr>
        <w:t xml:space="preserve">8.15. Опись дел структурного подразделения подписывается составителем с указанием его должности, согласовывается с ЭК и утверждается руководителем структурного подразделения.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B50714">
        <w:rPr>
          <w:rFonts w:ascii="Times New Roman" w:eastAsia="Times New Roman" w:hAnsi="Times New Roman" w:cs="Times New Roman"/>
          <w:spacing w:val="-4"/>
          <w:sz w:val="28"/>
          <w:szCs w:val="28"/>
          <w:lang w:eastAsia="ru-RU"/>
        </w:rPr>
        <w:t>8.16. Опись дел структурного подразделения составляется в трех экземплярах, один из которых передается вместе с делами в муниципальный архив администрации, второй остается в качестве контрольного экземпляра в структурном подразделении, а третий передается в ЭК для рассмотрения и согласования.</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B50714">
        <w:rPr>
          <w:rFonts w:ascii="Times New Roman" w:eastAsia="Times New Roman" w:hAnsi="Times New Roman" w:cs="Times New Roman"/>
          <w:spacing w:val="-4"/>
          <w:sz w:val="28"/>
          <w:szCs w:val="28"/>
          <w:lang w:eastAsia="ru-RU"/>
        </w:rPr>
        <w:t xml:space="preserve">8.17. Отбор документов за соответствующий период к уничтожению и составление акта о выделении их к уничтожению производится после составления сводных описей дел постоянного хранения за этот же период. Указанные описи и акты рассматриваются на заседании ЭК </w:t>
      </w:r>
      <w:r w:rsidRPr="00B50714">
        <w:rPr>
          <w:rFonts w:ascii="Times New Roman" w:eastAsia="Times New Roman" w:hAnsi="Times New Roman" w:cs="Times New Roman"/>
          <w:bCs/>
          <w:spacing w:val="-4"/>
          <w:sz w:val="28"/>
          <w:szCs w:val="28"/>
          <w:lang w:eastAsia="ru-RU"/>
        </w:rPr>
        <w:t>администрации</w:t>
      </w:r>
      <w:r w:rsidRPr="00B50714">
        <w:rPr>
          <w:rFonts w:ascii="Times New Roman" w:eastAsia="Times New Roman" w:hAnsi="Times New Roman" w:cs="Times New Roman"/>
          <w:spacing w:val="-4"/>
          <w:sz w:val="28"/>
          <w:szCs w:val="28"/>
          <w:lang w:eastAsia="ru-RU"/>
        </w:rPr>
        <w:t xml:space="preserve"> одновременно. Только после утверждения </w:t>
      </w:r>
      <w:r w:rsidRPr="00B50714">
        <w:rPr>
          <w:rFonts w:ascii="Times New Roman" w:eastAsia="Times New Roman" w:hAnsi="Times New Roman" w:cs="Times New Roman"/>
          <w:bCs/>
          <w:spacing w:val="-4"/>
          <w:sz w:val="28"/>
          <w:szCs w:val="28"/>
          <w:lang w:eastAsia="ru-RU"/>
        </w:rPr>
        <w:t>ЭПМК комитета по делам архивов Алтайского края</w:t>
      </w:r>
      <w:r w:rsidRPr="00B50714">
        <w:rPr>
          <w:rFonts w:ascii="Times New Roman" w:eastAsia="Times New Roman" w:hAnsi="Times New Roman" w:cs="Times New Roman"/>
          <w:spacing w:val="-4"/>
          <w:sz w:val="28"/>
          <w:szCs w:val="28"/>
          <w:lang w:eastAsia="ru-RU"/>
        </w:rPr>
        <w:t xml:space="preserve"> описей дел постоянного хранения, согласованные с ЭК акты утверждаются руководителем администрации, после чего администрация имеет право уничтожить дела, включенные в данные акты в соответствии с установленным порядком.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B50714">
        <w:rPr>
          <w:rFonts w:ascii="Times New Roman" w:eastAsia="Times New Roman" w:hAnsi="Times New Roman" w:cs="Times New Roman"/>
          <w:spacing w:val="-4"/>
          <w:sz w:val="28"/>
          <w:szCs w:val="28"/>
          <w:lang w:eastAsia="ru-RU"/>
        </w:rPr>
        <w:t xml:space="preserve">8.18. Акт о выделении документов к уничтожению составляется, как правило, на все дела администрации. Если в акте указаны дела нескольких структурных подразделений, то название каждого структурного подразделения указывается перед группой заголовков дел этого подразделения. </w:t>
      </w:r>
    </w:p>
    <w:p w:rsidR="00B50714" w:rsidRPr="00B50714" w:rsidRDefault="00B50714" w:rsidP="00B50714">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30" w:lineRule="auto"/>
        <w:jc w:val="center"/>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9. Учет печатей и штампов</w:t>
      </w:r>
    </w:p>
    <w:p w:rsidR="00B50714" w:rsidRPr="00B50714" w:rsidRDefault="00B50714" w:rsidP="00B50714">
      <w:pPr>
        <w:widowControl w:val="0"/>
        <w:shd w:val="clear" w:color="auto" w:fill="FFFFFF"/>
        <w:autoSpaceDE w:val="0"/>
        <w:autoSpaceDN w:val="0"/>
        <w:adjustRightInd w:val="0"/>
        <w:spacing w:after="0" w:line="230" w:lineRule="auto"/>
        <w:ind w:firstLine="709"/>
        <w:jc w:val="center"/>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bCs/>
          <w:sz w:val="28"/>
          <w:szCs w:val="28"/>
          <w:lang w:eastAsia="ru-RU"/>
        </w:rPr>
        <w:t>Печать</w:t>
      </w:r>
      <w:r w:rsidRPr="00B50714">
        <w:rPr>
          <w:rFonts w:ascii="Times New Roman" w:eastAsia="Times New Roman" w:hAnsi="Times New Roman" w:cs="Times New Roman"/>
          <w:sz w:val="28"/>
          <w:szCs w:val="28"/>
          <w:lang w:eastAsia="ru-RU"/>
        </w:rPr>
        <w:t xml:space="preserve"> – устройство, содержащее клише печати для нанесения оттисков на бумагу.</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bCs/>
          <w:sz w:val="28"/>
          <w:szCs w:val="28"/>
          <w:lang w:eastAsia="ru-RU"/>
        </w:rPr>
        <w:t>Штамп</w:t>
      </w:r>
      <w:r w:rsidRPr="00B50714">
        <w:rPr>
          <w:rFonts w:ascii="Times New Roman" w:eastAsia="Times New Roman" w:hAnsi="Times New Roman" w:cs="Times New Roman"/>
          <w:sz w:val="28"/>
          <w:szCs w:val="28"/>
          <w:lang w:eastAsia="ru-RU"/>
        </w:rPr>
        <w:t xml:space="preserve"> – устройство прямоугольной формы для проставления отметок</w:t>
      </w:r>
      <w:r w:rsidRPr="00B50714">
        <w:rPr>
          <w:rFonts w:ascii="Times New Roman" w:eastAsia="Times New Roman" w:hAnsi="Times New Roman" w:cs="Times New Roman"/>
          <w:b/>
          <w:i/>
          <w:sz w:val="28"/>
          <w:szCs w:val="28"/>
          <w:lang w:eastAsia="ru-RU"/>
        </w:rPr>
        <w:t xml:space="preserve"> </w:t>
      </w:r>
      <w:r w:rsidRPr="00B50714">
        <w:rPr>
          <w:rFonts w:ascii="Times New Roman" w:eastAsia="Times New Roman" w:hAnsi="Times New Roman" w:cs="Times New Roman"/>
          <w:sz w:val="28"/>
          <w:szCs w:val="28"/>
          <w:lang w:eastAsia="ru-RU"/>
        </w:rPr>
        <w:t>справочного характера о получении, регистрации, прохождении, исполнении документов и др.</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администрации могут использоваться печати структурных подразделений, печати для отдельных категорий документов («Для пакетов», «Для отметки командировочных удостоверений», «Для документов»), металлические выжимные печати для опечатывания помещений.</w:t>
      </w:r>
    </w:p>
    <w:p w:rsidR="00B50714" w:rsidRPr="00B50714" w:rsidRDefault="00B50714" w:rsidP="00B50714">
      <w:pPr>
        <w:widowControl w:val="0"/>
        <w:shd w:val="clear" w:color="auto" w:fill="FFFFFF"/>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10. Оформление табличных приложений</w:t>
      </w:r>
    </w:p>
    <w:p w:rsidR="00B50714" w:rsidRPr="00B50714" w:rsidRDefault="00B50714" w:rsidP="00B5071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10.1. Заголовок таблицы и заголовки граф</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B50714">
        <w:rPr>
          <w:rFonts w:ascii="Times New Roman" w:eastAsia="Times New Roman" w:hAnsi="Times New Roman" w:cs="Times New Roman"/>
          <w:i/>
          <w:sz w:val="28"/>
          <w:szCs w:val="28"/>
          <w:lang w:eastAsia="ru-RU"/>
        </w:rPr>
        <w:t>Нумерационный заголовок</w:t>
      </w:r>
    </w:p>
    <w:p w:rsidR="00B50714" w:rsidRPr="00B50714" w:rsidRDefault="00B50714" w:rsidP="00B50714">
      <w:pPr>
        <w:widowControl w:val="0"/>
        <w:autoSpaceDE w:val="0"/>
        <w:autoSpaceDN w:val="0"/>
        <w:adjustRightInd w:val="0"/>
        <w:spacing w:after="0" w:line="240" w:lineRule="auto"/>
        <w:ind w:left="5245"/>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Приложение</w:t>
      </w:r>
    </w:p>
    <w:p w:rsidR="00B50714" w:rsidRPr="00B50714" w:rsidRDefault="00B50714" w:rsidP="00B50714">
      <w:pPr>
        <w:widowControl w:val="0"/>
        <w:autoSpaceDE w:val="0"/>
        <w:autoSpaceDN w:val="0"/>
        <w:adjustRightInd w:val="0"/>
        <w:spacing w:after="0" w:line="240" w:lineRule="auto"/>
        <w:ind w:left="5245"/>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к постановлению </w:t>
      </w:r>
    </w:p>
    <w:p w:rsidR="00B50714" w:rsidRPr="00B50714" w:rsidRDefault="00B50714" w:rsidP="00B50714">
      <w:pPr>
        <w:widowControl w:val="0"/>
        <w:autoSpaceDE w:val="0"/>
        <w:autoSpaceDN w:val="0"/>
        <w:adjustRightInd w:val="0"/>
        <w:spacing w:after="0" w:line="240" w:lineRule="auto"/>
        <w:ind w:left="5245"/>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администрации </w:t>
      </w:r>
    </w:p>
    <w:p w:rsidR="00B50714" w:rsidRPr="00B50714" w:rsidRDefault="00B50714" w:rsidP="00B50714">
      <w:pPr>
        <w:widowControl w:val="0"/>
        <w:autoSpaceDE w:val="0"/>
        <w:autoSpaceDN w:val="0"/>
        <w:adjustRightInd w:val="0"/>
        <w:spacing w:after="0" w:line="240" w:lineRule="auto"/>
        <w:ind w:left="5245"/>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муниципального образования </w:t>
      </w:r>
    </w:p>
    <w:p w:rsidR="00B50714" w:rsidRPr="00B50714" w:rsidRDefault="00B50714" w:rsidP="00B50714">
      <w:pPr>
        <w:widowControl w:val="0"/>
        <w:autoSpaceDE w:val="0"/>
        <w:autoSpaceDN w:val="0"/>
        <w:adjustRightInd w:val="0"/>
        <w:spacing w:after="0" w:line="240" w:lineRule="auto"/>
        <w:ind w:left="5245"/>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Заветильичевский</w:t>
      </w:r>
      <w:r w:rsidRPr="00B50714">
        <w:rPr>
          <w:rFonts w:ascii="Times New Roman" w:eastAsia="Times New Roman" w:hAnsi="Times New Roman" w:cs="Times New Roman"/>
          <w:b/>
          <w:sz w:val="28"/>
          <w:szCs w:val="28"/>
          <w:lang w:eastAsia="ru-RU"/>
        </w:rPr>
        <w:t xml:space="preserve"> </w:t>
      </w:r>
      <w:r w:rsidRPr="00B50714">
        <w:rPr>
          <w:rFonts w:ascii="Times New Roman" w:eastAsia="Times New Roman" w:hAnsi="Times New Roman" w:cs="Times New Roman"/>
          <w:sz w:val="28"/>
          <w:szCs w:val="28"/>
          <w:lang w:eastAsia="ru-RU"/>
        </w:rPr>
        <w:t>сельсовет</w:t>
      </w:r>
    </w:p>
    <w:p w:rsidR="00B50714" w:rsidRPr="00B50714" w:rsidRDefault="00B50714" w:rsidP="00B50714">
      <w:pPr>
        <w:widowControl w:val="0"/>
        <w:autoSpaceDE w:val="0"/>
        <w:autoSpaceDN w:val="0"/>
        <w:adjustRightInd w:val="0"/>
        <w:spacing w:after="0" w:line="240" w:lineRule="auto"/>
        <w:ind w:left="5245"/>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от __________№ ____</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B50714">
        <w:rPr>
          <w:rFonts w:ascii="Times New Roman" w:eastAsia="Times New Roman" w:hAnsi="Times New Roman" w:cs="Times New Roman"/>
          <w:i/>
          <w:sz w:val="28"/>
          <w:szCs w:val="28"/>
          <w:lang w:eastAsia="ru-RU"/>
        </w:rPr>
        <w:t>Тематический заголовок</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Перечень</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оборудования, поставляемого на экспорт в 2024 году</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B50714">
        <w:rPr>
          <w:rFonts w:ascii="Times New Roman" w:eastAsia="Times New Roman" w:hAnsi="Times New Roman" w:cs="Times New Roman"/>
          <w:i/>
          <w:sz w:val="28"/>
          <w:szCs w:val="28"/>
          <w:lang w:eastAsia="ru-RU"/>
        </w:rPr>
        <w:t>Заголовки граф</w:t>
      </w:r>
    </w:p>
    <w:p w:rsidR="00B50714" w:rsidRPr="00B50714" w:rsidRDefault="00B50714" w:rsidP="00B50714">
      <w:pPr>
        <w:framePr w:hSpace="180" w:wrap="auto" w:vAnchor="text" w:hAnchor="page" w:x="1222" w:y="53"/>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object w:dxaOrig="283" w:dyaOrig="13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69pt" o:ole="">
            <v:imagedata r:id="rId50" o:title=""/>
          </v:shape>
          <o:OLEObject Type="Embed" ProgID="Unknown" ShapeID="_x0000_i1025" DrawAspect="Content" ObjectID="_1777894316" r:id="rId51">
            <o:FieldCodes>\s</o:FieldCodes>
          </o:OLEObject>
        </w:object>
      </w:r>
    </w:p>
    <w:tbl>
      <w:tblPr>
        <w:tblW w:w="0" w:type="auto"/>
        <w:tblLayout w:type="fixed"/>
        <w:tblLook w:val="0000" w:firstRow="0" w:lastRow="0" w:firstColumn="0" w:lastColumn="0" w:noHBand="0" w:noVBand="0"/>
      </w:tblPr>
      <w:tblGrid>
        <w:gridCol w:w="2943"/>
        <w:gridCol w:w="1538"/>
        <w:gridCol w:w="1864"/>
        <w:gridCol w:w="1560"/>
        <w:gridCol w:w="1700"/>
      </w:tblGrid>
      <w:tr w:rsidR="00B50714" w:rsidRPr="00B50714" w:rsidTr="00B50714">
        <w:tblPrEx>
          <w:tblCellMar>
            <w:top w:w="0" w:type="dxa"/>
            <w:bottom w:w="0" w:type="dxa"/>
          </w:tblCellMar>
        </w:tblPrEx>
        <w:tc>
          <w:tcPr>
            <w:tcW w:w="2943" w:type="dxa"/>
            <w:tcBorders>
              <w:top w:val="single" w:sz="6" w:space="0" w:color="auto"/>
              <w:left w:val="single" w:sz="6" w:space="0" w:color="auto"/>
              <w:right w:val="single" w:sz="6"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Наименование </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оборудования</w:t>
            </w:r>
          </w:p>
        </w:tc>
        <w:tc>
          <w:tcPr>
            <w:tcW w:w="1538" w:type="dxa"/>
            <w:tcBorders>
              <w:top w:val="single" w:sz="6" w:space="0" w:color="auto"/>
              <w:left w:val="single" w:sz="6" w:space="0" w:color="auto"/>
              <w:right w:val="single" w:sz="6"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Единица измерения</w:t>
            </w:r>
          </w:p>
        </w:tc>
        <w:tc>
          <w:tcPr>
            <w:tcW w:w="1864" w:type="dxa"/>
            <w:tcBorders>
              <w:top w:val="single" w:sz="6" w:space="0" w:color="auto"/>
              <w:left w:val="single" w:sz="6"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Количество – всего</w:t>
            </w:r>
          </w:p>
        </w:tc>
        <w:tc>
          <w:tcPr>
            <w:tcW w:w="3260" w:type="dxa"/>
            <w:gridSpan w:val="2"/>
            <w:tcBorders>
              <w:top w:val="single" w:sz="6" w:space="0" w:color="auto"/>
              <w:left w:val="single" w:sz="6" w:space="0" w:color="auto"/>
              <w:bottom w:val="single" w:sz="6" w:space="0" w:color="auto"/>
              <w:right w:val="single" w:sz="6"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том числе</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50714" w:rsidRPr="00B50714" w:rsidTr="00B50714">
        <w:tblPrEx>
          <w:tblCellMar>
            <w:top w:w="0" w:type="dxa"/>
            <w:bottom w:w="0" w:type="dxa"/>
          </w:tblCellMar>
        </w:tblPrEx>
        <w:tc>
          <w:tcPr>
            <w:tcW w:w="2943" w:type="dxa"/>
            <w:tcBorders>
              <w:left w:val="single" w:sz="6" w:space="0" w:color="auto"/>
              <w:right w:val="single" w:sz="6"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538" w:type="dxa"/>
            <w:tcBorders>
              <w:left w:val="single" w:sz="6" w:space="0" w:color="auto"/>
              <w:right w:val="single" w:sz="6"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64" w:type="dxa"/>
            <w:tcBorders>
              <w:left w:val="single" w:sz="6"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560" w:type="dxa"/>
            <w:tcBorders>
              <w:top w:val="single" w:sz="6" w:space="0" w:color="auto"/>
              <w:left w:val="single" w:sz="6" w:space="0" w:color="auto"/>
              <w:bottom w:val="single" w:sz="6" w:space="0" w:color="auto"/>
              <w:right w:val="single" w:sz="6"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первое</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полугодие</w:t>
            </w:r>
          </w:p>
        </w:tc>
        <w:tc>
          <w:tcPr>
            <w:tcW w:w="1700" w:type="dxa"/>
            <w:tcBorders>
              <w:top w:val="single" w:sz="6" w:space="0" w:color="auto"/>
              <w:left w:val="single" w:sz="6" w:space="0" w:color="auto"/>
              <w:bottom w:val="single" w:sz="6" w:space="0" w:color="auto"/>
              <w:right w:val="single" w:sz="6"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второе </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полугодие</w:t>
            </w:r>
          </w:p>
        </w:tc>
      </w:tr>
      <w:tr w:rsidR="00B50714" w:rsidRPr="00B50714" w:rsidTr="00B50714">
        <w:tblPrEx>
          <w:tblCellMar>
            <w:top w:w="0" w:type="dxa"/>
            <w:bottom w:w="0" w:type="dxa"/>
          </w:tblCellMar>
        </w:tblPrEx>
        <w:tc>
          <w:tcPr>
            <w:tcW w:w="2943" w:type="dxa"/>
            <w:tcBorders>
              <w:top w:val="single" w:sz="6" w:space="0" w:color="auto"/>
              <w:right w:val="single" w:sz="6"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B50714">
              <w:rPr>
                <w:rFonts w:ascii="Times New Roman" w:eastAsia="Times New Roman" w:hAnsi="Times New Roman" w:cs="Times New Roman"/>
                <w:i/>
                <w:sz w:val="28"/>
                <w:szCs w:val="28"/>
                <w:lang w:eastAsia="ru-RU"/>
              </w:rPr>
              <w:t>Боковик</w:t>
            </w:r>
          </w:p>
        </w:tc>
        <w:tc>
          <w:tcPr>
            <w:tcW w:w="6662" w:type="dxa"/>
            <w:gridSpan w:val="4"/>
            <w:tcBorders>
              <w:top w:val="single" w:sz="6"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i/>
                <w:sz w:val="28"/>
                <w:szCs w:val="28"/>
                <w:lang w:eastAsia="ru-RU"/>
              </w:rPr>
            </w:pPr>
            <w:proofErr w:type="spellStart"/>
            <w:r w:rsidRPr="00B50714">
              <w:rPr>
                <w:rFonts w:ascii="Times New Roman" w:eastAsia="Times New Roman" w:hAnsi="Times New Roman" w:cs="Times New Roman"/>
                <w:i/>
                <w:sz w:val="28"/>
                <w:szCs w:val="28"/>
                <w:lang w:eastAsia="ru-RU"/>
              </w:rPr>
              <w:t>Прографка</w:t>
            </w:r>
            <w:proofErr w:type="spellEnd"/>
          </w:p>
        </w:tc>
      </w:tr>
    </w:tbl>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Графы таблицы могут быть пронумерованы, если таблица печатается более чем на одной странице.</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0" w:type="auto"/>
        <w:tblLayout w:type="fixed"/>
        <w:tblLook w:val="0000" w:firstRow="0" w:lastRow="0" w:firstColumn="0" w:lastColumn="0" w:noHBand="0" w:noVBand="0"/>
      </w:tblPr>
      <w:tblGrid>
        <w:gridCol w:w="2943"/>
        <w:gridCol w:w="1538"/>
        <w:gridCol w:w="1864"/>
        <w:gridCol w:w="1560"/>
        <w:gridCol w:w="1700"/>
      </w:tblGrid>
      <w:tr w:rsidR="00B50714" w:rsidRPr="00B50714" w:rsidTr="00B50714">
        <w:tblPrEx>
          <w:tblCellMar>
            <w:top w:w="0" w:type="dxa"/>
            <w:bottom w:w="0" w:type="dxa"/>
          </w:tblCellMar>
        </w:tblPrEx>
        <w:tc>
          <w:tcPr>
            <w:tcW w:w="2943" w:type="dxa"/>
            <w:tcBorders>
              <w:top w:val="single" w:sz="6" w:space="0" w:color="auto"/>
              <w:left w:val="single" w:sz="6" w:space="0" w:color="auto"/>
              <w:right w:val="single" w:sz="6"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Наименование </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оборудования</w:t>
            </w:r>
          </w:p>
        </w:tc>
        <w:tc>
          <w:tcPr>
            <w:tcW w:w="1538" w:type="dxa"/>
            <w:tcBorders>
              <w:top w:val="single" w:sz="6" w:space="0" w:color="auto"/>
              <w:left w:val="single" w:sz="6" w:space="0" w:color="auto"/>
              <w:right w:val="single" w:sz="6"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Единица измерения</w:t>
            </w:r>
          </w:p>
        </w:tc>
        <w:tc>
          <w:tcPr>
            <w:tcW w:w="1864" w:type="dxa"/>
            <w:tcBorders>
              <w:top w:val="single" w:sz="6" w:space="0" w:color="auto"/>
              <w:left w:val="single" w:sz="6"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Количество – всего</w:t>
            </w:r>
          </w:p>
        </w:tc>
        <w:tc>
          <w:tcPr>
            <w:tcW w:w="3260" w:type="dxa"/>
            <w:gridSpan w:val="2"/>
            <w:tcBorders>
              <w:top w:val="single" w:sz="6" w:space="0" w:color="auto"/>
              <w:left w:val="single" w:sz="6" w:space="0" w:color="auto"/>
              <w:bottom w:val="single" w:sz="6" w:space="0" w:color="auto"/>
              <w:right w:val="single" w:sz="6"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том числе</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50714" w:rsidRPr="00B50714" w:rsidTr="00B50714">
        <w:tblPrEx>
          <w:tblCellMar>
            <w:top w:w="0" w:type="dxa"/>
            <w:bottom w:w="0" w:type="dxa"/>
          </w:tblCellMar>
        </w:tblPrEx>
        <w:tc>
          <w:tcPr>
            <w:tcW w:w="2943" w:type="dxa"/>
            <w:tcBorders>
              <w:left w:val="single" w:sz="6" w:space="0" w:color="auto"/>
              <w:bottom w:val="single" w:sz="6" w:space="0" w:color="auto"/>
              <w:right w:val="single" w:sz="6"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538" w:type="dxa"/>
            <w:tcBorders>
              <w:left w:val="single" w:sz="6" w:space="0" w:color="auto"/>
              <w:bottom w:val="single" w:sz="6" w:space="0" w:color="auto"/>
              <w:right w:val="single" w:sz="6"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64" w:type="dxa"/>
            <w:tcBorders>
              <w:left w:val="single" w:sz="6" w:space="0" w:color="auto"/>
              <w:bottom w:val="single" w:sz="6"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560" w:type="dxa"/>
            <w:tcBorders>
              <w:top w:val="single" w:sz="6" w:space="0" w:color="auto"/>
              <w:left w:val="single" w:sz="6" w:space="0" w:color="auto"/>
              <w:bottom w:val="single" w:sz="6" w:space="0" w:color="auto"/>
              <w:right w:val="single" w:sz="6"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первое </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полугодие</w:t>
            </w:r>
          </w:p>
        </w:tc>
        <w:tc>
          <w:tcPr>
            <w:tcW w:w="1700" w:type="dxa"/>
            <w:tcBorders>
              <w:top w:val="single" w:sz="6" w:space="0" w:color="auto"/>
              <w:left w:val="single" w:sz="6" w:space="0" w:color="auto"/>
              <w:bottom w:val="single" w:sz="6" w:space="0" w:color="auto"/>
              <w:right w:val="single" w:sz="6"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второе</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полугодие</w:t>
            </w:r>
          </w:p>
        </w:tc>
      </w:tr>
      <w:tr w:rsidR="00B50714" w:rsidRPr="00B50714" w:rsidTr="00B50714">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1</w:t>
            </w:r>
          </w:p>
        </w:tc>
        <w:tc>
          <w:tcPr>
            <w:tcW w:w="1538" w:type="dxa"/>
            <w:tcBorders>
              <w:top w:val="single" w:sz="6" w:space="0" w:color="auto"/>
              <w:left w:val="single" w:sz="6" w:space="0" w:color="auto"/>
              <w:bottom w:val="single" w:sz="6" w:space="0" w:color="auto"/>
              <w:right w:val="single" w:sz="6"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2</w:t>
            </w:r>
          </w:p>
        </w:tc>
        <w:tc>
          <w:tcPr>
            <w:tcW w:w="1864" w:type="dxa"/>
            <w:tcBorders>
              <w:top w:val="single" w:sz="6" w:space="0" w:color="auto"/>
              <w:left w:val="single" w:sz="6" w:space="0" w:color="auto"/>
              <w:bottom w:val="single" w:sz="6"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3</w:t>
            </w:r>
          </w:p>
        </w:tc>
        <w:tc>
          <w:tcPr>
            <w:tcW w:w="1560" w:type="dxa"/>
            <w:tcBorders>
              <w:top w:val="single" w:sz="6" w:space="0" w:color="auto"/>
              <w:left w:val="single" w:sz="6" w:space="0" w:color="auto"/>
              <w:bottom w:val="single" w:sz="6" w:space="0" w:color="auto"/>
              <w:right w:val="single" w:sz="6"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4</w:t>
            </w:r>
          </w:p>
        </w:tc>
        <w:tc>
          <w:tcPr>
            <w:tcW w:w="1700" w:type="dxa"/>
            <w:tcBorders>
              <w:top w:val="single" w:sz="6" w:space="0" w:color="auto"/>
              <w:left w:val="single" w:sz="6" w:space="0" w:color="auto"/>
              <w:bottom w:val="single" w:sz="6" w:space="0" w:color="auto"/>
              <w:right w:val="single" w:sz="6"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5</w:t>
            </w:r>
          </w:p>
        </w:tc>
      </w:tr>
      <w:tr w:rsidR="00B50714" w:rsidRPr="00B50714" w:rsidTr="00B50714">
        <w:tblPrEx>
          <w:tblCellMar>
            <w:top w:w="0" w:type="dxa"/>
            <w:bottom w:w="0" w:type="dxa"/>
          </w:tblCellMar>
        </w:tblPrEx>
        <w:tc>
          <w:tcPr>
            <w:tcW w:w="2943" w:type="dxa"/>
            <w:tcBorders>
              <w:top w:val="single" w:sz="6" w:space="0" w:color="auto"/>
              <w:left w:val="single" w:sz="6" w:space="0" w:color="auto"/>
              <w:right w:val="single" w:sz="6"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538" w:type="dxa"/>
            <w:tcBorders>
              <w:top w:val="single" w:sz="6" w:space="0" w:color="auto"/>
              <w:left w:val="single" w:sz="6" w:space="0" w:color="auto"/>
              <w:right w:val="single" w:sz="6"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64" w:type="dxa"/>
            <w:tcBorders>
              <w:top w:val="single" w:sz="6" w:space="0" w:color="auto"/>
              <w:left w:val="single" w:sz="6"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560" w:type="dxa"/>
            <w:tcBorders>
              <w:top w:val="single" w:sz="6" w:space="0" w:color="auto"/>
              <w:left w:val="single" w:sz="6" w:space="0" w:color="auto"/>
              <w:right w:val="single" w:sz="6"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700" w:type="dxa"/>
            <w:tcBorders>
              <w:top w:val="single" w:sz="6" w:space="0" w:color="auto"/>
              <w:left w:val="single" w:sz="6" w:space="0" w:color="auto"/>
              <w:right w:val="single" w:sz="6"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конце заголовка точка не ставится. Сокращение слов в заголовках граф не допускается.</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Заголовки граф следует писать в единственном числе.</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 xml:space="preserve">: </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наименование станков, единица измерения, срок поставки, форма документа.</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В головке таблицы в конце предложения, даже </w:t>
      </w:r>
      <w:proofErr w:type="gramStart"/>
      <w:r w:rsidRPr="00B50714">
        <w:rPr>
          <w:rFonts w:ascii="Times New Roman" w:eastAsia="Times New Roman" w:hAnsi="Times New Roman" w:cs="Times New Roman"/>
          <w:sz w:val="28"/>
          <w:szCs w:val="28"/>
          <w:lang w:eastAsia="ru-RU"/>
        </w:rPr>
        <w:t>если  оно</w:t>
      </w:r>
      <w:proofErr w:type="gramEnd"/>
      <w:r w:rsidRPr="00B50714">
        <w:rPr>
          <w:rFonts w:ascii="Times New Roman" w:eastAsia="Times New Roman" w:hAnsi="Times New Roman" w:cs="Times New Roman"/>
          <w:sz w:val="28"/>
          <w:szCs w:val="28"/>
          <w:lang w:eastAsia="ru-RU"/>
        </w:rPr>
        <w:t xml:space="preserve"> не закончено (поставляется за счет; в том числе), знаки препинания не ставятся.</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одноярусной головке таблицы все заголовки граф пишутся с прописной буквы.</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w:t>
      </w:r>
    </w:p>
    <w:p w:rsidR="00DF032F" w:rsidRDefault="00DF032F" w:rsidP="00B50714">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Таблица 1</w:t>
      </w:r>
    </w:p>
    <w:p w:rsidR="00B50714" w:rsidRPr="00B50714" w:rsidRDefault="00B50714" w:rsidP="00B50714">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tbl>
      <w:tblPr>
        <w:tblW w:w="0" w:type="auto"/>
        <w:tblLayout w:type="fixed"/>
        <w:tblLook w:val="0000" w:firstRow="0" w:lastRow="0" w:firstColumn="0" w:lastColumn="0" w:noHBand="0" w:noVBand="0"/>
      </w:tblPr>
      <w:tblGrid>
        <w:gridCol w:w="2943"/>
        <w:gridCol w:w="1538"/>
        <w:gridCol w:w="1864"/>
        <w:gridCol w:w="3260"/>
      </w:tblGrid>
      <w:tr w:rsidR="00B50714" w:rsidRPr="00B50714" w:rsidTr="00B50714">
        <w:tblPrEx>
          <w:tblCellMar>
            <w:top w:w="0" w:type="dxa"/>
            <w:bottom w:w="0" w:type="dxa"/>
          </w:tblCellMar>
        </w:tblPrEx>
        <w:tc>
          <w:tcPr>
            <w:tcW w:w="2943" w:type="dxa"/>
            <w:tcBorders>
              <w:top w:val="single" w:sz="6" w:space="0" w:color="auto"/>
              <w:left w:val="single" w:sz="6" w:space="0" w:color="auto"/>
              <w:right w:val="single" w:sz="6"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Наименование </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продукции</w:t>
            </w:r>
          </w:p>
        </w:tc>
        <w:tc>
          <w:tcPr>
            <w:tcW w:w="1538" w:type="dxa"/>
            <w:tcBorders>
              <w:top w:val="single" w:sz="6" w:space="0" w:color="auto"/>
              <w:left w:val="single" w:sz="6" w:space="0" w:color="auto"/>
              <w:right w:val="single" w:sz="6"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Единица измерения</w:t>
            </w:r>
          </w:p>
        </w:tc>
        <w:tc>
          <w:tcPr>
            <w:tcW w:w="1864" w:type="dxa"/>
            <w:tcBorders>
              <w:top w:val="single" w:sz="6" w:space="0" w:color="auto"/>
              <w:left w:val="single" w:sz="6"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2014 год – всего</w:t>
            </w:r>
          </w:p>
        </w:tc>
        <w:tc>
          <w:tcPr>
            <w:tcW w:w="3260" w:type="dxa"/>
            <w:tcBorders>
              <w:top w:val="single" w:sz="6" w:space="0" w:color="auto"/>
              <w:left w:val="single" w:sz="6" w:space="0" w:color="auto"/>
              <w:right w:val="single" w:sz="6"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том числе</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первое полугодие</w:t>
            </w:r>
          </w:p>
        </w:tc>
      </w:tr>
      <w:tr w:rsidR="00B50714" w:rsidRPr="00B50714" w:rsidTr="00B50714">
        <w:tblPrEx>
          <w:tblCellMar>
            <w:top w:w="0" w:type="dxa"/>
            <w:bottom w:w="0" w:type="dxa"/>
          </w:tblCellMar>
        </w:tblPrEx>
        <w:tc>
          <w:tcPr>
            <w:tcW w:w="2943" w:type="dxa"/>
            <w:tcBorders>
              <w:top w:val="single" w:sz="6" w:space="0" w:color="auto"/>
              <w:left w:val="single" w:sz="6" w:space="0" w:color="auto"/>
              <w:right w:val="single" w:sz="6"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538" w:type="dxa"/>
            <w:tcBorders>
              <w:top w:val="single" w:sz="6" w:space="0" w:color="auto"/>
              <w:left w:val="single" w:sz="6" w:space="0" w:color="auto"/>
              <w:right w:val="single" w:sz="6"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64" w:type="dxa"/>
            <w:tcBorders>
              <w:top w:val="single" w:sz="6" w:space="0" w:color="auto"/>
              <w:left w:val="single" w:sz="6"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260" w:type="dxa"/>
            <w:tcBorders>
              <w:top w:val="single" w:sz="6" w:space="0" w:color="auto"/>
              <w:left w:val="single" w:sz="6" w:space="0" w:color="auto"/>
              <w:right w:val="single" w:sz="6"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двух- и многоярусной головке таблицы заголовки верхнего яруса графы пишутся с прописной буквы, а заголовки второго, третьего и т.д. ярусов графы пишутся со строчной буквы, если они грамматически подчинены заголовку верхнего яруса графы.</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Таблица 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851"/>
        <w:gridCol w:w="1842"/>
        <w:gridCol w:w="1134"/>
        <w:gridCol w:w="1843"/>
        <w:gridCol w:w="1950"/>
      </w:tblGrid>
      <w:tr w:rsidR="00B50714" w:rsidRPr="00B50714" w:rsidTr="00B50714">
        <w:tblPrEx>
          <w:tblCellMar>
            <w:top w:w="0" w:type="dxa"/>
            <w:bottom w:w="0" w:type="dxa"/>
          </w:tblCellMar>
        </w:tblPrEx>
        <w:tc>
          <w:tcPr>
            <w:tcW w:w="1951" w:type="dxa"/>
            <w:vMerge w:val="restart"/>
          </w:tcPr>
          <w:p w:rsidR="00B50714" w:rsidRPr="00B50714" w:rsidRDefault="00B50714" w:rsidP="00B50714">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Наименование завода</w:t>
            </w:r>
          </w:p>
        </w:tc>
        <w:tc>
          <w:tcPr>
            <w:tcW w:w="5670" w:type="dxa"/>
            <w:gridSpan w:val="4"/>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Объем капитальных вложений</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(млн. рублей)</w:t>
            </w:r>
          </w:p>
        </w:tc>
        <w:tc>
          <w:tcPr>
            <w:tcW w:w="1950" w:type="dxa"/>
            <w:vMerge w:val="restart"/>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Генеральный подрядчик</w:t>
            </w:r>
          </w:p>
        </w:tc>
      </w:tr>
      <w:tr w:rsidR="00B50714" w:rsidRPr="00B50714" w:rsidTr="00B50714">
        <w:tblPrEx>
          <w:tblCellMar>
            <w:top w:w="0" w:type="dxa"/>
            <w:bottom w:w="0" w:type="dxa"/>
          </w:tblCellMar>
        </w:tblPrEx>
        <w:tc>
          <w:tcPr>
            <w:tcW w:w="1951" w:type="dxa"/>
            <w:vMerge/>
          </w:tcPr>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51" w:type="dxa"/>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2013</w:t>
            </w:r>
          </w:p>
          <w:p w:rsidR="00B50714" w:rsidRPr="00B50714" w:rsidRDefault="00B50714" w:rsidP="00B50714">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год – всего</w:t>
            </w:r>
          </w:p>
        </w:tc>
        <w:tc>
          <w:tcPr>
            <w:tcW w:w="1842" w:type="dxa"/>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том числе объем строительно-монтажных работ</w:t>
            </w:r>
          </w:p>
        </w:tc>
        <w:tc>
          <w:tcPr>
            <w:tcW w:w="1134" w:type="dxa"/>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2014 год – всего</w:t>
            </w:r>
          </w:p>
        </w:tc>
        <w:tc>
          <w:tcPr>
            <w:tcW w:w="1843" w:type="dxa"/>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том числе объем строительно-монтажных работ</w:t>
            </w:r>
          </w:p>
        </w:tc>
        <w:tc>
          <w:tcPr>
            <w:tcW w:w="1950" w:type="dxa"/>
            <w:vMerge/>
          </w:tcPr>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B50714" w:rsidRPr="00B50714" w:rsidTr="00B50714">
        <w:tblPrEx>
          <w:tblCellMar>
            <w:top w:w="0" w:type="dxa"/>
            <w:bottom w:w="0" w:type="dxa"/>
          </w:tblCellMar>
        </w:tblPrEx>
        <w:tc>
          <w:tcPr>
            <w:tcW w:w="1951" w:type="dxa"/>
            <w:tcBorders>
              <w:bottom w:val="single" w:sz="4" w:space="0" w:color="auto"/>
            </w:tcBorders>
          </w:tcPr>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851" w:type="dxa"/>
            <w:tcBorders>
              <w:bottom w:val="single" w:sz="4"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42" w:type="dxa"/>
            <w:tcBorders>
              <w:bottom w:val="single" w:sz="4"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tcBorders>
              <w:bottom w:val="single" w:sz="4"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43" w:type="dxa"/>
            <w:tcBorders>
              <w:bottom w:val="single" w:sz="4"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950" w:type="dxa"/>
            <w:tcBorders>
              <w:bottom w:val="single" w:sz="4" w:space="0" w:color="auto"/>
            </w:tcBorders>
          </w:tcPr>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Заголовки второго, третьего и т.д. ярусов графы пишутся с прописной буквы, если они грамматически не подчинены стоящему над ними заголовку графы.</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Таблица 3</w:t>
      </w:r>
    </w:p>
    <w:tbl>
      <w:tblPr>
        <w:tblW w:w="0" w:type="auto"/>
        <w:tblLayout w:type="fixed"/>
        <w:tblLook w:val="0000" w:firstRow="0" w:lastRow="0" w:firstColumn="0" w:lastColumn="0" w:noHBand="0" w:noVBand="0"/>
      </w:tblPr>
      <w:tblGrid>
        <w:gridCol w:w="3190"/>
        <w:gridCol w:w="3190"/>
        <w:gridCol w:w="3190"/>
      </w:tblGrid>
      <w:tr w:rsidR="00B50714" w:rsidRPr="00B50714" w:rsidTr="00B50714">
        <w:tblPrEx>
          <w:tblCellMar>
            <w:top w:w="0" w:type="dxa"/>
            <w:bottom w:w="0" w:type="dxa"/>
          </w:tblCellMar>
        </w:tblPrEx>
        <w:tc>
          <w:tcPr>
            <w:tcW w:w="3190" w:type="dxa"/>
            <w:tcBorders>
              <w:top w:val="single" w:sz="6" w:space="0" w:color="auto"/>
              <w:left w:val="single" w:sz="6"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Наименование </w:t>
            </w:r>
          </w:p>
        </w:tc>
        <w:tc>
          <w:tcPr>
            <w:tcW w:w="6380" w:type="dxa"/>
            <w:gridSpan w:val="2"/>
            <w:tcBorders>
              <w:top w:val="single" w:sz="6" w:space="0" w:color="auto"/>
              <w:left w:val="single" w:sz="6" w:space="0" w:color="auto"/>
              <w:bottom w:val="single" w:sz="6" w:space="0" w:color="auto"/>
              <w:right w:val="single" w:sz="6"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Исполнитель и срок выполнения работ</w:t>
            </w:r>
          </w:p>
        </w:tc>
      </w:tr>
      <w:tr w:rsidR="00B50714" w:rsidRPr="00B50714" w:rsidTr="00B50714">
        <w:tblPrEx>
          <w:tblCellMar>
            <w:top w:w="0" w:type="dxa"/>
            <w:bottom w:w="0" w:type="dxa"/>
          </w:tblCellMar>
        </w:tblPrEx>
        <w:tc>
          <w:tcPr>
            <w:tcW w:w="3190" w:type="dxa"/>
            <w:tcBorders>
              <w:left w:val="single" w:sz="6" w:space="0" w:color="auto"/>
              <w:bottom w:val="single" w:sz="6"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автоматических манипуляторов</w:t>
            </w:r>
          </w:p>
        </w:tc>
        <w:tc>
          <w:tcPr>
            <w:tcW w:w="3190" w:type="dxa"/>
            <w:tcBorders>
              <w:top w:val="single" w:sz="6" w:space="0" w:color="auto"/>
              <w:left w:val="single" w:sz="6" w:space="0" w:color="auto"/>
              <w:bottom w:val="single" w:sz="6" w:space="0" w:color="auto"/>
              <w:right w:val="single" w:sz="6"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Разработка технической документации</w:t>
            </w:r>
          </w:p>
        </w:tc>
        <w:tc>
          <w:tcPr>
            <w:tcW w:w="3190" w:type="dxa"/>
            <w:tcBorders>
              <w:top w:val="single" w:sz="6" w:space="0" w:color="auto"/>
              <w:left w:val="single" w:sz="6" w:space="0" w:color="auto"/>
              <w:bottom w:val="single" w:sz="6" w:space="0" w:color="auto"/>
              <w:right w:val="single" w:sz="6"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Производство промышленной серии</w:t>
            </w:r>
          </w:p>
        </w:tc>
      </w:tr>
      <w:tr w:rsidR="00B50714" w:rsidRPr="00B50714" w:rsidTr="00B50714">
        <w:tblPrEx>
          <w:tblCellMar>
            <w:top w:w="0" w:type="dxa"/>
            <w:bottom w:w="0" w:type="dxa"/>
          </w:tblCellMar>
        </w:tblPrEx>
        <w:tc>
          <w:tcPr>
            <w:tcW w:w="3190" w:type="dxa"/>
            <w:tcBorders>
              <w:top w:val="single" w:sz="6" w:space="0" w:color="auto"/>
              <w:left w:val="single" w:sz="6" w:space="0" w:color="auto"/>
              <w:bottom w:val="single" w:sz="4" w:space="0" w:color="auto"/>
              <w:right w:val="single" w:sz="6" w:space="0" w:color="auto"/>
            </w:tcBorders>
          </w:tcPr>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190" w:type="dxa"/>
            <w:tcBorders>
              <w:top w:val="single" w:sz="6" w:space="0" w:color="auto"/>
              <w:left w:val="single" w:sz="6" w:space="0" w:color="auto"/>
              <w:bottom w:val="single" w:sz="4" w:space="0" w:color="auto"/>
              <w:right w:val="single" w:sz="6" w:space="0" w:color="auto"/>
            </w:tcBorders>
          </w:tcPr>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190" w:type="dxa"/>
            <w:tcBorders>
              <w:top w:val="single" w:sz="6" w:space="0" w:color="auto"/>
              <w:left w:val="single" w:sz="6" w:space="0" w:color="auto"/>
              <w:bottom w:val="single" w:sz="4" w:space="0" w:color="auto"/>
              <w:right w:val="single" w:sz="6" w:space="0" w:color="auto"/>
            </w:tcBorders>
          </w:tcPr>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10.2. Боковик таблицы и элементы граф</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боковике таблицы текст каждой позиции должен начинаться с прописной буквы. Знаки препинания ставятся только внутри предложения.</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боковике после слов «Итого», «Всего» двоеточие не ставится.</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Цифровые величины при перечислении (если есть дробные числа) разделяются точкой с запятой (1,2; 5,1; 6,3).</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В </w:t>
      </w:r>
      <w:proofErr w:type="spellStart"/>
      <w:r w:rsidRPr="00B50714">
        <w:rPr>
          <w:rFonts w:ascii="Times New Roman" w:eastAsia="Times New Roman" w:hAnsi="Times New Roman" w:cs="Times New Roman"/>
          <w:sz w:val="28"/>
          <w:szCs w:val="28"/>
          <w:lang w:eastAsia="ru-RU"/>
        </w:rPr>
        <w:t>прографке</w:t>
      </w:r>
      <w:proofErr w:type="spellEnd"/>
      <w:r w:rsidRPr="00B50714">
        <w:rPr>
          <w:rFonts w:ascii="Times New Roman" w:eastAsia="Times New Roman" w:hAnsi="Times New Roman" w:cs="Times New Roman"/>
          <w:sz w:val="28"/>
          <w:szCs w:val="28"/>
          <w:lang w:eastAsia="ru-RU"/>
        </w:rPr>
        <w:t xml:space="preserve"> текст следует писать со строчной буквы, за исключением имен собственных.</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графе «Единица измерения» наименование единиц измерения следует писать в родительном падеже множественного числа.</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Одинаковые текстовые элементы и цифры в графах кавычками заменять нельзя.</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Таблица 4</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1560"/>
        <w:gridCol w:w="1086"/>
        <w:gridCol w:w="1749"/>
        <w:gridCol w:w="2268"/>
      </w:tblGrid>
      <w:tr w:rsidR="00B50714" w:rsidRPr="00B50714" w:rsidTr="00B50714">
        <w:tblPrEx>
          <w:tblCellMar>
            <w:top w:w="0" w:type="dxa"/>
            <w:bottom w:w="0" w:type="dxa"/>
          </w:tblCellMar>
        </w:tblPrEx>
        <w:tc>
          <w:tcPr>
            <w:tcW w:w="2943" w:type="dxa"/>
            <w:tcBorders>
              <w:bottom w:val="single" w:sz="4"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Наименование </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заводов и продукции</w:t>
            </w:r>
          </w:p>
        </w:tc>
        <w:tc>
          <w:tcPr>
            <w:tcW w:w="1560" w:type="dxa"/>
            <w:tcBorders>
              <w:bottom w:val="single" w:sz="4"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Единица измерения</w:t>
            </w:r>
          </w:p>
        </w:tc>
        <w:tc>
          <w:tcPr>
            <w:tcW w:w="1086" w:type="dxa"/>
            <w:tcBorders>
              <w:bottom w:val="single" w:sz="4"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Мощность</w:t>
            </w:r>
          </w:p>
        </w:tc>
        <w:tc>
          <w:tcPr>
            <w:tcW w:w="1749" w:type="dxa"/>
            <w:tcBorders>
              <w:bottom w:val="single" w:sz="4" w:space="0" w:color="auto"/>
            </w:tcBorders>
          </w:tcPr>
          <w:p w:rsidR="00B50714" w:rsidRPr="00B50714" w:rsidRDefault="00B50714" w:rsidP="00B50714">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Срок ввода в действие</w:t>
            </w:r>
          </w:p>
        </w:tc>
        <w:tc>
          <w:tcPr>
            <w:tcW w:w="2268" w:type="dxa"/>
            <w:tcBorders>
              <w:bottom w:val="single" w:sz="4" w:space="0" w:color="auto"/>
            </w:tcBorders>
          </w:tcPr>
          <w:p w:rsidR="00B50714" w:rsidRPr="00B50714" w:rsidRDefault="00B50714" w:rsidP="00B50714">
            <w:pPr>
              <w:widowControl w:val="0"/>
              <w:autoSpaceDE w:val="0"/>
              <w:autoSpaceDN w:val="0"/>
              <w:adjustRightInd w:val="0"/>
              <w:spacing w:after="0" w:line="240" w:lineRule="auto"/>
              <w:ind w:left="-108" w:right="-146"/>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Организация, </w:t>
            </w:r>
          </w:p>
          <w:p w:rsidR="00B50714" w:rsidRPr="00B50714" w:rsidRDefault="00B50714" w:rsidP="00B50714">
            <w:pPr>
              <w:widowControl w:val="0"/>
              <w:autoSpaceDE w:val="0"/>
              <w:autoSpaceDN w:val="0"/>
              <w:adjustRightInd w:val="0"/>
              <w:spacing w:after="0" w:line="240" w:lineRule="auto"/>
              <w:ind w:left="-108" w:right="-146"/>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осуществляющая строительство</w:t>
            </w:r>
          </w:p>
        </w:tc>
      </w:tr>
      <w:tr w:rsidR="00B50714" w:rsidRPr="00B50714" w:rsidTr="00B50714">
        <w:tblPrEx>
          <w:tblCellMar>
            <w:top w:w="0" w:type="dxa"/>
            <w:bottom w:w="0" w:type="dxa"/>
          </w:tblCellMar>
        </w:tblPrEx>
        <w:tc>
          <w:tcPr>
            <w:tcW w:w="2943" w:type="dxa"/>
            <w:tcBorders>
              <w:top w:val="single" w:sz="4" w:space="0" w:color="auto"/>
              <w:left w:val="single" w:sz="4" w:space="0" w:color="auto"/>
              <w:bottom w:val="single" w:sz="4" w:space="0" w:color="auto"/>
            </w:tcBorders>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B50714">
              <w:rPr>
                <w:rFonts w:ascii="Times New Roman" w:eastAsia="Times New Roman" w:hAnsi="Times New Roman" w:cs="Times New Roman"/>
                <w:sz w:val="28"/>
                <w:szCs w:val="28"/>
                <w:lang w:eastAsia="ru-RU"/>
              </w:rPr>
              <w:t>Березниковский</w:t>
            </w:r>
            <w:proofErr w:type="spellEnd"/>
            <w:r w:rsidRPr="00B50714">
              <w:rPr>
                <w:rFonts w:ascii="Times New Roman" w:eastAsia="Times New Roman" w:hAnsi="Times New Roman" w:cs="Times New Roman"/>
                <w:sz w:val="28"/>
                <w:szCs w:val="28"/>
                <w:lang w:eastAsia="ru-RU"/>
              </w:rPr>
              <w:t xml:space="preserve"> </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азотно-туковый завод, Пермская область</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нитратные соли</w:t>
            </w:r>
          </w:p>
        </w:tc>
        <w:tc>
          <w:tcPr>
            <w:tcW w:w="1560" w:type="dxa"/>
            <w:tcBorders>
              <w:top w:val="single" w:sz="4" w:space="0" w:color="auto"/>
              <w:bottom w:val="single" w:sz="4"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тыс. тонн</w:t>
            </w:r>
          </w:p>
        </w:tc>
        <w:tc>
          <w:tcPr>
            <w:tcW w:w="1086" w:type="dxa"/>
            <w:tcBorders>
              <w:top w:val="single" w:sz="4" w:space="0" w:color="auto"/>
              <w:bottom w:val="single" w:sz="4"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80</w:t>
            </w:r>
          </w:p>
        </w:tc>
        <w:tc>
          <w:tcPr>
            <w:tcW w:w="1749" w:type="dxa"/>
            <w:tcBorders>
              <w:top w:val="single" w:sz="4" w:space="0" w:color="auto"/>
              <w:bottom w:val="single" w:sz="4"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val="en-US" w:eastAsia="ru-RU"/>
              </w:rPr>
              <w:t>IV</w:t>
            </w:r>
            <w:r w:rsidRPr="00B50714">
              <w:rPr>
                <w:rFonts w:ascii="Times New Roman" w:eastAsia="Times New Roman" w:hAnsi="Times New Roman" w:cs="Times New Roman"/>
                <w:sz w:val="28"/>
                <w:szCs w:val="28"/>
                <w:lang w:eastAsia="ru-RU"/>
              </w:rPr>
              <w:t xml:space="preserve"> квартал</w:t>
            </w:r>
          </w:p>
        </w:tc>
        <w:tc>
          <w:tcPr>
            <w:tcW w:w="2268" w:type="dxa"/>
            <w:tcBorders>
              <w:top w:val="single" w:sz="4" w:space="0" w:color="auto"/>
              <w:bottom w:val="single" w:sz="4" w:space="0" w:color="auto"/>
              <w:right w:val="single" w:sz="4"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Госстрой России</w:t>
            </w:r>
          </w:p>
        </w:tc>
      </w:tr>
      <w:tr w:rsidR="00B50714" w:rsidRPr="00B50714" w:rsidTr="00B50714">
        <w:tblPrEx>
          <w:tblCellMar>
            <w:top w:w="0" w:type="dxa"/>
            <w:bottom w:w="0" w:type="dxa"/>
          </w:tblCellMar>
        </w:tblPrEx>
        <w:trPr>
          <w:trHeight w:val="1545"/>
        </w:trPr>
        <w:tc>
          <w:tcPr>
            <w:tcW w:w="2943" w:type="dxa"/>
            <w:tcBorders>
              <w:top w:val="single" w:sz="4" w:space="0" w:color="auto"/>
            </w:tcBorders>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Завод органического синтеза, г. Бугульма Республики Татарстан</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B50714">
              <w:rPr>
                <w:rFonts w:ascii="Times New Roman" w:eastAsia="Times New Roman" w:hAnsi="Times New Roman" w:cs="Times New Roman"/>
                <w:sz w:val="28"/>
                <w:szCs w:val="28"/>
                <w:lang w:eastAsia="ru-RU"/>
              </w:rPr>
              <w:t>проксанолы</w:t>
            </w:r>
            <w:proofErr w:type="spellEnd"/>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B50714">
              <w:rPr>
                <w:rFonts w:ascii="Times New Roman" w:eastAsia="Times New Roman" w:hAnsi="Times New Roman" w:cs="Times New Roman"/>
                <w:sz w:val="28"/>
                <w:szCs w:val="28"/>
                <w:lang w:eastAsia="ru-RU"/>
              </w:rPr>
              <w:t>проксамины</w:t>
            </w:r>
            <w:proofErr w:type="spellEnd"/>
          </w:p>
        </w:tc>
        <w:tc>
          <w:tcPr>
            <w:tcW w:w="1560" w:type="dxa"/>
            <w:tcBorders>
              <w:top w:val="single" w:sz="4"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тыс. тонн</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тыс. тонн</w:t>
            </w:r>
          </w:p>
        </w:tc>
        <w:tc>
          <w:tcPr>
            <w:tcW w:w="1086" w:type="dxa"/>
            <w:tcBorders>
              <w:top w:val="single" w:sz="4"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20</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40</w:t>
            </w:r>
          </w:p>
        </w:tc>
        <w:tc>
          <w:tcPr>
            <w:tcW w:w="1749" w:type="dxa"/>
            <w:tcBorders>
              <w:top w:val="single" w:sz="4"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val="en-US" w:eastAsia="ru-RU"/>
              </w:rPr>
              <w:t>IV</w:t>
            </w:r>
            <w:r w:rsidRPr="00B50714">
              <w:rPr>
                <w:rFonts w:ascii="Times New Roman" w:eastAsia="Times New Roman" w:hAnsi="Times New Roman" w:cs="Times New Roman"/>
                <w:sz w:val="28"/>
                <w:szCs w:val="28"/>
                <w:lang w:eastAsia="ru-RU"/>
              </w:rPr>
              <w:t xml:space="preserve"> квартал </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val="en-US" w:eastAsia="ru-RU"/>
              </w:rPr>
              <w:t>IV</w:t>
            </w:r>
            <w:r w:rsidRPr="00B50714">
              <w:rPr>
                <w:rFonts w:ascii="Times New Roman" w:eastAsia="Times New Roman" w:hAnsi="Times New Roman" w:cs="Times New Roman"/>
                <w:sz w:val="28"/>
                <w:szCs w:val="28"/>
                <w:lang w:eastAsia="ru-RU"/>
              </w:rPr>
              <w:t xml:space="preserve"> квартал</w:t>
            </w:r>
          </w:p>
        </w:tc>
        <w:tc>
          <w:tcPr>
            <w:tcW w:w="2268" w:type="dxa"/>
            <w:tcBorders>
              <w:top w:val="single" w:sz="4"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Госстрой России </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Госстрой России</w:t>
            </w:r>
          </w:p>
        </w:tc>
      </w:tr>
    </w:tbl>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10.3. Сноски и примечания</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таблице ссылка на сноску может быть обозначена звездочкой или цифрой со скобкой. Сноски могут быть даны как на каждой странице, где есть ссылки на сноску, так и в конце таблицы. После знака сноски текст сноски начинается с прописной буквы. В конце текста сноски ставится точка.</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Примечания даются в конце приложения. Если есть сноски, то примечания даются после сносок.</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26" w:lineRule="auto"/>
        <w:ind w:firstLine="709"/>
        <w:jc w:val="right"/>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Таблица 5</w:t>
      </w:r>
    </w:p>
    <w:p w:rsidR="00B50714" w:rsidRPr="00B50714" w:rsidRDefault="00B50714" w:rsidP="00B50714">
      <w:pPr>
        <w:widowControl w:val="0"/>
        <w:autoSpaceDE w:val="0"/>
        <w:autoSpaceDN w:val="0"/>
        <w:adjustRightInd w:val="0"/>
        <w:spacing w:after="0" w:line="226" w:lineRule="auto"/>
        <w:ind w:firstLine="709"/>
        <w:jc w:val="right"/>
        <w:rPr>
          <w:rFonts w:ascii="Times New Roman" w:eastAsia="Times New Roman" w:hAnsi="Times New Roman" w:cs="Times New Roman"/>
          <w:sz w:val="18"/>
          <w:szCs w:val="18"/>
          <w:lang w:eastAsia="ru-RU"/>
        </w:rPr>
      </w:pPr>
    </w:p>
    <w:p w:rsidR="00B50714" w:rsidRPr="00B50714" w:rsidRDefault="00B50714" w:rsidP="00B50714">
      <w:pPr>
        <w:widowControl w:val="0"/>
        <w:autoSpaceDE w:val="0"/>
        <w:autoSpaceDN w:val="0"/>
        <w:adjustRightInd w:val="0"/>
        <w:spacing w:after="0" w:line="226" w:lineRule="auto"/>
        <w:ind w:firstLine="709"/>
        <w:jc w:val="right"/>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(тыс. штук)</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78"/>
        <w:gridCol w:w="1896"/>
        <w:gridCol w:w="1896"/>
      </w:tblGrid>
      <w:tr w:rsidR="00B50714" w:rsidRPr="00B50714" w:rsidTr="00B50714">
        <w:tblPrEx>
          <w:tblCellMar>
            <w:top w:w="0" w:type="dxa"/>
            <w:bottom w:w="0" w:type="dxa"/>
          </w:tblCellMar>
        </w:tblPrEx>
        <w:tc>
          <w:tcPr>
            <w:tcW w:w="5778" w:type="dxa"/>
          </w:tcPr>
          <w:p w:rsidR="00B50714" w:rsidRPr="00B50714" w:rsidRDefault="00B50714" w:rsidP="00B50714">
            <w:pPr>
              <w:widowControl w:val="0"/>
              <w:autoSpaceDE w:val="0"/>
              <w:autoSpaceDN w:val="0"/>
              <w:adjustRightInd w:val="0"/>
              <w:spacing w:after="0" w:line="226"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Наименование тракторов</w:t>
            </w:r>
          </w:p>
        </w:tc>
        <w:tc>
          <w:tcPr>
            <w:tcW w:w="1896" w:type="dxa"/>
          </w:tcPr>
          <w:p w:rsidR="00B50714" w:rsidRPr="00B50714" w:rsidRDefault="00B50714" w:rsidP="00B50714">
            <w:pPr>
              <w:widowControl w:val="0"/>
              <w:autoSpaceDE w:val="0"/>
              <w:autoSpaceDN w:val="0"/>
              <w:adjustRightInd w:val="0"/>
              <w:spacing w:after="0" w:line="226"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2012 год</w:t>
            </w:r>
          </w:p>
        </w:tc>
        <w:tc>
          <w:tcPr>
            <w:tcW w:w="1896" w:type="dxa"/>
          </w:tcPr>
          <w:p w:rsidR="00B50714" w:rsidRPr="00B50714" w:rsidRDefault="00B50714" w:rsidP="00B50714">
            <w:pPr>
              <w:widowControl w:val="0"/>
              <w:autoSpaceDE w:val="0"/>
              <w:autoSpaceDN w:val="0"/>
              <w:adjustRightInd w:val="0"/>
              <w:spacing w:after="0" w:line="226"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2013 год</w:t>
            </w:r>
          </w:p>
        </w:tc>
      </w:tr>
      <w:tr w:rsidR="00B50714" w:rsidRPr="00B50714" w:rsidTr="00B50714">
        <w:tblPrEx>
          <w:tblCellMar>
            <w:top w:w="0" w:type="dxa"/>
            <w:bottom w:w="0" w:type="dxa"/>
          </w:tblCellMar>
        </w:tblPrEx>
        <w:tc>
          <w:tcPr>
            <w:tcW w:w="5778" w:type="dxa"/>
          </w:tcPr>
          <w:p w:rsidR="00B50714" w:rsidRPr="00B50714" w:rsidRDefault="00B50714" w:rsidP="00B50714">
            <w:pPr>
              <w:widowControl w:val="0"/>
              <w:autoSpaceDE w:val="0"/>
              <w:autoSpaceDN w:val="0"/>
              <w:adjustRightInd w:val="0"/>
              <w:spacing w:after="0" w:line="226"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Тракторы – всего</w:t>
            </w:r>
          </w:p>
          <w:p w:rsidR="00B50714" w:rsidRPr="00B50714" w:rsidRDefault="00B50714" w:rsidP="00B50714">
            <w:pPr>
              <w:widowControl w:val="0"/>
              <w:autoSpaceDE w:val="0"/>
              <w:autoSpaceDN w:val="0"/>
              <w:adjustRightInd w:val="0"/>
              <w:spacing w:after="0" w:line="226"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из них:</w:t>
            </w:r>
          </w:p>
          <w:p w:rsidR="00B50714" w:rsidRPr="00B50714" w:rsidRDefault="00B50714" w:rsidP="00B50714">
            <w:pPr>
              <w:widowControl w:val="0"/>
              <w:autoSpaceDE w:val="0"/>
              <w:autoSpaceDN w:val="0"/>
              <w:adjustRightInd w:val="0"/>
              <w:spacing w:after="0" w:line="226"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гусеничные тракторы Т-74</w:t>
            </w:r>
          </w:p>
          <w:p w:rsidR="00B50714" w:rsidRPr="00B50714" w:rsidRDefault="00B50714" w:rsidP="00B50714">
            <w:pPr>
              <w:widowControl w:val="0"/>
              <w:autoSpaceDE w:val="0"/>
              <w:autoSpaceDN w:val="0"/>
              <w:adjustRightInd w:val="0"/>
              <w:spacing w:after="0" w:line="226"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колесные тракторы Т-150К</w:t>
            </w:r>
          </w:p>
        </w:tc>
        <w:tc>
          <w:tcPr>
            <w:tcW w:w="1896" w:type="dxa"/>
          </w:tcPr>
          <w:p w:rsidR="00B50714" w:rsidRPr="00B50714" w:rsidRDefault="00B50714" w:rsidP="00B50714">
            <w:pPr>
              <w:widowControl w:val="0"/>
              <w:autoSpaceDE w:val="0"/>
              <w:autoSpaceDN w:val="0"/>
              <w:adjustRightInd w:val="0"/>
              <w:spacing w:after="0" w:line="226"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60</w:t>
            </w:r>
          </w:p>
          <w:p w:rsidR="00B50714" w:rsidRPr="00B50714" w:rsidRDefault="00B50714" w:rsidP="00B50714">
            <w:pPr>
              <w:widowControl w:val="0"/>
              <w:autoSpaceDE w:val="0"/>
              <w:autoSpaceDN w:val="0"/>
              <w:adjustRightInd w:val="0"/>
              <w:spacing w:after="0" w:line="226" w:lineRule="auto"/>
              <w:jc w:val="center"/>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26"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42</w:t>
            </w:r>
          </w:p>
          <w:p w:rsidR="00B50714" w:rsidRPr="00B50714" w:rsidRDefault="00B50714" w:rsidP="00B50714">
            <w:pPr>
              <w:widowControl w:val="0"/>
              <w:autoSpaceDE w:val="0"/>
              <w:autoSpaceDN w:val="0"/>
              <w:adjustRightInd w:val="0"/>
              <w:spacing w:after="0" w:line="226"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18</w:t>
            </w:r>
          </w:p>
        </w:tc>
        <w:tc>
          <w:tcPr>
            <w:tcW w:w="1896" w:type="dxa"/>
          </w:tcPr>
          <w:p w:rsidR="00B50714" w:rsidRPr="00B50714" w:rsidRDefault="00B50714" w:rsidP="00B50714">
            <w:pPr>
              <w:widowControl w:val="0"/>
              <w:autoSpaceDE w:val="0"/>
              <w:autoSpaceDN w:val="0"/>
              <w:adjustRightInd w:val="0"/>
              <w:spacing w:after="0" w:line="226" w:lineRule="auto"/>
              <w:jc w:val="center"/>
              <w:rPr>
                <w:rFonts w:ascii="Times New Roman" w:eastAsia="Times New Roman" w:hAnsi="Times New Roman" w:cs="Times New Roman"/>
                <w:sz w:val="28"/>
                <w:szCs w:val="28"/>
                <w:vertAlign w:val="superscript"/>
                <w:lang w:eastAsia="ru-RU"/>
              </w:rPr>
            </w:pPr>
            <w:r w:rsidRPr="00B50714">
              <w:rPr>
                <w:rFonts w:ascii="Times New Roman" w:eastAsia="Times New Roman" w:hAnsi="Times New Roman" w:cs="Times New Roman"/>
                <w:sz w:val="28"/>
                <w:szCs w:val="28"/>
                <w:lang w:eastAsia="ru-RU"/>
              </w:rPr>
              <w:t>65</w:t>
            </w:r>
            <w:r w:rsidRPr="00B50714">
              <w:rPr>
                <w:rFonts w:ascii="Times New Roman" w:eastAsia="Times New Roman" w:hAnsi="Times New Roman" w:cs="Times New Roman"/>
                <w:sz w:val="28"/>
                <w:szCs w:val="28"/>
                <w:vertAlign w:val="superscript"/>
                <w:lang w:eastAsia="ru-RU"/>
              </w:rPr>
              <w:t>*)</w:t>
            </w:r>
          </w:p>
          <w:p w:rsidR="00B50714" w:rsidRPr="00B50714" w:rsidRDefault="00B50714" w:rsidP="00B50714">
            <w:pPr>
              <w:widowControl w:val="0"/>
              <w:autoSpaceDE w:val="0"/>
              <w:autoSpaceDN w:val="0"/>
              <w:adjustRightInd w:val="0"/>
              <w:spacing w:after="0" w:line="226" w:lineRule="auto"/>
              <w:jc w:val="center"/>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26"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35</w:t>
            </w:r>
          </w:p>
          <w:p w:rsidR="00B50714" w:rsidRPr="00B50714" w:rsidRDefault="00B50714" w:rsidP="00B50714">
            <w:pPr>
              <w:widowControl w:val="0"/>
              <w:autoSpaceDE w:val="0"/>
              <w:autoSpaceDN w:val="0"/>
              <w:adjustRightInd w:val="0"/>
              <w:spacing w:after="0" w:line="226"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30</w:t>
            </w:r>
          </w:p>
        </w:tc>
      </w:tr>
    </w:tbl>
    <w:p w:rsidR="00B50714" w:rsidRPr="00B50714" w:rsidRDefault="00B50714" w:rsidP="00B50714">
      <w:pPr>
        <w:widowControl w:val="0"/>
        <w:autoSpaceDE w:val="0"/>
        <w:autoSpaceDN w:val="0"/>
        <w:adjustRightInd w:val="0"/>
        <w:spacing w:after="0" w:line="226" w:lineRule="auto"/>
        <w:ind w:firstLine="142"/>
        <w:jc w:val="both"/>
        <w:rPr>
          <w:rFonts w:ascii="Times New Roman" w:eastAsia="Times New Roman" w:hAnsi="Times New Roman" w:cs="Times New Roman"/>
          <w:sz w:val="28"/>
          <w:szCs w:val="28"/>
          <w:vertAlign w:val="superscript"/>
          <w:lang w:eastAsia="ru-RU"/>
        </w:rPr>
      </w:pPr>
    </w:p>
    <w:p w:rsidR="00B50714" w:rsidRPr="00B50714" w:rsidRDefault="00B50714" w:rsidP="00B50714">
      <w:pPr>
        <w:widowControl w:val="0"/>
        <w:autoSpaceDE w:val="0"/>
        <w:autoSpaceDN w:val="0"/>
        <w:adjustRightInd w:val="0"/>
        <w:spacing w:after="0" w:line="226" w:lineRule="auto"/>
        <w:ind w:firstLine="142"/>
        <w:jc w:val="both"/>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vertAlign w:val="superscript"/>
          <w:lang w:eastAsia="ru-RU"/>
        </w:rPr>
        <w:t>*)</w:t>
      </w:r>
      <w:r w:rsidRPr="00B50714">
        <w:rPr>
          <w:rFonts w:ascii="Times New Roman" w:eastAsia="Times New Roman" w:hAnsi="Times New Roman" w:cs="Times New Roman"/>
          <w:sz w:val="24"/>
          <w:szCs w:val="24"/>
          <w:lang w:eastAsia="ru-RU"/>
        </w:rPr>
        <w:t xml:space="preserve"> Включая производство по кооперации.</w:t>
      </w:r>
    </w:p>
    <w:p w:rsidR="00B50714" w:rsidRPr="00B50714" w:rsidRDefault="00B50714" w:rsidP="00B50714">
      <w:pPr>
        <w:widowControl w:val="0"/>
        <w:autoSpaceDE w:val="0"/>
        <w:autoSpaceDN w:val="0"/>
        <w:adjustRightInd w:val="0"/>
        <w:spacing w:after="0" w:line="240" w:lineRule="auto"/>
        <w:ind w:left="1701" w:hanging="1701"/>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Примечания: 1. Объем поставок тракторов при необходимости может быть уточнен заводом-изготовителем.</w:t>
      </w:r>
    </w:p>
    <w:p w:rsidR="00B50714" w:rsidRPr="00B50714" w:rsidRDefault="00B50714" w:rsidP="00B50714">
      <w:pPr>
        <w:widowControl w:val="0"/>
        <w:autoSpaceDE w:val="0"/>
        <w:autoSpaceDN w:val="0"/>
        <w:adjustRightInd w:val="0"/>
        <w:spacing w:after="0" w:line="240" w:lineRule="auto"/>
        <w:ind w:left="1843" w:hanging="142"/>
        <w:jc w:val="both"/>
        <w:rPr>
          <w:rFonts w:ascii="Times New Roman" w:eastAsia="Times New Roman" w:hAnsi="Times New Roman" w:cs="Times New Roman"/>
          <w:sz w:val="8"/>
          <w:szCs w:val="8"/>
          <w:lang w:eastAsia="ru-RU"/>
        </w:rPr>
      </w:pPr>
    </w:p>
    <w:p w:rsidR="00B50714" w:rsidRPr="00B50714" w:rsidRDefault="00B50714" w:rsidP="00B50714">
      <w:pPr>
        <w:widowControl w:val="0"/>
        <w:autoSpaceDE w:val="0"/>
        <w:autoSpaceDN w:val="0"/>
        <w:adjustRightInd w:val="0"/>
        <w:spacing w:after="0" w:line="240" w:lineRule="auto"/>
        <w:ind w:left="1843" w:hanging="142"/>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2. Срок поставки тракторов может быть уточнен ведомством.</w:t>
      </w:r>
    </w:p>
    <w:p w:rsidR="00B50714" w:rsidRPr="00B50714" w:rsidRDefault="00B50714" w:rsidP="00B50714">
      <w:pPr>
        <w:widowControl w:val="0"/>
        <w:autoSpaceDE w:val="0"/>
        <w:autoSpaceDN w:val="0"/>
        <w:adjustRightInd w:val="0"/>
        <w:spacing w:after="0" w:line="240" w:lineRule="auto"/>
        <w:ind w:left="1843" w:hanging="142"/>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10.</w:t>
      </w:r>
      <w:proofErr w:type="gramStart"/>
      <w:r w:rsidRPr="00B50714">
        <w:rPr>
          <w:rFonts w:ascii="Times New Roman" w:eastAsia="Times New Roman" w:hAnsi="Times New Roman" w:cs="Times New Roman"/>
          <w:sz w:val="28"/>
          <w:szCs w:val="28"/>
          <w:lang w:eastAsia="ru-RU"/>
        </w:rPr>
        <w:t>4.Однострочные</w:t>
      </w:r>
      <w:proofErr w:type="gramEnd"/>
      <w:r w:rsidRPr="00B50714">
        <w:rPr>
          <w:rFonts w:ascii="Times New Roman" w:eastAsia="Times New Roman" w:hAnsi="Times New Roman" w:cs="Times New Roman"/>
          <w:sz w:val="28"/>
          <w:szCs w:val="28"/>
          <w:lang w:eastAsia="ru-RU"/>
        </w:rPr>
        <w:t xml:space="preserve"> и многострочные элементы таблиц</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Числа и однострочные текстовые элементы в графах равняются по последней (нижней) строке боковика.</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Таблица 6</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4786"/>
        <w:gridCol w:w="2126"/>
        <w:gridCol w:w="2658"/>
      </w:tblGrid>
      <w:tr w:rsidR="00B50714" w:rsidRPr="00B50714" w:rsidTr="00B50714">
        <w:tblPrEx>
          <w:tblCellMar>
            <w:top w:w="0" w:type="dxa"/>
            <w:bottom w:w="0" w:type="dxa"/>
          </w:tblCellMar>
        </w:tblPrEx>
        <w:tc>
          <w:tcPr>
            <w:tcW w:w="4786" w:type="dxa"/>
            <w:tcBorders>
              <w:top w:val="single" w:sz="6" w:space="0" w:color="auto"/>
              <w:bottom w:val="single" w:sz="6" w:space="0" w:color="auto"/>
            </w:tcBorders>
          </w:tcPr>
          <w:p w:rsidR="00B50714" w:rsidRPr="00B50714" w:rsidRDefault="00B50714" w:rsidP="00B50714">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Наименование оборудования</w:t>
            </w:r>
          </w:p>
        </w:tc>
        <w:tc>
          <w:tcPr>
            <w:tcW w:w="2126" w:type="dxa"/>
            <w:tcBorders>
              <w:top w:val="single" w:sz="6" w:space="0" w:color="auto"/>
              <w:bottom w:val="single" w:sz="6"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Срок поставки</w:t>
            </w:r>
          </w:p>
        </w:tc>
        <w:tc>
          <w:tcPr>
            <w:tcW w:w="2658" w:type="dxa"/>
            <w:tcBorders>
              <w:top w:val="single" w:sz="6" w:space="0" w:color="auto"/>
              <w:bottom w:val="single" w:sz="6"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Поставщик</w:t>
            </w:r>
          </w:p>
        </w:tc>
      </w:tr>
      <w:tr w:rsidR="00B50714" w:rsidRPr="00B50714" w:rsidTr="00B50714">
        <w:tblPrEx>
          <w:tblCellMar>
            <w:top w:w="0" w:type="dxa"/>
            <w:bottom w:w="0" w:type="dxa"/>
          </w:tblCellMar>
        </w:tblPrEx>
        <w:trPr>
          <w:trHeight w:val="20"/>
        </w:trPr>
        <w:tc>
          <w:tcPr>
            <w:tcW w:w="4786" w:type="dxa"/>
            <w:tcBorders>
              <w:top w:val="single" w:sz="6" w:space="0" w:color="auto"/>
              <w:bottom w:val="single" w:sz="6" w:space="0" w:color="auto"/>
            </w:tcBorders>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Станок для изготовления резиновых чехлов диаметром 1400 и </w:t>
            </w:r>
            <w:smartTag w:uri="urn:schemas-microsoft-com:office:smarttags" w:element="metricconverter">
              <w:smartTagPr>
                <w:attr w:name="ProductID" w:val="1600 мм"/>
              </w:smartTagPr>
              <w:r w:rsidRPr="00B50714">
                <w:rPr>
                  <w:rFonts w:ascii="Times New Roman" w:eastAsia="Times New Roman" w:hAnsi="Times New Roman" w:cs="Times New Roman"/>
                  <w:sz w:val="28"/>
                  <w:szCs w:val="28"/>
                  <w:lang w:eastAsia="ru-RU"/>
                </w:rPr>
                <w:t>1600 мм</w:t>
              </w:r>
            </w:smartTag>
          </w:p>
        </w:tc>
        <w:tc>
          <w:tcPr>
            <w:tcW w:w="2126" w:type="dxa"/>
            <w:tcBorders>
              <w:top w:val="single" w:sz="6" w:space="0" w:color="auto"/>
              <w:bottom w:val="single" w:sz="6"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2014 год</w:t>
            </w:r>
          </w:p>
        </w:tc>
        <w:tc>
          <w:tcPr>
            <w:tcW w:w="2658" w:type="dxa"/>
            <w:tcBorders>
              <w:top w:val="single" w:sz="6" w:space="0" w:color="auto"/>
              <w:bottom w:val="single" w:sz="6"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ОАО «Завод РТИ»</w:t>
            </w:r>
          </w:p>
        </w:tc>
      </w:tr>
    </w:tbl>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Двух- или многострочные текстовые элементы равняются по первой (верхней) строке боковика. В этом случае и цифры располагаются на верхней строке.</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10"/>
          <w:szCs w:val="10"/>
          <w:lang w:eastAsia="ru-RU"/>
        </w:rPr>
      </w:pP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Таблица 7</w:t>
      </w:r>
    </w:p>
    <w:p w:rsidR="00B50714" w:rsidRPr="00B50714" w:rsidRDefault="00B50714" w:rsidP="00B50714">
      <w:pPr>
        <w:widowControl w:val="0"/>
        <w:autoSpaceDE w:val="0"/>
        <w:autoSpaceDN w:val="0"/>
        <w:adjustRightInd w:val="0"/>
        <w:spacing w:after="0" w:line="240" w:lineRule="auto"/>
        <w:ind w:firstLine="709"/>
        <w:jc w:val="right"/>
        <w:rPr>
          <w:rFonts w:ascii="Times New Roman" w:eastAsia="Times New Roman" w:hAnsi="Times New Roman" w:cs="Times New Roman"/>
          <w:sz w:val="10"/>
          <w:szCs w:val="10"/>
          <w:lang w:eastAsia="ru-RU"/>
        </w:rPr>
      </w:pPr>
    </w:p>
    <w:p w:rsidR="00B50714" w:rsidRPr="00B50714" w:rsidRDefault="00B50714" w:rsidP="00B50714">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(штук)</w:t>
      </w:r>
    </w:p>
    <w:tbl>
      <w:tblPr>
        <w:tblW w:w="0" w:type="auto"/>
        <w:tblBorders>
          <w:top w:val="single" w:sz="6" w:space="0" w:color="auto"/>
          <w:left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1417"/>
        <w:gridCol w:w="1418"/>
        <w:gridCol w:w="2938"/>
      </w:tblGrid>
      <w:tr w:rsidR="00B50714" w:rsidRPr="00B50714" w:rsidTr="00B50714">
        <w:tblPrEx>
          <w:tblCellMar>
            <w:top w:w="0" w:type="dxa"/>
            <w:bottom w:w="0" w:type="dxa"/>
          </w:tblCellMar>
        </w:tblPrEx>
        <w:tc>
          <w:tcPr>
            <w:tcW w:w="3794" w:type="dxa"/>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Наименование оборудования</w:t>
            </w:r>
          </w:p>
        </w:tc>
        <w:tc>
          <w:tcPr>
            <w:tcW w:w="1417" w:type="dxa"/>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2013 год</w:t>
            </w:r>
          </w:p>
        </w:tc>
        <w:tc>
          <w:tcPr>
            <w:tcW w:w="1418" w:type="dxa"/>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2014 год</w:t>
            </w:r>
          </w:p>
        </w:tc>
        <w:tc>
          <w:tcPr>
            <w:tcW w:w="2938" w:type="dxa"/>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Завод-изготовитель</w:t>
            </w:r>
          </w:p>
        </w:tc>
      </w:tr>
      <w:tr w:rsidR="00B50714" w:rsidRPr="00B50714" w:rsidTr="00B50714">
        <w:tblPrEx>
          <w:tblCellMar>
            <w:top w:w="0" w:type="dxa"/>
            <w:bottom w:w="0" w:type="dxa"/>
          </w:tblCellMar>
        </w:tblPrEx>
        <w:tc>
          <w:tcPr>
            <w:tcW w:w="3794" w:type="dxa"/>
          </w:tcPr>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Агрегатные станки</w:t>
            </w:r>
          </w:p>
        </w:tc>
        <w:tc>
          <w:tcPr>
            <w:tcW w:w="1417" w:type="dxa"/>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5</w:t>
            </w:r>
          </w:p>
        </w:tc>
        <w:tc>
          <w:tcPr>
            <w:tcW w:w="1418" w:type="dxa"/>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5</w:t>
            </w:r>
          </w:p>
        </w:tc>
        <w:tc>
          <w:tcPr>
            <w:tcW w:w="2938"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ОАО «</w:t>
            </w:r>
            <w:proofErr w:type="spellStart"/>
            <w:r w:rsidRPr="00B50714">
              <w:rPr>
                <w:rFonts w:ascii="Times New Roman" w:eastAsia="Times New Roman" w:hAnsi="Times New Roman" w:cs="Times New Roman"/>
                <w:sz w:val="28"/>
                <w:szCs w:val="28"/>
                <w:lang w:eastAsia="ru-RU"/>
              </w:rPr>
              <w:t>Станкострои</w:t>
            </w:r>
            <w:proofErr w:type="spellEnd"/>
            <w:r w:rsidRPr="00B50714">
              <w:rPr>
                <w:rFonts w:ascii="Times New Roman" w:eastAsia="Times New Roman" w:hAnsi="Times New Roman" w:cs="Times New Roman"/>
                <w:sz w:val="28"/>
                <w:szCs w:val="28"/>
                <w:lang w:eastAsia="ru-RU"/>
              </w:rPr>
              <w:t>-тельный завод»</w:t>
            </w:r>
          </w:p>
        </w:tc>
      </w:tr>
      <w:tr w:rsidR="00B50714" w:rsidRPr="00B50714" w:rsidTr="00B50714">
        <w:tblPrEx>
          <w:tblCellMar>
            <w:top w:w="0" w:type="dxa"/>
            <w:bottom w:w="0" w:type="dxa"/>
          </w:tblCellMar>
        </w:tblPrEx>
        <w:trPr>
          <w:trHeight w:val="552"/>
        </w:trPr>
        <w:tc>
          <w:tcPr>
            <w:tcW w:w="3794" w:type="dxa"/>
            <w:tcBorders>
              <w:bottom w:val="single" w:sz="4" w:space="0" w:color="auto"/>
            </w:tcBorders>
          </w:tcPr>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Линии для обработки </w:t>
            </w:r>
          </w:p>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редукторов </w:t>
            </w:r>
          </w:p>
        </w:tc>
        <w:tc>
          <w:tcPr>
            <w:tcW w:w="1417" w:type="dxa"/>
            <w:tcBorders>
              <w:bottom w:val="single" w:sz="4"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2</w:t>
            </w:r>
          </w:p>
        </w:tc>
        <w:tc>
          <w:tcPr>
            <w:tcW w:w="1418" w:type="dxa"/>
            <w:tcBorders>
              <w:bottom w:val="single" w:sz="4" w:space="0" w:color="auto"/>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2</w:t>
            </w:r>
          </w:p>
        </w:tc>
        <w:tc>
          <w:tcPr>
            <w:tcW w:w="2938" w:type="dxa"/>
            <w:tcBorders>
              <w:bottom w:val="single" w:sz="4" w:space="0" w:color="auto"/>
            </w:tcBorders>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ОАО «</w:t>
            </w:r>
            <w:proofErr w:type="spellStart"/>
            <w:r w:rsidRPr="00B50714">
              <w:rPr>
                <w:rFonts w:ascii="Times New Roman" w:eastAsia="Times New Roman" w:hAnsi="Times New Roman" w:cs="Times New Roman"/>
                <w:sz w:val="28"/>
                <w:szCs w:val="28"/>
                <w:lang w:eastAsia="ru-RU"/>
              </w:rPr>
              <w:t>Машинострои</w:t>
            </w:r>
            <w:proofErr w:type="spellEnd"/>
            <w:r w:rsidRPr="00B50714">
              <w:rPr>
                <w:rFonts w:ascii="Times New Roman" w:eastAsia="Times New Roman" w:hAnsi="Times New Roman" w:cs="Times New Roman"/>
                <w:sz w:val="28"/>
                <w:szCs w:val="28"/>
                <w:lang w:eastAsia="ru-RU"/>
              </w:rPr>
              <w:t>-тельный завод»</w:t>
            </w:r>
          </w:p>
        </w:tc>
      </w:tr>
    </w:tbl>
    <w:p w:rsidR="00B50714" w:rsidRPr="00B50714" w:rsidRDefault="00B50714" w:rsidP="00B5071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sectPr w:rsidR="00B50714" w:rsidRPr="00B50714" w:rsidSect="00B50714">
          <w:headerReference w:type="even" r:id="rId52"/>
          <w:headerReference w:type="default" r:id="rId53"/>
          <w:pgSz w:w="11907" w:h="16840" w:code="9"/>
          <w:pgMar w:top="1134" w:right="851" w:bottom="1134" w:left="1701" w:header="720" w:footer="720" w:gutter="0"/>
          <w:cols w:space="60"/>
          <w:noEndnote/>
        </w:sectPr>
      </w:pPr>
    </w:p>
    <w:p w:rsidR="00B50714" w:rsidRPr="00B50714" w:rsidRDefault="00B50714" w:rsidP="00B50714">
      <w:pPr>
        <w:widowControl w:val="0"/>
        <w:autoSpaceDE w:val="0"/>
        <w:autoSpaceDN w:val="0"/>
        <w:adjustRightInd w:val="0"/>
        <w:spacing w:after="0" w:line="240" w:lineRule="auto"/>
        <w:ind w:right="-142" w:firstLine="7230"/>
        <w:rPr>
          <w:rFonts w:ascii="Times New Roman" w:eastAsia="Times New Roman" w:hAnsi="Times New Roman" w:cs="Times New Roman"/>
          <w:sz w:val="24"/>
          <w:szCs w:val="20"/>
          <w:lang w:eastAsia="ru-RU"/>
        </w:rPr>
      </w:pPr>
      <w:r w:rsidRPr="00B50714">
        <w:rPr>
          <w:rFonts w:ascii="Times New Roman" w:eastAsia="Times New Roman" w:hAnsi="Times New Roman" w:cs="Times New Roman"/>
          <w:sz w:val="24"/>
          <w:szCs w:val="20"/>
          <w:lang w:eastAsia="ru-RU"/>
        </w:rPr>
        <w:t xml:space="preserve">Приложение № 1 </w:t>
      </w:r>
    </w:p>
    <w:p w:rsidR="00B50714" w:rsidRPr="00B50714" w:rsidRDefault="00B50714" w:rsidP="00B50714">
      <w:pPr>
        <w:widowControl w:val="0"/>
        <w:autoSpaceDE w:val="0"/>
        <w:autoSpaceDN w:val="0"/>
        <w:adjustRightInd w:val="0"/>
        <w:spacing w:after="0" w:line="240" w:lineRule="auto"/>
        <w:ind w:right="-142" w:firstLine="7230"/>
        <w:rPr>
          <w:rFonts w:ascii="Times New Roman" w:eastAsia="Times New Roman" w:hAnsi="Times New Roman" w:cs="Times New Roman"/>
          <w:sz w:val="24"/>
          <w:szCs w:val="20"/>
          <w:lang w:eastAsia="ru-RU"/>
        </w:rPr>
      </w:pPr>
    </w:p>
    <w:p w:rsidR="00B50714" w:rsidRPr="00B50714" w:rsidRDefault="00B50714" w:rsidP="00B50714">
      <w:pPr>
        <w:widowControl w:val="0"/>
        <w:autoSpaceDE w:val="0"/>
        <w:autoSpaceDN w:val="0"/>
        <w:adjustRightInd w:val="0"/>
        <w:spacing w:after="0" w:line="240" w:lineRule="auto"/>
        <w:ind w:right="-142" w:firstLine="8505"/>
        <w:rPr>
          <w:rFonts w:ascii="Times New Roman" w:eastAsia="Times New Roman" w:hAnsi="Times New Roman" w:cs="Times New Roman"/>
          <w:sz w:val="24"/>
          <w:szCs w:val="20"/>
          <w:lang w:eastAsia="ru-RU"/>
        </w:rPr>
      </w:pPr>
    </w:p>
    <w:tbl>
      <w:tblPr>
        <w:tblW w:w="0" w:type="auto"/>
        <w:tblBorders>
          <w:insideH w:val="single" w:sz="4" w:space="0" w:color="auto"/>
        </w:tblBorders>
        <w:tblLayout w:type="fixed"/>
        <w:tblLook w:val="0000" w:firstRow="0" w:lastRow="0" w:firstColumn="0" w:lastColumn="0" w:noHBand="0" w:noVBand="0"/>
      </w:tblPr>
      <w:tblGrid>
        <w:gridCol w:w="4927"/>
        <w:gridCol w:w="4927"/>
      </w:tblGrid>
      <w:tr w:rsidR="00B50714" w:rsidRPr="00B50714" w:rsidTr="00B50714">
        <w:tblPrEx>
          <w:tblCellMar>
            <w:top w:w="0" w:type="dxa"/>
            <w:bottom w:w="0" w:type="dxa"/>
          </w:tblCellMar>
        </w:tblPrEx>
        <w:tc>
          <w:tcPr>
            <w:tcW w:w="4927"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927"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СОГЛАСОВАНО</w:t>
            </w:r>
          </w:p>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Глава </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администрации Заветильичевского сельсовета</w:t>
            </w:r>
          </w:p>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“_______” _________________20___г.</w:t>
            </w:r>
          </w:p>
        </w:tc>
      </w:tr>
    </w:tbl>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С П Р А В К А</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snapToGrid w:val="0"/>
          <w:sz w:val="28"/>
          <w:szCs w:val="28"/>
          <w:u w:val="single"/>
          <w:lang w:eastAsia="ru-RU"/>
        </w:rPr>
      </w:pPr>
      <w:r w:rsidRPr="00B50714">
        <w:rPr>
          <w:rFonts w:ascii="Times New Roman" w:eastAsia="Times New Roman" w:hAnsi="Times New Roman" w:cs="Times New Roman"/>
          <w:snapToGrid w:val="0"/>
          <w:sz w:val="28"/>
          <w:szCs w:val="28"/>
          <w:u w:val="single"/>
          <w:lang w:eastAsia="ru-RU"/>
        </w:rPr>
        <w:t xml:space="preserve">о подготовке проекта </w:t>
      </w:r>
      <w:r w:rsidRPr="00B50714">
        <w:rPr>
          <w:rFonts w:ascii="Times New Roman" w:eastAsia="Times New Roman" w:hAnsi="Times New Roman" w:cs="Times New Roman"/>
          <w:b/>
          <w:snapToGrid w:val="0"/>
          <w:sz w:val="28"/>
          <w:szCs w:val="28"/>
          <w:u w:val="single"/>
          <w:lang w:eastAsia="ru-RU"/>
        </w:rPr>
        <w:t xml:space="preserve">постановления </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B50714">
        <w:rPr>
          <w:rFonts w:ascii="Times New Roman" w:eastAsia="Times New Roman" w:hAnsi="Times New Roman" w:cs="Times New Roman"/>
          <w:snapToGrid w:val="0"/>
          <w:sz w:val="24"/>
          <w:szCs w:val="24"/>
          <w:lang w:eastAsia="ru-RU"/>
        </w:rPr>
        <w:t>(нужное подчеркнуть)</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napToGrid w:val="0"/>
          <w:sz w:val="28"/>
          <w:szCs w:val="28"/>
          <w:u w:val="single"/>
          <w:lang w:eastAsia="ru-RU"/>
        </w:rPr>
      </w:pPr>
      <w:r w:rsidRPr="00B50714">
        <w:rPr>
          <w:rFonts w:ascii="Times New Roman" w:eastAsia="Times New Roman" w:hAnsi="Times New Roman" w:cs="Times New Roman"/>
          <w:snapToGrid w:val="0"/>
          <w:sz w:val="28"/>
          <w:szCs w:val="28"/>
          <w:u w:val="single"/>
          <w:lang w:eastAsia="ru-RU"/>
        </w:rPr>
        <w:t>администрации Заветильичевского сельсовета</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По вопросу: _______________________________________________________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 xml:space="preserve">__________________________________________________________________ </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 xml:space="preserve">__________________________________________________________________ </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 xml:space="preserve">__________________________________________________________________ </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 xml:space="preserve">__________________________________________________________________ </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 xml:space="preserve">__________________________________________________________________ </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 xml:space="preserve">__________________________________________________________________ </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 xml:space="preserve">__________________________________________________________________ </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p w:rsidR="00B50714" w:rsidRPr="00B50714" w:rsidRDefault="00B50714" w:rsidP="00B50714">
      <w:pPr>
        <w:keepNext/>
        <w:widowControl w:val="0"/>
        <w:autoSpaceDE w:val="0"/>
        <w:autoSpaceDN w:val="0"/>
        <w:adjustRightInd w:val="0"/>
        <w:spacing w:before="240" w:after="60" w:line="240" w:lineRule="auto"/>
        <w:outlineLvl w:val="3"/>
        <w:rPr>
          <w:rFonts w:ascii="Times New Roman" w:eastAsia="Times New Roman" w:hAnsi="Times New Roman" w:cs="Times New Roman"/>
          <w:b/>
          <w:bCs/>
          <w:sz w:val="28"/>
          <w:szCs w:val="28"/>
          <w:lang w:eastAsia="ru-RU"/>
        </w:rPr>
      </w:pPr>
      <w:r w:rsidRPr="00B50714">
        <w:rPr>
          <w:rFonts w:ascii="Times New Roman" w:eastAsia="Times New Roman" w:hAnsi="Times New Roman" w:cs="Times New Roman"/>
          <w:b/>
          <w:bCs/>
          <w:sz w:val="28"/>
          <w:szCs w:val="28"/>
          <w:lang w:eastAsia="ru-RU"/>
        </w:rPr>
        <w:t xml:space="preserve">Проект внес: _______________________________________________________ </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B50714">
        <w:rPr>
          <w:rFonts w:ascii="Times New Roman" w:eastAsia="Times New Roman" w:hAnsi="Times New Roman" w:cs="Times New Roman"/>
          <w:snapToGrid w:val="0"/>
          <w:sz w:val="24"/>
          <w:szCs w:val="24"/>
          <w:lang w:eastAsia="ru-RU"/>
        </w:rPr>
        <w:t>(Должность, фамилия, инициалы, личная подпись)</w:t>
      </w:r>
    </w:p>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 xml:space="preserve">____________________________________________________________________________________________________________________________________ </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Согласование с заинтересованными организациями:</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napToGrid w:val="0"/>
          <w:sz w:val="28"/>
          <w:szCs w:val="28"/>
          <w:lang w:eastAsia="ru-RU"/>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3544"/>
        <w:gridCol w:w="1559"/>
        <w:gridCol w:w="1522"/>
      </w:tblGrid>
      <w:tr w:rsidR="00B50714" w:rsidRPr="00B50714" w:rsidTr="00B50714">
        <w:tblPrEx>
          <w:tblCellMar>
            <w:top w:w="0" w:type="dxa"/>
            <w:bottom w:w="0" w:type="dxa"/>
          </w:tblCellMar>
        </w:tblPrEx>
        <w:tc>
          <w:tcPr>
            <w:tcW w:w="3227" w:type="dxa"/>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B50714">
              <w:rPr>
                <w:rFonts w:ascii="Times New Roman" w:eastAsia="Times New Roman" w:hAnsi="Times New Roman" w:cs="Times New Roman"/>
                <w:snapToGrid w:val="0"/>
                <w:sz w:val="24"/>
                <w:szCs w:val="24"/>
                <w:lang w:eastAsia="ru-RU"/>
              </w:rPr>
              <w:t>Наименование</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B50714">
              <w:rPr>
                <w:rFonts w:ascii="Times New Roman" w:eastAsia="Times New Roman" w:hAnsi="Times New Roman" w:cs="Times New Roman"/>
                <w:snapToGrid w:val="0"/>
                <w:sz w:val="24"/>
                <w:szCs w:val="24"/>
                <w:lang w:eastAsia="ru-RU"/>
              </w:rPr>
              <w:t>организации</w:t>
            </w:r>
          </w:p>
        </w:tc>
        <w:tc>
          <w:tcPr>
            <w:tcW w:w="3544" w:type="dxa"/>
          </w:tcPr>
          <w:p w:rsidR="00B50714" w:rsidRPr="00B50714" w:rsidRDefault="00B50714" w:rsidP="00B50714">
            <w:pPr>
              <w:widowControl w:val="0"/>
              <w:autoSpaceDE w:val="0"/>
              <w:autoSpaceDN w:val="0"/>
              <w:adjustRightInd w:val="0"/>
              <w:spacing w:after="0" w:line="240" w:lineRule="auto"/>
              <w:jc w:val="center"/>
              <w:outlineLvl w:val="4"/>
              <w:rPr>
                <w:rFonts w:ascii="Times New Roman" w:eastAsia="Times New Roman" w:hAnsi="Times New Roman" w:cs="Times New Roman"/>
                <w:bCs/>
                <w:iCs/>
                <w:sz w:val="24"/>
                <w:szCs w:val="24"/>
                <w:lang w:eastAsia="ru-RU"/>
              </w:rPr>
            </w:pPr>
            <w:r w:rsidRPr="00B50714">
              <w:rPr>
                <w:rFonts w:ascii="Times New Roman" w:eastAsia="Times New Roman" w:hAnsi="Times New Roman" w:cs="Times New Roman"/>
                <w:bCs/>
                <w:iCs/>
                <w:sz w:val="24"/>
                <w:szCs w:val="24"/>
                <w:lang w:eastAsia="ru-RU"/>
              </w:rPr>
              <w:t>Фамилия и инициалы</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B50714">
              <w:rPr>
                <w:rFonts w:ascii="Times New Roman" w:eastAsia="Times New Roman" w:hAnsi="Times New Roman" w:cs="Times New Roman"/>
                <w:snapToGrid w:val="0"/>
                <w:sz w:val="24"/>
                <w:szCs w:val="24"/>
                <w:lang w:eastAsia="ru-RU"/>
              </w:rPr>
              <w:t>(разборчиво)</w:t>
            </w:r>
          </w:p>
        </w:tc>
        <w:tc>
          <w:tcPr>
            <w:tcW w:w="1559" w:type="dxa"/>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B50714">
              <w:rPr>
                <w:rFonts w:ascii="Times New Roman" w:eastAsia="Times New Roman" w:hAnsi="Times New Roman" w:cs="Times New Roman"/>
                <w:sz w:val="24"/>
                <w:szCs w:val="24"/>
                <w:lang w:eastAsia="ru-RU"/>
              </w:rPr>
              <w:t>Дата согласо</w:t>
            </w:r>
            <w:r w:rsidRPr="00B50714">
              <w:rPr>
                <w:rFonts w:ascii="Times New Roman" w:eastAsia="Times New Roman" w:hAnsi="Times New Roman" w:cs="Times New Roman"/>
                <w:snapToGrid w:val="0"/>
                <w:sz w:val="24"/>
                <w:szCs w:val="24"/>
                <w:lang w:eastAsia="ru-RU"/>
              </w:rPr>
              <w:t xml:space="preserve">вания </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B50714">
              <w:rPr>
                <w:rFonts w:ascii="Times New Roman" w:eastAsia="Times New Roman" w:hAnsi="Times New Roman" w:cs="Times New Roman"/>
                <w:snapToGrid w:val="0"/>
                <w:sz w:val="24"/>
                <w:szCs w:val="24"/>
                <w:lang w:eastAsia="ru-RU"/>
              </w:rPr>
              <w:t>проекта</w:t>
            </w:r>
          </w:p>
        </w:tc>
        <w:tc>
          <w:tcPr>
            <w:tcW w:w="1522" w:type="dxa"/>
            <w:vAlign w:val="center"/>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B50714">
              <w:rPr>
                <w:rFonts w:ascii="Times New Roman" w:eastAsia="Times New Roman" w:hAnsi="Times New Roman" w:cs="Times New Roman"/>
                <w:snapToGrid w:val="0"/>
                <w:sz w:val="24"/>
                <w:szCs w:val="24"/>
                <w:lang w:eastAsia="ru-RU"/>
              </w:rPr>
              <w:t xml:space="preserve">Подпись </w:t>
            </w:r>
            <w:proofErr w:type="spellStart"/>
            <w:r w:rsidRPr="00B50714">
              <w:rPr>
                <w:rFonts w:ascii="Times New Roman" w:eastAsia="Times New Roman" w:hAnsi="Times New Roman" w:cs="Times New Roman"/>
                <w:snapToGrid w:val="0"/>
                <w:sz w:val="24"/>
                <w:szCs w:val="24"/>
                <w:lang w:eastAsia="ru-RU"/>
              </w:rPr>
              <w:t>должност-ного</w:t>
            </w:r>
            <w:proofErr w:type="spellEnd"/>
            <w:r w:rsidRPr="00B50714">
              <w:rPr>
                <w:rFonts w:ascii="Times New Roman" w:eastAsia="Times New Roman" w:hAnsi="Times New Roman" w:cs="Times New Roman"/>
                <w:snapToGrid w:val="0"/>
                <w:sz w:val="24"/>
                <w:szCs w:val="24"/>
                <w:lang w:eastAsia="ru-RU"/>
              </w:rPr>
              <w:t xml:space="preserve"> лица</w:t>
            </w:r>
          </w:p>
        </w:tc>
      </w:tr>
      <w:tr w:rsidR="00B50714" w:rsidRPr="00B50714" w:rsidTr="00B50714">
        <w:tblPrEx>
          <w:tblCellMar>
            <w:top w:w="0" w:type="dxa"/>
            <w:bottom w:w="0" w:type="dxa"/>
          </w:tblCellMar>
        </w:tblPrEx>
        <w:tc>
          <w:tcPr>
            <w:tcW w:w="3227"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3544"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1559"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1522"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r>
      <w:tr w:rsidR="00B50714" w:rsidRPr="00B50714" w:rsidTr="00B50714">
        <w:tblPrEx>
          <w:tblCellMar>
            <w:top w:w="0" w:type="dxa"/>
            <w:bottom w:w="0" w:type="dxa"/>
          </w:tblCellMar>
        </w:tblPrEx>
        <w:tc>
          <w:tcPr>
            <w:tcW w:w="3227"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3544"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1559"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1522"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r>
      <w:tr w:rsidR="00B50714" w:rsidRPr="00B50714" w:rsidTr="00B50714">
        <w:tblPrEx>
          <w:tblCellMar>
            <w:top w:w="0" w:type="dxa"/>
            <w:bottom w:w="0" w:type="dxa"/>
          </w:tblCellMar>
        </w:tblPrEx>
        <w:tc>
          <w:tcPr>
            <w:tcW w:w="3227"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3544"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1559"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1522"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r>
      <w:tr w:rsidR="00B50714" w:rsidRPr="00B50714" w:rsidTr="00B50714">
        <w:tblPrEx>
          <w:tblCellMar>
            <w:top w:w="0" w:type="dxa"/>
            <w:bottom w:w="0" w:type="dxa"/>
          </w:tblCellMar>
        </w:tblPrEx>
        <w:tc>
          <w:tcPr>
            <w:tcW w:w="3227"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3544"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1559"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1522"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r>
      <w:tr w:rsidR="00B50714" w:rsidRPr="00B50714" w:rsidTr="00B50714">
        <w:tblPrEx>
          <w:tblCellMar>
            <w:top w:w="0" w:type="dxa"/>
            <w:bottom w:w="0" w:type="dxa"/>
          </w:tblCellMar>
        </w:tblPrEx>
        <w:tc>
          <w:tcPr>
            <w:tcW w:w="3227"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3544"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1559"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1522"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r>
      <w:tr w:rsidR="00B50714" w:rsidRPr="00B50714" w:rsidTr="00B50714">
        <w:tblPrEx>
          <w:tblCellMar>
            <w:top w:w="0" w:type="dxa"/>
            <w:bottom w:w="0" w:type="dxa"/>
          </w:tblCellMar>
        </w:tblPrEx>
        <w:tc>
          <w:tcPr>
            <w:tcW w:w="3227"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3544"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1559"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1522"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r>
      <w:tr w:rsidR="00B50714" w:rsidRPr="00B50714" w:rsidTr="00B50714">
        <w:tblPrEx>
          <w:tblCellMar>
            <w:top w:w="0" w:type="dxa"/>
            <w:bottom w:w="0" w:type="dxa"/>
          </w:tblCellMar>
        </w:tblPrEx>
        <w:tc>
          <w:tcPr>
            <w:tcW w:w="3227"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3544"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1559"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1522"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r>
      <w:tr w:rsidR="00B50714" w:rsidRPr="00B50714" w:rsidTr="00B50714">
        <w:tblPrEx>
          <w:tblCellMar>
            <w:top w:w="0" w:type="dxa"/>
            <w:bottom w:w="0" w:type="dxa"/>
          </w:tblCellMar>
        </w:tblPrEx>
        <w:tc>
          <w:tcPr>
            <w:tcW w:w="3227"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3544"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1559"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1522"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r>
      <w:tr w:rsidR="00B50714" w:rsidRPr="00B50714" w:rsidTr="00B50714">
        <w:tblPrEx>
          <w:tblCellMar>
            <w:top w:w="0" w:type="dxa"/>
            <w:bottom w:w="0" w:type="dxa"/>
          </w:tblCellMar>
        </w:tblPrEx>
        <w:tc>
          <w:tcPr>
            <w:tcW w:w="3227"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3544"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1559"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1522"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r>
    </w:tbl>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br w:type="page"/>
        <w:t>Заключение    юриста ______________________________________________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_________________________________________________________________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_________________________________________________________________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_________________________________________________________________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_________________________________________________________________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_________________________________________________________________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_________________________________________________________________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_________________________________________________________________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_________________________________________________________________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_________________________________________________________________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_________________________________________________________________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_________________________________________________________________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_________________________________________________________________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_________________________________________________________________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 xml:space="preserve">Кому </w:t>
      </w:r>
      <w:proofErr w:type="gramStart"/>
      <w:r w:rsidRPr="00B50714">
        <w:rPr>
          <w:rFonts w:ascii="Times New Roman" w:eastAsia="Times New Roman" w:hAnsi="Times New Roman" w:cs="Times New Roman"/>
          <w:snapToGrid w:val="0"/>
          <w:sz w:val="28"/>
          <w:szCs w:val="28"/>
          <w:lang w:eastAsia="ru-RU"/>
        </w:rPr>
        <w:t>разослано  _</w:t>
      </w:r>
      <w:proofErr w:type="gramEnd"/>
      <w:r w:rsidRPr="00B50714">
        <w:rPr>
          <w:rFonts w:ascii="Times New Roman" w:eastAsia="Times New Roman" w:hAnsi="Times New Roman" w:cs="Times New Roman"/>
          <w:snapToGrid w:val="0"/>
          <w:sz w:val="28"/>
          <w:szCs w:val="28"/>
          <w:lang w:eastAsia="ru-RU"/>
        </w:rPr>
        <w:t>_________________________________________________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_________________________________________________________________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_________________________________________________________________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_________________________________________________________________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_________________________________________________________________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_________________________________________________________________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_________________________________________________________________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_________________________________________________________________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_________________________________________________________________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_________________________________________________________________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_________________________________________________________________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_________________________________________________________________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_________________________________________________________________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В графе «Кому разослано" указать, кому необходимо послать полный текст документа, выписки и приложения с указанием номеров приложений.</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 xml:space="preserve">Указатель рассылки составил _______________________________________ </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_________________________________________________________________</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B50714">
        <w:rPr>
          <w:rFonts w:ascii="Times New Roman" w:eastAsia="Times New Roman" w:hAnsi="Times New Roman" w:cs="Times New Roman"/>
          <w:snapToGrid w:val="0"/>
          <w:sz w:val="24"/>
          <w:szCs w:val="24"/>
          <w:lang w:eastAsia="ru-RU"/>
        </w:rPr>
        <w:t>(фамилия, должность и личная подпись вносящего проект)</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p w:rsidR="00B50714" w:rsidRPr="00B50714" w:rsidRDefault="00B50714" w:rsidP="00B50714">
      <w:pPr>
        <w:widowControl w:val="0"/>
        <w:autoSpaceDE w:val="0"/>
        <w:autoSpaceDN w:val="0"/>
        <w:adjustRightInd w:val="0"/>
        <w:spacing w:after="0" w:line="240" w:lineRule="auto"/>
        <w:ind w:firstLine="567"/>
        <w:rPr>
          <w:rFonts w:ascii="Times New Roman" w:eastAsia="Times New Roman" w:hAnsi="Times New Roman" w:cs="Times New Roman"/>
          <w:snapToGrid w:val="0"/>
          <w:sz w:val="28"/>
          <w:szCs w:val="28"/>
          <w:lang w:eastAsia="ru-RU"/>
        </w:rPr>
      </w:pPr>
    </w:p>
    <w:p w:rsidR="00B50714" w:rsidRPr="00B50714" w:rsidRDefault="00B50714" w:rsidP="00B50714">
      <w:pPr>
        <w:widowControl w:val="0"/>
        <w:autoSpaceDE w:val="0"/>
        <w:autoSpaceDN w:val="0"/>
        <w:adjustRightInd w:val="0"/>
        <w:spacing w:after="0" w:line="240" w:lineRule="auto"/>
        <w:ind w:firstLine="567"/>
        <w:rPr>
          <w:rFonts w:ascii="Times New Roman" w:eastAsia="Times New Roman" w:hAnsi="Times New Roman" w:cs="Times New Roman"/>
          <w:snapToGrid w:val="0"/>
          <w:sz w:val="28"/>
          <w:szCs w:val="28"/>
          <w:lang w:eastAsia="ru-RU"/>
        </w:rPr>
      </w:pPr>
    </w:p>
    <w:p w:rsidR="00B50714" w:rsidRPr="00B50714" w:rsidRDefault="00B50714" w:rsidP="00B50714">
      <w:pPr>
        <w:widowControl w:val="0"/>
        <w:autoSpaceDE w:val="0"/>
        <w:autoSpaceDN w:val="0"/>
        <w:adjustRightInd w:val="0"/>
        <w:spacing w:after="0" w:line="240" w:lineRule="auto"/>
        <w:ind w:firstLine="567"/>
        <w:rPr>
          <w:rFonts w:ascii="Times New Roman" w:eastAsia="Times New Roman" w:hAnsi="Times New Roman" w:cs="Times New Roman"/>
          <w:snapToGrid w:val="0"/>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Проверил _______________________________________________</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B50714">
        <w:rPr>
          <w:rFonts w:ascii="Times New Roman" w:eastAsia="Times New Roman" w:hAnsi="Times New Roman" w:cs="Times New Roman"/>
          <w:snapToGrid w:val="0"/>
          <w:sz w:val="24"/>
          <w:szCs w:val="24"/>
          <w:lang w:eastAsia="ru-RU"/>
        </w:rPr>
        <w:t>(начальник общего отдела)</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50714" w:rsidRPr="00B50714" w:rsidRDefault="00B50714" w:rsidP="00B50714">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4"/>
          <w:szCs w:val="24"/>
          <w:lang w:eastAsia="ru-RU"/>
        </w:rPr>
      </w:pPr>
      <w:r w:rsidRPr="00B50714">
        <w:rPr>
          <w:rFonts w:ascii="Times New Roman" w:eastAsia="Times New Roman" w:hAnsi="Times New Roman" w:cs="Times New Roman"/>
          <w:b/>
          <w:sz w:val="24"/>
          <w:szCs w:val="24"/>
          <w:lang w:eastAsia="ru-RU"/>
        </w:rPr>
        <w:t xml:space="preserve">Образец оформления бланка справки о подготовке </w:t>
      </w:r>
    </w:p>
    <w:p w:rsidR="00B50714" w:rsidRPr="00B50714" w:rsidRDefault="00B50714" w:rsidP="00B50714">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4"/>
          <w:szCs w:val="24"/>
          <w:lang w:eastAsia="ru-RU"/>
        </w:rPr>
      </w:pPr>
      <w:r w:rsidRPr="00B50714">
        <w:rPr>
          <w:rFonts w:ascii="Times New Roman" w:eastAsia="Times New Roman" w:hAnsi="Times New Roman" w:cs="Times New Roman"/>
          <w:b/>
          <w:sz w:val="24"/>
          <w:szCs w:val="24"/>
          <w:lang w:eastAsia="ru-RU"/>
        </w:rPr>
        <w:t>проекта постановления администрации сельсовета</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50714">
        <w:rPr>
          <w:rFonts w:ascii="Times New Roman" w:eastAsia="Times New Roman" w:hAnsi="Times New Roman" w:cs="Times New Roman"/>
          <w:sz w:val="20"/>
          <w:szCs w:val="20"/>
          <w:lang w:eastAsia="ru-RU"/>
        </w:rPr>
        <w:t xml:space="preserve">            </w:t>
      </w:r>
    </w:p>
    <w:p w:rsidR="00B50714" w:rsidRPr="00B50714" w:rsidRDefault="00B50714" w:rsidP="00B50714">
      <w:pPr>
        <w:widowControl w:val="0"/>
        <w:autoSpaceDE w:val="0"/>
        <w:autoSpaceDN w:val="0"/>
        <w:adjustRightInd w:val="0"/>
        <w:spacing w:after="0" w:line="240" w:lineRule="auto"/>
        <w:ind w:right="-142" w:firstLine="7230"/>
        <w:rPr>
          <w:rFonts w:ascii="Times New Roman" w:eastAsia="Times New Roman" w:hAnsi="Times New Roman" w:cs="Times New Roman"/>
          <w:sz w:val="24"/>
          <w:szCs w:val="20"/>
          <w:lang w:eastAsia="ru-RU"/>
        </w:rPr>
      </w:pPr>
      <w:r w:rsidRPr="00B50714">
        <w:rPr>
          <w:rFonts w:ascii="Times New Roman" w:eastAsia="Times New Roman" w:hAnsi="Times New Roman" w:cs="Times New Roman"/>
          <w:sz w:val="24"/>
          <w:szCs w:val="20"/>
          <w:lang w:eastAsia="ru-RU"/>
        </w:rPr>
        <w:t xml:space="preserve">Приложение № 2 </w:t>
      </w:r>
    </w:p>
    <w:p w:rsidR="00B50714" w:rsidRPr="00B50714" w:rsidRDefault="00B50714" w:rsidP="00B50714">
      <w:pPr>
        <w:widowControl w:val="0"/>
        <w:autoSpaceDE w:val="0"/>
        <w:autoSpaceDN w:val="0"/>
        <w:adjustRightInd w:val="0"/>
        <w:spacing w:after="0" w:line="240" w:lineRule="auto"/>
        <w:ind w:right="-142" w:firstLine="7230"/>
        <w:rPr>
          <w:rFonts w:ascii="Times New Roman" w:eastAsia="Times New Roman" w:hAnsi="Times New Roman" w:cs="Times New Roman"/>
          <w:sz w:val="24"/>
          <w:szCs w:val="20"/>
          <w:lang w:eastAsia="ru-RU"/>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7"/>
        <w:gridCol w:w="70"/>
        <w:gridCol w:w="4786"/>
        <w:gridCol w:w="141"/>
      </w:tblGrid>
      <w:tr w:rsidR="00B50714" w:rsidRPr="00B50714" w:rsidTr="00B50714">
        <w:trPr>
          <w:gridAfter w:val="1"/>
          <w:wAfter w:w="141" w:type="dxa"/>
        </w:trPr>
        <w:tc>
          <w:tcPr>
            <w:tcW w:w="4857"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56" w:type="dxa"/>
            <w:gridSpan w:val="2"/>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50714" w:rsidRPr="00B50714" w:rsidTr="00B50714">
        <w:tblPrEx>
          <w:tblBorders>
            <w:top w:val="none" w:sz="0" w:space="0" w:color="auto"/>
            <w:left w:val="none" w:sz="0" w:space="0" w:color="auto"/>
            <w:bottom w:val="none" w:sz="0" w:space="0" w:color="auto"/>
            <w:right w:val="none" w:sz="0" w:space="0" w:color="auto"/>
            <w:insideV w:val="none" w:sz="0" w:space="0" w:color="auto"/>
          </w:tblBorders>
          <w:tblLook w:val="0000" w:firstRow="0" w:lastRow="0" w:firstColumn="0" w:lastColumn="0" w:noHBand="0" w:noVBand="0"/>
        </w:tblPrEx>
        <w:tc>
          <w:tcPr>
            <w:tcW w:w="4927" w:type="dxa"/>
            <w:gridSpan w:val="2"/>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927" w:type="dxa"/>
            <w:gridSpan w:val="2"/>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СОГЛАСОВАНО</w:t>
            </w:r>
          </w:p>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Глава администрации </w:t>
            </w:r>
          </w:p>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Заветильичевского сельсовета</w:t>
            </w:r>
          </w:p>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“_______” _________________20___г.</w:t>
            </w:r>
          </w:p>
        </w:tc>
      </w:tr>
    </w:tbl>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С П Р А В К А</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napToGrid w:val="0"/>
          <w:sz w:val="28"/>
          <w:szCs w:val="28"/>
          <w:u w:val="single"/>
          <w:lang w:eastAsia="ru-RU"/>
        </w:rPr>
      </w:pPr>
      <w:r w:rsidRPr="00B50714">
        <w:rPr>
          <w:rFonts w:ascii="Times New Roman" w:eastAsia="Times New Roman" w:hAnsi="Times New Roman" w:cs="Times New Roman"/>
          <w:snapToGrid w:val="0"/>
          <w:sz w:val="28"/>
          <w:szCs w:val="28"/>
          <w:u w:val="single"/>
          <w:lang w:eastAsia="ru-RU"/>
        </w:rPr>
        <w:t>о подготовке проекта распоряжения</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B50714">
        <w:rPr>
          <w:rFonts w:ascii="Times New Roman" w:eastAsia="Times New Roman" w:hAnsi="Times New Roman" w:cs="Times New Roman"/>
          <w:snapToGrid w:val="0"/>
          <w:sz w:val="24"/>
          <w:szCs w:val="24"/>
          <w:lang w:eastAsia="ru-RU"/>
        </w:rPr>
        <w:t>(нужное подчеркнуть)</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napToGrid w:val="0"/>
          <w:sz w:val="28"/>
          <w:szCs w:val="28"/>
          <w:u w:val="single"/>
          <w:lang w:eastAsia="ru-RU"/>
        </w:rPr>
      </w:pPr>
      <w:r w:rsidRPr="00B50714">
        <w:rPr>
          <w:rFonts w:ascii="Times New Roman" w:eastAsia="Times New Roman" w:hAnsi="Times New Roman" w:cs="Times New Roman"/>
          <w:snapToGrid w:val="0"/>
          <w:sz w:val="28"/>
          <w:szCs w:val="28"/>
          <w:u w:val="single"/>
          <w:lang w:eastAsia="ru-RU"/>
        </w:rPr>
        <w:t>администрации Заветильичевского сельсовета</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По вопросу: _______________________________________________________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 xml:space="preserve">__________________________________________________________________ </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 xml:space="preserve">__________________________________________________________________ </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 xml:space="preserve">__________________________________________________________________ </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 xml:space="preserve">__________________________________________________________________ </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 xml:space="preserve">__________________________________________________________________ </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 xml:space="preserve">__________________________________________________________________ </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 xml:space="preserve">__________________________________________________________________ </w:t>
      </w:r>
    </w:p>
    <w:p w:rsidR="00B50714" w:rsidRPr="00B50714" w:rsidRDefault="00B50714" w:rsidP="00B50714">
      <w:pPr>
        <w:keepNext/>
        <w:widowControl w:val="0"/>
        <w:autoSpaceDE w:val="0"/>
        <w:autoSpaceDN w:val="0"/>
        <w:adjustRightInd w:val="0"/>
        <w:spacing w:before="240" w:after="60" w:line="240" w:lineRule="auto"/>
        <w:outlineLvl w:val="3"/>
        <w:rPr>
          <w:rFonts w:ascii="Times New Roman" w:eastAsia="Times New Roman" w:hAnsi="Times New Roman" w:cs="Times New Roman"/>
          <w:b/>
          <w:bCs/>
          <w:sz w:val="28"/>
          <w:szCs w:val="28"/>
          <w:lang w:eastAsia="ru-RU"/>
        </w:rPr>
      </w:pPr>
      <w:r w:rsidRPr="00B50714">
        <w:rPr>
          <w:rFonts w:ascii="Times New Roman" w:eastAsia="Times New Roman" w:hAnsi="Times New Roman" w:cs="Times New Roman"/>
          <w:b/>
          <w:bCs/>
          <w:sz w:val="28"/>
          <w:szCs w:val="28"/>
          <w:lang w:eastAsia="ru-RU"/>
        </w:rPr>
        <w:t xml:space="preserve">Проект внес: _______________________________________________________ </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B50714">
        <w:rPr>
          <w:rFonts w:ascii="Times New Roman" w:eastAsia="Times New Roman" w:hAnsi="Times New Roman" w:cs="Times New Roman"/>
          <w:snapToGrid w:val="0"/>
          <w:sz w:val="24"/>
          <w:szCs w:val="24"/>
          <w:lang w:eastAsia="ru-RU"/>
        </w:rPr>
        <w:t>(Должность, фамилия, инициалы, личная подпись)</w:t>
      </w:r>
    </w:p>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 xml:space="preserve">____________________________________________________________________________________________________________________________________ </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Согласование с заинтересованными организациями:</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napToGrid w:val="0"/>
          <w:sz w:val="28"/>
          <w:szCs w:val="28"/>
          <w:lang w:eastAsia="ru-RU"/>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3544"/>
        <w:gridCol w:w="1559"/>
        <w:gridCol w:w="1522"/>
      </w:tblGrid>
      <w:tr w:rsidR="00B50714" w:rsidRPr="00B50714" w:rsidTr="00B50714">
        <w:tblPrEx>
          <w:tblCellMar>
            <w:top w:w="0" w:type="dxa"/>
            <w:bottom w:w="0" w:type="dxa"/>
          </w:tblCellMar>
        </w:tblPrEx>
        <w:tc>
          <w:tcPr>
            <w:tcW w:w="3227" w:type="dxa"/>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B50714">
              <w:rPr>
                <w:rFonts w:ascii="Times New Roman" w:eastAsia="Times New Roman" w:hAnsi="Times New Roman" w:cs="Times New Roman"/>
                <w:snapToGrid w:val="0"/>
                <w:sz w:val="24"/>
                <w:szCs w:val="24"/>
                <w:lang w:eastAsia="ru-RU"/>
              </w:rPr>
              <w:t>Наименование</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B50714">
              <w:rPr>
                <w:rFonts w:ascii="Times New Roman" w:eastAsia="Times New Roman" w:hAnsi="Times New Roman" w:cs="Times New Roman"/>
                <w:snapToGrid w:val="0"/>
                <w:sz w:val="24"/>
                <w:szCs w:val="24"/>
                <w:lang w:eastAsia="ru-RU"/>
              </w:rPr>
              <w:t>организации</w:t>
            </w:r>
          </w:p>
        </w:tc>
        <w:tc>
          <w:tcPr>
            <w:tcW w:w="3544" w:type="dxa"/>
          </w:tcPr>
          <w:p w:rsidR="00B50714" w:rsidRPr="00B50714" w:rsidRDefault="00B50714" w:rsidP="00B50714">
            <w:pPr>
              <w:widowControl w:val="0"/>
              <w:autoSpaceDE w:val="0"/>
              <w:autoSpaceDN w:val="0"/>
              <w:adjustRightInd w:val="0"/>
              <w:spacing w:after="0" w:line="240" w:lineRule="auto"/>
              <w:jc w:val="center"/>
              <w:outlineLvl w:val="4"/>
              <w:rPr>
                <w:rFonts w:ascii="Times New Roman" w:eastAsia="Times New Roman" w:hAnsi="Times New Roman" w:cs="Times New Roman"/>
                <w:bCs/>
                <w:iCs/>
                <w:sz w:val="24"/>
                <w:szCs w:val="24"/>
                <w:lang w:eastAsia="ru-RU"/>
              </w:rPr>
            </w:pPr>
            <w:r w:rsidRPr="00B50714">
              <w:rPr>
                <w:rFonts w:ascii="Times New Roman" w:eastAsia="Times New Roman" w:hAnsi="Times New Roman" w:cs="Times New Roman"/>
                <w:bCs/>
                <w:iCs/>
                <w:sz w:val="24"/>
                <w:szCs w:val="24"/>
                <w:lang w:eastAsia="ru-RU"/>
              </w:rPr>
              <w:t>Фамилия и инициалы</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B50714">
              <w:rPr>
                <w:rFonts w:ascii="Times New Roman" w:eastAsia="Times New Roman" w:hAnsi="Times New Roman" w:cs="Times New Roman"/>
                <w:snapToGrid w:val="0"/>
                <w:sz w:val="24"/>
                <w:szCs w:val="24"/>
                <w:lang w:eastAsia="ru-RU"/>
              </w:rPr>
              <w:t>(разборчиво)</w:t>
            </w:r>
          </w:p>
        </w:tc>
        <w:tc>
          <w:tcPr>
            <w:tcW w:w="1559" w:type="dxa"/>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B50714">
              <w:rPr>
                <w:rFonts w:ascii="Times New Roman" w:eastAsia="Times New Roman" w:hAnsi="Times New Roman" w:cs="Times New Roman"/>
                <w:sz w:val="24"/>
                <w:szCs w:val="24"/>
                <w:lang w:eastAsia="ru-RU"/>
              </w:rPr>
              <w:t>Дата согласо</w:t>
            </w:r>
            <w:r w:rsidRPr="00B50714">
              <w:rPr>
                <w:rFonts w:ascii="Times New Roman" w:eastAsia="Times New Roman" w:hAnsi="Times New Roman" w:cs="Times New Roman"/>
                <w:snapToGrid w:val="0"/>
                <w:sz w:val="24"/>
                <w:szCs w:val="24"/>
                <w:lang w:eastAsia="ru-RU"/>
              </w:rPr>
              <w:t xml:space="preserve">вания </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B50714">
              <w:rPr>
                <w:rFonts w:ascii="Times New Roman" w:eastAsia="Times New Roman" w:hAnsi="Times New Roman" w:cs="Times New Roman"/>
                <w:snapToGrid w:val="0"/>
                <w:sz w:val="24"/>
                <w:szCs w:val="24"/>
                <w:lang w:eastAsia="ru-RU"/>
              </w:rPr>
              <w:t>проекта</w:t>
            </w:r>
          </w:p>
        </w:tc>
        <w:tc>
          <w:tcPr>
            <w:tcW w:w="1522" w:type="dxa"/>
            <w:vAlign w:val="center"/>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B50714">
              <w:rPr>
                <w:rFonts w:ascii="Times New Roman" w:eastAsia="Times New Roman" w:hAnsi="Times New Roman" w:cs="Times New Roman"/>
                <w:snapToGrid w:val="0"/>
                <w:sz w:val="24"/>
                <w:szCs w:val="24"/>
                <w:lang w:eastAsia="ru-RU"/>
              </w:rPr>
              <w:t xml:space="preserve">Подпись </w:t>
            </w:r>
            <w:proofErr w:type="spellStart"/>
            <w:r w:rsidRPr="00B50714">
              <w:rPr>
                <w:rFonts w:ascii="Times New Roman" w:eastAsia="Times New Roman" w:hAnsi="Times New Roman" w:cs="Times New Roman"/>
                <w:snapToGrid w:val="0"/>
                <w:sz w:val="24"/>
                <w:szCs w:val="24"/>
                <w:lang w:eastAsia="ru-RU"/>
              </w:rPr>
              <w:t>должност-ного</w:t>
            </w:r>
            <w:proofErr w:type="spellEnd"/>
            <w:r w:rsidRPr="00B50714">
              <w:rPr>
                <w:rFonts w:ascii="Times New Roman" w:eastAsia="Times New Roman" w:hAnsi="Times New Roman" w:cs="Times New Roman"/>
                <w:snapToGrid w:val="0"/>
                <w:sz w:val="24"/>
                <w:szCs w:val="24"/>
                <w:lang w:eastAsia="ru-RU"/>
              </w:rPr>
              <w:t xml:space="preserve"> лица</w:t>
            </w:r>
          </w:p>
        </w:tc>
      </w:tr>
      <w:tr w:rsidR="00B50714" w:rsidRPr="00B50714" w:rsidTr="00B50714">
        <w:tblPrEx>
          <w:tblCellMar>
            <w:top w:w="0" w:type="dxa"/>
            <w:bottom w:w="0" w:type="dxa"/>
          </w:tblCellMar>
        </w:tblPrEx>
        <w:tc>
          <w:tcPr>
            <w:tcW w:w="3227"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3544"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1559"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1522"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r>
      <w:tr w:rsidR="00B50714" w:rsidRPr="00B50714" w:rsidTr="00B50714">
        <w:tblPrEx>
          <w:tblCellMar>
            <w:top w:w="0" w:type="dxa"/>
            <w:bottom w:w="0" w:type="dxa"/>
          </w:tblCellMar>
        </w:tblPrEx>
        <w:tc>
          <w:tcPr>
            <w:tcW w:w="3227"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3544"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1559"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1522"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r>
      <w:tr w:rsidR="00B50714" w:rsidRPr="00B50714" w:rsidTr="00B50714">
        <w:tblPrEx>
          <w:tblCellMar>
            <w:top w:w="0" w:type="dxa"/>
            <w:bottom w:w="0" w:type="dxa"/>
          </w:tblCellMar>
        </w:tblPrEx>
        <w:tc>
          <w:tcPr>
            <w:tcW w:w="3227"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3544"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1559"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1522"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r>
      <w:tr w:rsidR="00B50714" w:rsidRPr="00B50714" w:rsidTr="00B50714">
        <w:tblPrEx>
          <w:tblCellMar>
            <w:top w:w="0" w:type="dxa"/>
            <w:bottom w:w="0" w:type="dxa"/>
          </w:tblCellMar>
        </w:tblPrEx>
        <w:tc>
          <w:tcPr>
            <w:tcW w:w="3227"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3544"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1559"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1522"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r>
      <w:tr w:rsidR="00B50714" w:rsidRPr="00B50714" w:rsidTr="00B50714">
        <w:tblPrEx>
          <w:tblCellMar>
            <w:top w:w="0" w:type="dxa"/>
            <w:bottom w:w="0" w:type="dxa"/>
          </w:tblCellMar>
        </w:tblPrEx>
        <w:tc>
          <w:tcPr>
            <w:tcW w:w="3227"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3544"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1559"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1522"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r>
      <w:tr w:rsidR="00B50714" w:rsidRPr="00B50714" w:rsidTr="00B50714">
        <w:tblPrEx>
          <w:tblCellMar>
            <w:top w:w="0" w:type="dxa"/>
            <w:bottom w:w="0" w:type="dxa"/>
          </w:tblCellMar>
        </w:tblPrEx>
        <w:tc>
          <w:tcPr>
            <w:tcW w:w="3227"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3544"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1559"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1522"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r>
      <w:tr w:rsidR="00B50714" w:rsidRPr="00B50714" w:rsidTr="00B50714">
        <w:tblPrEx>
          <w:tblCellMar>
            <w:top w:w="0" w:type="dxa"/>
            <w:bottom w:w="0" w:type="dxa"/>
          </w:tblCellMar>
        </w:tblPrEx>
        <w:tc>
          <w:tcPr>
            <w:tcW w:w="3227"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3544"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1559"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1522"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r>
      <w:tr w:rsidR="00B50714" w:rsidRPr="00B50714" w:rsidTr="00B50714">
        <w:tblPrEx>
          <w:tblCellMar>
            <w:top w:w="0" w:type="dxa"/>
            <w:bottom w:w="0" w:type="dxa"/>
          </w:tblCellMar>
        </w:tblPrEx>
        <w:tc>
          <w:tcPr>
            <w:tcW w:w="3227"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3544"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1559"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1522"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r>
      <w:tr w:rsidR="00B50714" w:rsidRPr="00B50714" w:rsidTr="00B50714">
        <w:tblPrEx>
          <w:tblCellMar>
            <w:top w:w="0" w:type="dxa"/>
            <w:bottom w:w="0" w:type="dxa"/>
          </w:tblCellMar>
        </w:tblPrEx>
        <w:tc>
          <w:tcPr>
            <w:tcW w:w="3227"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3544"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1559"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1522"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r>
      <w:tr w:rsidR="00B50714" w:rsidRPr="00B50714" w:rsidTr="00B50714">
        <w:tblPrEx>
          <w:tblCellMar>
            <w:top w:w="0" w:type="dxa"/>
            <w:bottom w:w="0" w:type="dxa"/>
          </w:tblCellMar>
        </w:tblPrEx>
        <w:tc>
          <w:tcPr>
            <w:tcW w:w="3227"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3544"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1559"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1522"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r>
      <w:tr w:rsidR="00B50714" w:rsidRPr="00B50714" w:rsidTr="00B50714">
        <w:tblPrEx>
          <w:tblCellMar>
            <w:top w:w="0" w:type="dxa"/>
            <w:bottom w:w="0" w:type="dxa"/>
          </w:tblCellMar>
        </w:tblPrEx>
        <w:tc>
          <w:tcPr>
            <w:tcW w:w="3227"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3544"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1559"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c>
          <w:tcPr>
            <w:tcW w:w="1522"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tc>
      </w:tr>
    </w:tbl>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br w:type="page"/>
        <w:t>Заключение    юриста ______________________________________________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_________________________________________________________________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_________________________________________________________________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_________________________________________________________________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_________________________________________________________________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_________________________________________________________________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_________________________________________________________________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_________________________________________________________________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_________________________________________________________________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_________________________________________________________________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_________________________________________________________________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_________________________________________________________________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_________________________________________________________________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_________________________________________________________________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 xml:space="preserve">Кому </w:t>
      </w:r>
      <w:proofErr w:type="gramStart"/>
      <w:r w:rsidRPr="00B50714">
        <w:rPr>
          <w:rFonts w:ascii="Times New Roman" w:eastAsia="Times New Roman" w:hAnsi="Times New Roman" w:cs="Times New Roman"/>
          <w:snapToGrid w:val="0"/>
          <w:sz w:val="28"/>
          <w:szCs w:val="28"/>
          <w:lang w:eastAsia="ru-RU"/>
        </w:rPr>
        <w:t>разослано  _</w:t>
      </w:r>
      <w:proofErr w:type="gramEnd"/>
      <w:r w:rsidRPr="00B50714">
        <w:rPr>
          <w:rFonts w:ascii="Times New Roman" w:eastAsia="Times New Roman" w:hAnsi="Times New Roman" w:cs="Times New Roman"/>
          <w:snapToGrid w:val="0"/>
          <w:sz w:val="28"/>
          <w:szCs w:val="28"/>
          <w:lang w:eastAsia="ru-RU"/>
        </w:rPr>
        <w:t>_________________________________________________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_________________________________________________________________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_________________________________________________________________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_________________________________________________________________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_________________________________________________________________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_________________________________________________________________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_________________________________________________________________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_________________________________________________________________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_________________________________________________________________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_________________________________________________________________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_________________________________________________________________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_________________________________________________________________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_________________________________________________________________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В графе «Кому разослано" указать, кому необходимо послать полный текст документа, выписки и приложения с указанием номеров приложений.</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 xml:space="preserve">Указатель рассылки составил _______________________________________ </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_________________________________________________________________</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B50714">
        <w:rPr>
          <w:rFonts w:ascii="Times New Roman" w:eastAsia="Times New Roman" w:hAnsi="Times New Roman" w:cs="Times New Roman"/>
          <w:snapToGrid w:val="0"/>
          <w:sz w:val="24"/>
          <w:szCs w:val="24"/>
          <w:lang w:eastAsia="ru-RU"/>
        </w:rPr>
        <w:t>(фамилия, должность и личная подпись вносящего проект)</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p>
    <w:p w:rsidR="00B50714" w:rsidRPr="00B50714" w:rsidRDefault="00B50714" w:rsidP="00B50714">
      <w:pPr>
        <w:widowControl w:val="0"/>
        <w:autoSpaceDE w:val="0"/>
        <w:autoSpaceDN w:val="0"/>
        <w:adjustRightInd w:val="0"/>
        <w:spacing w:after="0" w:line="240" w:lineRule="auto"/>
        <w:ind w:firstLine="567"/>
        <w:rPr>
          <w:rFonts w:ascii="Times New Roman" w:eastAsia="Times New Roman" w:hAnsi="Times New Roman" w:cs="Times New Roman"/>
          <w:snapToGrid w:val="0"/>
          <w:sz w:val="28"/>
          <w:szCs w:val="28"/>
          <w:lang w:eastAsia="ru-RU"/>
        </w:rPr>
      </w:pPr>
    </w:p>
    <w:p w:rsidR="00B50714" w:rsidRPr="00B50714" w:rsidRDefault="00B50714" w:rsidP="00B50714">
      <w:pPr>
        <w:widowControl w:val="0"/>
        <w:autoSpaceDE w:val="0"/>
        <w:autoSpaceDN w:val="0"/>
        <w:adjustRightInd w:val="0"/>
        <w:spacing w:after="0" w:line="240" w:lineRule="auto"/>
        <w:ind w:firstLine="567"/>
        <w:rPr>
          <w:rFonts w:ascii="Times New Roman" w:eastAsia="Times New Roman" w:hAnsi="Times New Roman" w:cs="Times New Roman"/>
          <w:snapToGrid w:val="0"/>
          <w:sz w:val="28"/>
          <w:szCs w:val="28"/>
          <w:lang w:eastAsia="ru-RU"/>
        </w:rPr>
      </w:pPr>
    </w:p>
    <w:p w:rsidR="00B50714" w:rsidRPr="00B50714" w:rsidRDefault="00B50714" w:rsidP="00B50714">
      <w:pPr>
        <w:widowControl w:val="0"/>
        <w:autoSpaceDE w:val="0"/>
        <w:autoSpaceDN w:val="0"/>
        <w:adjustRightInd w:val="0"/>
        <w:spacing w:after="0" w:line="240" w:lineRule="auto"/>
        <w:ind w:firstLine="567"/>
        <w:rPr>
          <w:rFonts w:ascii="Times New Roman" w:eastAsia="Times New Roman" w:hAnsi="Times New Roman" w:cs="Times New Roman"/>
          <w:snapToGrid w:val="0"/>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napToGrid w:val="0"/>
          <w:sz w:val="28"/>
          <w:szCs w:val="28"/>
          <w:lang w:eastAsia="ru-RU"/>
        </w:rPr>
      </w:pPr>
      <w:r w:rsidRPr="00B50714">
        <w:rPr>
          <w:rFonts w:ascii="Times New Roman" w:eastAsia="Times New Roman" w:hAnsi="Times New Roman" w:cs="Times New Roman"/>
          <w:snapToGrid w:val="0"/>
          <w:sz w:val="28"/>
          <w:szCs w:val="28"/>
          <w:lang w:eastAsia="ru-RU"/>
        </w:rPr>
        <w:t>Проверил _______________________________________________</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B50714">
        <w:rPr>
          <w:rFonts w:ascii="Times New Roman" w:eastAsia="Times New Roman" w:hAnsi="Times New Roman" w:cs="Times New Roman"/>
          <w:snapToGrid w:val="0"/>
          <w:sz w:val="24"/>
          <w:szCs w:val="24"/>
          <w:lang w:eastAsia="ru-RU"/>
        </w:rPr>
        <w:t>(начальник общего отдела)</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50714" w:rsidRPr="00B50714" w:rsidRDefault="00B50714" w:rsidP="00B50714">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4"/>
          <w:szCs w:val="24"/>
          <w:lang w:eastAsia="ru-RU"/>
        </w:rPr>
      </w:pPr>
      <w:r w:rsidRPr="00B50714">
        <w:rPr>
          <w:rFonts w:ascii="Times New Roman" w:eastAsia="Times New Roman" w:hAnsi="Times New Roman" w:cs="Times New Roman"/>
          <w:b/>
          <w:sz w:val="24"/>
          <w:szCs w:val="24"/>
          <w:lang w:eastAsia="ru-RU"/>
        </w:rPr>
        <w:t xml:space="preserve">Образец оформления бланка справки о подготовке </w:t>
      </w:r>
    </w:p>
    <w:p w:rsidR="00B50714" w:rsidRPr="00B50714" w:rsidRDefault="00B50714" w:rsidP="00B50714">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4"/>
          <w:szCs w:val="24"/>
          <w:lang w:eastAsia="ru-RU"/>
        </w:rPr>
      </w:pPr>
      <w:r w:rsidRPr="00B50714">
        <w:rPr>
          <w:rFonts w:ascii="Times New Roman" w:eastAsia="Times New Roman" w:hAnsi="Times New Roman" w:cs="Times New Roman"/>
          <w:b/>
          <w:sz w:val="24"/>
          <w:szCs w:val="24"/>
          <w:lang w:eastAsia="ru-RU"/>
        </w:rPr>
        <w:t>проекта распоряжения администрации сельсовета</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50714" w:rsidRPr="00B50714" w:rsidRDefault="00B50714" w:rsidP="00B50714">
      <w:pPr>
        <w:widowControl w:val="0"/>
        <w:autoSpaceDE w:val="0"/>
        <w:autoSpaceDN w:val="0"/>
        <w:adjustRightInd w:val="0"/>
        <w:spacing w:after="0" w:line="240" w:lineRule="auto"/>
        <w:ind w:right="-142" w:firstLine="7230"/>
        <w:rPr>
          <w:rFonts w:ascii="Times New Roman" w:eastAsia="Times New Roman" w:hAnsi="Times New Roman" w:cs="Times New Roman"/>
          <w:sz w:val="24"/>
          <w:szCs w:val="20"/>
          <w:lang w:eastAsia="ru-RU"/>
        </w:rPr>
      </w:pPr>
      <w:r w:rsidRPr="00B50714">
        <w:rPr>
          <w:rFonts w:ascii="Times New Roman" w:eastAsia="Times New Roman" w:hAnsi="Times New Roman" w:cs="Times New Roman"/>
          <w:sz w:val="24"/>
          <w:szCs w:val="20"/>
          <w:lang w:eastAsia="ru-RU"/>
        </w:rPr>
        <w:t xml:space="preserve">Приложение № 3 </w:t>
      </w:r>
    </w:p>
    <w:p w:rsidR="00B50714" w:rsidRPr="00B50714" w:rsidRDefault="00B50714" w:rsidP="00B50714">
      <w:pPr>
        <w:widowControl w:val="0"/>
        <w:autoSpaceDE w:val="0"/>
        <w:autoSpaceDN w:val="0"/>
        <w:adjustRightInd w:val="0"/>
        <w:spacing w:after="0" w:line="240" w:lineRule="auto"/>
        <w:ind w:right="-142" w:firstLine="7230"/>
        <w:rPr>
          <w:rFonts w:ascii="Times New Roman" w:eastAsia="Times New Roman" w:hAnsi="Times New Roman" w:cs="Times New Roman"/>
          <w:sz w:val="24"/>
          <w:szCs w:val="20"/>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right="-81"/>
        <w:jc w:val="center"/>
        <w:rPr>
          <w:rFonts w:ascii="Times New Roman" w:eastAsia="Times New Roman" w:hAnsi="Times New Roman" w:cs="Times New Roman"/>
          <w:sz w:val="24"/>
          <w:szCs w:val="24"/>
          <w:lang w:eastAsia="ru-RU"/>
        </w:rPr>
      </w:pPr>
    </w:p>
    <w:p w:rsidR="00B50714" w:rsidRPr="00B50714" w:rsidRDefault="00B50714" w:rsidP="00B50714">
      <w:pPr>
        <w:keepNext/>
        <w:overflowPunct w:val="0"/>
        <w:autoSpaceDE w:val="0"/>
        <w:autoSpaceDN w:val="0"/>
        <w:adjustRightInd w:val="0"/>
        <w:spacing w:after="0" w:line="240" w:lineRule="auto"/>
        <w:ind w:right="-284"/>
        <w:jc w:val="center"/>
        <w:textAlignment w:val="baseline"/>
        <w:outlineLvl w:val="1"/>
        <w:rPr>
          <w:rFonts w:ascii="Times New Roman" w:eastAsia="Times New Roman" w:hAnsi="Times New Roman" w:cs="Times New Roman"/>
          <w:b/>
          <w:bCs/>
          <w:sz w:val="28"/>
          <w:szCs w:val="28"/>
          <w:lang w:eastAsia="ru-RU"/>
        </w:rPr>
      </w:pPr>
      <w:r w:rsidRPr="00B50714">
        <w:rPr>
          <w:rFonts w:ascii="Times New Roman" w:eastAsia="Times New Roman" w:hAnsi="Times New Roman" w:cs="Times New Roman"/>
          <w:b/>
          <w:bCs/>
          <w:sz w:val="28"/>
          <w:szCs w:val="28"/>
          <w:lang w:eastAsia="ru-RU"/>
        </w:rPr>
        <w:t>АДМИНИСТРАЦИЯ ЗАВЕТИЛЬИЧЕВСКОГО СЕЛЬСОВЕТА</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АЛЕЙСКОГО РАЙОНА АЛТАЙСКОГО КРАЯ</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50714">
        <w:rPr>
          <w:rFonts w:ascii="Times New Roman" w:eastAsia="Times New Roman" w:hAnsi="Times New Roman" w:cs="Times New Roman"/>
          <w:b/>
          <w:bCs/>
          <w:sz w:val="28"/>
          <w:szCs w:val="28"/>
          <w:lang w:eastAsia="ru-RU"/>
        </w:rPr>
        <w:t>П О С Т А Н О В Л Е Н И Е</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p>
    <w:p w:rsidR="00B50714" w:rsidRPr="00B50714" w:rsidRDefault="00B50714" w:rsidP="00B50714">
      <w:pPr>
        <w:widowControl w:val="0"/>
        <w:autoSpaceDE w:val="0"/>
        <w:autoSpaceDN w:val="0"/>
        <w:adjustRightInd w:val="0"/>
        <w:spacing w:after="0" w:line="240" w:lineRule="auto"/>
        <w:jc w:val="center"/>
        <w:rPr>
          <w:rFonts w:ascii="Arial" w:eastAsia="Times New Roman" w:hAnsi="Arial" w:cs="Arial"/>
          <w:sz w:val="26"/>
          <w:szCs w:val="26"/>
          <w:lang w:eastAsia="ru-RU"/>
        </w:rPr>
      </w:pPr>
      <w:r w:rsidRPr="00B50714">
        <w:rPr>
          <w:rFonts w:ascii="Arial" w:eastAsia="Times New Roman" w:hAnsi="Arial" w:cs="Arial"/>
          <w:b/>
          <w:bCs/>
          <w:sz w:val="36"/>
          <w:szCs w:val="36"/>
          <w:lang w:eastAsia="ru-RU"/>
        </w:rPr>
        <w:t xml:space="preserve"> </w:t>
      </w:r>
      <w:r w:rsidRPr="00B50714">
        <w:rPr>
          <w:rFonts w:ascii="Arial" w:eastAsia="Times New Roman" w:hAnsi="Arial" w:cs="Arial"/>
          <w:noProof/>
          <w:sz w:val="20"/>
          <w:szCs w:val="20"/>
          <w:lang w:eastAsia="ru-RU"/>
        </w:rPr>
        <mc:AlternateContent>
          <mc:Choice Requires="wps">
            <w:drawing>
              <wp:anchor distT="0" distB="0" distL="114300" distR="114300" simplePos="0" relativeHeight="251708416" behindDoc="0" locked="0" layoutInCell="1" allowOverlap="1">
                <wp:simplePos x="0" y="0"/>
                <wp:positionH relativeFrom="column">
                  <wp:posOffset>57150</wp:posOffset>
                </wp:positionH>
                <wp:positionV relativeFrom="paragraph">
                  <wp:posOffset>90805</wp:posOffset>
                </wp:positionV>
                <wp:extent cx="5943600" cy="0"/>
                <wp:effectExtent l="13335" t="8890" r="5715" b="1016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69A35" id="Прямая соединительная линия 115"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15pt" to="47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"/>
            </w:pict>
          </mc:Fallback>
        </mc:AlternateContent>
      </w:r>
      <w:r w:rsidRPr="00B50714">
        <w:rPr>
          <w:rFonts w:ascii="Arial" w:eastAsia="Times New Roman" w:hAnsi="Arial" w:cs="Arial"/>
          <w:noProof/>
          <w:sz w:val="20"/>
          <w:szCs w:val="20"/>
          <w:lang w:eastAsia="ru-RU"/>
        </w:rPr>
        <mc:AlternateContent>
          <mc:Choice Requires="wps">
            <w:drawing>
              <wp:anchor distT="0" distB="0" distL="114300" distR="114300" simplePos="0" relativeHeight="251707392" behindDoc="0" locked="0" layoutInCell="1" allowOverlap="1">
                <wp:simplePos x="0" y="0"/>
                <wp:positionH relativeFrom="column">
                  <wp:posOffset>57150</wp:posOffset>
                </wp:positionH>
                <wp:positionV relativeFrom="paragraph">
                  <wp:posOffset>62230</wp:posOffset>
                </wp:positionV>
                <wp:extent cx="5943600" cy="0"/>
                <wp:effectExtent l="13335" t="8890" r="5715" b="10160"/>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3B067" id="Прямая соединительная линия 114"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9pt" to="472.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"/>
            </w:pict>
          </mc:Fallback>
        </mc:AlternateContent>
      </w:r>
    </w:p>
    <w:p w:rsidR="00B50714" w:rsidRPr="00B50714" w:rsidRDefault="00B50714" w:rsidP="00B50714">
      <w:pPr>
        <w:widowControl w:val="0"/>
        <w:autoSpaceDE w:val="0"/>
        <w:autoSpaceDN w:val="0"/>
        <w:adjustRightInd w:val="0"/>
        <w:spacing w:after="0" w:line="240" w:lineRule="auto"/>
        <w:ind w:right="-142"/>
        <w:rPr>
          <w:rFonts w:ascii="Times New Roman" w:eastAsia="Times New Roman" w:hAnsi="Times New Roman" w:cs="Times New Roman"/>
          <w:sz w:val="26"/>
          <w:szCs w:val="26"/>
          <w:lang w:eastAsia="ru-RU"/>
        </w:rPr>
      </w:pPr>
      <w:r w:rsidRPr="00B50714">
        <w:rPr>
          <w:rFonts w:ascii="Times New Roman" w:eastAsia="Times New Roman" w:hAnsi="Times New Roman" w:cs="Times New Roman"/>
          <w:sz w:val="26"/>
          <w:szCs w:val="26"/>
          <w:lang w:eastAsia="ru-RU"/>
        </w:rPr>
        <w:t xml:space="preserve">_______________ </w:t>
      </w:r>
      <w:r w:rsidRPr="00B50714">
        <w:rPr>
          <w:rFonts w:ascii="Times New Roman" w:eastAsia="Times New Roman" w:hAnsi="Times New Roman" w:cs="Times New Roman"/>
          <w:sz w:val="26"/>
          <w:szCs w:val="26"/>
          <w:lang w:eastAsia="ru-RU"/>
        </w:rPr>
        <w:tab/>
      </w:r>
      <w:r w:rsidRPr="00B50714">
        <w:rPr>
          <w:rFonts w:ascii="Times New Roman" w:eastAsia="Times New Roman" w:hAnsi="Times New Roman" w:cs="Times New Roman"/>
          <w:sz w:val="26"/>
          <w:szCs w:val="26"/>
          <w:lang w:eastAsia="ru-RU"/>
        </w:rPr>
        <w:tab/>
      </w:r>
      <w:r w:rsidRPr="00B50714">
        <w:rPr>
          <w:rFonts w:ascii="Times New Roman" w:eastAsia="Times New Roman" w:hAnsi="Times New Roman" w:cs="Times New Roman"/>
          <w:sz w:val="26"/>
          <w:szCs w:val="26"/>
          <w:lang w:eastAsia="ru-RU"/>
        </w:rPr>
        <w:tab/>
        <w:t xml:space="preserve">      п. Заветы Ильича                   № _______</w:t>
      </w:r>
    </w:p>
    <w:p w:rsidR="00B50714" w:rsidRPr="00B50714" w:rsidRDefault="00B50714" w:rsidP="00B50714">
      <w:pPr>
        <w:widowControl w:val="0"/>
        <w:autoSpaceDE w:val="0"/>
        <w:autoSpaceDN w:val="0"/>
        <w:adjustRightInd w:val="0"/>
        <w:spacing w:after="0" w:line="240" w:lineRule="auto"/>
        <w:ind w:right="-142"/>
        <w:rPr>
          <w:rFonts w:ascii="Times New Roman" w:eastAsia="Times New Roman" w:hAnsi="Times New Roman" w:cs="Times New Roman"/>
          <w:noProof/>
          <w:sz w:val="26"/>
          <w:szCs w:val="26"/>
          <w:u w:val="single"/>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50714" w:rsidRPr="00B50714" w:rsidRDefault="00B50714" w:rsidP="00B50714">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Образец бланка постановления администрации сельсовета</w:t>
      </w:r>
    </w:p>
    <w:p w:rsidR="00B50714" w:rsidRPr="00B50714" w:rsidRDefault="00B50714" w:rsidP="00B50714">
      <w:pPr>
        <w:widowControl w:val="0"/>
        <w:autoSpaceDE w:val="0"/>
        <w:autoSpaceDN w:val="0"/>
        <w:adjustRightInd w:val="0"/>
        <w:spacing w:after="0" w:line="240" w:lineRule="auto"/>
        <w:ind w:right="-142" w:firstLine="7230"/>
        <w:rPr>
          <w:rFonts w:ascii="Times New Roman" w:eastAsia="Times New Roman" w:hAnsi="Times New Roman" w:cs="Times New Roman"/>
          <w:sz w:val="24"/>
          <w:szCs w:val="20"/>
          <w:lang w:eastAsia="ru-RU"/>
        </w:rPr>
      </w:pPr>
    </w:p>
    <w:p w:rsidR="00B50714" w:rsidRPr="00B50714" w:rsidRDefault="00B50714" w:rsidP="00B50714">
      <w:pPr>
        <w:widowControl w:val="0"/>
        <w:autoSpaceDE w:val="0"/>
        <w:autoSpaceDN w:val="0"/>
        <w:adjustRightInd w:val="0"/>
        <w:spacing w:after="0" w:line="240" w:lineRule="auto"/>
        <w:ind w:right="-142" w:firstLine="7230"/>
        <w:rPr>
          <w:rFonts w:ascii="Times New Roman" w:eastAsia="Times New Roman" w:hAnsi="Times New Roman" w:cs="Times New Roman"/>
          <w:sz w:val="24"/>
          <w:szCs w:val="20"/>
          <w:lang w:eastAsia="ru-RU"/>
        </w:rPr>
      </w:pPr>
    </w:p>
    <w:p w:rsidR="00B50714" w:rsidRPr="00B50714" w:rsidRDefault="00B50714" w:rsidP="00B50714">
      <w:pPr>
        <w:widowControl w:val="0"/>
        <w:autoSpaceDE w:val="0"/>
        <w:autoSpaceDN w:val="0"/>
        <w:adjustRightInd w:val="0"/>
        <w:spacing w:after="0" w:line="240" w:lineRule="auto"/>
        <w:ind w:right="-142" w:firstLine="7230"/>
        <w:rPr>
          <w:rFonts w:ascii="Times New Roman" w:eastAsia="Times New Roman" w:hAnsi="Times New Roman" w:cs="Times New Roman"/>
          <w:sz w:val="24"/>
          <w:szCs w:val="20"/>
          <w:lang w:eastAsia="ru-RU"/>
        </w:rPr>
      </w:pPr>
      <w:r w:rsidRPr="00B50714">
        <w:rPr>
          <w:rFonts w:ascii="Times New Roman" w:eastAsia="Times New Roman" w:hAnsi="Times New Roman" w:cs="Times New Roman"/>
          <w:sz w:val="24"/>
          <w:szCs w:val="20"/>
          <w:lang w:eastAsia="ru-RU"/>
        </w:rPr>
        <w:t xml:space="preserve">Приложение № 4 </w:t>
      </w:r>
    </w:p>
    <w:p w:rsidR="00B50714" w:rsidRPr="00B50714" w:rsidRDefault="00B50714" w:rsidP="00B50714">
      <w:pPr>
        <w:widowControl w:val="0"/>
        <w:autoSpaceDE w:val="0"/>
        <w:autoSpaceDN w:val="0"/>
        <w:adjustRightInd w:val="0"/>
        <w:spacing w:after="0" w:line="240" w:lineRule="auto"/>
        <w:ind w:right="-142" w:firstLine="7230"/>
        <w:rPr>
          <w:rFonts w:ascii="Times New Roman" w:eastAsia="Times New Roman" w:hAnsi="Times New Roman" w:cs="Times New Roman"/>
          <w:sz w:val="24"/>
          <w:szCs w:val="20"/>
          <w:lang w:eastAsia="ru-RU"/>
        </w:rPr>
      </w:pPr>
    </w:p>
    <w:p w:rsidR="00B50714" w:rsidRPr="00B50714" w:rsidRDefault="00B50714" w:rsidP="00B50714">
      <w:pPr>
        <w:widowControl w:val="0"/>
        <w:autoSpaceDE w:val="0"/>
        <w:autoSpaceDN w:val="0"/>
        <w:adjustRightInd w:val="0"/>
        <w:spacing w:after="0" w:line="240" w:lineRule="auto"/>
        <w:ind w:right="-142"/>
        <w:rPr>
          <w:rFonts w:ascii="Times New Roman" w:eastAsia="Times New Roman" w:hAnsi="Times New Roman" w:cs="Times New Roman"/>
          <w:sz w:val="26"/>
          <w:szCs w:val="26"/>
          <w:u w:val="single"/>
          <w:lang w:eastAsia="ru-RU"/>
        </w:rPr>
      </w:pPr>
    </w:p>
    <w:p w:rsidR="00B50714" w:rsidRPr="00B50714" w:rsidRDefault="00B50714" w:rsidP="00B50714">
      <w:pPr>
        <w:widowControl w:val="0"/>
        <w:autoSpaceDE w:val="0"/>
        <w:autoSpaceDN w:val="0"/>
        <w:adjustRightInd w:val="0"/>
        <w:spacing w:after="0" w:line="240" w:lineRule="auto"/>
        <w:ind w:right="-81"/>
        <w:jc w:val="center"/>
        <w:rPr>
          <w:rFonts w:ascii="Times New Roman" w:eastAsia="Times New Roman" w:hAnsi="Times New Roman" w:cs="Times New Roman"/>
          <w:sz w:val="24"/>
          <w:szCs w:val="24"/>
          <w:lang w:eastAsia="ru-RU"/>
        </w:rPr>
      </w:pPr>
    </w:p>
    <w:p w:rsidR="00B50714" w:rsidRPr="00B50714" w:rsidRDefault="00B50714" w:rsidP="00B50714">
      <w:pPr>
        <w:keepNext/>
        <w:overflowPunct w:val="0"/>
        <w:autoSpaceDE w:val="0"/>
        <w:autoSpaceDN w:val="0"/>
        <w:adjustRightInd w:val="0"/>
        <w:spacing w:after="0" w:line="240" w:lineRule="auto"/>
        <w:ind w:right="-284"/>
        <w:jc w:val="center"/>
        <w:textAlignment w:val="baseline"/>
        <w:outlineLvl w:val="1"/>
        <w:rPr>
          <w:rFonts w:ascii="Times New Roman" w:eastAsia="Times New Roman" w:hAnsi="Times New Roman" w:cs="Times New Roman"/>
          <w:b/>
          <w:bCs/>
          <w:sz w:val="28"/>
          <w:szCs w:val="28"/>
          <w:lang w:eastAsia="ru-RU"/>
        </w:rPr>
      </w:pPr>
      <w:r w:rsidRPr="00B50714">
        <w:rPr>
          <w:rFonts w:ascii="Times New Roman" w:eastAsia="Times New Roman" w:hAnsi="Times New Roman" w:cs="Times New Roman"/>
          <w:b/>
          <w:bCs/>
          <w:sz w:val="28"/>
          <w:szCs w:val="28"/>
          <w:lang w:eastAsia="ru-RU"/>
        </w:rPr>
        <w:t>АДМИНИСТРАЦИЯ ЗАВЕТИЛЬИЧЕВСКОГО СЕЛЬСОВЕТА</w:t>
      </w:r>
    </w:p>
    <w:p w:rsidR="00B50714" w:rsidRPr="00B50714" w:rsidRDefault="00B50714" w:rsidP="00B50714">
      <w:pPr>
        <w:keepNext/>
        <w:overflowPunct w:val="0"/>
        <w:autoSpaceDE w:val="0"/>
        <w:autoSpaceDN w:val="0"/>
        <w:adjustRightInd w:val="0"/>
        <w:spacing w:after="0" w:line="240" w:lineRule="auto"/>
        <w:ind w:right="-284"/>
        <w:jc w:val="center"/>
        <w:textAlignment w:val="baseline"/>
        <w:outlineLvl w:val="1"/>
        <w:rPr>
          <w:rFonts w:ascii="Times New Roman" w:eastAsia="Times New Roman" w:hAnsi="Times New Roman" w:cs="Times New Roman"/>
          <w:b/>
          <w:bCs/>
          <w:sz w:val="28"/>
          <w:szCs w:val="28"/>
          <w:lang w:eastAsia="ru-RU"/>
        </w:rPr>
      </w:pPr>
      <w:r w:rsidRPr="00B50714">
        <w:rPr>
          <w:rFonts w:ascii="Times New Roman" w:eastAsia="Times New Roman" w:hAnsi="Times New Roman" w:cs="Times New Roman"/>
          <w:b/>
          <w:bCs/>
          <w:sz w:val="28"/>
          <w:szCs w:val="28"/>
          <w:lang w:eastAsia="ru-RU"/>
        </w:rPr>
        <w:t>АЛЕЙСКОГО РАЙОНА АЛТАЙСКОГО КРАЯ</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50714">
        <w:rPr>
          <w:rFonts w:ascii="Times New Roman" w:eastAsia="Times New Roman" w:hAnsi="Times New Roman" w:cs="Times New Roman"/>
          <w:b/>
          <w:bCs/>
          <w:sz w:val="28"/>
          <w:szCs w:val="28"/>
          <w:lang w:eastAsia="ru-RU"/>
        </w:rPr>
        <w:t>Р А С П О Р Я Ж Е Н И Е</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p>
    <w:p w:rsidR="00B50714" w:rsidRPr="00B50714" w:rsidRDefault="00B50714" w:rsidP="00B50714">
      <w:pPr>
        <w:widowControl w:val="0"/>
        <w:autoSpaceDE w:val="0"/>
        <w:autoSpaceDN w:val="0"/>
        <w:adjustRightInd w:val="0"/>
        <w:spacing w:after="0" w:line="240" w:lineRule="auto"/>
        <w:ind w:right="-142"/>
        <w:rPr>
          <w:rFonts w:ascii="Times New Roman" w:eastAsia="Times New Roman" w:hAnsi="Times New Roman" w:cs="Times New Roman"/>
          <w:sz w:val="26"/>
          <w:szCs w:val="26"/>
          <w:lang w:eastAsia="ru-RU"/>
        </w:rPr>
      </w:pPr>
      <w:r w:rsidRPr="00B50714">
        <w:rPr>
          <w:rFonts w:ascii="Arial" w:eastAsia="Times New Roman" w:hAnsi="Arial" w:cs="Arial"/>
          <w:noProof/>
          <w:sz w:val="20"/>
          <w:szCs w:val="20"/>
          <w:lang w:eastAsia="ru-RU"/>
        </w:rPr>
        <mc:AlternateContent>
          <mc:Choice Requires="wps">
            <w:drawing>
              <wp:anchor distT="0" distB="0" distL="114300" distR="114300" simplePos="0" relativeHeight="251710464" behindDoc="0" locked="0" layoutInCell="1" allowOverlap="1">
                <wp:simplePos x="0" y="0"/>
                <wp:positionH relativeFrom="column">
                  <wp:posOffset>95250</wp:posOffset>
                </wp:positionH>
                <wp:positionV relativeFrom="paragraph">
                  <wp:posOffset>113665</wp:posOffset>
                </wp:positionV>
                <wp:extent cx="5943600" cy="0"/>
                <wp:effectExtent l="13335" t="7620" r="5715" b="11430"/>
                <wp:wrapNone/>
                <wp:docPr id="113" name="Прямая соединительная линия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3B44D" id="Прямая соединительная линия 113"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8.95pt" to="475.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"/>
            </w:pict>
          </mc:Fallback>
        </mc:AlternateContent>
      </w:r>
      <w:r w:rsidRPr="00B50714">
        <w:rPr>
          <w:rFonts w:ascii="Arial" w:eastAsia="Times New Roman" w:hAnsi="Arial" w:cs="Arial"/>
          <w:noProof/>
          <w:sz w:val="20"/>
          <w:szCs w:val="20"/>
          <w:lang w:eastAsia="ru-RU"/>
        </w:rPr>
        <mc:AlternateContent>
          <mc:Choice Requires="wps">
            <w:drawing>
              <wp:anchor distT="0" distB="0" distL="114300" distR="114300" simplePos="0" relativeHeight="251709440" behindDoc="0" locked="0" layoutInCell="1" allowOverlap="1">
                <wp:simplePos x="0" y="0"/>
                <wp:positionH relativeFrom="column">
                  <wp:posOffset>95250</wp:posOffset>
                </wp:positionH>
                <wp:positionV relativeFrom="paragraph">
                  <wp:posOffset>85090</wp:posOffset>
                </wp:positionV>
                <wp:extent cx="5943600" cy="0"/>
                <wp:effectExtent l="13335" t="7620" r="5715" b="11430"/>
                <wp:wrapNone/>
                <wp:docPr id="112" name="Прямая соединительная линия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8843A" id="Прямая соединительная линия 112"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6.7pt" to="475.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"/>
            </w:pict>
          </mc:Fallback>
        </mc:AlternateContent>
      </w:r>
    </w:p>
    <w:p w:rsidR="00B50714" w:rsidRPr="00B50714" w:rsidRDefault="00B50714" w:rsidP="00B50714">
      <w:pPr>
        <w:widowControl w:val="0"/>
        <w:autoSpaceDE w:val="0"/>
        <w:autoSpaceDN w:val="0"/>
        <w:adjustRightInd w:val="0"/>
        <w:spacing w:after="0" w:line="240" w:lineRule="auto"/>
        <w:ind w:right="-142"/>
        <w:rPr>
          <w:rFonts w:ascii="Times New Roman" w:eastAsia="Times New Roman" w:hAnsi="Times New Roman" w:cs="Times New Roman"/>
          <w:sz w:val="26"/>
          <w:szCs w:val="26"/>
          <w:lang w:eastAsia="ru-RU"/>
        </w:rPr>
      </w:pPr>
    </w:p>
    <w:p w:rsidR="00B50714" w:rsidRPr="00B50714" w:rsidRDefault="00B50714" w:rsidP="00B50714">
      <w:pPr>
        <w:widowControl w:val="0"/>
        <w:autoSpaceDE w:val="0"/>
        <w:autoSpaceDN w:val="0"/>
        <w:adjustRightInd w:val="0"/>
        <w:spacing w:after="0" w:line="240" w:lineRule="auto"/>
        <w:ind w:right="-142"/>
        <w:rPr>
          <w:rFonts w:ascii="Times New Roman" w:eastAsia="Times New Roman" w:hAnsi="Times New Roman" w:cs="Times New Roman"/>
          <w:sz w:val="26"/>
          <w:szCs w:val="26"/>
          <w:lang w:eastAsia="ru-RU"/>
        </w:rPr>
      </w:pPr>
      <w:r w:rsidRPr="00B50714">
        <w:rPr>
          <w:rFonts w:ascii="Times New Roman" w:eastAsia="Times New Roman" w:hAnsi="Times New Roman" w:cs="Times New Roman"/>
          <w:sz w:val="26"/>
          <w:szCs w:val="26"/>
          <w:lang w:eastAsia="ru-RU"/>
        </w:rPr>
        <w:t xml:space="preserve">_______________ </w:t>
      </w:r>
      <w:r w:rsidRPr="00B50714">
        <w:rPr>
          <w:rFonts w:ascii="Times New Roman" w:eastAsia="Times New Roman" w:hAnsi="Times New Roman" w:cs="Times New Roman"/>
          <w:sz w:val="26"/>
          <w:szCs w:val="26"/>
          <w:lang w:eastAsia="ru-RU"/>
        </w:rPr>
        <w:tab/>
      </w:r>
      <w:r w:rsidRPr="00B50714">
        <w:rPr>
          <w:rFonts w:ascii="Times New Roman" w:eastAsia="Times New Roman" w:hAnsi="Times New Roman" w:cs="Times New Roman"/>
          <w:sz w:val="26"/>
          <w:szCs w:val="26"/>
          <w:lang w:eastAsia="ru-RU"/>
        </w:rPr>
        <w:tab/>
      </w:r>
      <w:r w:rsidRPr="00B50714">
        <w:rPr>
          <w:rFonts w:ascii="Times New Roman" w:eastAsia="Times New Roman" w:hAnsi="Times New Roman" w:cs="Times New Roman"/>
          <w:sz w:val="26"/>
          <w:szCs w:val="26"/>
          <w:lang w:eastAsia="ru-RU"/>
        </w:rPr>
        <w:tab/>
        <w:t xml:space="preserve">      п. Заветы Ильича   </w:t>
      </w:r>
      <w:r w:rsidRPr="00B50714">
        <w:rPr>
          <w:rFonts w:ascii="Times New Roman" w:eastAsia="Times New Roman" w:hAnsi="Times New Roman" w:cs="Times New Roman"/>
          <w:sz w:val="26"/>
          <w:szCs w:val="26"/>
          <w:lang w:eastAsia="ru-RU"/>
        </w:rPr>
        <w:tab/>
        <w:t xml:space="preserve">            № _______</w:t>
      </w:r>
    </w:p>
    <w:p w:rsidR="00B50714" w:rsidRPr="00B50714" w:rsidRDefault="00B50714" w:rsidP="00B50714">
      <w:pPr>
        <w:widowControl w:val="0"/>
        <w:autoSpaceDE w:val="0"/>
        <w:autoSpaceDN w:val="0"/>
        <w:adjustRightInd w:val="0"/>
        <w:spacing w:after="0" w:line="240" w:lineRule="auto"/>
        <w:ind w:right="141"/>
        <w:rPr>
          <w:rFonts w:ascii="Arial" w:eastAsia="Times New Roman" w:hAnsi="Arial" w:cs="Arial"/>
          <w:sz w:val="24"/>
          <w:szCs w:val="24"/>
          <w:lang w:eastAsia="ru-RU"/>
        </w:rPr>
      </w:pPr>
      <w:r w:rsidRPr="00B50714">
        <w:rPr>
          <w:rFonts w:ascii="Arial" w:eastAsia="Times New Roman" w:hAnsi="Arial" w:cs="Arial"/>
          <w:sz w:val="24"/>
          <w:szCs w:val="24"/>
          <w:lang w:eastAsia="ru-RU"/>
        </w:rPr>
        <w:t xml:space="preserve">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50714" w:rsidRPr="00B50714" w:rsidRDefault="00B50714" w:rsidP="00B50714">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50714" w:rsidRPr="00B50714" w:rsidRDefault="00B50714" w:rsidP="00B50714">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50714" w:rsidRPr="00B50714" w:rsidRDefault="00B50714" w:rsidP="00B50714">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50714" w:rsidRPr="00B50714" w:rsidRDefault="00B50714" w:rsidP="00B50714">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50714" w:rsidRPr="00B50714" w:rsidRDefault="00B50714" w:rsidP="00B50714">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50714" w:rsidRPr="00B50714" w:rsidRDefault="00B50714" w:rsidP="00B50714">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50714" w:rsidRPr="00B50714" w:rsidRDefault="00B50714" w:rsidP="00B50714">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Образец бланка распоряжения администрации сельсовета</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sectPr w:rsidR="00B50714" w:rsidRPr="00B50714" w:rsidSect="00B50714">
          <w:pgSz w:w="11907" w:h="16840" w:code="9"/>
          <w:pgMar w:top="1134" w:right="709" w:bottom="425" w:left="1701" w:header="284" w:footer="720" w:gutter="0"/>
          <w:cols w:space="60"/>
          <w:noEndnote/>
        </w:sectPr>
      </w:pPr>
    </w:p>
    <w:p w:rsidR="00B50714" w:rsidRPr="00B50714" w:rsidRDefault="00B50714" w:rsidP="00B50714">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r w:rsidRPr="00B50714">
        <w:rPr>
          <w:rFonts w:ascii="Arial" w:eastAsia="Times New Roman" w:hAnsi="Arial" w:cs="Arial"/>
          <w:noProof/>
          <w:sz w:val="20"/>
          <w:szCs w:val="20"/>
          <w:lang w:eastAsia="ru-RU"/>
        </w:rPr>
        <mc:AlternateContent>
          <mc:Choice Requires="wpg">
            <w:drawing>
              <wp:anchor distT="0" distB="0" distL="114300" distR="114300" simplePos="0" relativeHeight="251684864" behindDoc="0" locked="0" layoutInCell="1" allowOverlap="1">
                <wp:simplePos x="0" y="0"/>
                <wp:positionH relativeFrom="column">
                  <wp:posOffset>2895600</wp:posOffset>
                </wp:positionH>
                <wp:positionV relativeFrom="paragraph">
                  <wp:posOffset>61595</wp:posOffset>
                </wp:positionV>
                <wp:extent cx="635" cy="474980"/>
                <wp:effectExtent l="60960" t="19685" r="52705" b="19685"/>
                <wp:wrapNone/>
                <wp:docPr id="109" name="Группа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474980"/>
                          <a:chOff x="6536" y="4072"/>
                          <a:chExt cx="1" cy="748"/>
                        </a:xfrm>
                      </wpg:grpSpPr>
                      <wps:wsp>
                        <wps:cNvPr id="110" name="Line 55"/>
                        <wps:cNvCnPr>
                          <a:cxnSpLocks noChangeShapeType="1"/>
                        </wps:cNvCnPr>
                        <wps:spPr bwMode="auto">
                          <a:xfrm flipV="1">
                            <a:off x="6536" y="4072"/>
                            <a:ext cx="0"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 name="Line 56"/>
                        <wps:cNvCnPr>
                          <a:cxnSpLocks noChangeShapeType="1"/>
                        </wps:cNvCnPr>
                        <wps:spPr bwMode="auto">
                          <a:xfrm>
                            <a:off x="6536" y="4537"/>
                            <a:ext cx="1" cy="2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46AD0C" id="Группа 109" o:spid="_x0000_s1026" style="position:absolute;margin-left:228pt;margin-top:4.85pt;width:.05pt;height:37.4pt;z-index:251684864" coordorigin="6536,4072" coordsize="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">
                <v:line id="Line 55" o:spid="_x0000_s1027" style="position:absolute;flip:y;visibility:visible;mso-wrap-style:square" from="6536,4072" to="6536,4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">
                  <v:stroke endarrow="block"/>
                </v:line>
                <v:line id="Line 56" o:spid="_x0000_s1028" style="position:absolute;visibility:visible;mso-wrap-style:square" from="6536,4537" to="6537,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">
                  <v:stroke endarrow="block"/>
                </v:line>
              </v:group>
            </w:pict>
          </mc:Fallback>
        </mc:AlternateContent>
      </w:r>
    </w:p>
    <w:p w:rsidR="00B50714" w:rsidRPr="00B50714" w:rsidRDefault="00B50714" w:rsidP="00B50714">
      <w:pPr>
        <w:framePr w:w="2268" w:h="577" w:hSpace="180" w:wrap="around" w:vAnchor="text" w:hAnchor="page" w:x="9146" w:y="-423"/>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Приложение № 5</w:t>
      </w:r>
    </w:p>
    <w:p w:rsidR="00B50714" w:rsidRPr="00B50714" w:rsidRDefault="00B50714" w:rsidP="00B50714">
      <w:pPr>
        <w:framePr w:w="2268" w:h="577" w:hSpace="180" w:wrap="around" w:vAnchor="text" w:hAnchor="page" w:x="9146" w:y="-423"/>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right="-142"/>
        <w:rPr>
          <w:rFonts w:ascii="Times New Roman" w:eastAsia="Times New Roman" w:hAnsi="Times New Roman" w:cs="Times New Roman"/>
          <w:sz w:val="20"/>
          <w:szCs w:val="20"/>
          <w:lang w:eastAsia="ru-RU"/>
        </w:rPr>
      </w:pPr>
      <w:r w:rsidRPr="00B50714">
        <w:rPr>
          <w:rFonts w:ascii="Times New Roman" w:eastAsia="Times New Roman" w:hAnsi="Times New Roman" w:cs="Times New Roman"/>
          <w:sz w:val="26"/>
          <w:szCs w:val="26"/>
          <w:lang w:eastAsia="ru-RU"/>
        </w:rPr>
        <w:tab/>
      </w:r>
      <w:r w:rsidRPr="00B50714">
        <w:rPr>
          <w:rFonts w:ascii="Times New Roman" w:eastAsia="Times New Roman" w:hAnsi="Times New Roman" w:cs="Times New Roman"/>
          <w:sz w:val="20"/>
          <w:szCs w:val="20"/>
          <w:lang w:eastAsia="ru-RU"/>
        </w:rPr>
        <w:t xml:space="preserve">                                                                          </w:t>
      </w:r>
      <w:smartTag w:uri="urn:schemas-microsoft-com:office:smarttags" w:element="metricconverter">
        <w:smartTagPr>
          <w:attr w:name="ProductID" w:val="0,6 см"/>
        </w:smartTagPr>
        <w:r w:rsidRPr="00B50714">
          <w:rPr>
            <w:rFonts w:ascii="Times New Roman" w:eastAsia="Times New Roman" w:hAnsi="Times New Roman" w:cs="Times New Roman"/>
            <w:sz w:val="20"/>
            <w:szCs w:val="20"/>
            <w:lang w:eastAsia="ru-RU"/>
          </w:rPr>
          <w:t>0,6 см</w:t>
        </w:r>
      </w:smartTag>
    </w:p>
    <w:p w:rsidR="00B50714" w:rsidRPr="00B50714" w:rsidRDefault="00B50714" w:rsidP="00B50714">
      <w:pPr>
        <w:widowControl w:val="0"/>
        <w:autoSpaceDE w:val="0"/>
        <w:autoSpaceDN w:val="0"/>
        <w:adjustRightInd w:val="0"/>
        <w:spacing w:after="0" w:line="240" w:lineRule="auto"/>
        <w:ind w:right="-142"/>
        <w:rPr>
          <w:rFonts w:ascii="Times New Roman" w:eastAsia="Times New Roman" w:hAnsi="Times New Roman" w:cs="Times New Roman"/>
          <w:sz w:val="26"/>
          <w:szCs w:val="26"/>
          <w:lang w:eastAsia="ru-RU"/>
        </w:rPr>
      </w:pPr>
    </w:p>
    <w:p w:rsidR="00B50714" w:rsidRPr="00B50714" w:rsidRDefault="00B50714" w:rsidP="00B50714">
      <w:pPr>
        <w:widowControl w:val="0"/>
        <w:autoSpaceDE w:val="0"/>
        <w:autoSpaceDN w:val="0"/>
        <w:adjustRightInd w:val="0"/>
        <w:spacing w:after="0" w:line="240" w:lineRule="auto"/>
        <w:ind w:right="-142"/>
        <w:rPr>
          <w:rFonts w:ascii="Times New Roman" w:eastAsia="Times New Roman" w:hAnsi="Times New Roman" w:cs="Times New Roman"/>
          <w:noProof/>
          <w:sz w:val="26"/>
          <w:szCs w:val="26"/>
          <w:u w:val="single"/>
          <w:lang w:eastAsia="ru-RU"/>
        </w:rPr>
      </w:pPr>
      <w:r w:rsidRPr="00B50714">
        <w:rPr>
          <w:rFonts w:ascii="Times New Roman" w:eastAsia="Times New Roman" w:hAnsi="Times New Roman" w:cs="Times New Roman"/>
          <w:sz w:val="26"/>
          <w:szCs w:val="26"/>
          <w:lang w:eastAsia="ru-RU"/>
        </w:rPr>
        <w:tab/>
      </w:r>
    </w:p>
    <w:p w:rsidR="00B50714" w:rsidRPr="00B50714" w:rsidRDefault="00B50714" w:rsidP="00B50714">
      <w:pPr>
        <w:widowControl w:val="0"/>
        <w:autoSpaceDE w:val="0"/>
        <w:autoSpaceDN w:val="0"/>
        <w:adjustRightInd w:val="0"/>
        <w:spacing w:after="0" w:line="240" w:lineRule="auto"/>
        <w:ind w:right="-81"/>
        <w:jc w:val="center"/>
        <w:rPr>
          <w:rFonts w:ascii="Times New Roman" w:eastAsia="Times New Roman" w:hAnsi="Times New Roman" w:cs="Times New Roman"/>
          <w:sz w:val="24"/>
          <w:szCs w:val="24"/>
          <w:lang w:eastAsia="ru-RU"/>
        </w:rPr>
      </w:pPr>
    </w:p>
    <w:p w:rsidR="00B50714" w:rsidRPr="00B50714" w:rsidRDefault="00B50714" w:rsidP="00B50714">
      <w:pPr>
        <w:keepNext/>
        <w:overflowPunct w:val="0"/>
        <w:autoSpaceDE w:val="0"/>
        <w:autoSpaceDN w:val="0"/>
        <w:adjustRightInd w:val="0"/>
        <w:spacing w:after="0" w:line="240" w:lineRule="auto"/>
        <w:ind w:right="-284"/>
        <w:jc w:val="center"/>
        <w:textAlignment w:val="baseline"/>
        <w:outlineLvl w:val="1"/>
        <w:rPr>
          <w:rFonts w:ascii="Times New Roman" w:eastAsia="Times New Roman" w:hAnsi="Times New Roman" w:cs="Times New Roman"/>
          <w:b/>
          <w:bCs/>
          <w:sz w:val="28"/>
          <w:szCs w:val="28"/>
          <w:lang w:eastAsia="ru-RU"/>
        </w:rPr>
      </w:pPr>
      <w:r w:rsidRPr="00B50714">
        <w:rPr>
          <w:rFonts w:ascii="Times New Roman" w:eastAsia="Times New Roman" w:hAnsi="Times New Roman" w:cs="Times New Roman"/>
          <w:b/>
          <w:bCs/>
          <w:sz w:val="28"/>
          <w:szCs w:val="28"/>
          <w:lang w:eastAsia="ru-RU"/>
        </w:rPr>
        <w:t>АДМИНИСТРАЦИЯ ЗАВЕТИЛЬИЧЕВСКОГО СЕЛЬСОВЕТА</w:t>
      </w:r>
    </w:p>
    <w:p w:rsidR="00B50714" w:rsidRPr="00B50714" w:rsidRDefault="00B50714" w:rsidP="00B50714">
      <w:pPr>
        <w:keepNext/>
        <w:overflowPunct w:val="0"/>
        <w:autoSpaceDE w:val="0"/>
        <w:autoSpaceDN w:val="0"/>
        <w:adjustRightInd w:val="0"/>
        <w:spacing w:after="0" w:line="240" w:lineRule="auto"/>
        <w:ind w:right="-284"/>
        <w:jc w:val="center"/>
        <w:textAlignment w:val="baseline"/>
        <w:outlineLvl w:val="1"/>
        <w:rPr>
          <w:rFonts w:ascii="Times New Roman" w:eastAsia="Times New Roman" w:hAnsi="Times New Roman" w:cs="Times New Roman"/>
          <w:b/>
          <w:bCs/>
          <w:sz w:val="28"/>
          <w:szCs w:val="28"/>
          <w:lang w:eastAsia="ru-RU"/>
        </w:rPr>
      </w:pPr>
      <w:r w:rsidRPr="00B50714">
        <w:rPr>
          <w:rFonts w:ascii="Times New Roman" w:eastAsia="Times New Roman" w:hAnsi="Times New Roman" w:cs="Times New Roman"/>
          <w:b/>
          <w:bCs/>
          <w:sz w:val="28"/>
          <w:szCs w:val="28"/>
          <w:lang w:eastAsia="ru-RU"/>
        </w:rPr>
        <w:t>АЛЕЙСКОГО РАЙОНА АЛТАЙСКОГО КРАЯ</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50714">
        <w:rPr>
          <w:rFonts w:ascii="Times New Roman" w:eastAsia="Times New Roman" w:hAnsi="Times New Roman" w:cs="Times New Roman"/>
          <w:b/>
          <w:bCs/>
          <w:sz w:val="28"/>
          <w:szCs w:val="28"/>
          <w:lang w:eastAsia="ru-RU"/>
        </w:rPr>
        <w:t xml:space="preserve">П О С Т А Н О В Л Е Н И Е </w:t>
      </w:r>
    </w:p>
    <w:p w:rsidR="00B50714" w:rsidRPr="00B50714" w:rsidRDefault="00B50714" w:rsidP="00B50714">
      <w:pPr>
        <w:widowControl w:val="0"/>
        <w:autoSpaceDE w:val="0"/>
        <w:autoSpaceDN w:val="0"/>
        <w:adjustRightInd w:val="0"/>
        <w:spacing w:after="0" w:line="240" w:lineRule="auto"/>
        <w:ind w:right="-142"/>
        <w:rPr>
          <w:rFonts w:ascii="Times New Roman" w:eastAsia="Times New Roman" w:hAnsi="Times New Roman" w:cs="Times New Roman"/>
          <w:sz w:val="26"/>
          <w:szCs w:val="26"/>
          <w:lang w:eastAsia="ru-RU"/>
        </w:rPr>
      </w:pPr>
      <w:r w:rsidRPr="00B50714">
        <w:rPr>
          <w:rFonts w:ascii="Arial" w:eastAsia="Times New Roman" w:hAnsi="Arial" w:cs="Arial"/>
          <w:noProof/>
          <w:sz w:val="20"/>
          <w:szCs w:val="20"/>
          <w:lang w:eastAsia="ru-RU"/>
        </w:rPr>
        <mc:AlternateContent>
          <mc:Choice Requires="wps">
            <w:drawing>
              <wp:anchor distT="0" distB="0" distL="114300" distR="114300" simplePos="0" relativeHeight="251712512" behindDoc="0" locked="0" layoutInCell="1" allowOverlap="1">
                <wp:simplePos x="0" y="0"/>
                <wp:positionH relativeFrom="column">
                  <wp:posOffset>0</wp:posOffset>
                </wp:positionH>
                <wp:positionV relativeFrom="paragraph">
                  <wp:posOffset>144145</wp:posOffset>
                </wp:positionV>
                <wp:extent cx="5943600" cy="0"/>
                <wp:effectExtent l="13335" t="5715" r="5715" b="13335"/>
                <wp:wrapNone/>
                <wp:docPr id="108"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C3C1D" id="Прямая соединительная линия 108"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5pt" to="46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"/>
            </w:pict>
          </mc:Fallback>
        </mc:AlternateContent>
      </w:r>
      <w:r w:rsidRPr="00B50714">
        <w:rPr>
          <w:rFonts w:ascii="Arial" w:eastAsia="Times New Roman" w:hAnsi="Arial" w:cs="Arial"/>
          <w:noProof/>
          <w:sz w:val="20"/>
          <w:szCs w:val="20"/>
          <w:lang w:eastAsia="ru-RU"/>
        </w:rPr>
        <mc:AlternateContent>
          <mc:Choice Requires="wps">
            <w:drawing>
              <wp:anchor distT="0" distB="0" distL="114300" distR="114300" simplePos="0" relativeHeight="251711488" behindDoc="0" locked="0" layoutInCell="1" allowOverlap="1">
                <wp:simplePos x="0" y="0"/>
                <wp:positionH relativeFrom="column">
                  <wp:posOffset>0</wp:posOffset>
                </wp:positionH>
                <wp:positionV relativeFrom="paragraph">
                  <wp:posOffset>115570</wp:posOffset>
                </wp:positionV>
                <wp:extent cx="5943600" cy="0"/>
                <wp:effectExtent l="13335" t="5715" r="5715" b="13335"/>
                <wp:wrapNone/>
                <wp:docPr id="107"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C2BE0" id="Прямая соединительная линия 107"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pt" to="468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"/>
            </w:pict>
          </mc:Fallback>
        </mc:AlternateContent>
      </w:r>
    </w:p>
    <w:p w:rsidR="00B50714" w:rsidRPr="00B50714" w:rsidRDefault="00B50714" w:rsidP="00B50714">
      <w:pPr>
        <w:widowControl w:val="0"/>
        <w:autoSpaceDE w:val="0"/>
        <w:autoSpaceDN w:val="0"/>
        <w:adjustRightInd w:val="0"/>
        <w:spacing w:after="0" w:line="240" w:lineRule="auto"/>
        <w:ind w:right="-142"/>
        <w:rPr>
          <w:rFonts w:ascii="Times New Roman" w:eastAsia="Times New Roman" w:hAnsi="Times New Roman" w:cs="Times New Roman"/>
          <w:sz w:val="26"/>
          <w:szCs w:val="26"/>
          <w:lang w:eastAsia="ru-RU"/>
        </w:rPr>
      </w:pPr>
    </w:p>
    <w:p w:rsidR="00B50714" w:rsidRPr="00B50714" w:rsidRDefault="00B50714" w:rsidP="00B50714">
      <w:pPr>
        <w:widowControl w:val="0"/>
        <w:autoSpaceDE w:val="0"/>
        <w:autoSpaceDN w:val="0"/>
        <w:adjustRightInd w:val="0"/>
        <w:spacing w:after="0" w:line="240" w:lineRule="auto"/>
        <w:ind w:right="-142"/>
        <w:rPr>
          <w:rFonts w:ascii="Times New Roman" w:eastAsia="Times New Roman" w:hAnsi="Times New Roman" w:cs="Times New Roman"/>
          <w:sz w:val="26"/>
          <w:szCs w:val="26"/>
          <w:lang w:eastAsia="ru-RU"/>
        </w:rPr>
      </w:pPr>
      <w:r w:rsidRPr="00B50714">
        <w:rPr>
          <w:rFonts w:ascii="Times New Roman" w:eastAsia="Times New Roman" w:hAnsi="Times New Roman" w:cs="Times New Roman"/>
          <w:sz w:val="26"/>
          <w:szCs w:val="26"/>
          <w:lang w:eastAsia="ru-RU"/>
        </w:rPr>
        <w:t xml:space="preserve">_______________ </w:t>
      </w:r>
      <w:r w:rsidRPr="00B50714">
        <w:rPr>
          <w:rFonts w:ascii="Times New Roman" w:eastAsia="Times New Roman" w:hAnsi="Times New Roman" w:cs="Times New Roman"/>
          <w:sz w:val="26"/>
          <w:szCs w:val="26"/>
          <w:lang w:eastAsia="ru-RU"/>
        </w:rPr>
        <w:tab/>
      </w:r>
      <w:r w:rsidRPr="00B50714">
        <w:rPr>
          <w:rFonts w:ascii="Times New Roman" w:eastAsia="Times New Roman" w:hAnsi="Times New Roman" w:cs="Times New Roman"/>
          <w:sz w:val="26"/>
          <w:szCs w:val="26"/>
          <w:lang w:eastAsia="ru-RU"/>
        </w:rPr>
        <w:tab/>
        <w:t xml:space="preserve">       п. Заветы Ильича     </w:t>
      </w:r>
      <w:r w:rsidRPr="00B50714">
        <w:rPr>
          <w:rFonts w:ascii="Times New Roman" w:eastAsia="Times New Roman" w:hAnsi="Times New Roman" w:cs="Times New Roman"/>
          <w:sz w:val="26"/>
          <w:szCs w:val="26"/>
          <w:lang w:eastAsia="ru-RU"/>
        </w:rPr>
        <w:tab/>
        <w:t xml:space="preserve">            № _______</w:t>
      </w:r>
    </w:p>
    <w:p w:rsidR="00B50714" w:rsidRPr="00B50714" w:rsidRDefault="00B50714" w:rsidP="00B50714">
      <w:pPr>
        <w:widowControl w:val="0"/>
        <w:autoSpaceDE w:val="0"/>
        <w:autoSpaceDN w:val="0"/>
        <w:adjustRightInd w:val="0"/>
        <w:spacing w:after="0" w:line="240" w:lineRule="auto"/>
        <w:ind w:right="-142"/>
        <w:rPr>
          <w:rFonts w:ascii="Times New Roman" w:eastAsia="Times New Roman" w:hAnsi="Times New Roman" w:cs="Times New Roman"/>
          <w:sz w:val="26"/>
          <w:szCs w:val="26"/>
          <w:u w:val="single"/>
          <w:lang w:eastAsia="ru-RU"/>
        </w:rPr>
      </w:pPr>
      <w:r w:rsidRPr="00B50714">
        <w:rPr>
          <w:rFonts w:ascii="Arial" w:eastAsia="Times New Roman" w:hAnsi="Arial" w:cs="Arial"/>
          <w:noProof/>
          <w:sz w:val="20"/>
          <w:szCs w:val="20"/>
          <w:lang w:eastAsia="ru-RU"/>
        </w:rPr>
        <mc:AlternateContent>
          <mc:Choice Requires="wpg">
            <w:drawing>
              <wp:anchor distT="0" distB="0" distL="114300" distR="114300" simplePos="0" relativeHeight="251661312" behindDoc="0" locked="0" layoutInCell="1" allowOverlap="1">
                <wp:simplePos x="0" y="0"/>
                <wp:positionH relativeFrom="column">
                  <wp:posOffset>2971165</wp:posOffset>
                </wp:positionH>
                <wp:positionV relativeFrom="paragraph">
                  <wp:posOffset>42545</wp:posOffset>
                </wp:positionV>
                <wp:extent cx="635" cy="474980"/>
                <wp:effectExtent l="60325" t="16510" r="53340" b="22860"/>
                <wp:wrapNone/>
                <wp:docPr id="104" name="Группа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474980"/>
                          <a:chOff x="6536" y="4072"/>
                          <a:chExt cx="1" cy="748"/>
                        </a:xfrm>
                      </wpg:grpSpPr>
                      <wps:wsp>
                        <wps:cNvPr id="105" name="Line 4"/>
                        <wps:cNvCnPr>
                          <a:cxnSpLocks noChangeShapeType="1"/>
                        </wps:cNvCnPr>
                        <wps:spPr bwMode="auto">
                          <a:xfrm flipV="1">
                            <a:off x="6536" y="4072"/>
                            <a:ext cx="0"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Line 5"/>
                        <wps:cNvCnPr>
                          <a:cxnSpLocks noChangeShapeType="1"/>
                        </wps:cNvCnPr>
                        <wps:spPr bwMode="auto">
                          <a:xfrm>
                            <a:off x="6536" y="4537"/>
                            <a:ext cx="1" cy="2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5A8F0D" id="Группа 104" o:spid="_x0000_s1026" style="position:absolute;margin-left:233.95pt;margin-top:3.35pt;width:.05pt;height:37.4pt;z-index:251661312" coordorigin="6536,4072" coordsize="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">
                <v:line id="Line 4" o:spid="_x0000_s1027" style="position:absolute;flip:y;visibility:visible;mso-wrap-style:square" from="6536,4072" to="6536,4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">
                  <v:stroke endarrow="block"/>
                </v:line>
                <v:line id="Line 5" o:spid="_x0000_s1028" style="position:absolute;visibility:visible;mso-wrap-style:square" from="6536,4537" to="6537,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">
                  <v:stroke endarrow="block"/>
                </v:line>
              </v:group>
            </w:pict>
          </mc:Fallback>
        </mc:AlternateContent>
      </w:r>
    </w:p>
    <w:p w:rsidR="00B50714" w:rsidRPr="00B50714" w:rsidRDefault="00B50714" w:rsidP="00B50714">
      <w:pPr>
        <w:widowControl w:val="0"/>
        <w:suppressAutoHyphens/>
        <w:autoSpaceDE w:val="0"/>
        <w:autoSpaceDN w:val="0"/>
        <w:adjustRightInd w:val="0"/>
        <w:spacing w:after="0" w:line="240" w:lineRule="auto"/>
        <w:ind w:left="-180" w:firstLine="180"/>
        <w:jc w:val="center"/>
        <w:rPr>
          <w:rFonts w:ascii="Times New Roman" w:eastAsia="Times New Roman" w:hAnsi="Times New Roman" w:cs="Times New Roman"/>
          <w:sz w:val="20"/>
          <w:szCs w:val="20"/>
          <w:lang w:eastAsia="ru-RU"/>
        </w:rPr>
      </w:pPr>
      <w:r w:rsidRPr="00B50714">
        <w:rPr>
          <w:rFonts w:ascii="Times New Roman" w:eastAsia="Times New Roman" w:hAnsi="Times New Roman" w:cs="Times New Roman"/>
          <w:sz w:val="20"/>
          <w:szCs w:val="20"/>
          <w:lang w:eastAsia="ru-RU"/>
        </w:rPr>
        <w:t xml:space="preserve">    2 </w:t>
      </w:r>
      <w:proofErr w:type="spellStart"/>
      <w:r w:rsidRPr="00B50714">
        <w:rPr>
          <w:rFonts w:ascii="Times New Roman" w:eastAsia="Times New Roman" w:hAnsi="Times New Roman" w:cs="Times New Roman"/>
          <w:sz w:val="20"/>
          <w:szCs w:val="20"/>
          <w:lang w:eastAsia="ru-RU"/>
        </w:rPr>
        <w:t>инт</w:t>
      </w:r>
      <w:proofErr w:type="spellEnd"/>
      <w:r w:rsidRPr="00B50714">
        <w:rPr>
          <w:rFonts w:ascii="Times New Roman" w:eastAsia="Times New Roman" w:hAnsi="Times New Roman" w:cs="Times New Roman"/>
          <w:sz w:val="20"/>
          <w:szCs w:val="20"/>
          <w:lang w:eastAsia="ru-RU"/>
        </w:rPr>
        <w:t>.</w:t>
      </w:r>
    </w:p>
    <w:p w:rsidR="00B50714" w:rsidRPr="00B50714" w:rsidRDefault="00B50714" w:rsidP="00B50714">
      <w:pPr>
        <w:widowControl w:val="0"/>
        <w:suppressAutoHyphens/>
        <w:autoSpaceDE w:val="0"/>
        <w:autoSpaceDN w:val="0"/>
        <w:adjustRightInd w:val="0"/>
        <w:spacing w:after="0" w:line="240" w:lineRule="auto"/>
        <w:ind w:left="-180" w:firstLine="180"/>
        <w:jc w:val="center"/>
        <w:rPr>
          <w:rFonts w:ascii="Times New Roman" w:eastAsia="Times New Roman" w:hAnsi="Times New Roman" w:cs="Times New Roman"/>
          <w:sz w:val="20"/>
          <w:szCs w:val="20"/>
          <w:lang w:eastAsia="ru-RU"/>
        </w:rPr>
      </w:pPr>
      <w:r w:rsidRPr="00B50714">
        <w:rPr>
          <w:rFonts w:ascii="Arial" w:eastAsia="Times New Roman" w:hAnsi="Arial" w:cs="Arial"/>
          <w:noProof/>
          <w:sz w:val="20"/>
          <w:szCs w:val="20"/>
          <w:lang w:eastAsia="ru-RU"/>
        </w:rPr>
        <mc:AlternateContent>
          <mc:Choice Requires="wpg">
            <w:drawing>
              <wp:anchor distT="0" distB="0" distL="114300" distR="114300" simplePos="0" relativeHeight="251663360" behindDoc="0" locked="0" layoutInCell="1" allowOverlap="1">
                <wp:simplePos x="0" y="0"/>
                <wp:positionH relativeFrom="column">
                  <wp:posOffset>381000</wp:posOffset>
                </wp:positionH>
                <wp:positionV relativeFrom="paragraph">
                  <wp:posOffset>71755</wp:posOffset>
                </wp:positionV>
                <wp:extent cx="635" cy="474980"/>
                <wp:effectExtent l="60960" t="19685" r="52705" b="19685"/>
                <wp:wrapNone/>
                <wp:docPr id="101" name="Группа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474980"/>
                          <a:chOff x="6536" y="4072"/>
                          <a:chExt cx="1" cy="748"/>
                        </a:xfrm>
                      </wpg:grpSpPr>
                      <wps:wsp>
                        <wps:cNvPr id="102" name="Line 10"/>
                        <wps:cNvCnPr>
                          <a:cxnSpLocks noChangeShapeType="1"/>
                        </wps:cNvCnPr>
                        <wps:spPr bwMode="auto">
                          <a:xfrm flipV="1">
                            <a:off x="6536" y="4072"/>
                            <a:ext cx="0"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Line 11"/>
                        <wps:cNvCnPr>
                          <a:cxnSpLocks noChangeShapeType="1"/>
                        </wps:cNvCnPr>
                        <wps:spPr bwMode="auto">
                          <a:xfrm>
                            <a:off x="6536" y="4537"/>
                            <a:ext cx="1" cy="2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27F366" id="Группа 101" o:spid="_x0000_s1026" style="position:absolute;margin-left:30pt;margin-top:5.65pt;width:.05pt;height:37.4pt;z-index:251663360" coordorigin="6536,4072" coordsize="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">
                <v:line id="Line 10" o:spid="_x0000_s1027" style="position:absolute;flip:y;visibility:visible;mso-wrap-style:square" from="6536,4072" to="6536,4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">
                  <v:stroke endarrow="block"/>
                </v:line>
                <v:line id="Line 11" o:spid="_x0000_s1028" style="position:absolute;visibility:visible;mso-wrap-style:square" from="6536,4537" to="6537,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049wgAAANwAAAAPAAAAZHJzL2Rvd25yZXYueG1sRE/fa8Iw&#10;EH4X9j+EG+xNUzeY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B6E049wgAAANwAAAAPAAAA&#10;AAAAAAAAAAAAAAcCAABkcnMvZG93bnJldi54bWxQSwUGAAAAAAMAAwC3AAAA9gIAAAAA&#10;">
                  <v:stroke endarrow="block"/>
                </v:line>
              </v:group>
            </w:pict>
          </mc:Fallback>
        </mc:AlternateContent>
      </w:r>
    </w:p>
    <w:p w:rsidR="00B50714" w:rsidRPr="00B50714" w:rsidRDefault="00B50714" w:rsidP="00B50714">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0"/>
          <w:szCs w:val="20"/>
          <w:lang w:eastAsia="ru-RU"/>
        </w:rPr>
        <w:t xml:space="preserve">1 </w:t>
      </w:r>
      <w:proofErr w:type="spellStart"/>
      <w:r w:rsidRPr="00B50714">
        <w:rPr>
          <w:rFonts w:ascii="Times New Roman" w:eastAsia="Times New Roman" w:hAnsi="Times New Roman" w:cs="Times New Roman"/>
          <w:sz w:val="20"/>
          <w:szCs w:val="20"/>
          <w:lang w:eastAsia="ru-RU"/>
        </w:rPr>
        <w:t>инт</w:t>
      </w:r>
      <w:proofErr w:type="spellEnd"/>
      <w:r w:rsidRPr="00B50714">
        <w:rPr>
          <w:rFonts w:ascii="Times New Roman" w:eastAsia="Times New Roman" w:hAnsi="Times New Roman" w:cs="Times New Roman"/>
          <w:sz w:val="20"/>
          <w:szCs w:val="20"/>
          <w:lang w:eastAsia="ru-RU"/>
        </w:rPr>
        <w:t>.</w:t>
      </w:r>
      <w:r w:rsidRPr="00B50714">
        <w:rPr>
          <w:rFonts w:ascii="Times New Roman" w:eastAsia="Times New Roman" w:hAnsi="Times New Roman" w:cs="Times New Roman"/>
          <w:sz w:val="28"/>
          <w:szCs w:val="28"/>
          <w:lang w:eastAsia="ru-RU"/>
        </w:rPr>
        <w:t xml:space="preserve">      Об утверждении состава общественно-политического Совета </w:t>
      </w:r>
    </w:p>
    <w:p w:rsidR="00B50714" w:rsidRPr="00B50714" w:rsidRDefault="00B50714" w:rsidP="00B50714">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Arial" w:eastAsia="Times New Roman" w:hAnsi="Arial" w:cs="Arial"/>
          <w:noProof/>
          <w:sz w:val="20"/>
          <w:szCs w:val="20"/>
          <w:lang w:eastAsia="ru-RU"/>
        </w:rPr>
        <mc:AlternateContent>
          <mc:Choice Requires="wpg">
            <w:drawing>
              <wp:anchor distT="0" distB="0" distL="114300" distR="114300" simplePos="0" relativeHeight="251683840" behindDoc="0" locked="0" layoutInCell="1" allowOverlap="1">
                <wp:simplePos x="0" y="0"/>
                <wp:positionH relativeFrom="column">
                  <wp:posOffset>2971800</wp:posOffset>
                </wp:positionH>
                <wp:positionV relativeFrom="paragraph">
                  <wp:posOffset>177165</wp:posOffset>
                </wp:positionV>
                <wp:extent cx="635" cy="474980"/>
                <wp:effectExtent l="60960" t="18415" r="52705" b="20955"/>
                <wp:wrapNone/>
                <wp:docPr id="98" name="Группа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474980"/>
                          <a:chOff x="6536" y="4072"/>
                          <a:chExt cx="1" cy="748"/>
                        </a:xfrm>
                      </wpg:grpSpPr>
                      <wps:wsp>
                        <wps:cNvPr id="99" name="Line 52"/>
                        <wps:cNvCnPr>
                          <a:cxnSpLocks noChangeShapeType="1"/>
                        </wps:cNvCnPr>
                        <wps:spPr bwMode="auto">
                          <a:xfrm flipV="1">
                            <a:off x="6536" y="4072"/>
                            <a:ext cx="0"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Line 53"/>
                        <wps:cNvCnPr>
                          <a:cxnSpLocks noChangeShapeType="1"/>
                        </wps:cNvCnPr>
                        <wps:spPr bwMode="auto">
                          <a:xfrm>
                            <a:off x="6536" y="4537"/>
                            <a:ext cx="1" cy="2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50D4AE" id="Группа 98" o:spid="_x0000_s1026" style="position:absolute;margin-left:234pt;margin-top:13.95pt;width:.05pt;height:37.4pt;z-index:251683840" coordorigin="6536,4072" coordsize="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">
                <v:line id="Line 52" o:spid="_x0000_s1027" style="position:absolute;flip:y;visibility:visible;mso-wrap-style:square" from="6536,4072" to="6536,4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">
                  <v:stroke endarrow="block"/>
                </v:line>
                <v:line id="Line 53" o:spid="_x0000_s1028" style="position:absolute;visibility:visible;mso-wrap-style:square" from="6536,4537" to="6537,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">
                  <v:stroke endarrow="block"/>
                </v:line>
              </v:group>
            </w:pict>
          </mc:Fallback>
        </mc:AlternateContent>
      </w:r>
      <w:r w:rsidRPr="00B50714">
        <w:rPr>
          <w:rFonts w:ascii="Times New Roman" w:eastAsia="Times New Roman" w:hAnsi="Times New Roman" w:cs="Times New Roman"/>
          <w:sz w:val="28"/>
          <w:szCs w:val="28"/>
          <w:lang w:eastAsia="ru-RU"/>
        </w:rPr>
        <w:t xml:space="preserve">             при главе муниципального образования Заветильичевский сельсовет</w:t>
      </w:r>
    </w:p>
    <w:p w:rsidR="00B50714" w:rsidRPr="00B50714" w:rsidRDefault="00B50714" w:rsidP="00B50714">
      <w:pPr>
        <w:widowControl w:val="0"/>
        <w:suppressAutoHyphens/>
        <w:autoSpaceDE w:val="0"/>
        <w:autoSpaceDN w:val="0"/>
        <w:adjustRightInd w:val="0"/>
        <w:spacing w:after="0" w:line="240" w:lineRule="auto"/>
        <w:ind w:left="-180" w:firstLine="708"/>
        <w:jc w:val="center"/>
        <w:rPr>
          <w:rFonts w:ascii="Times New Roman" w:eastAsia="Times New Roman" w:hAnsi="Times New Roman" w:cs="Times New Roman"/>
          <w:sz w:val="20"/>
          <w:szCs w:val="20"/>
          <w:lang w:eastAsia="ru-RU"/>
        </w:rPr>
      </w:pPr>
    </w:p>
    <w:p w:rsidR="00B50714" w:rsidRPr="00B50714" w:rsidRDefault="00B50714" w:rsidP="00B50714">
      <w:pPr>
        <w:widowControl w:val="0"/>
        <w:suppressAutoHyphens/>
        <w:autoSpaceDE w:val="0"/>
        <w:autoSpaceDN w:val="0"/>
        <w:adjustRightInd w:val="0"/>
        <w:spacing w:after="0" w:line="240" w:lineRule="auto"/>
        <w:ind w:left="-180" w:firstLine="708"/>
        <w:jc w:val="center"/>
        <w:rPr>
          <w:rFonts w:ascii="Times New Roman" w:eastAsia="Times New Roman" w:hAnsi="Times New Roman" w:cs="Times New Roman"/>
          <w:sz w:val="20"/>
          <w:szCs w:val="20"/>
          <w:lang w:eastAsia="ru-RU"/>
        </w:rPr>
      </w:pPr>
      <w:r w:rsidRPr="00B50714">
        <w:rPr>
          <w:rFonts w:ascii="Times New Roman" w:eastAsia="Times New Roman" w:hAnsi="Times New Roman" w:cs="Times New Roman"/>
          <w:sz w:val="20"/>
          <w:szCs w:val="20"/>
          <w:lang w:eastAsia="ru-RU"/>
        </w:rPr>
        <w:t xml:space="preserve">2 </w:t>
      </w:r>
      <w:proofErr w:type="spellStart"/>
      <w:r w:rsidRPr="00B50714">
        <w:rPr>
          <w:rFonts w:ascii="Times New Roman" w:eastAsia="Times New Roman" w:hAnsi="Times New Roman" w:cs="Times New Roman"/>
          <w:sz w:val="20"/>
          <w:szCs w:val="20"/>
          <w:lang w:eastAsia="ru-RU"/>
        </w:rPr>
        <w:t>инт</w:t>
      </w:r>
      <w:proofErr w:type="spellEnd"/>
      <w:r w:rsidRPr="00B50714">
        <w:rPr>
          <w:rFonts w:ascii="Times New Roman" w:eastAsia="Times New Roman" w:hAnsi="Times New Roman" w:cs="Times New Roman"/>
          <w:sz w:val="20"/>
          <w:szCs w:val="20"/>
          <w:lang w:eastAsia="ru-RU"/>
        </w:rPr>
        <w:t>.</w:t>
      </w:r>
    </w:p>
    <w:p w:rsidR="00B50714" w:rsidRPr="00B50714" w:rsidRDefault="00B50714" w:rsidP="00B50714">
      <w:pPr>
        <w:widowControl w:val="0"/>
        <w:suppressAutoHyphens/>
        <w:autoSpaceDE w:val="0"/>
        <w:autoSpaceDN w:val="0"/>
        <w:adjustRightInd w:val="0"/>
        <w:spacing w:after="0" w:line="240" w:lineRule="auto"/>
        <w:ind w:left="-180" w:firstLine="708"/>
        <w:jc w:val="center"/>
        <w:rPr>
          <w:rFonts w:ascii="Times New Roman" w:eastAsia="Times New Roman" w:hAnsi="Times New Roman" w:cs="Times New Roman"/>
          <w:sz w:val="28"/>
          <w:szCs w:val="28"/>
          <w:lang w:eastAsia="ru-RU"/>
        </w:rPr>
      </w:pPr>
      <w:r w:rsidRPr="00B50714">
        <w:rPr>
          <w:rFonts w:ascii="Arial" w:eastAsia="Times New Roman" w:hAnsi="Arial" w:cs="Arial"/>
          <w:noProof/>
          <w:sz w:val="20"/>
          <w:szCs w:val="20"/>
          <w:lang w:eastAsia="ru-RU"/>
        </w:rPr>
        <mc:AlternateContent>
          <mc:Choice Requires="wpg">
            <w:drawing>
              <wp:anchor distT="0" distB="0" distL="114300" distR="114300" simplePos="0" relativeHeight="251676672" behindDoc="0" locked="0" layoutInCell="1" allowOverlap="1">
                <wp:simplePos x="0" y="0"/>
                <wp:positionH relativeFrom="column">
                  <wp:posOffset>0</wp:posOffset>
                </wp:positionH>
                <wp:positionV relativeFrom="paragraph">
                  <wp:posOffset>150495</wp:posOffset>
                </wp:positionV>
                <wp:extent cx="533400" cy="381000"/>
                <wp:effectExtent l="3810" t="0" r="0" b="2540"/>
                <wp:wrapNone/>
                <wp:docPr id="95" name="Группа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381000"/>
                          <a:chOff x="621" y="7384"/>
                          <a:chExt cx="840" cy="720"/>
                        </a:xfrm>
                      </wpg:grpSpPr>
                      <wps:wsp>
                        <wps:cNvPr id="96" name="Text Box 39"/>
                        <wps:cNvSpPr txBox="1">
                          <a:spLocks noChangeArrowheads="1"/>
                        </wps:cNvSpPr>
                        <wps:spPr bwMode="auto">
                          <a:xfrm>
                            <a:off x="621" y="7384"/>
                            <a:ext cx="8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0714" w:rsidRDefault="00B50714" w:rsidP="00B50714">
                              <w:pPr>
                                <w:ind w:left="-142"/>
                                <w:rPr>
                                  <w:rFonts w:ascii="Times New Roman" w:hAnsi="Times New Roman" w:cs="Times New Roman"/>
                                </w:rPr>
                              </w:pPr>
                              <w:r>
                                <w:rPr>
                                  <w:rFonts w:ascii="Times New Roman" w:hAnsi="Times New Roman" w:cs="Times New Roman"/>
                                </w:rPr>
                                <w:t xml:space="preserve"> </w:t>
                              </w:r>
                              <w:smartTag w:uri="urn:schemas-microsoft-com:office:smarttags" w:element="metricconverter">
                                <w:smartTagPr>
                                  <w:attr w:name="ProductID" w:val="1,25 см"/>
                                </w:smartTagPr>
                                <w:r>
                                  <w:rPr>
                                    <w:rFonts w:ascii="Times New Roman" w:hAnsi="Times New Roman" w:cs="Times New Roman"/>
                                  </w:rPr>
                                  <w:t>1,25</w:t>
                                </w:r>
                                <w:r w:rsidRPr="0018141B">
                                  <w:rPr>
                                    <w:rFonts w:ascii="Times New Roman" w:hAnsi="Times New Roman" w:cs="Times New Roman"/>
                                  </w:rPr>
                                  <w:t xml:space="preserve"> см</w:t>
                                </w:r>
                              </w:smartTag>
                            </w:p>
                            <w:p w:rsidR="00B50714" w:rsidRPr="0018141B" w:rsidRDefault="00B50714" w:rsidP="00B50714">
                              <w:pPr>
                                <w:rPr>
                                  <w:rFonts w:ascii="Times New Roman" w:hAnsi="Times New Roman" w:cs="Times New Roman"/>
                                </w:rPr>
                              </w:pPr>
                            </w:p>
                          </w:txbxContent>
                        </wps:txbx>
                        <wps:bodyPr rot="0" vert="horz" wrap="square" lIns="91440" tIns="45720" rIns="91440" bIns="45720" anchor="t" anchorCtr="0" upright="1">
                          <a:noAutofit/>
                        </wps:bodyPr>
                      </wps:wsp>
                      <wps:wsp>
                        <wps:cNvPr id="97" name="Line 40"/>
                        <wps:cNvCnPr>
                          <a:cxnSpLocks noChangeShapeType="1"/>
                        </wps:cNvCnPr>
                        <wps:spPr bwMode="auto">
                          <a:xfrm>
                            <a:off x="661" y="7744"/>
                            <a:ext cx="6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95" o:spid="_x0000_s1027" style="position:absolute;left:0;text-align:left;margin-left:0;margin-top:11.85pt;width:42pt;height:30pt;z-index:251676672" coordorigin="621,7384" coordsize="8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">
                <v:shape id="Text Box 39" o:spid="_x0000_s1028" type="#_x0000_t202" style="position:absolute;left:621;top:7384;width:8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" filled="f" stroked="f">
                  <v:textbox>
                    <w:txbxContent>
                      <w:p w:rsidR="00B50714" w:rsidRDefault="00B50714" w:rsidP="00B50714">
                        <w:pPr>
                          <w:ind w:left="-142"/>
                          <w:rPr>
                            <w:rFonts w:ascii="Times New Roman" w:hAnsi="Times New Roman" w:cs="Times New Roman"/>
                          </w:rPr>
                        </w:pPr>
                        <w:r>
                          <w:rPr>
                            <w:rFonts w:ascii="Times New Roman" w:hAnsi="Times New Roman" w:cs="Times New Roman"/>
                          </w:rPr>
                          <w:t xml:space="preserve"> </w:t>
                        </w:r>
                        <w:smartTag w:uri="urn:schemas-microsoft-com:office:smarttags" w:element="metricconverter">
                          <w:smartTagPr>
                            <w:attr w:name="ProductID" w:val="1,25 см"/>
                          </w:smartTagPr>
                          <w:r>
                            <w:rPr>
                              <w:rFonts w:ascii="Times New Roman" w:hAnsi="Times New Roman" w:cs="Times New Roman"/>
                            </w:rPr>
                            <w:t>1,25</w:t>
                          </w:r>
                          <w:r w:rsidRPr="0018141B">
                            <w:rPr>
                              <w:rFonts w:ascii="Times New Roman" w:hAnsi="Times New Roman" w:cs="Times New Roman"/>
                            </w:rPr>
                            <w:t xml:space="preserve"> см</w:t>
                          </w:r>
                        </w:smartTag>
                      </w:p>
                      <w:p w:rsidR="00B50714" w:rsidRPr="0018141B" w:rsidRDefault="00B50714" w:rsidP="00B50714">
                        <w:pPr>
                          <w:rPr>
                            <w:rFonts w:ascii="Times New Roman" w:hAnsi="Times New Roman" w:cs="Times New Roman"/>
                          </w:rPr>
                        </w:pPr>
                      </w:p>
                    </w:txbxContent>
                  </v:textbox>
                </v:shape>
                <v:line id="Line 40" o:spid="_x0000_s1029" style="position:absolute;visibility:visible;mso-wrap-style:square" from="661,7744" to="1341,7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">
                  <v:stroke startarrow="block" endarrow="block"/>
                </v:line>
              </v:group>
            </w:pict>
          </mc:Fallback>
        </mc:AlternateContent>
      </w:r>
    </w:p>
    <w:p w:rsidR="00B50714" w:rsidRPr="00B50714" w:rsidRDefault="00B50714" w:rsidP="00B50714">
      <w:pPr>
        <w:widowControl w:val="0"/>
        <w:suppressAutoHyphens/>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B50714">
        <w:rPr>
          <w:rFonts w:ascii="Arial" w:eastAsia="Times New Roman" w:hAnsi="Arial" w:cs="Arial"/>
          <w:noProof/>
          <w:sz w:val="20"/>
          <w:szCs w:val="20"/>
          <w:lang w:eastAsia="ru-RU"/>
        </w:rPr>
        <mc:AlternateContent>
          <mc:Choice Requires="wpg">
            <w:drawing>
              <wp:anchor distT="0" distB="0" distL="114300" distR="114300" simplePos="0" relativeHeight="251665408" behindDoc="0" locked="0" layoutInCell="1" allowOverlap="1">
                <wp:simplePos x="0" y="0"/>
                <wp:positionH relativeFrom="column">
                  <wp:posOffset>5791200</wp:posOffset>
                </wp:positionH>
                <wp:positionV relativeFrom="paragraph">
                  <wp:posOffset>892810</wp:posOffset>
                </wp:positionV>
                <wp:extent cx="533400" cy="457200"/>
                <wp:effectExtent l="3810" t="635" r="0" b="0"/>
                <wp:wrapNone/>
                <wp:docPr id="92" name="Группа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457200"/>
                          <a:chOff x="621" y="7384"/>
                          <a:chExt cx="840" cy="720"/>
                        </a:xfrm>
                      </wpg:grpSpPr>
                      <wps:wsp>
                        <wps:cNvPr id="93" name="Text Box 16"/>
                        <wps:cNvSpPr txBox="1">
                          <a:spLocks noChangeArrowheads="1"/>
                        </wps:cNvSpPr>
                        <wps:spPr bwMode="auto">
                          <a:xfrm>
                            <a:off x="621" y="7384"/>
                            <a:ext cx="8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14" w:rsidRDefault="00B50714" w:rsidP="00B50714">
                              <w:pPr>
                                <w:rPr>
                                  <w:rFonts w:ascii="Times New Roman" w:hAnsi="Times New Roman" w:cs="Times New Roman"/>
                                </w:rPr>
                              </w:pPr>
                              <w:smartTag w:uri="urn:schemas-microsoft-com:office:smarttags" w:element="metricconverter">
                                <w:smartTagPr>
                                  <w:attr w:name="ProductID" w:val="1,5 см"/>
                                </w:smartTagPr>
                                <w:r>
                                  <w:rPr>
                                    <w:rFonts w:ascii="Times New Roman" w:hAnsi="Times New Roman" w:cs="Times New Roman"/>
                                  </w:rPr>
                                  <w:t>1,5</w:t>
                                </w:r>
                                <w:r w:rsidRPr="0018141B">
                                  <w:rPr>
                                    <w:rFonts w:ascii="Times New Roman" w:hAnsi="Times New Roman" w:cs="Times New Roman"/>
                                  </w:rPr>
                                  <w:t xml:space="preserve"> см</w:t>
                                </w:r>
                              </w:smartTag>
                            </w:p>
                            <w:p w:rsidR="00B50714" w:rsidRPr="0018141B" w:rsidRDefault="00B50714" w:rsidP="00B50714">
                              <w:pPr>
                                <w:rPr>
                                  <w:rFonts w:ascii="Times New Roman" w:hAnsi="Times New Roman" w:cs="Times New Roman"/>
                                </w:rPr>
                              </w:pPr>
                            </w:p>
                          </w:txbxContent>
                        </wps:txbx>
                        <wps:bodyPr rot="0" vert="horz" wrap="square" lIns="91440" tIns="45720" rIns="91440" bIns="45720" anchor="t" anchorCtr="0" upright="1">
                          <a:noAutofit/>
                        </wps:bodyPr>
                      </wps:wsp>
                      <wps:wsp>
                        <wps:cNvPr id="94" name="Line 17"/>
                        <wps:cNvCnPr>
                          <a:cxnSpLocks noChangeShapeType="1"/>
                        </wps:cNvCnPr>
                        <wps:spPr bwMode="auto">
                          <a:xfrm>
                            <a:off x="661" y="7744"/>
                            <a:ext cx="6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92" o:spid="_x0000_s1030" style="position:absolute;left:0;text-align:left;margin-left:456pt;margin-top:70.3pt;width:42pt;height:36pt;z-index:251665408" coordorigin="621,7384" coordsize="8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">
                <v:shape id="Text Box 16" o:spid="_x0000_s1031" type="#_x0000_t202" style="position:absolute;left:621;top:7384;width:8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" stroked="f">
                  <v:textbox>
                    <w:txbxContent>
                      <w:p w:rsidR="00B50714" w:rsidRDefault="00B50714" w:rsidP="00B50714">
                        <w:pPr>
                          <w:rPr>
                            <w:rFonts w:ascii="Times New Roman" w:hAnsi="Times New Roman" w:cs="Times New Roman"/>
                          </w:rPr>
                        </w:pPr>
                        <w:smartTag w:uri="urn:schemas-microsoft-com:office:smarttags" w:element="metricconverter">
                          <w:smartTagPr>
                            <w:attr w:name="ProductID" w:val="1,5 см"/>
                          </w:smartTagPr>
                          <w:r>
                            <w:rPr>
                              <w:rFonts w:ascii="Times New Roman" w:hAnsi="Times New Roman" w:cs="Times New Roman"/>
                            </w:rPr>
                            <w:t>1,5</w:t>
                          </w:r>
                          <w:r w:rsidRPr="0018141B">
                            <w:rPr>
                              <w:rFonts w:ascii="Times New Roman" w:hAnsi="Times New Roman" w:cs="Times New Roman"/>
                            </w:rPr>
                            <w:t xml:space="preserve"> см</w:t>
                          </w:r>
                        </w:smartTag>
                      </w:p>
                      <w:p w:rsidR="00B50714" w:rsidRPr="0018141B" w:rsidRDefault="00B50714" w:rsidP="00B50714">
                        <w:pPr>
                          <w:rPr>
                            <w:rFonts w:ascii="Times New Roman" w:hAnsi="Times New Roman" w:cs="Times New Roman"/>
                          </w:rPr>
                        </w:pPr>
                      </w:p>
                    </w:txbxContent>
                  </v:textbox>
                </v:shape>
                <v:line id="Line 17" o:spid="_x0000_s1032" style="position:absolute;visibility:visible;mso-wrap-style:square" from="661,7744" to="1341,7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">
                  <v:stroke startarrow="block" endarrow="block"/>
                </v:line>
              </v:group>
            </w:pict>
          </mc:Fallback>
        </mc:AlternateContent>
      </w:r>
      <w:r w:rsidRPr="00B50714">
        <w:rPr>
          <w:rFonts w:ascii="Arial" w:eastAsia="Times New Roman" w:hAnsi="Arial" w:cs="Arial"/>
          <w:noProof/>
          <w:sz w:val="20"/>
          <w:szCs w:val="20"/>
          <w:lang w:eastAsia="ru-RU"/>
        </w:rPr>
        <mc:AlternateContent>
          <mc:Choice Requires="wpg">
            <w:drawing>
              <wp:anchor distT="0" distB="0" distL="114300" distR="114300" simplePos="0" relativeHeight="251666432" behindDoc="0" locked="0" layoutInCell="1" allowOverlap="1">
                <wp:simplePos x="0" y="0"/>
                <wp:positionH relativeFrom="column">
                  <wp:posOffset>-533400</wp:posOffset>
                </wp:positionH>
                <wp:positionV relativeFrom="paragraph">
                  <wp:posOffset>904240</wp:posOffset>
                </wp:positionV>
                <wp:extent cx="533400" cy="457200"/>
                <wp:effectExtent l="3810" t="2540" r="0" b="0"/>
                <wp:wrapNone/>
                <wp:docPr id="89" name="Группа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457200"/>
                          <a:chOff x="621" y="7384"/>
                          <a:chExt cx="840" cy="720"/>
                        </a:xfrm>
                      </wpg:grpSpPr>
                      <wps:wsp>
                        <wps:cNvPr id="90" name="Text Box 19"/>
                        <wps:cNvSpPr txBox="1">
                          <a:spLocks noChangeArrowheads="1"/>
                        </wps:cNvSpPr>
                        <wps:spPr bwMode="auto">
                          <a:xfrm>
                            <a:off x="621" y="7384"/>
                            <a:ext cx="8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14" w:rsidRDefault="00B50714" w:rsidP="00B50714">
                              <w:pPr>
                                <w:rPr>
                                  <w:rFonts w:ascii="Times New Roman" w:hAnsi="Times New Roman" w:cs="Times New Roman"/>
                                </w:rPr>
                              </w:pPr>
                              <w:r>
                                <w:rPr>
                                  <w:rFonts w:ascii="Times New Roman" w:hAnsi="Times New Roman" w:cs="Times New Roman"/>
                                </w:rPr>
                                <w:t xml:space="preserve"> </w:t>
                              </w:r>
                              <w:smartTag w:uri="urn:schemas-microsoft-com:office:smarttags" w:element="metricconverter">
                                <w:smartTagPr>
                                  <w:attr w:name="ProductID" w:val="3 см"/>
                                </w:smartTagPr>
                                <w:r w:rsidRPr="0018141B">
                                  <w:rPr>
                                    <w:rFonts w:ascii="Times New Roman" w:hAnsi="Times New Roman" w:cs="Times New Roman"/>
                                  </w:rPr>
                                  <w:t>3 см</w:t>
                                </w:r>
                              </w:smartTag>
                            </w:p>
                            <w:p w:rsidR="00B50714" w:rsidRPr="0018141B" w:rsidRDefault="00B50714" w:rsidP="00B50714">
                              <w:pPr>
                                <w:rPr>
                                  <w:rFonts w:ascii="Times New Roman" w:hAnsi="Times New Roman" w:cs="Times New Roman"/>
                                </w:rPr>
                              </w:pPr>
                            </w:p>
                          </w:txbxContent>
                        </wps:txbx>
                        <wps:bodyPr rot="0" vert="horz" wrap="square" lIns="91440" tIns="45720" rIns="91440" bIns="45720" anchor="t" anchorCtr="0" upright="1">
                          <a:noAutofit/>
                        </wps:bodyPr>
                      </wps:wsp>
                      <wps:wsp>
                        <wps:cNvPr id="91" name="Line 20"/>
                        <wps:cNvCnPr>
                          <a:cxnSpLocks noChangeShapeType="1"/>
                        </wps:cNvCnPr>
                        <wps:spPr bwMode="auto">
                          <a:xfrm>
                            <a:off x="661" y="7744"/>
                            <a:ext cx="6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89" o:spid="_x0000_s1033" style="position:absolute;left:0;text-align:left;margin-left:-42pt;margin-top:71.2pt;width:42pt;height:36pt;z-index:251666432" coordorigin="621,7384" coordsize="8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">
                <v:shape id="Text Box 19" o:spid="_x0000_s1034" type="#_x0000_t202" style="position:absolute;left:621;top:7384;width:8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" stroked="f">
                  <v:textbox>
                    <w:txbxContent>
                      <w:p w:rsidR="00B50714" w:rsidRDefault="00B50714" w:rsidP="00B50714">
                        <w:pPr>
                          <w:rPr>
                            <w:rFonts w:ascii="Times New Roman" w:hAnsi="Times New Roman" w:cs="Times New Roman"/>
                          </w:rPr>
                        </w:pPr>
                        <w:r>
                          <w:rPr>
                            <w:rFonts w:ascii="Times New Roman" w:hAnsi="Times New Roman" w:cs="Times New Roman"/>
                          </w:rPr>
                          <w:t xml:space="preserve"> </w:t>
                        </w:r>
                        <w:smartTag w:uri="urn:schemas-microsoft-com:office:smarttags" w:element="metricconverter">
                          <w:smartTagPr>
                            <w:attr w:name="ProductID" w:val="3 см"/>
                          </w:smartTagPr>
                          <w:r w:rsidRPr="0018141B">
                            <w:rPr>
                              <w:rFonts w:ascii="Times New Roman" w:hAnsi="Times New Roman" w:cs="Times New Roman"/>
                            </w:rPr>
                            <w:t>3 см</w:t>
                          </w:r>
                        </w:smartTag>
                      </w:p>
                      <w:p w:rsidR="00B50714" w:rsidRPr="0018141B" w:rsidRDefault="00B50714" w:rsidP="00B50714">
                        <w:pPr>
                          <w:rPr>
                            <w:rFonts w:ascii="Times New Roman" w:hAnsi="Times New Roman" w:cs="Times New Roman"/>
                          </w:rPr>
                        </w:pPr>
                      </w:p>
                    </w:txbxContent>
                  </v:textbox>
                </v:shape>
                <v:line id="Line 20" o:spid="_x0000_s1035" style="position:absolute;visibility:visible;mso-wrap-style:square" from="661,7744" to="1341,7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">
                  <v:stroke startarrow="block" endarrow="block"/>
                </v:line>
              </v:group>
            </w:pict>
          </mc:Fallback>
        </mc:AlternateContent>
      </w:r>
      <w:r w:rsidRPr="00B50714">
        <w:rPr>
          <w:rFonts w:ascii="Times New Roman" w:eastAsia="Times New Roman" w:hAnsi="Times New Roman" w:cs="Times New Roman"/>
          <w:sz w:val="28"/>
          <w:szCs w:val="28"/>
          <w:lang w:eastAsia="ru-RU"/>
        </w:rPr>
        <w:t>В связи с изменением состава общественно-политического Совета при главе муниципального образования Заветильичевский сельсовет:</w:t>
      </w:r>
    </w:p>
    <w:p w:rsidR="00B50714" w:rsidRPr="00B50714" w:rsidRDefault="00B50714" w:rsidP="00B50714">
      <w:pPr>
        <w:widowControl w:val="0"/>
        <w:suppressAutoHyphens/>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1.Утвердить состав общественно-политического Совета при главе муниципального образования Заветильичевский сельсовет в новой редакции согласно приложению. </w:t>
      </w:r>
    </w:p>
    <w:p w:rsidR="00B50714" w:rsidRPr="00B50714" w:rsidRDefault="00B50714" w:rsidP="00B50714">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2.Признать утратившим силу постановление администрации муниципального образования от 15.09.2013 № 77 «Об утверждении состава общественно-политического Совета при главе муниципального образования Заветильичевский сельсовет».</w:t>
      </w:r>
    </w:p>
    <w:p w:rsidR="00B50714" w:rsidRPr="00B50714" w:rsidRDefault="00B50714" w:rsidP="00B50714">
      <w:pPr>
        <w:widowControl w:val="0"/>
        <w:suppressAutoHyphens/>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3.Контроль за исполнением настоящего постановления оставляю за собой.</w:t>
      </w:r>
    </w:p>
    <w:p w:rsidR="00B50714" w:rsidRPr="00B50714" w:rsidRDefault="00B50714" w:rsidP="00B50714">
      <w:pPr>
        <w:widowControl w:val="0"/>
        <w:suppressAutoHyphens/>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4.Постановление вступает в силу после его подписания.</w:t>
      </w:r>
    </w:p>
    <w:p w:rsidR="00B50714" w:rsidRPr="00B50714" w:rsidRDefault="00B50714" w:rsidP="00B50714">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B50714">
        <w:rPr>
          <w:rFonts w:ascii="Arial" w:eastAsia="Times New Roman" w:hAnsi="Arial" w:cs="Arial"/>
          <w:noProof/>
          <w:sz w:val="20"/>
          <w:szCs w:val="20"/>
          <w:lang w:eastAsia="ru-RU"/>
        </w:rPr>
        <mc:AlternateContent>
          <mc:Choice Requires="wpg">
            <w:drawing>
              <wp:anchor distT="0" distB="0" distL="114300" distR="114300" simplePos="0" relativeHeight="251662336" behindDoc="0" locked="0" layoutInCell="1" allowOverlap="1">
                <wp:simplePos x="0" y="0"/>
                <wp:positionH relativeFrom="column">
                  <wp:posOffset>685800</wp:posOffset>
                </wp:positionH>
                <wp:positionV relativeFrom="paragraph">
                  <wp:posOffset>5080</wp:posOffset>
                </wp:positionV>
                <wp:extent cx="635" cy="474980"/>
                <wp:effectExtent l="60960" t="23495" r="52705" b="15875"/>
                <wp:wrapNone/>
                <wp:docPr id="86" name="Группа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474980"/>
                          <a:chOff x="6536" y="4072"/>
                          <a:chExt cx="1" cy="748"/>
                        </a:xfrm>
                      </wpg:grpSpPr>
                      <wps:wsp>
                        <wps:cNvPr id="87" name="Line 7"/>
                        <wps:cNvCnPr>
                          <a:cxnSpLocks noChangeShapeType="1"/>
                        </wps:cNvCnPr>
                        <wps:spPr bwMode="auto">
                          <a:xfrm flipV="1">
                            <a:off x="6536" y="4072"/>
                            <a:ext cx="0"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Line 8"/>
                        <wps:cNvCnPr>
                          <a:cxnSpLocks noChangeShapeType="1"/>
                        </wps:cNvCnPr>
                        <wps:spPr bwMode="auto">
                          <a:xfrm>
                            <a:off x="6536" y="4537"/>
                            <a:ext cx="1" cy="2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9B1ABC" id="Группа 86" o:spid="_x0000_s1026" style="position:absolute;margin-left:54pt;margin-top:.4pt;width:.05pt;height:37.4pt;z-index:251662336" coordorigin="6536,4072" coordsize="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">
                <v:line id="Line 7" o:spid="_x0000_s1027" style="position:absolute;flip:y;visibility:visible;mso-wrap-style:square" from="6536,4072" to="6536,4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">
                  <v:stroke endarrow="block"/>
                </v:line>
                <v:line id="Line 8" o:spid="_x0000_s1028" style="position:absolute;visibility:visible;mso-wrap-style:square" from="6536,4537" to="6537,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">
                  <v:stroke endarrow="block"/>
                </v:line>
              </v:group>
            </w:pict>
          </mc:Fallback>
        </mc:AlternateContent>
      </w:r>
    </w:p>
    <w:p w:rsidR="00B50714" w:rsidRPr="00B50714" w:rsidRDefault="00B50714" w:rsidP="00B50714">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B50714">
        <w:rPr>
          <w:rFonts w:ascii="Times New Roman" w:eastAsia="Times New Roman" w:hAnsi="Times New Roman" w:cs="Times New Roman"/>
          <w:sz w:val="20"/>
          <w:szCs w:val="20"/>
          <w:lang w:eastAsia="ru-RU"/>
        </w:rPr>
        <w:t xml:space="preserve">2 </w:t>
      </w:r>
      <w:proofErr w:type="spellStart"/>
      <w:r w:rsidRPr="00B50714">
        <w:rPr>
          <w:rFonts w:ascii="Times New Roman" w:eastAsia="Times New Roman" w:hAnsi="Times New Roman" w:cs="Times New Roman"/>
          <w:sz w:val="20"/>
          <w:szCs w:val="20"/>
          <w:lang w:eastAsia="ru-RU"/>
        </w:rPr>
        <w:t>инт</w:t>
      </w:r>
      <w:proofErr w:type="spellEnd"/>
      <w:r w:rsidRPr="00B50714">
        <w:rPr>
          <w:rFonts w:ascii="Times New Roman" w:eastAsia="Times New Roman" w:hAnsi="Times New Roman" w:cs="Times New Roman"/>
          <w:sz w:val="20"/>
          <w:szCs w:val="20"/>
          <w:lang w:eastAsia="ru-RU"/>
        </w:rPr>
        <w:t>.</w:t>
      </w:r>
    </w:p>
    <w:p w:rsidR="00B50714" w:rsidRPr="00B50714" w:rsidRDefault="00B50714" w:rsidP="00B50714">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50714" w:rsidRPr="00B50714" w:rsidRDefault="00B50714" w:rsidP="00B50714">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555"/>
        <w:gridCol w:w="4517"/>
      </w:tblGrid>
      <w:tr w:rsidR="00B50714" w:rsidRPr="00B50714" w:rsidTr="00B50714">
        <w:tc>
          <w:tcPr>
            <w:tcW w:w="4644" w:type="dxa"/>
          </w:tcPr>
          <w:p w:rsidR="00B50714" w:rsidRPr="00B50714" w:rsidRDefault="00B50714" w:rsidP="00B50714">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Глава администрации сельсовета</w:t>
            </w:r>
          </w:p>
        </w:tc>
        <w:tc>
          <w:tcPr>
            <w:tcW w:w="4644" w:type="dxa"/>
          </w:tcPr>
          <w:p w:rsidR="00B50714" w:rsidRPr="00B50714" w:rsidRDefault="00B50714" w:rsidP="00B50714">
            <w:pPr>
              <w:widowControl w:val="0"/>
              <w:suppressAutoHyphen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О.А. Попов</w:t>
            </w:r>
          </w:p>
        </w:tc>
      </w:tr>
    </w:tbl>
    <w:p w:rsidR="00B50714" w:rsidRPr="00B50714" w:rsidRDefault="00B50714" w:rsidP="00B50714">
      <w:pPr>
        <w:widowControl w:val="0"/>
        <w:suppressAutoHyphen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50714">
        <w:rPr>
          <w:rFonts w:ascii="Times New Roman" w:eastAsia="Times New Roman" w:hAnsi="Times New Roman" w:cs="Times New Roman"/>
          <w:sz w:val="28"/>
          <w:szCs w:val="28"/>
          <w:lang w:eastAsia="ru-RU"/>
        </w:rPr>
        <w:tab/>
        <w:t xml:space="preserve">                                  </w:t>
      </w:r>
      <w:r w:rsidRPr="00B50714">
        <w:rPr>
          <w:rFonts w:ascii="Times New Roman" w:eastAsia="Times New Roman" w:hAnsi="Times New Roman" w:cs="Times New Roman"/>
          <w:sz w:val="28"/>
          <w:szCs w:val="28"/>
          <w:lang w:eastAsia="ru-RU"/>
        </w:rPr>
        <w:tab/>
        <w:t xml:space="preserve">      </w:t>
      </w:r>
    </w:p>
    <w:p w:rsidR="00B50714" w:rsidRPr="00B50714" w:rsidRDefault="00B50714" w:rsidP="00B50714">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50714" w:rsidRPr="00B50714" w:rsidRDefault="00B50714" w:rsidP="00B50714">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50714">
        <w:rPr>
          <w:rFonts w:ascii="Arial" w:eastAsia="Times New Roman" w:hAnsi="Arial" w:cs="Arial"/>
          <w:noProof/>
          <w:sz w:val="20"/>
          <w:szCs w:val="20"/>
          <w:lang w:eastAsia="ru-RU"/>
        </w:rPr>
        <mc:AlternateContent>
          <mc:Choice Requires="wpg">
            <w:drawing>
              <wp:anchor distT="0" distB="0" distL="114300" distR="114300" simplePos="0" relativeHeight="251664384" behindDoc="0" locked="0" layoutInCell="1" allowOverlap="1">
                <wp:simplePos x="0" y="0"/>
                <wp:positionH relativeFrom="column">
                  <wp:posOffset>2895600</wp:posOffset>
                </wp:positionH>
                <wp:positionV relativeFrom="paragraph">
                  <wp:posOffset>29210</wp:posOffset>
                </wp:positionV>
                <wp:extent cx="635" cy="474980"/>
                <wp:effectExtent l="60960" t="20320" r="52705" b="19050"/>
                <wp:wrapNone/>
                <wp:docPr id="83" name="Группа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474980"/>
                          <a:chOff x="6536" y="4072"/>
                          <a:chExt cx="1" cy="748"/>
                        </a:xfrm>
                      </wpg:grpSpPr>
                      <wps:wsp>
                        <wps:cNvPr id="84" name="Line 13"/>
                        <wps:cNvCnPr>
                          <a:cxnSpLocks noChangeShapeType="1"/>
                        </wps:cNvCnPr>
                        <wps:spPr bwMode="auto">
                          <a:xfrm flipV="1">
                            <a:off x="6536" y="4072"/>
                            <a:ext cx="0"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Line 14"/>
                        <wps:cNvCnPr>
                          <a:cxnSpLocks noChangeShapeType="1"/>
                        </wps:cNvCnPr>
                        <wps:spPr bwMode="auto">
                          <a:xfrm>
                            <a:off x="6536" y="4537"/>
                            <a:ext cx="1" cy="2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6D448F" id="Группа 83" o:spid="_x0000_s1026" style="position:absolute;margin-left:228pt;margin-top:2.3pt;width:.05pt;height:37.4pt;z-index:251664384" coordorigin="6536,4072" coordsize="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">
                <v:line id="Line 13" o:spid="_x0000_s1027" style="position:absolute;flip:y;visibility:visible;mso-wrap-style:square" from="6536,4072" to="6536,4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">
                  <v:stroke endarrow="block"/>
                </v:line>
                <v:line id="Line 14" o:spid="_x0000_s1028" style="position:absolute;visibility:visible;mso-wrap-style:square" from="6536,4537" to="6537,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D4jxAAAANsAAAAPAAAAZHJzL2Rvd25yZXYueG1sRI9PawIx&#10;FMTvQr9DeIXeNGuh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MrEPiPEAAAA2wAAAA8A&#10;AAAAAAAAAAAAAAAABwIAAGRycy9kb3ducmV2LnhtbFBLBQYAAAAAAwADALcAAAD4AgAAAAA=&#10;">
                  <v:stroke endarrow="block"/>
                </v:line>
              </v:group>
            </w:pict>
          </mc:Fallback>
        </mc:AlternateContent>
      </w:r>
    </w:p>
    <w:p w:rsidR="00B50714" w:rsidRPr="00B50714" w:rsidRDefault="00B50714" w:rsidP="00B50714">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50714">
        <w:rPr>
          <w:rFonts w:ascii="Times New Roman" w:eastAsia="Times New Roman" w:hAnsi="Times New Roman" w:cs="Times New Roman"/>
          <w:sz w:val="20"/>
          <w:szCs w:val="20"/>
          <w:lang w:eastAsia="ru-RU"/>
        </w:rPr>
        <w:t xml:space="preserve">нижнее поле не менее </w:t>
      </w:r>
      <w:smartTag w:uri="urn:schemas-microsoft-com:office:smarttags" w:element="metricconverter">
        <w:smartTagPr>
          <w:attr w:name="ProductID" w:val="2 см"/>
        </w:smartTagPr>
        <w:r w:rsidRPr="00B50714">
          <w:rPr>
            <w:rFonts w:ascii="Times New Roman" w:eastAsia="Times New Roman" w:hAnsi="Times New Roman" w:cs="Times New Roman"/>
            <w:sz w:val="20"/>
            <w:szCs w:val="20"/>
            <w:lang w:eastAsia="ru-RU"/>
          </w:rPr>
          <w:t>2 см</w:t>
        </w:r>
      </w:smartTag>
    </w:p>
    <w:p w:rsidR="00B50714" w:rsidRPr="00B50714" w:rsidRDefault="00B50714" w:rsidP="00B50714">
      <w:pPr>
        <w:widowControl w:val="0"/>
        <w:suppressAutoHyphens/>
        <w:autoSpaceDE w:val="0"/>
        <w:autoSpaceDN w:val="0"/>
        <w:adjustRightInd w:val="0"/>
        <w:spacing w:after="0" w:line="240" w:lineRule="auto"/>
        <w:jc w:val="center"/>
        <w:rPr>
          <w:rFonts w:ascii="Times New Roman" w:eastAsia="Times New Roman" w:hAnsi="Times New Roman" w:cs="Times New Roman"/>
          <w:sz w:val="2"/>
          <w:szCs w:val="2"/>
          <w:lang w:eastAsia="ru-RU"/>
        </w:rPr>
      </w:pPr>
    </w:p>
    <w:p w:rsidR="00B50714" w:rsidRPr="00B50714" w:rsidRDefault="00B50714" w:rsidP="00B50714">
      <w:pPr>
        <w:widowControl w:val="0"/>
        <w:suppressAutoHyphens/>
        <w:autoSpaceDE w:val="0"/>
        <w:autoSpaceDN w:val="0"/>
        <w:adjustRightInd w:val="0"/>
        <w:spacing w:after="0" w:line="240" w:lineRule="auto"/>
        <w:jc w:val="center"/>
        <w:rPr>
          <w:rFonts w:ascii="Times New Roman" w:eastAsia="Times New Roman" w:hAnsi="Times New Roman" w:cs="Times New Roman"/>
          <w:sz w:val="2"/>
          <w:szCs w:val="2"/>
          <w:lang w:eastAsia="ru-RU"/>
        </w:rPr>
      </w:pPr>
    </w:p>
    <w:p w:rsidR="00B50714" w:rsidRPr="00B50714" w:rsidRDefault="00B50714" w:rsidP="00B50714">
      <w:pPr>
        <w:widowControl w:val="0"/>
        <w:suppressAutoHyphens/>
        <w:autoSpaceDE w:val="0"/>
        <w:autoSpaceDN w:val="0"/>
        <w:adjustRightInd w:val="0"/>
        <w:spacing w:after="0" w:line="240" w:lineRule="auto"/>
        <w:jc w:val="center"/>
        <w:rPr>
          <w:rFonts w:ascii="Times New Roman" w:eastAsia="Times New Roman" w:hAnsi="Times New Roman" w:cs="Times New Roman"/>
          <w:sz w:val="2"/>
          <w:szCs w:val="2"/>
          <w:lang w:eastAsia="ru-RU"/>
        </w:rPr>
      </w:pPr>
    </w:p>
    <w:p w:rsidR="00B50714" w:rsidRPr="00B50714" w:rsidRDefault="00B50714" w:rsidP="00B50714">
      <w:pPr>
        <w:widowControl w:val="0"/>
        <w:suppressAutoHyphens/>
        <w:autoSpaceDE w:val="0"/>
        <w:autoSpaceDN w:val="0"/>
        <w:adjustRightInd w:val="0"/>
        <w:spacing w:after="0" w:line="240" w:lineRule="auto"/>
        <w:jc w:val="center"/>
        <w:rPr>
          <w:rFonts w:ascii="Times New Roman" w:eastAsia="Times New Roman" w:hAnsi="Times New Roman" w:cs="Times New Roman"/>
          <w:sz w:val="2"/>
          <w:szCs w:val="2"/>
          <w:lang w:eastAsia="ru-RU"/>
        </w:rPr>
      </w:pPr>
    </w:p>
    <w:p w:rsidR="00B50714" w:rsidRPr="00B50714" w:rsidRDefault="00B50714" w:rsidP="00B50714">
      <w:pPr>
        <w:widowControl w:val="0"/>
        <w:suppressAutoHyphens/>
        <w:autoSpaceDE w:val="0"/>
        <w:autoSpaceDN w:val="0"/>
        <w:adjustRightInd w:val="0"/>
        <w:spacing w:after="0" w:line="240" w:lineRule="auto"/>
        <w:jc w:val="center"/>
        <w:rPr>
          <w:rFonts w:ascii="Times New Roman" w:eastAsia="Times New Roman" w:hAnsi="Times New Roman" w:cs="Times New Roman"/>
          <w:sz w:val="2"/>
          <w:szCs w:val="2"/>
          <w:lang w:eastAsia="ru-RU"/>
        </w:rPr>
      </w:pPr>
    </w:p>
    <w:p w:rsidR="00B50714" w:rsidRPr="00B50714" w:rsidRDefault="00B50714" w:rsidP="00B50714">
      <w:pPr>
        <w:widowControl w:val="0"/>
        <w:suppressAutoHyphens/>
        <w:autoSpaceDE w:val="0"/>
        <w:autoSpaceDN w:val="0"/>
        <w:adjustRightInd w:val="0"/>
        <w:spacing w:after="0" w:line="240" w:lineRule="auto"/>
        <w:jc w:val="center"/>
        <w:rPr>
          <w:rFonts w:ascii="Times New Roman" w:eastAsia="Times New Roman" w:hAnsi="Times New Roman" w:cs="Times New Roman"/>
          <w:sz w:val="2"/>
          <w:szCs w:val="2"/>
          <w:lang w:eastAsia="ru-RU"/>
        </w:rPr>
      </w:pPr>
    </w:p>
    <w:p w:rsidR="00B50714" w:rsidRPr="00B50714" w:rsidRDefault="00B50714" w:rsidP="00B50714">
      <w:pPr>
        <w:widowControl w:val="0"/>
        <w:suppressAutoHyphens/>
        <w:autoSpaceDE w:val="0"/>
        <w:autoSpaceDN w:val="0"/>
        <w:adjustRightInd w:val="0"/>
        <w:spacing w:after="0" w:line="240" w:lineRule="auto"/>
        <w:jc w:val="center"/>
        <w:rPr>
          <w:rFonts w:ascii="Times New Roman" w:eastAsia="Times New Roman" w:hAnsi="Times New Roman" w:cs="Times New Roman"/>
          <w:sz w:val="2"/>
          <w:szCs w:val="2"/>
          <w:lang w:eastAsia="ru-RU"/>
        </w:rPr>
      </w:pPr>
    </w:p>
    <w:p w:rsidR="00B50714" w:rsidRPr="00B50714" w:rsidRDefault="00B50714" w:rsidP="00B50714">
      <w:pPr>
        <w:widowControl w:val="0"/>
        <w:suppressAutoHyphens/>
        <w:autoSpaceDE w:val="0"/>
        <w:autoSpaceDN w:val="0"/>
        <w:adjustRightInd w:val="0"/>
        <w:spacing w:after="0" w:line="240" w:lineRule="auto"/>
        <w:jc w:val="center"/>
        <w:rPr>
          <w:rFonts w:ascii="Times New Roman" w:eastAsia="Times New Roman" w:hAnsi="Times New Roman" w:cs="Times New Roman"/>
          <w:sz w:val="2"/>
          <w:szCs w:val="2"/>
          <w:lang w:eastAsia="ru-RU"/>
        </w:rPr>
      </w:pPr>
    </w:p>
    <w:p w:rsidR="00B50714" w:rsidRPr="00B50714" w:rsidRDefault="00B50714" w:rsidP="00B50714">
      <w:pPr>
        <w:widowControl w:val="0"/>
        <w:suppressAutoHyphens/>
        <w:autoSpaceDE w:val="0"/>
        <w:autoSpaceDN w:val="0"/>
        <w:adjustRightInd w:val="0"/>
        <w:spacing w:after="0" w:line="240" w:lineRule="auto"/>
        <w:jc w:val="center"/>
        <w:rPr>
          <w:rFonts w:ascii="Times New Roman" w:eastAsia="Times New Roman" w:hAnsi="Times New Roman" w:cs="Times New Roman"/>
          <w:sz w:val="2"/>
          <w:szCs w:val="2"/>
          <w:lang w:eastAsia="ru-RU"/>
        </w:rPr>
      </w:pPr>
    </w:p>
    <w:p w:rsidR="00B50714" w:rsidRPr="00B50714" w:rsidRDefault="00B50714" w:rsidP="00B50714">
      <w:pPr>
        <w:widowControl w:val="0"/>
        <w:suppressAutoHyphens/>
        <w:autoSpaceDE w:val="0"/>
        <w:autoSpaceDN w:val="0"/>
        <w:adjustRightInd w:val="0"/>
        <w:spacing w:after="0" w:line="240" w:lineRule="auto"/>
        <w:jc w:val="center"/>
        <w:rPr>
          <w:rFonts w:ascii="Times New Roman" w:eastAsia="Times New Roman" w:hAnsi="Times New Roman" w:cs="Times New Roman"/>
          <w:sz w:val="2"/>
          <w:szCs w:val="2"/>
          <w:lang w:eastAsia="ru-RU"/>
        </w:rPr>
      </w:pPr>
    </w:p>
    <w:p w:rsidR="00B50714" w:rsidRPr="00B50714" w:rsidRDefault="00B50714" w:rsidP="00B50714">
      <w:pPr>
        <w:widowControl w:val="0"/>
        <w:suppressAutoHyphens/>
        <w:autoSpaceDE w:val="0"/>
        <w:autoSpaceDN w:val="0"/>
        <w:adjustRightInd w:val="0"/>
        <w:spacing w:after="0" w:line="240" w:lineRule="auto"/>
        <w:jc w:val="center"/>
        <w:rPr>
          <w:rFonts w:ascii="Times New Roman" w:eastAsia="Times New Roman" w:hAnsi="Times New Roman" w:cs="Times New Roman"/>
          <w:sz w:val="2"/>
          <w:szCs w:val="2"/>
          <w:lang w:eastAsia="ru-RU"/>
        </w:rPr>
      </w:pPr>
    </w:p>
    <w:p w:rsidR="00B50714" w:rsidRPr="00B50714" w:rsidRDefault="00B50714" w:rsidP="00B50714">
      <w:pPr>
        <w:widowControl w:val="0"/>
        <w:suppressAutoHyphens/>
        <w:autoSpaceDE w:val="0"/>
        <w:autoSpaceDN w:val="0"/>
        <w:adjustRightInd w:val="0"/>
        <w:spacing w:after="0" w:line="240" w:lineRule="auto"/>
        <w:jc w:val="center"/>
        <w:rPr>
          <w:rFonts w:ascii="Times New Roman" w:eastAsia="Times New Roman" w:hAnsi="Times New Roman" w:cs="Times New Roman"/>
          <w:sz w:val="2"/>
          <w:szCs w:val="2"/>
          <w:lang w:eastAsia="ru-RU"/>
        </w:rPr>
      </w:pPr>
    </w:p>
    <w:p w:rsidR="00B50714" w:rsidRPr="00B50714" w:rsidRDefault="00B50714" w:rsidP="00B50714">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50714" w:rsidRPr="00B50714" w:rsidRDefault="00B50714" w:rsidP="00B50714">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50714" w:rsidRPr="00B50714" w:rsidRDefault="00B50714" w:rsidP="00B50714">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50714" w:rsidRPr="00B50714" w:rsidRDefault="00B50714" w:rsidP="00B50714">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 xml:space="preserve">Образец оформления постановления администрации </w:t>
      </w:r>
    </w:p>
    <w:p w:rsidR="00B50714" w:rsidRPr="00B50714" w:rsidRDefault="00B50714" w:rsidP="00B50714">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framePr w:w="6240" w:h="485" w:hSpace="180" w:wrap="around" w:vAnchor="text" w:hAnchor="page" w:x="4942" w:y="214"/>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50714">
        <w:rPr>
          <w:rFonts w:ascii="Times New Roman" w:eastAsia="Times New Roman" w:hAnsi="Times New Roman" w:cs="Times New Roman"/>
          <w:sz w:val="20"/>
          <w:szCs w:val="20"/>
          <w:lang w:eastAsia="ru-RU"/>
        </w:rPr>
        <w:t xml:space="preserve">верхнее поле не менее </w:t>
      </w:r>
      <w:smartTag w:uri="urn:schemas-microsoft-com:office:smarttags" w:element="metricconverter">
        <w:smartTagPr>
          <w:attr w:name="ProductID" w:val="2 см"/>
        </w:smartTagPr>
        <w:r w:rsidRPr="00B50714">
          <w:rPr>
            <w:rFonts w:ascii="Times New Roman" w:eastAsia="Times New Roman" w:hAnsi="Times New Roman" w:cs="Times New Roman"/>
            <w:sz w:val="20"/>
            <w:szCs w:val="20"/>
            <w:lang w:eastAsia="ru-RU"/>
          </w:rPr>
          <w:t>2 см</w:t>
        </w:r>
      </w:smartTag>
      <w:r w:rsidRPr="00B50714">
        <w:rPr>
          <w:rFonts w:ascii="Times New Roman" w:eastAsia="Times New Roman" w:hAnsi="Times New Roman" w:cs="Times New Roman"/>
          <w:sz w:val="20"/>
          <w:szCs w:val="20"/>
          <w:lang w:eastAsia="ru-RU"/>
        </w:rPr>
        <w:t xml:space="preserve">             </w:t>
      </w:r>
      <w:r w:rsidRPr="00B50714">
        <w:rPr>
          <w:rFonts w:ascii="Times New Roman" w:eastAsia="Times New Roman" w:hAnsi="Times New Roman" w:cs="Times New Roman"/>
          <w:sz w:val="24"/>
          <w:szCs w:val="24"/>
          <w:lang w:eastAsia="ru-RU"/>
        </w:rPr>
        <w:t>Продолжение приложения № 5</w:t>
      </w:r>
      <w:r w:rsidRPr="00B50714">
        <w:rPr>
          <w:rFonts w:ascii="Times New Roman" w:eastAsia="Times New Roman" w:hAnsi="Times New Roman" w:cs="Times New Roman"/>
          <w:sz w:val="20"/>
          <w:szCs w:val="20"/>
          <w:lang w:eastAsia="ru-RU"/>
        </w:rPr>
        <w:t xml:space="preserve">     </w:t>
      </w:r>
    </w:p>
    <w:p w:rsidR="00B50714" w:rsidRPr="00B50714" w:rsidRDefault="00B50714" w:rsidP="00B50714">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Arial" w:eastAsia="Times New Roman" w:hAnsi="Arial" w:cs="Arial"/>
          <w:noProof/>
          <w:sz w:val="20"/>
          <w:szCs w:val="20"/>
          <w:lang w:eastAsia="ru-RU"/>
        </w:rPr>
        <mc:AlternateContent>
          <mc:Choice Requires="wpg">
            <w:drawing>
              <wp:anchor distT="0" distB="0" distL="114300" distR="114300" simplePos="0" relativeHeight="251667456" behindDoc="0" locked="0" layoutInCell="1" allowOverlap="1">
                <wp:simplePos x="0" y="0"/>
                <wp:positionH relativeFrom="column">
                  <wp:posOffset>2895600</wp:posOffset>
                </wp:positionH>
                <wp:positionV relativeFrom="paragraph">
                  <wp:posOffset>85725</wp:posOffset>
                </wp:positionV>
                <wp:extent cx="635" cy="396240"/>
                <wp:effectExtent l="60960" t="15240" r="52705" b="17145"/>
                <wp:wrapNone/>
                <wp:docPr id="80" name="Группа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396240"/>
                          <a:chOff x="6380" y="760"/>
                          <a:chExt cx="1" cy="624"/>
                        </a:xfrm>
                      </wpg:grpSpPr>
                      <wps:wsp>
                        <wps:cNvPr id="81" name="Line 22"/>
                        <wps:cNvCnPr>
                          <a:cxnSpLocks noChangeShapeType="1"/>
                        </wps:cNvCnPr>
                        <wps:spPr bwMode="auto">
                          <a:xfrm>
                            <a:off x="6380" y="1144"/>
                            <a:ext cx="0"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Line 23"/>
                        <wps:cNvCnPr>
                          <a:cxnSpLocks noChangeShapeType="1"/>
                        </wps:cNvCnPr>
                        <wps:spPr bwMode="auto">
                          <a:xfrm flipV="1">
                            <a:off x="6381" y="76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286EF9" id="Группа 80" o:spid="_x0000_s1026" style="position:absolute;margin-left:228pt;margin-top:6.75pt;width:.05pt;height:31.2pt;z-index:251667456" coordorigin="6380,760" coordsize="1,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">
                <v:line id="Line 22" o:spid="_x0000_s1027" style="position:absolute;visibility:visible;mso-wrap-style:square" from="6380,1144" to="6380,1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">
                  <v:stroke endarrow="block"/>
                </v:line>
                <v:line id="Line 23" o:spid="_x0000_s1028" style="position:absolute;flip:y;visibility:visible;mso-wrap-style:square" from="6381,760" to="6381,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">
                  <v:stroke endarrow="block"/>
                </v:line>
              </v:group>
            </w:pict>
          </mc:Fallback>
        </mc:AlternateContent>
      </w:r>
    </w:p>
    <w:p w:rsidR="00B50714" w:rsidRPr="00B50714" w:rsidRDefault="00B50714" w:rsidP="00B50714">
      <w:pPr>
        <w:widowControl w:val="0"/>
        <w:tabs>
          <w:tab w:val="left" w:pos="5580"/>
          <w:tab w:val="left" w:pos="5760"/>
        </w:tabs>
        <w:suppressAutoHyphens/>
        <w:autoSpaceDE w:val="0"/>
        <w:autoSpaceDN w:val="0"/>
        <w:adjustRightInd w:val="0"/>
        <w:spacing w:after="0" w:line="240" w:lineRule="auto"/>
        <w:ind w:left="5040"/>
        <w:rPr>
          <w:rFonts w:ascii="Times New Roman" w:eastAsia="Times New Roman" w:hAnsi="Times New Roman" w:cs="Times New Roman"/>
          <w:sz w:val="28"/>
          <w:szCs w:val="28"/>
          <w:lang w:eastAsia="ru-RU"/>
        </w:rPr>
      </w:pPr>
    </w:p>
    <w:p w:rsidR="00B50714" w:rsidRPr="00B50714" w:rsidRDefault="00B50714" w:rsidP="00B50714">
      <w:pPr>
        <w:widowControl w:val="0"/>
        <w:suppressAutoHyphens/>
        <w:autoSpaceDE w:val="0"/>
        <w:autoSpaceDN w:val="0"/>
        <w:adjustRightInd w:val="0"/>
        <w:spacing w:after="0" w:line="240" w:lineRule="auto"/>
        <w:ind w:left="5812" w:right="-426"/>
        <w:rPr>
          <w:rFonts w:ascii="Times New Roman" w:eastAsia="Times New Roman" w:hAnsi="Times New Roman" w:cs="Times New Roman"/>
          <w:sz w:val="28"/>
          <w:szCs w:val="28"/>
          <w:lang w:eastAsia="ru-RU"/>
        </w:rPr>
      </w:pPr>
    </w:p>
    <w:p w:rsidR="00B50714" w:rsidRPr="00B50714" w:rsidRDefault="00B50714" w:rsidP="00B50714">
      <w:pPr>
        <w:widowControl w:val="0"/>
        <w:suppressAutoHyphens/>
        <w:autoSpaceDE w:val="0"/>
        <w:autoSpaceDN w:val="0"/>
        <w:adjustRightInd w:val="0"/>
        <w:spacing w:after="0" w:line="240" w:lineRule="auto"/>
        <w:ind w:left="5387" w:right="-426"/>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Приложение </w:t>
      </w:r>
    </w:p>
    <w:p w:rsidR="00B50714" w:rsidRPr="00B50714" w:rsidRDefault="00B50714" w:rsidP="00B50714">
      <w:pPr>
        <w:widowControl w:val="0"/>
        <w:suppressAutoHyphens/>
        <w:autoSpaceDE w:val="0"/>
        <w:autoSpaceDN w:val="0"/>
        <w:adjustRightInd w:val="0"/>
        <w:spacing w:after="0" w:line="240" w:lineRule="auto"/>
        <w:ind w:left="5387" w:right="-426"/>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к постановлению </w:t>
      </w:r>
    </w:p>
    <w:p w:rsidR="00B50714" w:rsidRPr="00B50714" w:rsidRDefault="00B50714" w:rsidP="00B50714">
      <w:pPr>
        <w:widowControl w:val="0"/>
        <w:suppressAutoHyphens/>
        <w:autoSpaceDE w:val="0"/>
        <w:autoSpaceDN w:val="0"/>
        <w:adjustRightInd w:val="0"/>
        <w:spacing w:after="0" w:line="240" w:lineRule="auto"/>
        <w:ind w:left="5387" w:right="-426"/>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администрации Заветильичевского</w:t>
      </w:r>
    </w:p>
    <w:p w:rsidR="00B50714" w:rsidRPr="00B50714" w:rsidRDefault="00B50714" w:rsidP="00B50714">
      <w:pPr>
        <w:widowControl w:val="0"/>
        <w:suppressAutoHyphens/>
        <w:autoSpaceDE w:val="0"/>
        <w:autoSpaceDN w:val="0"/>
        <w:adjustRightInd w:val="0"/>
        <w:spacing w:after="0" w:line="240" w:lineRule="auto"/>
        <w:ind w:left="5387" w:right="-426"/>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сельсовета</w:t>
      </w:r>
    </w:p>
    <w:p w:rsidR="00B50714" w:rsidRPr="00B50714" w:rsidRDefault="00B50714" w:rsidP="00B50714">
      <w:pPr>
        <w:widowControl w:val="0"/>
        <w:suppressAutoHyphens/>
        <w:autoSpaceDE w:val="0"/>
        <w:autoSpaceDN w:val="0"/>
        <w:adjustRightInd w:val="0"/>
        <w:spacing w:after="0" w:line="240" w:lineRule="auto"/>
        <w:ind w:left="5387" w:right="-426"/>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от ______________ № ______</w:t>
      </w:r>
    </w:p>
    <w:p w:rsidR="00B50714" w:rsidRPr="00B50714" w:rsidRDefault="00B50714" w:rsidP="00B50714">
      <w:pPr>
        <w:widowControl w:val="0"/>
        <w:autoSpaceDE w:val="0"/>
        <w:autoSpaceDN w:val="0"/>
        <w:adjustRightInd w:val="0"/>
        <w:spacing w:after="0" w:line="240" w:lineRule="auto"/>
        <w:ind w:right="-142"/>
        <w:rPr>
          <w:rFonts w:ascii="Times New Roman" w:eastAsia="Times New Roman" w:hAnsi="Times New Roman" w:cs="Times New Roman"/>
          <w:sz w:val="26"/>
          <w:szCs w:val="26"/>
          <w:u w:val="single"/>
          <w:lang w:eastAsia="ru-RU"/>
        </w:rPr>
      </w:pPr>
      <w:r w:rsidRPr="00B50714">
        <w:rPr>
          <w:rFonts w:ascii="Arial" w:eastAsia="Times New Roman" w:hAnsi="Arial" w:cs="Arial"/>
          <w:noProof/>
          <w:sz w:val="20"/>
          <w:szCs w:val="20"/>
          <w:lang w:eastAsia="ru-RU"/>
        </w:rPr>
        <mc:AlternateContent>
          <mc:Choice Requires="wpg">
            <w:drawing>
              <wp:anchor distT="0" distB="0" distL="114300" distR="114300" simplePos="0" relativeHeight="251668480" behindDoc="0" locked="0" layoutInCell="1" allowOverlap="1">
                <wp:simplePos x="0" y="0"/>
                <wp:positionH relativeFrom="column">
                  <wp:posOffset>2971165</wp:posOffset>
                </wp:positionH>
                <wp:positionV relativeFrom="paragraph">
                  <wp:posOffset>42545</wp:posOffset>
                </wp:positionV>
                <wp:extent cx="635" cy="474980"/>
                <wp:effectExtent l="60325" t="21590" r="53340" b="17780"/>
                <wp:wrapNone/>
                <wp:docPr id="77" name="Группа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474980"/>
                          <a:chOff x="6536" y="4072"/>
                          <a:chExt cx="1" cy="748"/>
                        </a:xfrm>
                      </wpg:grpSpPr>
                      <wps:wsp>
                        <wps:cNvPr id="78" name="Line 25"/>
                        <wps:cNvCnPr>
                          <a:cxnSpLocks noChangeShapeType="1"/>
                        </wps:cNvCnPr>
                        <wps:spPr bwMode="auto">
                          <a:xfrm flipV="1">
                            <a:off x="6536" y="4072"/>
                            <a:ext cx="0"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Line 26"/>
                        <wps:cNvCnPr>
                          <a:cxnSpLocks noChangeShapeType="1"/>
                        </wps:cNvCnPr>
                        <wps:spPr bwMode="auto">
                          <a:xfrm>
                            <a:off x="6536" y="4537"/>
                            <a:ext cx="1" cy="2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5D5A36" id="Группа 77" o:spid="_x0000_s1026" style="position:absolute;margin-left:233.95pt;margin-top:3.35pt;width:.05pt;height:37.4pt;z-index:251668480" coordorigin="6536,4072" coordsize="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">
                <v:line id="Line 25" o:spid="_x0000_s1027" style="position:absolute;flip:y;visibility:visible;mso-wrap-style:square" from="6536,4072" to="6536,4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">
                  <v:stroke endarrow="block"/>
                </v:line>
                <v:line id="Line 26" o:spid="_x0000_s1028" style="position:absolute;visibility:visible;mso-wrap-style:square" from="6536,4537" to="6537,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">
                  <v:stroke endarrow="block"/>
                </v:line>
              </v:group>
            </w:pict>
          </mc:Fallback>
        </mc:AlternateContent>
      </w:r>
    </w:p>
    <w:p w:rsidR="00B50714" w:rsidRPr="00B50714" w:rsidRDefault="00B50714" w:rsidP="00B50714">
      <w:pPr>
        <w:widowControl w:val="0"/>
        <w:suppressAutoHyphens/>
        <w:autoSpaceDE w:val="0"/>
        <w:autoSpaceDN w:val="0"/>
        <w:adjustRightInd w:val="0"/>
        <w:spacing w:after="0" w:line="240" w:lineRule="auto"/>
        <w:ind w:left="-180" w:firstLine="180"/>
        <w:jc w:val="center"/>
        <w:rPr>
          <w:rFonts w:ascii="Times New Roman" w:eastAsia="Times New Roman" w:hAnsi="Times New Roman" w:cs="Times New Roman"/>
          <w:sz w:val="20"/>
          <w:szCs w:val="20"/>
          <w:lang w:eastAsia="ru-RU"/>
        </w:rPr>
      </w:pPr>
      <w:r w:rsidRPr="00B50714">
        <w:rPr>
          <w:rFonts w:ascii="Times New Roman" w:eastAsia="Times New Roman" w:hAnsi="Times New Roman" w:cs="Times New Roman"/>
          <w:sz w:val="20"/>
          <w:szCs w:val="20"/>
          <w:lang w:eastAsia="ru-RU"/>
        </w:rPr>
        <w:t xml:space="preserve">       2 </w:t>
      </w:r>
      <w:proofErr w:type="spellStart"/>
      <w:r w:rsidRPr="00B50714">
        <w:rPr>
          <w:rFonts w:ascii="Times New Roman" w:eastAsia="Times New Roman" w:hAnsi="Times New Roman" w:cs="Times New Roman"/>
          <w:sz w:val="20"/>
          <w:szCs w:val="20"/>
          <w:lang w:eastAsia="ru-RU"/>
        </w:rPr>
        <w:t>инт</w:t>
      </w:r>
      <w:proofErr w:type="spellEnd"/>
      <w:r w:rsidRPr="00B50714">
        <w:rPr>
          <w:rFonts w:ascii="Times New Roman" w:eastAsia="Times New Roman" w:hAnsi="Times New Roman" w:cs="Times New Roman"/>
          <w:sz w:val="20"/>
          <w:szCs w:val="20"/>
          <w:lang w:eastAsia="ru-RU"/>
        </w:rPr>
        <w:t>.</w:t>
      </w:r>
    </w:p>
    <w:p w:rsidR="00B50714" w:rsidRPr="00B50714" w:rsidRDefault="00B50714" w:rsidP="00B50714">
      <w:pPr>
        <w:widowControl w:val="0"/>
        <w:suppressAutoHyphens/>
        <w:autoSpaceDE w:val="0"/>
        <w:autoSpaceDN w:val="0"/>
        <w:adjustRightInd w:val="0"/>
        <w:spacing w:after="0" w:line="240" w:lineRule="auto"/>
        <w:ind w:left="-180" w:firstLine="180"/>
        <w:jc w:val="center"/>
        <w:rPr>
          <w:rFonts w:ascii="Times New Roman" w:eastAsia="Times New Roman" w:hAnsi="Times New Roman" w:cs="Times New Roman"/>
          <w:sz w:val="20"/>
          <w:szCs w:val="20"/>
          <w:lang w:eastAsia="ru-RU"/>
        </w:rPr>
      </w:pPr>
    </w:p>
    <w:p w:rsidR="00B50714" w:rsidRPr="00B50714" w:rsidRDefault="00B50714" w:rsidP="00B50714">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Состав</w:t>
      </w:r>
    </w:p>
    <w:p w:rsidR="00B50714" w:rsidRPr="00B50714" w:rsidRDefault="00B50714" w:rsidP="00B50714">
      <w:pPr>
        <w:widowControl w:val="0"/>
        <w:autoSpaceDE w:val="0"/>
        <w:autoSpaceDN w:val="0"/>
        <w:adjustRightInd w:val="0"/>
        <w:spacing w:after="0" w:line="240" w:lineRule="auto"/>
        <w:ind w:right="-142"/>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общественно-политического Совета </w:t>
      </w:r>
    </w:p>
    <w:p w:rsidR="00B50714" w:rsidRPr="00B50714" w:rsidRDefault="00B50714" w:rsidP="00B50714">
      <w:pPr>
        <w:widowControl w:val="0"/>
        <w:autoSpaceDE w:val="0"/>
        <w:autoSpaceDN w:val="0"/>
        <w:adjustRightInd w:val="0"/>
        <w:spacing w:after="0" w:line="240" w:lineRule="auto"/>
        <w:ind w:right="-142"/>
        <w:jc w:val="center"/>
        <w:rPr>
          <w:rFonts w:ascii="Times New Roman" w:eastAsia="Times New Roman" w:hAnsi="Times New Roman" w:cs="Times New Roman"/>
          <w:sz w:val="26"/>
          <w:szCs w:val="26"/>
          <w:u w:val="single"/>
          <w:lang w:eastAsia="ru-RU"/>
        </w:rPr>
      </w:pPr>
      <w:r w:rsidRPr="00B50714">
        <w:rPr>
          <w:rFonts w:ascii="Times New Roman" w:eastAsia="Times New Roman" w:hAnsi="Times New Roman" w:cs="Times New Roman"/>
          <w:sz w:val="28"/>
          <w:szCs w:val="28"/>
          <w:lang w:eastAsia="ru-RU"/>
        </w:rPr>
        <w:t>при главе муниципального образования Заветильичевский сельсовет</w:t>
      </w:r>
    </w:p>
    <w:p w:rsidR="00B50714" w:rsidRPr="00B50714" w:rsidRDefault="00B50714" w:rsidP="00B50714">
      <w:pPr>
        <w:widowControl w:val="0"/>
        <w:suppressAutoHyphens/>
        <w:autoSpaceDE w:val="0"/>
        <w:autoSpaceDN w:val="0"/>
        <w:adjustRightInd w:val="0"/>
        <w:spacing w:after="0" w:line="240" w:lineRule="auto"/>
        <w:ind w:left="-180" w:firstLine="180"/>
        <w:jc w:val="center"/>
        <w:rPr>
          <w:rFonts w:ascii="Times New Roman" w:eastAsia="Times New Roman" w:hAnsi="Times New Roman" w:cs="Times New Roman"/>
          <w:sz w:val="20"/>
          <w:szCs w:val="20"/>
          <w:lang w:eastAsia="ru-RU"/>
        </w:rPr>
      </w:pPr>
      <w:r w:rsidRPr="00B50714">
        <w:rPr>
          <w:rFonts w:ascii="Arial" w:eastAsia="Times New Roman" w:hAnsi="Arial" w:cs="Arial"/>
          <w:noProof/>
          <w:sz w:val="20"/>
          <w:szCs w:val="20"/>
          <w:lang w:eastAsia="ru-RU"/>
        </w:rPr>
        <mc:AlternateContent>
          <mc:Choice Requires="wpg">
            <w:drawing>
              <wp:anchor distT="0" distB="0" distL="114300" distR="114300" simplePos="0" relativeHeight="251669504" behindDoc="0" locked="0" layoutInCell="1" allowOverlap="1">
                <wp:simplePos x="0" y="0"/>
                <wp:positionH relativeFrom="column">
                  <wp:posOffset>2971800</wp:posOffset>
                </wp:positionH>
                <wp:positionV relativeFrom="paragraph">
                  <wp:posOffset>21590</wp:posOffset>
                </wp:positionV>
                <wp:extent cx="635" cy="474980"/>
                <wp:effectExtent l="60960" t="19685" r="52705" b="19685"/>
                <wp:wrapNone/>
                <wp:docPr id="74" name="Группа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474980"/>
                          <a:chOff x="6536" y="4072"/>
                          <a:chExt cx="1" cy="748"/>
                        </a:xfrm>
                      </wpg:grpSpPr>
                      <wps:wsp>
                        <wps:cNvPr id="75" name="Line 28"/>
                        <wps:cNvCnPr>
                          <a:cxnSpLocks noChangeShapeType="1"/>
                        </wps:cNvCnPr>
                        <wps:spPr bwMode="auto">
                          <a:xfrm flipV="1">
                            <a:off x="6536" y="4072"/>
                            <a:ext cx="0"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Line 29"/>
                        <wps:cNvCnPr>
                          <a:cxnSpLocks noChangeShapeType="1"/>
                        </wps:cNvCnPr>
                        <wps:spPr bwMode="auto">
                          <a:xfrm>
                            <a:off x="6536" y="4537"/>
                            <a:ext cx="1" cy="2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EA53E8" id="Группа 74" o:spid="_x0000_s1026" style="position:absolute;margin-left:234pt;margin-top:1.7pt;width:.05pt;height:37.4pt;z-index:251669504" coordorigin="6536,4072" coordsize="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">
                <v:line id="Line 28" o:spid="_x0000_s1027" style="position:absolute;flip:y;visibility:visible;mso-wrap-style:square" from="6536,4072" to="6536,4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">
                  <v:stroke endarrow="block"/>
                </v:line>
                <v:line id="Line 29" o:spid="_x0000_s1028" style="position:absolute;visibility:visible;mso-wrap-style:square" from="6536,4537" to="6537,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">
                  <v:stroke endarrow="block"/>
                </v:line>
              </v:group>
            </w:pict>
          </mc:Fallback>
        </mc:AlternateContent>
      </w:r>
      <w:r w:rsidRPr="00B50714">
        <w:rPr>
          <w:rFonts w:ascii="Times New Roman" w:eastAsia="Times New Roman" w:hAnsi="Times New Roman" w:cs="Times New Roman"/>
          <w:sz w:val="20"/>
          <w:szCs w:val="20"/>
          <w:lang w:eastAsia="ru-RU"/>
        </w:rPr>
        <w:t xml:space="preserve">   </w:t>
      </w:r>
    </w:p>
    <w:p w:rsidR="00B50714" w:rsidRPr="00B50714" w:rsidRDefault="00B50714" w:rsidP="00B50714">
      <w:pPr>
        <w:widowControl w:val="0"/>
        <w:suppressAutoHyphens/>
        <w:autoSpaceDE w:val="0"/>
        <w:autoSpaceDN w:val="0"/>
        <w:adjustRightInd w:val="0"/>
        <w:spacing w:after="0" w:line="240" w:lineRule="auto"/>
        <w:ind w:left="-180" w:firstLine="180"/>
        <w:jc w:val="center"/>
        <w:rPr>
          <w:rFonts w:ascii="Times New Roman" w:eastAsia="Times New Roman" w:hAnsi="Times New Roman" w:cs="Times New Roman"/>
          <w:sz w:val="20"/>
          <w:szCs w:val="20"/>
          <w:lang w:eastAsia="ru-RU"/>
        </w:rPr>
      </w:pPr>
      <w:r w:rsidRPr="00B50714">
        <w:rPr>
          <w:rFonts w:ascii="Times New Roman" w:eastAsia="Times New Roman" w:hAnsi="Times New Roman" w:cs="Times New Roman"/>
          <w:sz w:val="20"/>
          <w:szCs w:val="20"/>
          <w:lang w:eastAsia="ru-RU"/>
        </w:rPr>
        <w:t xml:space="preserve"> 2 </w:t>
      </w:r>
      <w:proofErr w:type="spellStart"/>
      <w:r w:rsidRPr="00B50714">
        <w:rPr>
          <w:rFonts w:ascii="Times New Roman" w:eastAsia="Times New Roman" w:hAnsi="Times New Roman" w:cs="Times New Roman"/>
          <w:sz w:val="20"/>
          <w:szCs w:val="20"/>
          <w:lang w:eastAsia="ru-RU"/>
        </w:rPr>
        <w:t>инт</w:t>
      </w:r>
      <w:proofErr w:type="spellEnd"/>
      <w:r w:rsidRPr="00B50714">
        <w:rPr>
          <w:rFonts w:ascii="Times New Roman" w:eastAsia="Times New Roman" w:hAnsi="Times New Roman" w:cs="Times New Roman"/>
          <w:sz w:val="20"/>
          <w:szCs w:val="20"/>
          <w:lang w:eastAsia="ru-RU"/>
        </w:rPr>
        <w:t>.</w:t>
      </w:r>
    </w:p>
    <w:p w:rsidR="00B50714" w:rsidRPr="00B50714" w:rsidRDefault="00B50714" w:rsidP="00B50714">
      <w:pPr>
        <w:widowControl w:val="0"/>
        <w:suppressAutoHyphens/>
        <w:autoSpaceDE w:val="0"/>
        <w:autoSpaceDN w:val="0"/>
        <w:adjustRightInd w:val="0"/>
        <w:spacing w:after="0" w:line="240" w:lineRule="auto"/>
        <w:ind w:left="-180" w:firstLine="180"/>
        <w:jc w:val="center"/>
        <w:rPr>
          <w:rFonts w:ascii="Times New Roman" w:eastAsia="Times New Roman" w:hAnsi="Times New Roman" w:cs="Times New Roman"/>
          <w:sz w:val="20"/>
          <w:szCs w:val="20"/>
          <w:lang w:eastAsia="ru-RU"/>
        </w:rPr>
      </w:pPr>
    </w:p>
    <w:p w:rsidR="00B50714" w:rsidRPr="00B50714" w:rsidRDefault="00B50714" w:rsidP="00B50714">
      <w:pPr>
        <w:widowControl w:val="0"/>
        <w:suppressAutoHyphens/>
        <w:autoSpaceDE w:val="0"/>
        <w:autoSpaceDN w:val="0"/>
        <w:adjustRightInd w:val="0"/>
        <w:spacing w:after="0" w:line="240" w:lineRule="auto"/>
        <w:ind w:left="-180" w:firstLine="180"/>
        <w:jc w:val="center"/>
        <w:rPr>
          <w:rFonts w:ascii="Times New Roman" w:eastAsia="Times New Roman" w:hAnsi="Times New Roman" w:cs="Times New Roman"/>
          <w:sz w:val="20"/>
          <w:szCs w:val="20"/>
          <w:lang w:eastAsia="ru-RU"/>
        </w:rPr>
      </w:pPr>
    </w:p>
    <w:tbl>
      <w:tblPr>
        <w:tblW w:w="9648" w:type="dxa"/>
        <w:tblLook w:val="01E0" w:firstRow="1" w:lastRow="1" w:firstColumn="1" w:lastColumn="1" w:noHBand="0" w:noVBand="0"/>
      </w:tblPr>
      <w:tblGrid>
        <w:gridCol w:w="3528"/>
        <w:gridCol w:w="540"/>
        <w:gridCol w:w="5580"/>
      </w:tblGrid>
      <w:tr w:rsidR="00B50714" w:rsidRPr="00B50714" w:rsidTr="00B50714">
        <w:trPr>
          <w:trHeight w:val="1559"/>
        </w:trPr>
        <w:tc>
          <w:tcPr>
            <w:tcW w:w="3528" w:type="dxa"/>
          </w:tcPr>
          <w:p w:rsidR="00B50714" w:rsidRPr="00B50714" w:rsidRDefault="00B50714" w:rsidP="00B50714">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Попов</w:t>
            </w:r>
          </w:p>
          <w:p w:rsidR="00B50714" w:rsidRPr="00B50714" w:rsidRDefault="00B50714" w:rsidP="00B50714">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Олег Алексеевич</w:t>
            </w:r>
          </w:p>
        </w:tc>
        <w:tc>
          <w:tcPr>
            <w:tcW w:w="540" w:type="dxa"/>
          </w:tcPr>
          <w:p w:rsidR="00B50714" w:rsidRPr="00B50714" w:rsidRDefault="00B50714" w:rsidP="00B50714">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w:t>
            </w:r>
          </w:p>
        </w:tc>
        <w:tc>
          <w:tcPr>
            <w:tcW w:w="5580" w:type="dxa"/>
          </w:tcPr>
          <w:p w:rsidR="00B50714" w:rsidRPr="00B50714" w:rsidRDefault="00B50714" w:rsidP="00B50714">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глава муниципального образования Заветильичевский сельсовет, председатель общественно-политического Совета </w:t>
            </w:r>
          </w:p>
          <w:p w:rsidR="00B50714" w:rsidRPr="00B50714" w:rsidRDefault="00B50714" w:rsidP="00B50714">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50714">
              <w:rPr>
                <w:rFonts w:ascii="Times New Roman" w:eastAsia="Times New Roman" w:hAnsi="Times New Roman" w:cs="Times New Roman"/>
                <w:sz w:val="20"/>
                <w:szCs w:val="20"/>
                <w:lang w:eastAsia="ru-RU"/>
              </w:rPr>
              <w:t xml:space="preserve">1 </w:t>
            </w:r>
            <w:proofErr w:type="spellStart"/>
            <w:r w:rsidRPr="00B50714">
              <w:rPr>
                <w:rFonts w:ascii="Times New Roman" w:eastAsia="Times New Roman" w:hAnsi="Times New Roman" w:cs="Times New Roman"/>
                <w:sz w:val="20"/>
                <w:szCs w:val="20"/>
                <w:lang w:eastAsia="ru-RU"/>
              </w:rPr>
              <w:t>инт</w:t>
            </w:r>
            <w:proofErr w:type="spellEnd"/>
            <w:r w:rsidRPr="00B50714">
              <w:rPr>
                <w:rFonts w:ascii="Times New Roman" w:eastAsia="Times New Roman" w:hAnsi="Times New Roman" w:cs="Times New Roman"/>
                <w:sz w:val="20"/>
                <w:szCs w:val="20"/>
                <w:lang w:eastAsia="ru-RU"/>
              </w:rPr>
              <w:t>.</w:t>
            </w:r>
          </w:p>
        </w:tc>
      </w:tr>
      <w:tr w:rsidR="00B50714" w:rsidRPr="00B50714" w:rsidTr="00B50714">
        <w:trPr>
          <w:trHeight w:val="2091"/>
        </w:trPr>
        <w:tc>
          <w:tcPr>
            <w:tcW w:w="3528" w:type="dxa"/>
          </w:tcPr>
          <w:p w:rsidR="00B50714" w:rsidRPr="00B50714" w:rsidRDefault="00B50714" w:rsidP="00B50714">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Иванов</w:t>
            </w:r>
          </w:p>
          <w:p w:rsidR="00B50714" w:rsidRPr="00B50714" w:rsidRDefault="00B50714" w:rsidP="00B50714">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Алексей Владимирович</w:t>
            </w:r>
          </w:p>
        </w:tc>
        <w:tc>
          <w:tcPr>
            <w:tcW w:w="540" w:type="dxa"/>
          </w:tcPr>
          <w:p w:rsidR="00B50714" w:rsidRPr="00B50714" w:rsidRDefault="00B50714" w:rsidP="00B50714">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w:t>
            </w:r>
          </w:p>
        </w:tc>
        <w:tc>
          <w:tcPr>
            <w:tcW w:w="5580" w:type="dxa"/>
          </w:tcPr>
          <w:p w:rsidR="00B50714" w:rsidRPr="00B50714" w:rsidRDefault="00B50714" w:rsidP="00B50714">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Специалист администрации, заместитель председателя общественно-политического Совета  </w:t>
            </w:r>
          </w:p>
          <w:p w:rsidR="00B50714" w:rsidRPr="00B50714" w:rsidRDefault="00B50714" w:rsidP="00B50714">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B50714" w:rsidRPr="00B50714" w:rsidTr="00B50714">
        <w:trPr>
          <w:trHeight w:val="2095"/>
        </w:trPr>
        <w:tc>
          <w:tcPr>
            <w:tcW w:w="3528" w:type="dxa"/>
          </w:tcPr>
          <w:p w:rsidR="00B50714" w:rsidRPr="00B50714" w:rsidRDefault="00B50714" w:rsidP="00B50714">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Петров </w:t>
            </w:r>
          </w:p>
          <w:p w:rsidR="00B50714" w:rsidRPr="00B50714" w:rsidRDefault="00B50714" w:rsidP="00B50714">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Евгений Александрович</w:t>
            </w:r>
          </w:p>
        </w:tc>
        <w:tc>
          <w:tcPr>
            <w:tcW w:w="540" w:type="dxa"/>
          </w:tcPr>
          <w:p w:rsidR="00B50714" w:rsidRPr="00B50714" w:rsidRDefault="00B50714" w:rsidP="00B50714">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w:t>
            </w:r>
          </w:p>
        </w:tc>
        <w:tc>
          <w:tcPr>
            <w:tcW w:w="5580" w:type="dxa"/>
          </w:tcPr>
          <w:p w:rsidR="00B50714" w:rsidRPr="00B50714" w:rsidRDefault="00B50714" w:rsidP="00B50714">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Arial" w:eastAsia="Times New Roman" w:hAnsi="Arial" w:cs="Arial"/>
                <w:noProof/>
                <w:sz w:val="20"/>
                <w:szCs w:val="20"/>
                <w:lang w:eastAsia="ru-RU"/>
              </w:rPr>
              <mc:AlternateContent>
                <mc:Choice Requires="wpg">
                  <w:drawing>
                    <wp:anchor distT="0" distB="0" distL="114300" distR="114300" simplePos="0" relativeHeight="251685888" behindDoc="0" locked="0" layoutInCell="1" allowOverlap="1">
                      <wp:simplePos x="0" y="0"/>
                      <wp:positionH relativeFrom="column">
                        <wp:posOffset>381000</wp:posOffset>
                      </wp:positionH>
                      <wp:positionV relativeFrom="paragraph">
                        <wp:posOffset>831850</wp:posOffset>
                      </wp:positionV>
                      <wp:extent cx="635" cy="474980"/>
                      <wp:effectExtent l="53340" t="17145" r="60325" b="22225"/>
                      <wp:wrapNone/>
                      <wp:docPr id="71" name="Группа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474980"/>
                                <a:chOff x="6536" y="4072"/>
                                <a:chExt cx="1" cy="748"/>
                              </a:xfrm>
                            </wpg:grpSpPr>
                            <wps:wsp>
                              <wps:cNvPr id="72" name="Line 58"/>
                              <wps:cNvCnPr>
                                <a:cxnSpLocks noChangeShapeType="1"/>
                              </wps:cNvCnPr>
                              <wps:spPr bwMode="auto">
                                <a:xfrm flipV="1">
                                  <a:off x="6536" y="4072"/>
                                  <a:ext cx="0"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Line 59"/>
                              <wps:cNvCnPr>
                                <a:cxnSpLocks noChangeShapeType="1"/>
                              </wps:cNvCnPr>
                              <wps:spPr bwMode="auto">
                                <a:xfrm>
                                  <a:off x="6536" y="4537"/>
                                  <a:ext cx="1" cy="2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9896F3" id="Группа 71" o:spid="_x0000_s1026" style="position:absolute;margin-left:30pt;margin-top:65.5pt;width:.05pt;height:37.4pt;z-index:251685888" coordorigin="6536,4072" coordsize="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">
                      <v:line id="Line 58" o:spid="_x0000_s1027" style="position:absolute;flip:y;visibility:visible;mso-wrap-style:square" from="6536,4072" to="6536,4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">
                        <v:stroke endarrow="block"/>
                      </v:line>
                      <v:line id="Line 59" o:spid="_x0000_s1028" style="position:absolute;visibility:visible;mso-wrap-style:square" from="6536,4537" to="6537,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HPrxAAAANsAAAAPAAAAZHJzL2Rvd25yZXYueG1sRI9BawIx&#10;FITvgv8hPKE3zdpC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B+0c+vEAAAA2wAAAA8A&#10;AAAAAAAAAAAAAAAABwIAAGRycy9kb3ducmV2LnhtbFBLBQYAAAAAAwADALcAAAD4AgAAAAA=&#10;">
                        <v:stroke endarrow="block"/>
                      </v:line>
                    </v:group>
                  </w:pict>
                </mc:Fallback>
              </mc:AlternateContent>
            </w:r>
            <w:r w:rsidRPr="00B50714">
              <w:rPr>
                <w:rFonts w:ascii="Times New Roman" w:eastAsia="Times New Roman" w:hAnsi="Times New Roman" w:cs="Times New Roman"/>
                <w:sz w:val="28"/>
                <w:szCs w:val="28"/>
                <w:lang w:eastAsia="ru-RU"/>
              </w:rPr>
              <w:t>заведующий Заветильичевского СДК, секретарь общественно-политического Совета</w:t>
            </w:r>
          </w:p>
          <w:p w:rsidR="00B50714" w:rsidRPr="00B50714" w:rsidRDefault="00B50714" w:rsidP="00B50714">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Arial" w:eastAsia="Times New Roman" w:hAnsi="Arial" w:cs="Arial"/>
                <w:noProof/>
                <w:sz w:val="20"/>
                <w:szCs w:val="20"/>
                <w:lang w:eastAsia="ru-RU"/>
              </w:rPr>
              <mc:AlternateContent>
                <mc:Choice Requires="wpg">
                  <w:drawing>
                    <wp:anchor distT="0" distB="0" distL="114300" distR="114300" simplePos="0" relativeHeight="251686912" behindDoc="0" locked="0" layoutInCell="1" allowOverlap="1">
                      <wp:simplePos x="0" y="0"/>
                      <wp:positionH relativeFrom="column">
                        <wp:posOffset>693420</wp:posOffset>
                      </wp:positionH>
                      <wp:positionV relativeFrom="paragraph">
                        <wp:posOffset>260350</wp:posOffset>
                      </wp:positionV>
                      <wp:extent cx="635" cy="474980"/>
                      <wp:effectExtent l="60960" t="20320" r="52705" b="19050"/>
                      <wp:wrapNone/>
                      <wp:docPr id="68" name="Группа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474980"/>
                                <a:chOff x="6536" y="4072"/>
                                <a:chExt cx="1" cy="748"/>
                              </a:xfrm>
                            </wpg:grpSpPr>
                            <wps:wsp>
                              <wps:cNvPr id="69" name="Line 61"/>
                              <wps:cNvCnPr>
                                <a:cxnSpLocks noChangeShapeType="1"/>
                              </wps:cNvCnPr>
                              <wps:spPr bwMode="auto">
                                <a:xfrm flipV="1">
                                  <a:off x="6536" y="4072"/>
                                  <a:ext cx="0"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Line 62"/>
                              <wps:cNvCnPr>
                                <a:cxnSpLocks noChangeShapeType="1"/>
                              </wps:cNvCnPr>
                              <wps:spPr bwMode="auto">
                                <a:xfrm>
                                  <a:off x="6536" y="4537"/>
                                  <a:ext cx="1" cy="2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A5D395" id="Группа 68" o:spid="_x0000_s1026" style="position:absolute;margin-left:54.6pt;margin-top:20.5pt;width:.05pt;height:37.4pt;z-index:251686912" coordorigin="6536,4072" coordsize="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">
                      <v:line id="Line 61" o:spid="_x0000_s1027" style="position:absolute;flip:y;visibility:visible;mso-wrap-style:square" from="6536,4072" to="6536,4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">
                        <v:stroke endarrow="block"/>
                      </v:line>
                      <v:line id="Line 62" o:spid="_x0000_s1028" style="position:absolute;visibility:visible;mso-wrap-style:square" from="6536,4537" to="6537,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">
                        <v:stroke endarrow="block"/>
                      </v:line>
                    </v:group>
                  </w:pict>
                </mc:Fallback>
              </mc:AlternateContent>
            </w:r>
            <w:r w:rsidRPr="00B50714">
              <w:rPr>
                <w:rFonts w:ascii="Times New Roman" w:eastAsia="Times New Roman" w:hAnsi="Times New Roman" w:cs="Times New Roman"/>
                <w:sz w:val="20"/>
                <w:szCs w:val="20"/>
                <w:lang w:eastAsia="ru-RU"/>
              </w:rPr>
              <w:t xml:space="preserve">      1 </w:t>
            </w:r>
            <w:proofErr w:type="spellStart"/>
            <w:r w:rsidRPr="00B50714">
              <w:rPr>
                <w:rFonts w:ascii="Times New Roman" w:eastAsia="Times New Roman" w:hAnsi="Times New Roman" w:cs="Times New Roman"/>
                <w:sz w:val="20"/>
                <w:szCs w:val="20"/>
                <w:lang w:eastAsia="ru-RU"/>
              </w:rPr>
              <w:t>инт</w:t>
            </w:r>
            <w:proofErr w:type="spellEnd"/>
            <w:r w:rsidRPr="00B50714">
              <w:rPr>
                <w:rFonts w:ascii="Times New Roman" w:eastAsia="Times New Roman" w:hAnsi="Times New Roman" w:cs="Times New Roman"/>
                <w:sz w:val="20"/>
                <w:szCs w:val="20"/>
                <w:lang w:eastAsia="ru-RU"/>
              </w:rPr>
              <w:t>.</w:t>
            </w:r>
          </w:p>
        </w:tc>
      </w:tr>
      <w:tr w:rsidR="00B50714" w:rsidRPr="00B50714" w:rsidTr="00B50714">
        <w:trPr>
          <w:trHeight w:val="539"/>
        </w:trPr>
        <w:tc>
          <w:tcPr>
            <w:tcW w:w="9648" w:type="dxa"/>
            <w:gridSpan w:val="3"/>
          </w:tcPr>
          <w:p w:rsidR="00B50714" w:rsidRPr="00B50714" w:rsidRDefault="00B50714" w:rsidP="00B50714">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Члены общественно-политического Совета:</w:t>
            </w:r>
          </w:p>
          <w:p w:rsidR="00B50714" w:rsidRPr="00B50714" w:rsidRDefault="00B50714" w:rsidP="00B50714">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50714">
              <w:rPr>
                <w:rFonts w:ascii="Times New Roman" w:eastAsia="Times New Roman" w:hAnsi="Times New Roman" w:cs="Times New Roman"/>
                <w:sz w:val="20"/>
                <w:szCs w:val="20"/>
                <w:lang w:eastAsia="ru-RU"/>
              </w:rPr>
              <w:t xml:space="preserve">                       1 </w:t>
            </w:r>
            <w:proofErr w:type="spellStart"/>
            <w:r w:rsidRPr="00B50714">
              <w:rPr>
                <w:rFonts w:ascii="Times New Roman" w:eastAsia="Times New Roman" w:hAnsi="Times New Roman" w:cs="Times New Roman"/>
                <w:sz w:val="20"/>
                <w:szCs w:val="20"/>
                <w:lang w:eastAsia="ru-RU"/>
              </w:rPr>
              <w:t>инт</w:t>
            </w:r>
            <w:proofErr w:type="spellEnd"/>
            <w:r w:rsidRPr="00B50714">
              <w:rPr>
                <w:rFonts w:ascii="Times New Roman" w:eastAsia="Times New Roman" w:hAnsi="Times New Roman" w:cs="Times New Roman"/>
                <w:sz w:val="20"/>
                <w:szCs w:val="20"/>
                <w:lang w:eastAsia="ru-RU"/>
              </w:rPr>
              <w:t>.</w:t>
            </w:r>
          </w:p>
        </w:tc>
      </w:tr>
      <w:tr w:rsidR="00B50714" w:rsidRPr="00B50714" w:rsidTr="00B50714">
        <w:tc>
          <w:tcPr>
            <w:tcW w:w="3528" w:type="dxa"/>
          </w:tcPr>
          <w:p w:rsidR="00B50714" w:rsidRPr="00B50714" w:rsidRDefault="00B50714" w:rsidP="00B50714">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Демидова </w:t>
            </w:r>
          </w:p>
          <w:p w:rsidR="00B50714" w:rsidRPr="00B50714" w:rsidRDefault="00B50714" w:rsidP="00B50714">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Людмила Ивановна</w:t>
            </w:r>
          </w:p>
        </w:tc>
        <w:tc>
          <w:tcPr>
            <w:tcW w:w="540" w:type="dxa"/>
          </w:tcPr>
          <w:p w:rsidR="00B50714" w:rsidRPr="00B50714" w:rsidRDefault="00B50714" w:rsidP="00B50714">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w:t>
            </w:r>
          </w:p>
        </w:tc>
        <w:tc>
          <w:tcPr>
            <w:tcW w:w="5580" w:type="dxa"/>
          </w:tcPr>
          <w:p w:rsidR="00B50714" w:rsidRPr="00B50714" w:rsidRDefault="00B50714" w:rsidP="00B50714">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главный редактор газеты «Заря» (по согласованию)</w:t>
            </w:r>
          </w:p>
        </w:tc>
      </w:tr>
    </w:tbl>
    <w:p w:rsidR="00B50714" w:rsidRPr="00B50714" w:rsidRDefault="00B50714" w:rsidP="00B50714">
      <w:pPr>
        <w:widowControl w:val="0"/>
        <w:autoSpaceDE w:val="0"/>
        <w:autoSpaceDN w:val="0"/>
        <w:adjustRightInd w:val="0"/>
        <w:spacing w:after="0" w:line="240" w:lineRule="auto"/>
        <w:rPr>
          <w:rFonts w:ascii="Arial" w:eastAsia="Times New Roman" w:hAnsi="Arial" w:cs="Arial"/>
          <w:sz w:val="20"/>
          <w:szCs w:val="20"/>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(Далее текст не приводится)</w:t>
      </w:r>
    </w:p>
    <w:p w:rsidR="00B50714" w:rsidRPr="00B50714" w:rsidRDefault="00B50714" w:rsidP="00B50714">
      <w:pPr>
        <w:widowControl w:val="0"/>
        <w:autoSpaceDE w:val="0"/>
        <w:autoSpaceDN w:val="0"/>
        <w:adjustRightInd w:val="0"/>
        <w:spacing w:after="0" w:line="240" w:lineRule="auto"/>
        <w:ind w:right="-1"/>
        <w:jc w:val="center"/>
        <w:rPr>
          <w:rFonts w:ascii="Times New Roman" w:eastAsia="Times New Roman" w:hAnsi="Times New Roman" w:cs="Times New Roman"/>
          <w:sz w:val="20"/>
          <w:szCs w:val="20"/>
          <w:lang w:eastAsia="ru-RU"/>
        </w:rPr>
      </w:pPr>
      <w:r w:rsidRPr="00B50714">
        <w:rPr>
          <w:rFonts w:ascii="Arial" w:eastAsia="Times New Roman" w:hAnsi="Arial" w:cs="Arial"/>
          <w:noProof/>
          <w:sz w:val="20"/>
          <w:szCs w:val="20"/>
          <w:lang w:eastAsia="ru-RU"/>
        </w:rPr>
        <mc:AlternateContent>
          <mc:Choice Requires="wps">
            <w:drawing>
              <wp:anchor distT="0" distB="0" distL="114300" distR="114300" simplePos="0" relativeHeight="251672576" behindDoc="0" locked="0" layoutInCell="1" allowOverlap="1">
                <wp:simplePos x="0" y="0"/>
                <wp:positionH relativeFrom="column">
                  <wp:posOffset>2437765</wp:posOffset>
                </wp:positionH>
                <wp:positionV relativeFrom="paragraph">
                  <wp:posOffset>140970</wp:posOffset>
                </wp:positionV>
                <wp:extent cx="1080135" cy="0"/>
                <wp:effectExtent l="12700" t="12700" r="12065" b="635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D47D8" id="Прямая соединительная линия 6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95pt,11.1pt" to="277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"/>
            </w:pict>
          </mc:Fallback>
        </mc:AlternateContent>
      </w:r>
    </w:p>
    <w:p w:rsidR="00B50714" w:rsidRPr="00B50714" w:rsidRDefault="00B50714" w:rsidP="00B50714">
      <w:pPr>
        <w:tabs>
          <w:tab w:val="left" w:pos="-426"/>
        </w:tabs>
        <w:overflowPunct w:val="0"/>
        <w:autoSpaceDE w:val="0"/>
        <w:autoSpaceDN w:val="0"/>
        <w:adjustRightInd w:val="0"/>
        <w:spacing w:after="0" w:line="240" w:lineRule="auto"/>
        <w:ind w:right="-58"/>
        <w:jc w:val="center"/>
        <w:textAlignment w:val="baseline"/>
        <w:rPr>
          <w:rFonts w:ascii="Times New Roman" w:eastAsia="Times New Roman" w:hAnsi="Times New Roman" w:cs="Times New Roman"/>
          <w:sz w:val="28"/>
          <w:szCs w:val="20"/>
          <w:lang w:eastAsia="ru-RU"/>
        </w:rPr>
      </w:pPr>
      <w:r w:rsidRPr="00B50714">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70528" behindDoc="0" locked="0" layoutInCell="1" allowOverlap="1">
                <wp:simplePos x="0" y="0"/>
                <wp:positionH relativeFrom="column">
                  <wp:posOffset>3047365</wp:posOffset>
                </wp:positionH>
                <wp:positionV relativeFrom="paragraph">
                  <wp:posOffset>17780</wp:posOffset>
                </wp:positionV>
                <wp:extent cx="0" cy="152400"/>
                <wp:effectExtent l="60325" t="16510" r="53975" b="12065"/>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2F083" id="Прямая соединительная линия 66"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95pt,1.4pt" to="239.9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">
                <v:stroke endarrow="block"/>
              </v:line>
            </w:pict>
          </mc:Fallback>
        </mc:AlternateContent>
      </w:r>
    </w:p>
    <w:p w:rsidR="00B50714" w:rsidRPr="00B50714" w:rsidRDefault="00B50714" w:rsidP="00B50714">
      <w:pPr>
        <w:widowControl w:val="0"/>
        <w:autoSpaceDE w:val="0"/>
        <w:autoSpaceDN w:val="0"/>
        <w:adjustRightInd w:val="0"/>
        <w:spacing w:after="0" w:line="240" w:lineRule="auto"/>
        <w:ind w:right="-908" w:hanging="567"/>
        <w:jc w:val="center"/>
        <w:rPr>
          <w:rFonts w:ascii="Times New Roman" w:eastAsia="Times New Roman" w:hAnsi="Times New Roman" w:cs="Times New Roman"/>
          <w:sz w:val="20"/>
          <w:szCs w:val="20"/>
          <w:lang w:eastAsia="ru-RU"/>
        </w:rPr>
      </w:pPr>
      <w:r w:rsidRPr="00B50714">
        <w:rPr>
          <w:rFonts w:ascii="Times New Roman" w:eastAsia="Times New Roman" w:hAnsi="Times New Roman" w:cs="Times New Roman"/>
          <w:sz w:val="20"/>
          <w:szCs w:val="20"/>
          <w:lang w:eastAsia="ru-RU"/>
        </w:rPr>
        <w:t xml:space="preserve">нижнее поле не менее </w:t>
      </w:r>
      <w:smartTag w:uri="urn:schemas-microsoft-com:office:smarttags" w:element="metricconverter">
        <w:smartTagPr>
          <w:attr w:name="ProductID" w:val="2 см"/>
        </w:smartTagPr>
        <w:r w:rsidRPr="00B50714">
          <w:rPr>
            <w:rFonts w:ascii="Times New Roman" w:eastAsia="Times New Roman" w:hAnsi="Times New Roman" w:cs="Times New Roman"/>
            <w:sz w:val="20"/>
            <w:szCs w:val="20"/>
            <w:lang w:eastAsia="ru-RU"/>
          </w:rPr>
          <w:t>2 см</w:t>
        </w:r>
      </w:smartTag>
    </w:p>
    <w:p w:rsidR="00B50714" w:rsidRPr="00B50714" w:rsidRDefault="00B50714" w:rsidP="00B50714">
      <w:pPr>
        <w:widowControl w:val="0"/>
        <w:autoSpaceDE w:val="0"/>
        <w:autoSpaceDN w:val="0"/>
        <w:adjustRightInd w:val="0"/>
        <w:spacing w:after="0" w:line="240" w:lineRule="auto"/>
        <w:ind w:right="-908" w:hanging="567"/>
        <w:jc w:val="center"/>
        <w:rPr>
          <w:rFonts w:ascii="Arial" w:eastAsia="Times New Roman" w:hAnsi="Arial" w:cs="Arial"/>
          <w:sz w:val="20"/>
          <w:szCs w:val="20"/>
          <w:lang w:eastAsia="ru-RU"/>
        </w:rPr>
      </w:pPr>
      <w:r w:rsidRPr="00B50714">
        <w:rPr>
          <w:rFonts w:ascii="Arial" w:eastAsia="Times New Roman" w:hAnsi="Arial" w:cs="Arial"/>
          <w:noProof/>
          <w:sz w:val="20"/>
          <w:szCs w:val="20"/>
          <w:lang w:eastAsia="ru-RU"/>
        </w:rPr>
        <mc:AlternateContent>
          <mc:Choice Requires="wps">
            <w:drawing>
              <wp:anchor distT="0" distB="0" distL="114300" distR="114300" simplePos="0" relativeHeight="251671552" behindDoc="0" locked="0" layoutInCell="1" allowOverlap="1">
                <wp:simplePos x="0" y="0"/>
                <wp:positionH relativeFrom="column">
                  <wp:posOffset>3047365</wp:posOffset>
                </wp:positionH>
                <wp:positionV relativeFrom="paragraph">
                  <wp:posOffset>40640</wp:posOffset>
                </wp:positionV>
                <wp:extent cx="0" cy="152400"/>
                <wp:effectExtent l="60325" t="8890" r="53975" b="19685"/>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2692F" id="Прямая соединительная линия 6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95pt,3.2pt" to="239.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">
                <v:stroke endarrow="block"/>
              </v:line>
            </w:pict>
          </mc:Fallback>
        </mc:AlternateContent>
      </w:r>
    </w:p>
    <w:p w:rsidR="00B50714" w:rsidRPr="00B50714" w:rsidRDefault="00B50714" w:rsidP="00B50714">
      <w:pPr>
        <w:widowControl w:val="0"/>
        <w:autoSpaceDE w:val="0"/>
        <w:autoSpaceDN w:val="0"/>
        <w:adjustRightInd w:val="0"/>
        <w:spacing w:after="0" w:line="240" w:lineRule="auto"/>
        <w:ind w:right="-908"/>
        <w:jc w:val="center"/>
        <w:rPr>
          <w:rFonts w:ascii="Arial" w:eastAsia="Times New Roman" w:hAnsi="Arial" w:cs="Arial"/>
          <w:b/>
          <w:sz w:val="4"/>
          <w:szCs w:val="20"/>
          <w:lang w:eastAsia="ru-RU"/>
        </w:rPr>
      </w:pPr>
    </w:p>
    <w:p w:rsidR="00B50714" w:rsidRPr="00B50714" w:rsidRDefault="00B50714" w:rsidP="00B50714">
      <w:pPr>
        <w:keepNext/>
        <w:overflowPunct w:val="0"/>
        <w:autoSpaceDE w:val="0"/>
        <w:autoSpaceDN w:val="0"/>
        <w:adjustRightInd w:val="0"/>
        <w:spacing w:after="0" w:line="240" w:lineRule="auto"/>
        <w:ind w:left="-709" w:right="-1"/>
        <w:jc w:val="center"/>
        <w:textAlignment w:val="baseline"/>
        <w:outlineLvl w:val="1"/>
        <w:rPr>
          <w:rFonts w:ascii="Times New Roman" w:eastAsia="Times New Roman" w:hAnsi="Times New Roman" w:cs="Times New Roman"/>
          <w:b/>
          <w:bCs/>
          <w:sz w:val="2"/>
          <w:szCs w:val="20"/>
          <w:lang w:eastAsia="ru-RU"/>
        </w:rPr>
      </w:pPr>
    </w:p>
    <w:p w:rsidR="00B50714" w:rsidRPr="00B50714" w:rsidRDefault="00B50714" w:rsidP="00B50714">
      <w:pPr>
        <w:keepNext/>
        <w:overflowPunct w:val="0"/>
        <w:autoSpaceDE w:val="0"/>
        <w:autoSpaceDN w:val="0"/>
        <w:adjustRightInd w:val="0"/>
        <w:spacing w:after="0" w:line="240" w:lineRule="auto"/>
        <w:ind w:left="-142" w:right="-1"/>
        <w:jc w:val="center"/>
        <w:textAlignment w:val="baseline"/>
        <w:outlineLvl w:val="1"/>
        <w:rPr>
          <w:rFonts w:ascii="Times New Roman" w:eastAsia="Times New Roman" w:hAnsi="Times New Roman" w:cs="Times New Roman"/>
          <w:b/>
          <w:bCs/>
          <w:sz w:val="28"/>
          <w:szCs w:val="20"/>
          <w:lang w:eastAsia="ru-RU"/>
        </w:rPr>
      </w:pPr>
      <w:r w:rsidRPr="00B50714">
        <w:rPr>
          <w:rFonts w:ascii="Times New Roman" w:eastAsia="Times New Roman" w:hAnsi="Times New Roman" w:cs="Times New Roman"/>
          <w:b/>
          <w:bCs/>
          <w:sz w:val="28"/>
          <w:szCs w:val="20"/>
          <w:lang w:eastAsia="ru-RU"/>
        </w:rPr>
        <w:t xml:space="preserve">Образец оформления приложения к </w:t>
      </w:r>
      <w:r w:rsidRPr="00B50714">
        <w:rPr>
          <w:rFonts w:ascii="Times New Roman" w:eastAsia="Times New Roman" w:hAnsi="Times New Roman" w:cs="Times New Roman"/>
          <w:b/>
          <w:bCs/>
          <w:sz w:val="28"/>
          <w:szCs w:val="28"/>
          <w:lang w:eastAsia="ru-RU"/>
        </w:rPr>
        <w:t>постановлению администрации</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sectPr w:rsidR="00B50714" w:rsidRPr="00B50714" w:rsidSect="00DF032F">
          <w:pgSz w:w="11907" w:h="16840" w:code="9"/>
          <w:pgMar w:top="1134" w:right="1134" w:bottom="993" w:left="1701" w:header="284" w:footer="720" w:gutter="0"/>
          <w:cols w:space="60"/>
          <w:noEndnote/>
        </w:sectPr>
      </w:pPr>
    </w:p>
    <w:p w:rsidR="00B50714" w:rsidRPr="00B50714" w:rsidRDefault="00B50714" w:rsidP="00B50714">
      <w:pPr>
        <w:framePr w:w="2268" w:h="577" w:hSpace="180" w:wrap="around" w:vAnchor="text" w:hAnchor="page" w:x="9146" w:y="1"/>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Приложение № 6</w:t>
      </w:r>
    </w:p>
    <w:p w:rsidR="00B50714" w:rsidRPr="00B50714" w:rsidRDefault="00B50714" w:rsidP="00B50714">
      <w:pPr>
        <w:framePr w:w="2268" w:h="577" w:hSpace="180" w:wrap="around" w:vAnchor="text" w:hAnchor="page" w:x="9146" w:y="1"/>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right="-284"/>
        <w:rPr>
          <w:rFonts w:ascii="Times New Roman" w:eastAsia="Times New Roman" w:hAnsi="Times New Roman" w:cs="Times New Roman"/>
          <w:sz w:val="20"/>
          <w:szCs w:val="20"/>
          <w:lang w:eastAsia="ru-RU"/>
        </w:rPr>
      </w:pPr>
      <w:r w:rsidRPr="00B50714">
        <w:rPr>
          <w:rFonts w:ascii="Arial" w:eastAsia="Times New Roman" w:hAnsi="Arial" w:cs="Arial"/>
          <w:noProof/>
          <w:sz w:val="20"/>
          <w:szCs w:val="20"/>
          <w:lang w:eastAsia="ru-RU"/>
        </w:rPr>
        <mc:AlternateContent>
          <mc:Choice Requires="wpg">
            <w:drawing>
              <wp:anchor distT="0" distB="0" distL="114300" distR="114300" simplePos="0" relativeHeight="251687936" behindDoc="0" locked="0" layoutInCell="1" allowOverlap="1">
                <wp:simplePos x="0" y="0"/>
                <wp:positionH relativeFrom="column">
                  <wp:posOffset>2875915</wp:posOffset>
                </wp:positionH>
                <wp:positionV relativeFrom="paragraph">
                  <wp:posOffset>-122555</wp:posOffset>
                </wp:positionV>
                <wp:extent cx="635" cy="474980"/>
                <wp:effectExtent l="60325" t="16510" r="53340" b="22860"/>
                <wp:wrapNone/>
                <wp:docPr id="62" name="Группа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474980"/>
                          <a:chOff x="6536" y="4072"/>
                          <a:chExt cx="1" cy="748"/>
                        </a:xfrm>
                      </wpg:grpSpPr>
                      <wps:wsp>
                        <wps:cNvPr id="63" name="Line 64"/>
                        <wps:cNvCnPr>
                          <a:cxnSpLocks noChangeShapeType="1"/>
                        </wps:cNvCnPr>
                        <wps:spPr bwMode="auto">
                          <a:xfrm flipV="1">
                            <a:off x="6536" y="4072"/>
                            <a:ext cx="0"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65"/>
                        <wps:cNvCnPr>
                          <a:cxnSpLocks noChangeShapeType="1"/>
                        </wps:cNvCnPr>
                        <wps:spPr bwMode="auto">
                          <a:xfrm>
                            <a:off x="6536" y="4537"/>
                            <a:ext cx="1" cy="2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86B6B4" id="Группа 62" o:spid="_x0000_s1026" style="position:absolute;margin-left:226.45pt;margin-top:-9.65pt;width:.05pt;height:37.4pt;z-index:251687936" coordorigin="6536,4072" coordsize="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">
                <v:line id="Line 64" o:spid="_x0000_s1027" style="position:absolute;flip:y;visibility:visible;mso-wrap-style:square" from="6536,4072" to="6536,4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">
                  <v:stroke endarrow="block"/>
                </v:line>
                <v:line id="Line 65" o:spid="_x0000_s1028" style="position:absolute;visibility:visible;mso-wrap-style:square" from="6536,4537" to="6537,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group>
            </w:pict>
          </mc:Fallback>
        </mc:AlternateContent>
      </w:r>
      <w:r w:rsidRPr="00B50714">
        <w:rPr>
          <w:rFonts w:ascii="Times New Roman" w:eastAsia="Times New Roman" w:hAnsi="Times New Roman" w:cs="Times New Roman"/>
          <w:sz w:val="20"/>
          <w:szCs w:val="20"/>
          <w:lang w:eastAsia="ru-RU"/>
        </w:rPr>
        <w:t xml:space="preserve">                                                                                       </w:t>
      </w:r>
      <w:smartTag w:uri="urn:schemas-microsoft-com:office:smarttags" w:element="metricconverter">
        <w:smartTagPr>
          <w:attr w:name="ProductID" w:val="0,6 см"/>
        </w:smartTagPr>
        <w:r w:rsidRPr="00B50714">
          <w:rPr>
            <w:rFonts w:ascii="Times New Roman" w:eastAsia="Times New Roman" w:hAnsi="Times New Roman" w:cs="Times New Roman"/>
            <w:sz w:val="20"/>
            <w:szCs w:val="20"/>
            <w:lang w:eastAsia="ru-RU"/>
          </w:rPr>
          <w:t>0,6 см</w:t>
        </w:r>
      </w:smartTag>
      <w:r w:rsidRPr="00B50714">
        <w:rPr>
          <w:rFonts w:ascii="Times New Roman" w:eastAsia="Times New Roman" w:hAnsi="Times New Roman" w:cs="Times New Roman"/>
          <w:sz w:val="20"/>
          <w:szCs w:val="20"/>
          <w:lang w:eastAsia="ru-RU"/>
        </w:rPr>
        <w:t xml:space="preserve">                                   </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right="-81"/>
        <w:jc w:val="center"/>
        <w:rPr>
          <w:rFonts w:ascii="Times New Roman" w:eastAsia="Times New Roman" w:hAnsi="Times New Roman" w:cs="Times New Roman"/>
          <w:sz w:val="24"/>
          <w:szCs w:val="24"/>
          <w:lang w:eastAsia="ru-RU"/>
        </w:rPr>
      </w:pPr>
      <w:r w:rsidRPr="00B50714">
        <w:rPr>
          <w:rFonts w:ascii="Arial" w:eastAsia="Times New Roman" w:hAnsi="Arial" w:cs="Arial"/>
          <w:sz w:val="20"/>
          <w:szCs w:val="20"/>
          <w:lang w:eastAsia="ru-RU"/>
        </w:rPr>
        <w:t xml:space="preserve">                                </w:t>
      </w:r>
    </w:p>
    <w:p w:rsidR="00B50714" w:rsidRPr="00B50714" w:rsidRDefault="00B50714" w:rsidP="00B50714">
      <w:pPr>
        <w:keepNext/>
        <w:overflowPunct w:val="0"/>
        <w:autoSpaceDE w:val="0"/>
        <w:autoSpaceDN w:val="0"/>
        <w:adjustRightInd w:val="0"/>
        <w:spacing w:after="0" w:line="240" w:lineRule="auto"/>
        <w:ind w:right="-284"/>
        <w:jc w:val="center"/>
        <w:textAlignment w:val="baseline"/>
        <w:outlineLvl w:val="1"/>
        <w:rPr>
          <w:rFonts w:ascii="Times New Roman" w:eastAsia="Times New Roman" w:hAnsi="Times New Roman" w:cs="Times New Roman"/>
          <w:b/>
          <w:bCs/>
          <w:sz w:val="28"/>
          <w:szCs w:val="28"/>
          <w:lang w:eastAsia="ru-RU"/>
        </w:rPr>
      </w:pPr>
      <w:r w:rsidRPr="00B50714">
        <w:rPr>
          <w:rFonts w:ascii="Times New Roman" w:eastAsia="Times New Roman" w:hAnsi="Times New Roman" w:cs="Times New Roman"/>
          <w:b/>
          <w:bCs/>
          <w:sz w:val="28"/>
          <w:szCs w:val="28"/>
          <w:lang w:eastAsia="ru-RU"/>
        </w:rPr>
        <w:t xml:space="preserve">АДМИНИСТРАЦИЯ ЗАВЕТИЛЬИЧЕВСКОГО СЕЛЬСОВЕТА </w:t>
      </w:r>
    </w:p>
    <w:p w:rsidR="00B50714" w:rsidRPr="00B50714" w:rsidRDefault="00B50714" w:rsidP="00B50714">
      <w:pPr>
        <w:keepNext/>
        <w:overflowPunct w:val="0"/>
        <w:autoSpaceDE w:val="0"/>
        <w:autoSpaceDN w:val="0"/>
        <w:adjustRightInd w:val="0"/>
        <w:spacing w:after="0" w:line="240" w:lineRule="auto"/>
        <w:ind w:right="-284"/>
        <w:jc w:val="center"/>
        <w:textAlignment w:val="baseline"/>
        <w:outlineLvl w:val="1"/>
        <w:rPr>
          <w:rFonts w:ascii="Times New Roman" w:eastAsia="Times New Roman" w:hAnsi="Times New Roman" w:cs="Times New Roman"/>
          <w:b/>
          <w:bCs/>
          <w:sz w:val="28"/>
          <w:szCs w:val="28"/>
          <w:lang w:eastAsia="ru-RU"/>
        </w:rPr>
      </w:pPr>
      <w:r w:rsidRPr="00B50714">
        <w:rPr>
          <w:rFonts w:ascii="Times New Roman" w:eastAsia="Times New Roman" w:hAnsi="Times New Roman" w:cs="Times New Roman"/>
          <w:b/>
          <w:bCs/>
          <w:sz w:val="28"/>
          <w:szCs w:val="28"/>
          <w:lang w:eastAsia="ru-RU"/>
        </w:rPr>
        <w:t>АЛЕЙСКОГО РАЙОНА АЛТАЙСКОГО КРАЯ</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50714">
        <w:rPr>
          <w:rFonts w:ascii="Times New Roman" w:eastAsia="Times New Roman" w:hAnsi="Times New Roman" w:cs="Times New Roman"/>
          <w:b/>
          <w:bCs/>
          <w:sz w:val="28"/>
          <w:szCs w:val="28"/>
          <w:lang w:eastAsia="ru-RU"/>
        </w:rPr>
        <w:t>Р А С П О Р Я Ж Е Н И Е</w:t>
      </w:r>
    </w:p>
    <w:p w:rsidR="00B50714" w:rsidRPr="00B50714" w:rsidRDefault="00B50714" w:rsidP="00B50714">
      <w:pPr>
        <w:widowControl w:val="0"/>
        <w:autoSpaceDE w:val="0"/>
        <w:autoSpaceDN w:val="0"/>
        <w:adjustRightInd w:val="0"/>
        <w:spacing w:after="0" w:line="240" w:lineRule="auto"/>
        <w:ind w:right="-142"/>
        <w:rPr>
          <w:rFonts w:ascii="Times New Roman" w:eastAsia="Times New Roman" w:hAnsi="Times New Roman" w:cs="Times New Roman"/>
          <w:sz w:val="26"/>
          <w:szCs w:val="26"/>
          <w:lang w:eastAsia="ru-RU"/>
        </w:rPr>
      </w:pPr>
      <w:r w:rsidRPr="00B50714">
        <w:rPr>
          <w:rFonts w:ascii="Arial" w:eastAsia="Times New Roman" w:hAnsi="Arial" w:cs="Arial"/>
          <w:noProof/>
          <w:sz w:val="20"/>
          <w:szCs w:val="20"/>
          <w:lang w:eastAsia="ru-RU"/>
        </w:rPr>
        <mc:AlternateContent>
          <mc:Choice Requires="wps">
            <w:drawing>
              <wp:anchor distT="0" distB="0" distL="114300" distR="114300" simplePos="0" relativeHeight="251706368" behindDoc="0" locked="0" layoutInCell="1" allowOverlap="1">
                <wp:simplePos x="0" y="0"/>
                <wp:positionH relativeFrom="column">
                  <wp:posOffset>0</wp:posOffset>
                </wp:positionH>
                <wp:positionV relativeFrom="paragraph">
                  <wp:posOffset>95250</wp:posOffset>
                </wp:positionV>
                <wp:extent cx="5943600" cy="0"/>
                <wp:effectExtent l="13335" t="6350" r="5715" b="1270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C7A16" id="Прямая соединительная линия 61"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6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"/>
            </w:pict>
          </mc:Fallback>
        </mc:AlternateContent>
      </w:r>
      <w:r w:rsidRPr="00B50714">
        <w:rPr>
          <w:rFonts w:ascii="Arial" w:eastAsia="Times New Roman" w:hAnsi="Arial" w:cs="Arial"/>
          <w:noProof/>
          <w:sz w:val="20"/>
          <w:szCs w:val="20"/>
          <w:lang w:eastAsia="ru-RU"/>
        </w:rPr>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66675</wp:posOffset>
                </wp:positionV>
                <wp:extent cx="5943600" cy="0"/>
                <wp:effectExtent l="13335" t="6350" r="5715" b="12700"/>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5652E" id="Прямая соединительная линия 60"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25pt" to="46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"/>
            </w:pict>
          </mc:Fallback>
        </mc:AlternateContent>
      </w:r>
    </w:p>
    <w:p w:rsidR="00B50714" w:rsidRPr="00B50714" w:rsidRDefault="00B50714" w:rsidP="00B50714">
      <w:pPr>
        <w:widowControl w:val="0"/>
        <w:autoSpaceDE w:val="0"/>
        <w:autoSpaceDN w:val="0"/>
        <w:adjustRightInd w:val="0"/>
        <w:spacing w:after="0" w:line="240" w:lineRule="auto"/>
        <w:ind w:right="-142"/>
        <w:rPr>
          <w:rFonts w:ascii="Times New Roman" w:eastAsia="Times New Roman" w:hAnsi="Times New Roman" w:cs="Times New Roman"/>
          <w:sz w:val="26"/>
          <w:szCs w:val="26"/>
          <w:lang w:eastAsia="ru-RU"/>
        </w:rPr>
      </w:pPr>
      <w:r w:rsidRPr="00B50714">
        <w:rPr>
          <w:rFonts w:ascii="Times New Roman" w:eastAsia="Times New Roman" w:hAnsi="Times New Roman" w:cs="Times New Roman"/>
          <w:sz w:val="26"/>
          <w:szCs w:val="26"/>
          <w:lang w:eastAsia="ru-RU"/>
        </w:rPr>
        <w:t xml:space="preserve">_______________ </w:t>
      </w:r>
      <w:r w:rsidRPr="00B50714">
        <w:rPr>
          <w:rFonts w:ascii="Times New Roman" w:eastAsia="Times New Roman" w:hAnsi="Times New Roman" w:cs="Times New Roman"/>
          <w:sz w:val="26"/>
          <w:szCs w:val="26"/>
          <w:lang w:eastAsia="ru-RU"/>
        </w:rPr>
        <w:tab/>
      </w:r>
      <w:r w:rsidRPr="00B50714">
        <w:rPr>
          <w:rFonts w:ascii="Times New Roman" w:eastAsia="Times New Roman" w:hAnsi="Times New Roman" w:cs="Times New Roman"/>
          <w:sz w:val="26"/>
          <w:szCs w:val="26"/>
          <w:lang w:eastAsia="ru-RU"/>
        </w:rPr>
        <w:tab/>
      </w:r>
      <w:r w:rsidRPr="00B50714">
        <w:rPr>
          <w:rFonts w:ascii="Times New Roman" w:eastAsia="Times New Roman" w:hAnsi="Times New Roman" w:cs="Times New Roman"/>
          <w:sz w:val="26"/>
          <w:szCs w:val="26"/>
          <w:lang w:eastAsia="ru-RU"/>
        </w:rPr>
        <w:tab/>
        <w:t xml:space="preserve">      п. Заветы Ильича</w:t>
      </w:r>
      <w:r w:rsidRPr="00B50714">
        <w:rPr>
          <w:rFonts w:ascii="Times New Roman" w:eastAsia="Times New Roman" w:hAnsi="Times New Roman" w:cs="Times New Roman"/>
          <w:sz w:val="26"/>
          <w:szCs w:val="26"/>
          <w:lang w:eastAsia="ru-RU"/>
        </w:rPr>
        <w:tab/>
      </w:r>
      <w:r w:rsidRPr="00B50714">
        <w:rPr>
          <w:rFonts w:ascii="Times New Roman" w:eastAsia="Times New Roman" w:hAnsi="Times New Roman" w:cs="Times New Roman"/>
          <w:sz w:val="26"/>
          <w:szCs w:val="26"/>
          <w:lang w:eastAsia="ru-RU"/>
        </w:rPr>
        <w:tab/>
        <w:t xml:space="preserve">            № _______</w:t>
      </w:r>
    </w:p>
    <w:p w:rsidR="00B50714" w:rsidRPr="00B50714" w:rsidRDefault="00B50714" w:rsidP="00B50714">
      <w:pPr>
        <w:widowControl w:val="0"/>
        <w:autoSpaceDE w:val="0"/>
        <w:autoSpaceDN w:val="0"/>
        <w:adjustRightInd w:val="0"/>
        <w:spacing w:after="0" w:line="240" w:lineRule="auto"/>
        <w:ind w:right="-142"/>
        <w:rPr>
          <w:rFonts w:ascii="Times New Roman" w:eastAsia="Times New Roman" w:hAnsi="Times New Roman" w:cs="Times New Roman"/>
          <w:sz w:val="26"/>
          <w:szCs w:val="26"/>
          <w:u w:val="single"/>
          <w:lang w:eastAsia="ru-RU"/>
        </w:rPr>
      </w:pPr>
      <w:r w:rsidRPr="00B50714">
        <w:rPr>
          <w:rFonts w:ascii="Arial" w:eastAsia="Times New Roman" w:hAnsi="Arial" w:cs="Arial"/>
          <w:noProof/>
          <w:sz w:val="20"/>
          <w:szCs w:val="20"/>
          <w:lang w:eastAsia="ru-RU"/>
        </w:rPr>
        <mc:AlternateContent>
          <mc:Choice Requires="wpg">
            <w:drawing>
              <wp:anchor distT="0" distB="0" distL="114300" distR="114300" simplePos="0" relativeHeight="251699200" behindDoc="0" locked="0" layoutInCell="1" allowOverlap="1">
                <wp:simplePos x="0" y="0"/>
                <wp:positionH relativeFrom="column">
                  <wp:posOffset>2971800</wp:posOffset>
                </wp:positionH>
                <wp:positionV relativeFrom="paragraph">
                  <wp:posOffset>42545</wp:posOffset>
                </wp:positionV>
                <wp:extent cx="635" cy="474980"/>
                <wp:effectExtent l="60960" t="19050" r="52705" b="20320"/>
                <wp:wrapNone/>
                <wp:docPr id="57" name="Группа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474980"/>
                          <a:chOff x="6536" y="4072"/>
                          <a:chExt cx="1" cy="748"/>
                        </a:xfrm>
                      </wpg:grpSpPr>
                      <wps:wsp>
                        <wps:cNvPr id="58" name="Line 89"/>
                        <wps:cNvCnPr>
                          <a:cxnSpLocks noChangeShapeType="1"/>
                        </wps:cNvCnPr>
                        <wps:spPr bwMode="auto">
                          <a:xfrm flipV="1">
                            <a:off x="6536" y="4072"/>
                            <a:ext cx="0"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90"/>
                        <wps:cNvCnPr>
                          <a:cxnSpLocks noChangeShapeType="1"/>
                        </wps:cNvCnPr>
                        <wps:spPr bwMode="auto">
                          <a:xfrm>
                            <a:off x="6536" y="4537"/>
                            <a:ext cx="1" cy="2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094CB6" id="Группа 57" o:spid="_x0000_s1026" style="position:absolute;margin-left:234pt;margin-top:3.35pt;width:.05pt;height:37.4pt;z-index:251699200" coordorigin="6536,4072" coordsize="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">
                <v:line id="Line 89" o:spid="_x0000_s1027" style="position:absolute;flip:y;visibility:visible;mso-wrap-style:square" from="6536,4072" to="6536,4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">
                  <v:stroke endarrow="block"/>
                </v:line>
                <v:line id="Line 90" o:spid="_x0000_s1028" style="position:absolute;visibility:visible;mso-wrap-style:square" from="6536,4537" to="6537,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group>
            </w:pict>
          </mc:Fallback>
        </mc:AlternateContent>
      </w:r>
    </w:p>
    <w:p w:rsidR="00B50714" w:rsidRPr="00B50714" w:rsidRDefault="00B50714" w:rsidP="00B50714">
      <w:pPr>
        <w:widowControl w:val="0"/>
        <w:suppressAutoHyphens/>
        <w:autoSpaceDE w:val="0"/>
        <w:autoSpaceDN w:val="0"/>
        <w:adjustRightInd w:val="0"/>
        <w:spacing w:after="0" w:line="240" w:lineRule="auto"/>
        <w:ind w:left="-180" w:firstLine="180"/>
        <w:jc w:val="center"/>
        <w:rPr>
          <w:rFonts w:ascii="Times New Roman" w:eastAsia="Times New Roman" w:hAnsi="Times New Roman" w:cs="Times New Roman"/>
          <w:sz w:val="20"/>
          <w:szCs w:val="20"/>
          <w:lang w:eastAsia="ru-RU"/>
        </w:rPr>
      </w:pPr>
      <w:r w:rsidRPr="00B50714">
        <w:rPr>
          <w:rFonts w:ascii="Times New Roman" w:eastAsia="Times New Roman" w:hAnsi="Times New Roman" w:cs="Times New Roman"/>
          <w:sz w:val="20"/>
          <w:szCs w:val="20"/>
          <w:lang w:eastAsia="ru-RU"/>
        </w:rPr>
        <w:t xml:space="preserve">    2-3 </w:t>
      </w:r>
      <w:proofErr w:type="spellStart"/>
      <w:r w:rsidRPr="00B50714">
        <w:rPr>
          <w:rFonts w:ascii="Times New Roman" w:eastAsia="Times New Roman" w:hAnsi="Times New Roman" w:cs="Times New Roman"/>
          <w:sz w:val="20"/>
          <w:szCs w:val="20"/>
          <w:lang w:eastAsia="ru-RU"/>
        </w:rPr>
        <w:t>инт</w:t>
      </w:r>
      <w:proofErr w:type="spellEnd"/>
      <w:r w:rsidRPr="00B50714">
        <w:rPr>
          <w:rFonts w:ascii="Times New Roman" w:eastAsia="Times New Roman" w:hAnsi="Times New Roman" w:cs="Times New Roman"/>
          <w:sz w:val="20"/>
          <w:szCs w:val="20"/>
          <w:lang w:eastAsia="ru-RU"/>
        </w:rPr>
        <w:t>.</w:t>
      </w:r>
    </w:p>
    <w:p w:rsidR="00B50714" w:rsidRPr="00B50714" w:rsidRDefault="00B50714" w:rsidP="00B50714">
      <w:pPr>
        <w:widowControl w:val="0"/>
        <w:suppressAutoHyphens/>
        <w:autoSpaceDE w:val="0"/>
        <w:autoSpaceDN w:val="0"/>
        <w:adjustRightInd w:val="0"/>
        <w:spacing w:after="0" w:line="240" w:lineRule="auto"/>
        <w:ind w:left="-180" w:firstLine="180"/>
        <w:jc w:val="center"/>
        <w:rPr>
          <w:rFonts w:ascii="Times New Roman" w:eastAsia="Times New Roman" w:hAnsi="Times New Roman" w:cs="Times New Roman"/>
          <w:sz w:val="20"/>
          <w:szCs w:val="20"/>
          <w:lang w:eastAsia="ru-RU"/>
        </w:rPr>
      </w:pPr>
    </w:p>
    <w:p w:rsidR="00B50714" w:rsidRPr="00B50714" w:rsidRDefault="00B50714" w:rsidP="00B50714">
      <w:pPr>
        <w:widowControl w:val="0"/>
        <w:autoSpaceDE w:val="0"/>
        <w:autoSpaceDN w:val="0"/>
        <w:adjustRightInd w:val="0"/>
        <w:spacing w:after="0" w:line="240" w:lineRule="auto"/>
        <w:ind w:right="4819"/>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Об утверждении состава районной комиссии по обеспечению</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50714">
        <w:rPr>
          <w:rFonts w:ascii="Times New Roman" w:eastAsia="Times New Roman" w:hAnsi="Times New Roman" w:cs="Times New Roman"/>
          <w:sz w:val="28"/>
          <w:szCs w:val="28"/>
          <w:lang w:eastAsia="ru-RU"/>
        </w:rPr>
        <w:t xml:space="preserve">безопасности дорожного движения на территории </w:t>
      </w:r>
      <w:r w:rsidRPr="00B50714">
        <w:rPr>
          <w:rFonts w:ascii="Times New Roman" w:eastAsia="Times New Roman" w:hAnsi="Times New Roman" w:cs="Times New Roman"/>
          <w:sz w:val="20"/>
          <w:szCs w:val="20"/>
          <w:lang w:eastAsia="ru-RU"/>
        </w:rPr>
        <w:t xml:space="preserve"> </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муниципального образования Заветильичевский сельсовет</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right="-142"/>
        <w:rPr>
          <w:rFonts w:ascii="Times New Roman" w:eastAsia="Times New Roman" w:hAnsi="Times New Roman" w:cs="Times New Roman"/>
          <w:sz w:val="26"/>
          <w:szCs w:val="26"/>
          <w:u w:val="single"/>
          <w:lang w:eastAsia="ru-RU"/>
        </w:rPr>
      </w:pPr>
      <w:r w:rsidRPr="00B50714">
        <w:rPr>
          <w:rFonts w:ascii="Arial" w:eastAsia="Times New Roman" w:hAnsi="Arial" w:cs="Arial"/>
          <w:noProof/>
          <w:sz w:val="20"/>
          <w:szCs w:val="20"/>
          <w:lang w:eastAsia="ru-RU"/>
        </w:rPr>
        <mc:AlternateContent>
          <mc:Choice Requires="wpg">
            <w:drawing>
              <wp:anchor distT="0" distB="0" distL="114300" distR="114300" simplePos="0" relativeHeight="251700224" behindDoc="0" locked="0" layoutInCell="1" allowOverlap="1">
                <wp:simplePos x="0" y="0"/>
                <wp:positionH relativeFrom="column">
                  <wp:posOffset>2971800</wp:posOffset>
                </wp:positionH>
                <wp:positionV relativeFrom="paragraph">
                  <wp:posOffset>42545</wp:posOffset>
                </wp:positionV>
                <wp:extent cx="635" cy="474980"/>
                <wp:effectExtent l="60960" t="18415" r="52705" b="20955"/>
                <wp:wrapNone/>
                <wp:docPr id="54" name="Группа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474980"/>
                          <a:chOff x="6536" y="4072"/>
                          <a:chExt cx="1" cy="748"/>
                        </a:xfrm>
                      </wpg:grpSpPr>
                      <wps:wsp>
                        <wps:cNvPr id="55" name="Line 92"/>
                        <wps:cNvCnPr>
                          <a:cxnSpLocks noChangeShapeType="1"/>
                        </wps:cNvCnPr>
                        <wps:spPr bwMode="auto">
                          <a:xfrm flipV="1">
                            <a:off x="6536" y="4072"/>
                            <a:ext cx="0"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93"/>
                        <wps:cNvCnPr>
                          <a:cxnSpLocks noChangeShapeType="1"/>
                        </wps:cNvCnPr>
                        <wps:spPr bwMode="auto">
                          <a:xfrm>
                            <a:off x="6536" y="4537"/>
                            <a:ext cx="1" cy="2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0B64BA" id="Группа 54" o:spid="_x0000_s1026" style="position:absolute;margin-left:234pt;margin-top:3.35pt;width:.05pt;height:37.4pt;z-index:251700224" coordorigin="6536,4072" coordsize="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">
                <v:line id="Line 92" o:spid="_x0000_s1027" style="position:absolute;flip:y;visibility:visible;mso-wrap-style:square" from="6536,4072" to="6536,4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">
                  <v:stroke endarrow="block"/>
                </v:line>
                <v:line id="Line 93" o:spid="_x0000_s1028" style="position:absolute;visibility:visible;mso-wrap-style:square" from="6536,4537" to="6537,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">
                  <v:stroke endarrow="block"/>
                </v:line>
              </v:group>
            </w:pict>
          </mc:Fallback>
        </mc:AlternateContent>
      </w:r>
    </w:p>
    <w:p w:rsidR="00B50714" w:rsidRPr="00B50714" w:rsidRDefault="00B50714" w:rsidP="00B50714">
      <w:pPr>
        <w:widowControl w:val="0"/>
        <w:suppressAutoHyphens/>
        <w:autoSpaceDE w:val="0"/>
        <w:autoSpaceDN w:val="0"/>
        <w:adjustRightInd w:val="0"/>
        <w:spacing w:after="0" w:line="240" w:lineRule="auto"/>
        <w:ind w:left="-180" w:firstLine="180"/>
        <w:jc w:val="center"/>
        <w:rPr>
          <w:rFonts w:ascii="Times New Roman" w:eastAsia="Times New Roman" w:hAnsi="Times New Roman" w:cs="Times New Roman"/>
          <w:sz w:val="20"/>
          <w:szCs w:val="20"/>
          <w:lang w:eastAsia="ru-RU"/>
        </w:rPr>
      </w:pPr>
      <w:r w:rsidRPr="00B50714">
        <w:rPr>
          <w:rFonts w:ascii="Times New Roman" w:eastAsia="Times New Roman" w:hAnsi="Times New Roman" w:cs="Times New Roman"/>
          <w:sz w:val="20"/>
          <w:szCs w:val="20"/>
          <w:lang w:eastAsia="ru-RU"/>
        </w:rPr>
        <w:t xml:space="preserve">    2-3 </w:t>
      </w:r>
      <w:proofErr w:type="spellStart"/>
      <w:r w:rsidRPr="00B50714">
        <w:rPr>
          <w:rFonts w:ascii="Times New Roman" w:eastAsia="Times New Roman" w:hAnsi="Times New Roman" w:cs="Times New Roman"/>
          <w:sz w:val="20"/>
          <w:szCs w:val="20"/>
          <w:lang w:eastAsia="ru-RU"/>
        </w:rPr>
        <w:t>инт</w:t>
      </w:r>
      <w:proofErr w:type="spellEnd"/>
      <w:r w:rsidRPr="00B50714">
        <w:rPr>
          <w:rFonts w:ascii="Times New Roman" w:eastAsia="Times New Roman" w:hAnsi="Times New Roman" w:cs="Times New Roman"/>
          <w:sz w:val="20"/>
          <w:szCs w:val="20"/>
          <w:lang w:eastAsia="ru-RU"/>
        </w:rPr>
        <w:t>.</w:t>
      </w:r>
    </w:p>
    <w:p w:rsidR="00B50714" w:rsidRPr="00B50714" w:rsidRDefault="00B50714" w:rsidP="00B50714">
      <w:pPr>
        <w:widowControl w:val="0"/>
        <w:suppressAutoHyphens/>
        <w:autoSpaceDE w:val="0"/>
        <w:autoSpaceDN w:val="0"/>
        <w:adjustRightInd w:val="0"/>
        <w:spacing w:after="0" w:line="240" w:lineRule="auto"/>
        <w:ind w:left="-180" w:firstLine="180"/>
        <w:jc w:val="center"/>
        <w:rPr>
          <w:rFonts w:ascii="Times New Roman" w:eastAsia="Times New Roman" w:hAnsi="Times New Roman" w:cs="Times New Roman"/>
          <w:sz w:val="20"/>
          <w:szCs w:val="20"/>
          <w:lang w:eastAsia="ru-RU"/>
        </w:rPr>
      </w:pPr>
      <w:r w:rsidRPr="00B50714">
        <w:rPr>
          <w:rFonts w:ascii="Arial" w:eastAsia="Times New Roman" w:hAnsi="Arial" w:cs="Arial"/>
          <w:noProof/>
          <w:sz w:val="20"/>
          <w:szCs w:val="20"/>
          <w:lang w:eastAsia="ru-RU"/>
        </w:rPr>
        <mc:AlternateContent>
          <mc:Choice Requires="wpg">
            <w:drawing>
              <wp:anchor distT="0" distB="0" distL="114300" distR="114300" simplePos="0" relativeHeight="251704320" behindDoc="0" locked="0" layoutInCell="1" allowOverlap="1">
                <wp:simplePos x="0" y="0"/>
                <wp:positionH relativeFrom="column">
                  <wp:posOffset>-19050</wp:posOffset>
                </wp:positionH>
                <wp:positionV relativeFrom="paragraph">
                  <wp:posOffset>106680</wp:posOffset>
                </wp:positionV>
                <wp:extent cx="533400" cy="381000"/>
                <wp:effectExtent l="3810" t="0" r="0" b="635"/>
                <wp:wrapNone/>
                <wp:docPr id="51" name="Группа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381000"/>
                          <a:chOff x="621" y="7384"/>
                          <a:chExt cx="840" cy="720"/>
                        </a:xfrm>
                      </wpg:grpSpPr>
                      <wps:wsp>
                        <wps:cNvPr id="52" name="Text Box 100"/>
                        <wps:cNvSpPr txBox="1">
                          <a:spLocks noChangeArrowheads="1"/>
                        </wps:cNvSpPr>
                        <wps:spPr bwMode="auto">
                          <a:xfrm>
                            <a:off x="621" y="7384"/>
                            <a:ext cx="8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0714" w:rsidRDefault="00B50714" w:rsidP="00B50714">
                              <w:pPr>
                                <w:ind w:left="-142"/>
                                <w:rPr>
                                  <w:rFonts w:ascii="Times New Roman" w:hAnsi="Times New Roman" w:cs="Times New Roman"/>
                                </w:rPr>
                              </w:pPr>
                              <w:smartTag w:uri="urn:schemas-microsoft-com:office:smarttags" w:element="metricconverter">
                                <w:smartTagPr>
                                  <w:attr w:name="ProductID" w:val="1,25 см"/>
                                </w:smartTagPr>
                                <w:r>
                                  <w:rPr>
                                    <w:rFonts w:ascii="Times New Roman" w:hAnsi="Times New Roman" w:cs="Times New Roman"/>
                                  </w:rPr>
                                  <w:t>1,25</w:t>
                                </w:r>
                                <w:r w:rsidRPr="0018141B">
                                  <w:rPr>
                                    <w:rFonts w:ascii="Times New Roman" w:hAnsi="Times New Roman" w:cs="Times New Roman"/>
                                  </w:rPr>
                                  <w:t xml:space="preserve"> см</w:t>
                                </w:r>
                              </w:smartTag>
                            </w:p>
                            <w:p w:rsidR="00B50714" w:rsidRPr="0018141B" w:rsidRDefault="00B50714" w:rsidP="00B50714">
                              <w:pPr>
                                <w:rPr>
                                  <w:rFonts w:ascii="Times New Roman" w:hAnsi="Times New Roman" w:cs="Times New Roman"/>
                                </w:rPr>
                              </w:pPr>
                            </w:p>
                          </w:txbxContent>
                        </wps:txbx>
                        <wps:bodyPr rot="0" vert="horz" wrap="square" lIns="91440" tIns="45720" rIns="91440" bIns="45720" anchor="t" anchorCtr="0" upright="1">
                          <a:noAutofit/>
                        </wps:bodyPr>
                      </wps:wsp>
                      <wps:wsp>
                        <wps:cNvPr id="53" name="Line 101"/>
                        <wps:cNvCnPr>
                          <a:cxnSpLocks noChangeShapeType="1"/>
                        </wps:cNvCnPr>
                        <wps:spPr bwMode="auto">
                          <a:xfrm>
                            <a:off x="661" y="7744"/>
                            <a:ext cx="6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51" o:spid="_x0000_s1036" style="position:absolute;left:0;text-align:left;margin-left:-1.5pt;margin-top:8.4pt;width:42pt;height:30pt;z-index:251704320" coordorigin="621,7384" coordsize="8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">
                <v:shape id="Text Box 100" o:spid="_x0000_s1037" type="#_x0000_t202" style="position:absolute;left:621;top:7384;width:8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rsidR="00B50714" w:rsidRDefault="00B50714" w:rsidP="00B50714">
                        <w:pPr>
                          <w:ind w:left="-142"/>
                          <w:rPr>
                            <w:rFonts w:ascii="Times New Roman" w:hAnsi="Times New Roman" w:cs="Times New Roman"/>
                          </w:rPr>
                        </w:pPr>
                        <w:smartTag w:uri="urn:schemas-microsoft-com:office:smarttags" w:element="metricconverter">
                          <w:smartTagPr>
                            <w:attr w:name="ProductID" w:val="1,25 см"/>
                          </w:smartTagPr>
                          <w:r>
                            <w:rPr>
                              <w:rFonts w:ascii="Times New Roman" w:hAnsi="Times New Roman" w:cs="Times New Roman"/>
                            </w:rPr>
                            <w:t>1,25</w:t>
                          </w:r>
                          <w:r w:rsidRPr="0018141B">
                            <w:rPr>
                              <w:rFonts w:ascii="Times New Roman" w:hAnsi="Times New Roman" w:cs="Times New Roman"/>
                            </w:rPr>
                            <w:t xml:space="preserve"> см</w:t>
                          </w:r>
                        </w:smartTag>
                      </w:p>
                      <w:p w:rsidR="00B50714" w:rsidRPr="0018141B" w:rsidRDefault="00B50714" w:rsidP="00B50714">
                        <w:pPr>
                          <w:rPr>
                            <w:rFonts w:ascii="Times New Roman" w:hAnsi="Times New Roman" w:cs="Times New Roman"/>
                          </w:rPr>
                        </w:pPr>
                      </w:p>
                    </w:txbxContent>
                  </v:textbox>
                </v:shape>
                <v:line id="Line 101" o:spid="_x0000_s1038" style="position:absolute;visibility:visible;mso-wrap-style:square" from="661,7744" to="1341,7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">
                  <v:stroke startarrow="block" endarrow="block"/>
                </v:line>
              </v:group>
            </w:pict>
          </mc:Fallback>
        </mc:AlternateContent>
      </w:r>
    </w:p>
    <w:p w:rsidR="00B50714" w:rsidRPr="00B50714" w:rsidRDefault="00B50714" w:rsidP="00B50714">
      <w:pPr>
        <w:widowControl w:val="0"/>
        <w:autoSpaceDE w:val="0"/>
        <w:autoSpaceDN w:val="0"/>
        <w:adjustRightInd w:val="0"/>
        <w:spacing w:after="0" w:line="240" w:lineRule="auto"/>
        <w:ind w:right="-142" w:firstLine="709"/>
        <w:jc w:val="both"/>
        <w:rPr>
          <w:rFonts w:ascii="Times New Roman" w:eastAsia="Times New Roman" w:hAnsi="Times New Roman" w:cs="Times New Roman"/>
          <w:sz w:val="28"/>
          <w:szCs w:val="28"/>
          <w:lang w:eastAsia="ru-RU"/>
        </w:rPr>
      </w:pPr>
      <w:r w:rsidRPr="00B50714">
        <w:rPr>
          <w:rFonts w:ascii="Arial" w:eastAsia="Times New Roman" w:hAnsi="Arial" w:cs="Arial"/>
          <w:noProof/>
          <w:sz w:val="20"/>
          <w:szCs w:val="20"/>
          <w:lang w:eastAsia="ru-RU"/>
        </w:rPr>
        <mc:AlternateContent>
          <mc:Choice Requires="wpg">
            <w:drawing>
              <wp:anchor distT="0" distB="0" distL="114300" distR="114300" simplePos="0" relativeHeight="251715584" behindDoc="0" locked="0" layoutInCell="1" allowOverlap="1">
                <wp:simplePos x="0" y="0"/>
                <wp:positionH relativeFrom="column">
                  <wp:posOffset>76200</wp:posOffset>
                </wp:positionH>
                <wp:positionV relativeFrom="paragraph">
                  <wp:posOffset>121285</wp:posOffset>
                </wp:positionV>
                <wp:extent cx="533400" cy="381000"/>
                <wp:effectExtent l="3810" t="0" r="0" b="1905"/>
                <wp:wrapNone/>
                <wp:docPr id="48" name="Группа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381000"/>
                          <a:chOff x="621" y="7384"/>
                          <a:chExt cx="840" cy="720"/>
                        </a:xfrm>
                      </wpg:grpSpPr>
                      <wps:wsp>
                        <wps:cNvPr id="49" name="Text Box 117"/>
                        <wps:cNvSpPr txBox="1">
                          <a:spLocks noChangeArrowheads="1"/>
                        </wps:cNvSpPr>
                        <wps:spPr bwMode="auto">
                          <a:xfrm>
                            <a:off x="621" y="7384"/>
                            <a:ext cx="8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0714" w:rsidRDefault="00B50714" w:rsidP="00B50714">
                              <w:pPr>
                                <w:ind w:left="-142"/>
                                <w:rPr>
                                  <w:rFonts w:ascii="Times New Roman" w:hAnsi="Times New Roman" w:cs="Times New Roman"/>
                                </w:rPr>
                              </w:pPr>
                              <w:r>
                                <w:rPr>
                                  <w:rFonts w:ascii="Times New Roman" w:hAnsi="Times New Roman" w:cs="Times New Roman"/>
                                </w:rPr>
                                <w:t xml:space="preserve"> </w:t>
                              </w:r>
                              <w:smartTag w:uri="urn:schemas-microsoft-com:office:smarttags" w:element="metricconverter">
                                <w:smartTagPr>
                                  <w:attr w:name="ProductID" w:val="1,25 см"/>
                                </w:smartTagPr>
                                <w:r>
                                  <w:rPr>
                                    <w:rFonts w:ascii="Times New Roman" w:hAnsi="Times New Roman" w:cs="Times New Roman"/>
                                  </w:rPr>
                                  <w:t>1,25</w:t>
                                </w:r>
                                <w:r w:rsidRPr="0018141B">
                                  <w:rPr>
                                    <w:rFonts w:ascii="Times New Roman" w:hAnsi="Times New Roman" w:cs="Times New Roman"/>
                                  </w:rPr>
                                  <w:t xml:space="preserve"> см</w:t>
                                </w:r>
                              </w:smartTag>
                            </w:p>
                          </w:txbxContent>
                        </wps:txbx>
                        <wps:bodyPr rot="0" vert="horz" wrap="square" lIns="91440" tIns="45720" rIns="91440" bIns="45720" anchor="t" anchorCtr="0" upright="1">
                          <a:noAutofit/>
                        </wps:bodyPr>
                      </wps:wsp>
                      <wps:wsp>
                        <wps:cNvPr id="50" name="Line 118"/>
                        <wps:cNvCnPr>
                          <a:cxnSpLocks noChangeShapeType="1"/>
                        </wps:cNvCnPr>
                        <wps:spPr bwMode="auto">
                          <a:xfrm>
                            <a:off x="661" y="7744"/>
                            <a:ext cx="6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48" o:spid="_x0000_s1039" style="position:absolute;left:0;text-align:left;margin-left:6pt;margin-top:9.55pt;width:42pt;height:30pt;z-index:251715584" coordorigin="621,7384" coordsize="8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">
                <v:shape id="Text Box 117" o:spid="_x0000_s1040" type="#_x0000_t202" style="position:absolute;left:621;top:7384;width:8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rsidR="00B50714" w:rsidRDefault="00B50714" w:rsidP="00B50714">
                        <w:pPr>
                          <w:ind w:left="-142"/>
                          <w:rPr>
                            <w:rFonts w:ascii="Times New Roman" w:hAnsi="Times New Roman" w:cs="Times New Roman"/>
                          </w:rPr>
                        </w:pPr>
                        <w:r>
                          <w:rPr>
                            <w:rFonts w:ascii="Times New Roman" w:hAnsi="Times New Roman" w:cs="Times New Roman"/>
                          </w:rPr>
                          <w:t xml:space="preserve"> </w:t>
                        </w:r>
                        <w:smartTag w:uri="urn:schemas-microsoft-com:office:smarttags" w:element="metricconverter">
                          <w:smartTagPr>
                            <w:attr w:name="ProductID" w:val="1,25 см"/>
                          </w:smartTagPr>
                          <w:r>
                            <w:rPr>
                              <w:rFonts w:ascii="Times New Roman" w:hAnsi="Times New Roman" w:cs="Times New Roman"/>
                            </w:rPr>
                            <w:t>1,25</w:t>
                          </w:r>
                          <w:r w:rsidRPr="0018141B">
                            <w:rPr>
                              <w:rFonts w:ascii="Times New Roman" w:hAnsi="Times New Roman" w:cs="Times New Roman"/>
                            </w:rPr>
                            <w:t xml:space="preserve"> см</w:t>
                          </w:r>
                        </w:smartTag>
                      </w:p>
                    </w:txbxContent>
                  </v:textbox>
                </v:shape>
                <v:line id="Line 118" o:spid="_x0000_s1041" style="position:absolute;visibility:visible;mso-wrap-style:square" from="661,7744" to="1341,7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">
                  <v:stroke startarrow="block" endarrow="block"/>
                </v:line>
              </v:group>
            </w:pict>
          </mc:Fallback>
        </mc:AlternateContent>
      </w:r>
      <w:r w:rsidRPr="00B50714">
        <w:rPr>
          <w:rFonts w:ascii="Arial" w:eastAsia="Times New Roman" w:hAnsi="Arial" w:cs="Arial"/>
          <w:noProof/>
          <w:sz w:val="20"/>
          <w:szCs w:val="20"/>
          <w:lang w:eastAsia="ru-RU"/>
        </w:rPr>
        <mc:AlternateContent>
          <mc:Choice Requires="wpg">
            <w:drawing>
              <wp:anchor distT="0" distB="0" distL="114300" distR="114300" simplePos="0" relativeHeight="251713536" behindDoc="0" locked="0" layoutInCell="1" allowOverlap="1">
                <wp:simplePos x="0" y="0"/>
                <wp:positionH relativeFrom="column">
                  <wp:posOffset>5791200</wp:posOffset>
                </wp:positionH>
                <wp:positionV relativeFrom="paragraph">
                  <wp:posOffset>892810</wp:posOffset>
                </wp:positionV>
                <wp:extent cx="533400" cy="457200"/>
                <wp:effectExtent l="3810" t="0" r="0" b="1905"/>
                <wp:wrapNone/>
                <wp:docPr id="45" name="Группа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457200"/>
                          <a:chOff x="621" y="7384"/>
                          <a:chExt cx="840" cy="720"/>
                        </a:xfrm>
                      </wpg:grpSpPr>
                      <wps:wsp>
                        <wps:cNvPr id="46" name="Text Box 111"/>
                        <wps:cNvSpPr txBox="1">
                          <a:spLocks noChangeArrowheads="1"/>
                        </wps:cNvSpPr>
                        <wps:spPr bwMode="auto">
                          <a:xfrm>
                            <a:off x="621" y="7384"/>
                            <a:ext cx="8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14" w:rsidRDefault="00B50714" w:rsidP="00B50714">
                              <w:pPr>
                                <w:rPr>
                                  <w:rFonts w:ascii="Times New Roman" w:hAnsi="Times New Roman" w:cs="Times New Roman"/>
                                </w:rPr>
                              </w:pPr>
                              <w:smartTag w:uri="urn:schemas-microsoft-com:office:smarttags" w:element="metricconverter">
                                <w:smartTagPr>
                                  <w:attr w:name="ProductID" w:val="1,5 см"/>
                                </w:smartTagPr>
                                <w:r>
                                  <w:rPr>
                                    <w:rFonts w:ascii="Times New Roman" w:hAnsi="Times New Roman" w:cs="Times New Roman"/>
                                  </w:rPr>
                                  <w:t>1,5</w:t>
                                </w:r>
                                <w:r w:rsidRPr="0018141B">
                                  <w:rPr>
                                    <w:rFonts w:ascii="Times New Roman" w:hAnsi="Times New Roman" w:cs="Times New Roman"/>
                                  </w:rPr>
                                  <w:t xml:space="preserve"> см</w:t>
                                </w:r>
                              </w:smartTag>
                            </w:p>
                            <w:p w:rsidR="00B50714" w:rsidRPr="0018141B" w:rsidRDefault="00B50714" w:rsidP="00B50714">
                              <w:pPr>
                                <w:rPr>
                                  <w:rFonts w:ascii="Times New Roman" w:hAnsi="Times New Roman" w:cs="Times New Roman"/>
                                </w:rPr>
                              </w:pPr>
                            </w:p>
                          </w:txbxContent>
                        </wps:txbx>
                        <wps:bodyPr rot="0" vert="horz" wrap="square" lIns="91440" tIns="45720" rIns="91440" bIns="45720" anchor="t" anchorCtr="0" upright="1">
                          <a:noAutofit/>
                        </wps:bodyPr>
                      </wps:wsp>
                      <wps:wsp>
                        <wps:cNvPr id="47" name="Line 112"/>
                        <wps:cNvCnPr>
                          <a:cxnSpLocks noChangeShapeType="1"/>
                        </wps:cNvCnPr>
                        <wps:spPr bwMode="auto">
                          <a:xfrm>
                            <a:off x="661" y="7744"/>
                            <a:ext cx="6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45" o:spid="_x0000_s1042" style="position:absolute;left:0;text-align:left;margin-left:456pt;margin-top:70.3pt;width:42pt;height:36pt;z-index:251713536" coordorigin="621,7384" coordsize="8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">
                <v:shape id="Text Box 111" o:spid="_x0000_s1043" type="#_x0000_t202" style="position:absolute;left:621;top:7384;width:8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" stroked="f">
                  <v:textbox>
                    <w:txbxContent>
                      <w:p w:rsidR="00B50714" w:rsidRDefault="00B50714" w:rsidP="00B50714">
                        <w:pPr>
                          <w:rPr>
                            <w:rFonts w:ascii="Times New Roman" w:hAnsi="Times New Roman" w:cs="Times New Roman"/>
                          </w:rPr>
                        </w:pPr>
                        <w:smartTag w:uri="urn:schemas-microsoft-com:office:smarttags" w:element="metricconverter">
                          <w:smartTagPr>
                            <w:attr w:name="ProductID" w:val="1,5 см"/>
                          </w:smartTagPr>
                          <w:r>
                            <w:rPr>
                              <w:rFonts w:ascii="Times New Roman" w:hAnsi="Times New Roman" w:cs="Times New Roman"/>
                            </w:rPr>
                            <w:t>1,5</w:t>
                          </w:r>
                          <w:r w:rsidRPr="0018141B">
                            <w:rPr>
                              <w:rFonts w:ascii="Times New Roman" w:hAnsi="Times New Roman" w:cs="Times New Roman"/>
                            </w:rPr>
                            <w:t xml:space="preserve"> см</w:t>
                          </w:r>
                        </w:smartTag>
                      </w:p>
                      <w:p w:rsidR="00B50714" w:rsidRPr="0018141B" w:rsidRDefault="00B50714" w:rsidP="00B50714">
                        <w:pPr>
                          <w:rPr>
                            <w:rFonts w:ascii="Times New Roman" w:hAnsi="Times New Roman" w:cs="Times New Roman"/>
                          </w:rPr>
                        </w:pPr>
                      </w:p>
                    </w:txbxContent>
                  </v:textbox>
                </v:shape>
                <v:line id="Line 112" o:spid="_x0000_s1044" style="position:absolute;visibility:visible;mso-wrap-style:square" from="661,7744" to="1341,7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">
                  <v:stroke startarrow="block" endarrow="block"/>
                </v:line>
              </v:group>
            </w:pict>
          </mc:Fallback>
        </mc:AlternateContent>
      </w:r>
      <w:r w:rsidRPr="00B50714">
        <w:rPr>
          <w:rFonts w:ascii="Arial" w:eastAsia="Times New Roman" w:hAnsi="Arial" w:cs="Arial"/>
          <w:noProof/>
          <w:sz w:val="20"/>
          <w:szCs w:val="20"/>
          <w:lang w:eastAsia="ru-RU"/>
        </w:rPr>
        <mc:AlternateContent>
          <mc:Choice Requires="wpg">
            <w:drawing>
              <wp:anchor distT="0" distB="0" distL="114300" distR="114300" simplePos="0" relativeHeight="251714560" behindDoc="0" locked="0" layoutInCell="1" allowOverlap="1">
                <wp:simplePos x="0" y="0"/>
                <wp:positionH relativeFrom="column">
                  <wp:posOffset>-533400</wp:posOffset>
                </wp:positionH>
                <wp:positionV relativeFrom="paragraph">
                  <wp:posOffset>904240</wp:posOffset>
                </wp:positionV>
                <wp:extent cx="533400" cy="457200"/>
                <wp:effectExtent l="3810" t="0" r="0" b="0"/>
                <wp:wrapNone/>
                <wp:docPr id="42" name="Группа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457200"/>
                          <a:chOff x="621" y="7384"/>
                          <a:chExt cx="840" cy="720"/>
                        </a:xfrm>
                      </wpg:grpSpPr>
                      <wps:wsp>
                        <wps:cNvPr id="43" name="Text Box 114"/>
                        <wps:cNvSpPr txBox="1">
                          <a:spLocks noChangeArrowheads="1"/>
                        </wps:cNvSpPr>
                        <wps:spPr bwMode="auto">
                          <a:xfrm>
                            <a:off x="621" y="7384"/>
                            <a:ext cx="8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14" w:rsidRDefault="00B50714" w:rsidP="00B50714">
                              <w:pPr>
                                <w:rPr>
                                  <w:rFonts w:ascii="Times New Roman" w:hAnsi="Times New Roman" w:cs="Times New Roman"/>
                                </w:rPr>
                              </w:pPr>
                              <w:r>
                                <w:rPr>
                                  <w:rFonts w:ascii="Times New Roman" w:hAnsi="Times New Roman" w:cs="Times New Roman"/>
                                </w:rPr>
                                <w:t xml:space="preserve"> </w:t>
                              </w:r>
                              <w:smartTag w:uri="urn:schemas-microsoft-com:office:smarttags" w:element="metricconverter">
                                <w:smartTagPr>
                                  <w:attr w:name="ProductID" w:val="3 см"/>
                                </w:smartTagPr>
                                <w:r w:rsidRPr="0018141B">
                                  <w:rPr>
                                    <w:rFonts w:ascii="Times New Roman" w:hAnsi="Times New Roman" w:cs="Times New Roman"/>
                                  </w:rPr>
                                  <w:t>3 см</w:t>
                                </w:r>
                              </w:smartTag>
                            </w:p>
                            <w:p w:rsidR="00B50714" w:rsidRPr="0018141B" w:rsidRDefault="00B50714" w:rsidP="00B50714">
                              <w:pPr>
                                <w:rPr>
                                  <w:rFonts w:ascii="Times New Roman" w:hAnsi="Times New Roman" w:cs="Times New Roman"/>
                                </w:rPr>
                              </w:pPr>
                            </w:p>
                          </w:txbxContent>
                        </wps:txbx>
                        <wps:bodyPr rot="0" vert="horz" wrap="square" lIns="91440" tIns="45720" rIns="91440" bIns="45720" anchor="t" anchorCtr="0" upright="1">
                          <a:noAutofit/>
                        </wps:bodyPr>
                      </wps:wsp>
                      <wps:wsp>
                        <wps:cNvPr id="44" name="Line 115"/>
                        <wps:cNvCnPr>
                          <a:cxnSpLocks noChangeShapeType="1"/>
                        </wps:cNvCnPr>
                        <wps:spPr bwMode="auto">
                          <a:xfrm>
                            <a:off x="661" y="7744"/>
                            <a:ext cx="6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42" o:spid="_x0000_s1045" style="position:absolute;left:0;text-align:left;margin-left:-42pt;margin-top:71.2pt;width:42pt;height:36pt;z-index:251714560" coordorigin="621,7384" coordsize="8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">
                <v:shape id="Text Box 114" o:spid="_x0000_s1046" type="#_x0000_t202" style="position:absolute;left:621;top:7384;width:8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rsidR="00B50714" w:rsidRDefault="00B50714" w:rsidP="00B50714">
                        <w:pPr>
                          <w:rPr>
                            <w:rFonts w:ascii="Times New Roman" w:hAnsi="Times New Roman" w:cs="Times New Roman"/>
                          </w:rPr>
                        </w:pPr>
                        <w:r>
                          <w:rPr>
                            <w:rFonts w:ascii="Times New Roman" w:hAnsi="Times New Roman" w:cs="Times New Roman"/>
                          </w:rPr>
                          <w:t xml:space="preserve"> </w:t>
                        </w:r>
                        <w:smartTag w:uri="urn:schemas-microsoft-com:office:smarttags" w:element="metricconverter">
                          <w:smartTagPr>
                            <w:attr w:name="ProductID" w:val="3 см"/>
                          </w:smartTagPr>
                          <w:r w:rsidRPr="0018141B">
                            <w:rPr>
                              <w:rFonts w:ascii="Times New Roman" w:hAnsi="Times New Roman" w:cs="Times New Roman"/>
                            </w:rPr>
                            <w:t>3 см</w:t>
                          </w:r>
                        </w:smartTag>
                      </w:p>
                      <w:p w:rsidR="00B50714" w:rsidRPr="0018141B" w:rsidRDefault="00B50714" w:rsidP="00B50714">
                        <w:pPr>
                          <w:rPr>
                            <w:rFonts w:ascii="Times New Roman" w:hAnsi="Times New Roman" w:cs="Times New Roman"/>
                          </w:rPr>
                        </w:pPr>
                      </w:p>
                    </w:txbxContent>
                  </v:textbox>
                </v:shape>
                <v:line id="Line 115" o:spid="_x0000_s1047" style="position:absolute;visibility:visible;mso-wrap-style:square" from="661,7744" to="1341,7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">
                  <v:stroke startarrow="block" endarrow="block"/>
                </v:line>
              </v:group>
            </w:pict>
          </mc:Fallback>
        </mc:AlternateContent>
      </w:r>
      <w:r w:rsidRPr="00B50714">
        <w:rPr>
          <w:rFonts w:ascii="Times New Roman" w:eastAsia="Times New Roman" w:hAnsi="Times New Roman" w:cs="Times New Roman"/>
          <w:sz w:val="28"/>
          <w:szCs w:val="28"/>
          <w:lang w:eastAsia="ru-RU"/>
        </w:rPr>
        <w:t>В связи с изменением состава комиссии по обеспечению безопасности дорожного движения:</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1. Утвердить состав комиссии по обеспечению безопасности дорожного движения на территории муниципального образования Заветильичевский сельсовет в новой редакции согласно приложению. </w:t>
      </w:r>
    </w:p>
    <w:p w:rsidR="00B50714" w:rsidRPr="00B50714" w:rsidRDefault="00B50714" w:rsidP="00B5071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2. Признать утратившим силу распоряжение администрации сельсовета от 15.09.2014 № 163-р «Об утверждении состава комиссии по обеспечению безопасности дорожного движения».</w:t>
      </w:r>
    </w:p>
    <w:p w:rsidR="00B50714" w:rsidRPr="00B50714" w:rsidRDefault="00B50714" w:rsidP="00B50714">
      <w:pPr>
        <w:widowControl w:val="0"/>
        <w:suppressAutoHyphens/>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3. Контроль за исполнением настоящего распоряжения оставляю за собой.</w:t>
      </w:r>
    </w:p>
    <w:p w:rsidR="00B50714" w:rsidRPr="00B50714" w:rsidRDefault="00B50714" w:rsidP="00B50714">
      <w:pPr>
        <w:widowControl w:val="0"/>
        <w:suppressAutoHyphens/>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4. Распоряжение вступает в силу после его подписания.</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Arial" w:eastAsia="Times New Roman" w:hAnsi="Arial" w:cs="Arial"/>
          <w:noProof/>
          <w:sz w:val="20"/>
          <w:szCs w:val="20"/>
          <w:lang w:eastAsia="ru-RU"/>
        </w:rPr>
        <mc:AlternateContent>
          <mc:Choice Requires="wpg">
            <w:drawing>
              <wp:anchor distT="0" distB="0" distL="114300" distR="114300" simplePos="0" relativeHeight="251701248" behindDoc="0" locked="0" layoutInCell="1" allowOverlap="1">
                <wp:simplePos x="0" y="0"/>
                <wp:positionH relativeFrom="column">
                  <wp:posOffset>533400</wp:posOffset>
                </wp:positionH>
                <wp:positionV relativeFrom="paragraph">
                  <wp:posOffset>66040</wp:posOffset>
                </wp:positionV>
                <wp:extent cx="635" cy="474980"/>
                <wp:effectExtent l="60960" t="19685" r="52705" b="19685"/>
                <wp:wrapNone/>
                <wp:docPr id="39" name="Группа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474980"/>
                          <a:chOff x="6536" y="4072"/>
                          <a:chExt cx="1" cy="748"/>
                        </a:xfrm>
                      </wpg:grpSpPr>
                      <wps:wsp>
                        <wps:cNvPr id="40" name="Line 95"/>
                        <wps:cNvCnPr>
                          <a:cxnSpLocks noChangeShapeType="1"/>
                        </wps:cNvCnPr>
                        <wps:spPr bwMode="auto">
                          <a:xfrm flipV="1">
                            <a:off x="6536" y="4072"/>
                            <a:ext cx="0"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96"/>
                        <wps:cNvCnPr>
                          <a:cxnSpLocks noChangeShapeType="1"/>
                        </wps:cNvCnPr>
                        <wps:spPr bwMode="auto">
                          <a:xfrm>
                            <a:off x="6536" y="4537"/>
                            <a:ext cx="1" cy="2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8FACDD" id="Группа 39" o:spid="_x0000_s1026" style="position:absolute;margin-left:42pt;margin-top:5.2pt;width:.05pt;height:37.4pt;z-index:251701248" coordorigin="6536,4072" coordsize="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">
                <v:line id="Line 95" o:spid="_x0000_s1027" style="position:absolute;flip:y;visibility:visible;mso-wrap-style:square" from="6536,4072" to="6536,4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">
                  <v:stroke endarrow="block"/>
                </v:line>
                <v:line id="Line 96" o:spid="_x0000_s1028" style="position:absolute;visibility:visible;mso-wrap-style:square" from="6536,4537" to="6537,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group>
            </w:pict>
          </mc:Fallback>
        </mc:AlternateContent>
      </w:r>
    </w:p>
    <w:p w:rsidR="00B50714" w:rsidRPr="00B50714" w:rsidRDefault="00B50714" w:rsidP="00B50714">
      <w:pPr>
        <w:widowControl w:val="0"/>
        <w:autoSpaceDE w:val="0"/>
        <w:autoSpaceDN w:val="0"/>
        <w:adjustRightInd w:val="0"/>
        <w:spacing w:after="0" w:line="240" w:lineRule="auto"/>
        <w:ind w:right="-142"/>
        <w:rPr>
          <w:rFonts w:ascii="Times New Roman" w:eastAsia="Times New Roman" w:hAnsi="Times New Roman" w:cs="Times New Roman"/>
          <w:sz w:val="12"/>
          <w:szCs w:val="12"/>
          <w:u w:val="single"/>
          <w:lang w:eastAsia="ru-RU"/>
        </w:rPr>
      </w:pPr>
      <w:r w:rsidRPr="00B50714">
        <w:rPr>
          <w:rFonts w:ascii="Times New Roman" w:eastAsia="Times New Roman" w:hAnsi="Times New Roman" w:cs="Times New Roman"/>
          <w:sz w:val="20"/>
          <w:szCs w:val="20"/>
          <w:lang w:eastAsia="ru-RU"/>
        </w:rPr>
        <w:t xml:space="preserve">            3 </w:t>
      </w:r>
      <w:proofErr w:type="spellStart"/>
      <w:r w:rsidRPr="00B50714">
        <w:rPr>
          <w:rFonts w:ascii="Times New Roman" w:eastAsia="Times New Roman" w:hAnsi="Times New Roman" w:cs="Times New Roman"/>
          <w:sz w:val="20"/>
          <w:szCs w:val="20"/>
          <w:lang w:eastAsia="ru-RU"/>
        </w:rPr>
        <w:t>инт</w:t>
      </w:r>
      <w:proofErr w:type="spellEnd"/>
      <w:r w:rsidRPr="00B50714">
        <w:rPr>
          <w:rFonts w:ascii="Times New Roman" w:eastAsia="Times New Roman" w:hAnsi="Times New Roman" w:cs="Times New Roman"/>
          <w:sz w:val="20"/>
          <w:szCs w:val="20"/>
          <w:lang w:eastAsia="ru-RU"/>
        </w:rPr>
        <w:t>.</w:t>
      </w:r>
    </w:p>
    <w:p w:rsidR="00B50714" w:rsidRPr="00B50714" w:rsidRDefault="00B50714" w:rsidP="00B50714">
      <w:pPr>
        <w:widowControl w:val="0"/>
        <w:suppressAutoHyphens/>
        <w:autoSpaceDE w:val="0"/>
        <w:autoSpaceDN w:val="0"/>
        <w:adjustRightInd w:val="0"/>
        <w:spacing w:after="0" w:line="240" w:lineRule="auto"/>
        <w:ind w:left="-180" w:firstLine="180"/>
        <w:rPr>
          <w:rFonts w:ascii="Times New Roman" w:eastAsia="Times New Roman" w:hAnsi="Times New Roman" w:cs="Times New Roman"/>
          <w:sz w:val="20"/>
          <w:szCs w:val="20"/>
          <w:lang w:eastAsia="ru-RU"/>
        </w:rPr>
      </w:pPr>
      <w:r w:rsidRPr="00B50714">
        <w:rPr>
          <w:rFonts w:ascii="Times New Roman" w:eastAsia="Times New Roman" w:hAnsi="Times New Roman" w:cs="Times New Roman"/>
          <w:sz w:val="20"/>
          <w:szCs w:val="20"/>
          <w:lang w:eastAsia="ru-RU"/>
        </w:rPr>
        <w:t xml:space="preserve">           </w:t>
      </w:r>
    </w:p>
    <w:p w:rsidR="00B50714" w:rsidRPr="00B50714" w:rsidRDefault="00B50714" w:rsidP="00B50714">
      <w:pPr>
        <w:widowControl w:val="0"/>
        <w:suppressAutoHyphens/>
        <w:autoSpaceDE w:val="0"/>
        <w:autoSpaceDN w:val="0"/>
        <w:adjustRightInd w:val="0"/>
        <w:spacing w:after="0" w:line="240" w:lineRule="auto"/>
        <w:ind w:left="-180" w:firstLine="180"/>
        <w:jc w:val="center"/>
        <w:rPr>
          <w:rFonts w:ascii="Times New Roman" w:eastAsia="Times New Roman" w:hAnsi="Times New Roman" w:cs="Times New Roman"/>
          <w:sz w:val="20"/>
          <w:szCs w:val="20"/>
          <w:lang w:eastAsia="ru-RU"/>
        </w:rPr>
      </w:pPr>
    </w:p>
    <w:tbl>
      <w:tblPr>
        <w:tblW w:w="0" w:type="auto"/>
        <w:tblLook w:val="01E0" w:firstRow="1" w:lastRow="1" w:firstColumn="1" w:lastColumn="1" w:noHBand="0" w:noVBand="0"/>
      </w:tblPr>
      <w:tblGrid>
        <w:gridCol w:w="6742"/>
        <w:gridCol w:w="2330"/>
      </w:tblGrid>
      <w:tr w:rsidR="00B50714" w:rsidRPr="00B50714" w:rsidTr="00B50714">
        <w:tc>
          <w:tcPr>
            <w:tcW w:w="7128" w:type="dxa"/>
          </w:tcPr>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Глава Администрации сельсовета</w:t>
            </w:r>
          </w:p>
        </w:tc>
        <w:tc>
          <w:tcPr>
            <w:tcW w:w="2443" w:type="dxa"/>
          </w:tcPr>
          <w:p w:rsidR="00B50714" w:rsidRPr="00B50714" w:rsidRDefault="00B50714" w:rsidP="00B5071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О.А. Попов</w:t>
            </w:r>
          </w:p>
        </w:tc>
      </w:tr>
    </w:tbl>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50714" w:rsidRPr="00B50714" w:rsidRDefault="00B50714" w:rsidP="00B50714">
      <w:pPr>
        <w:tabs>
          <w:tab w:val="left" w:pos="-426"/>
        </w:tabs>
        <w:overflowPunct w:val="0"/>
        <w:autoSpaceDE w:val="0"/>
        <w:autoSpaceDN w:val="0"/>
        <w:adjustRightInd w:val="0"/>
        <w:spacing w:after="0" w:line="240" w:lineRule="auto"/>
        <w:ind w:right="-58"/>
        <w:jc w:val="center"/>
        <w:textAlignment w:val="baseline"/>
        <w:rPr>
          <w:rFonts w:ascii="Times New Roman" w:eastAsia="Times New Roman" w:hAnsi="Times New Roman" w:cs="Times New Roman"/>
          <w:sz w:val="28"/>
          <w:szCs w:val="20"/>
          <w:lang w:eastAsia="ru-RU"/>
        </w:rPr>
      </w:pPr>
      <w:r w:rsidRPr="00B50714">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702272" behindDoc="0" locked="0" layoutInCell="1" allowOverlap="1">
                <wp:simplePos x="0" y="0"/>
                <wp:positionH relativeFrom="column">
                  <wp:posOffset>3047365</wp:posOffset>
                </wp:positionH>
                <wp:positionV relativeFrom="paragraph">
                  <wp:posOffset>17780</wp:posOffset>
                </wp:positionV>
                <wp:extent cx="0" cy="152400"/>
                <wp:effectExtent l="60325" t="22860" r="53975" b="571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B9CD8" id="Прямая соединительная линия 38"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95pt,1.4pt" to="239.9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">
                <v:stroke endarrow="block"/>
              </v:line>
            </w:pict>
          </mc:Fallback>
        </mc:AlternateContent>
      </w:r>
    </w:p>
    <w:p w:rsidR="00B50714" w:rsidRPr="00B50714" w:rsidRDefault="00B50714" w:rsidP="00B50714">
      <w:pPr>
        <w:widowControl w:val="0"/>
        <w:autoSpaceDE w:val="0"/>
        <w:autoSpaceDN w:val="0"/>
        <w:adjustRightInd w:val="0"/>
        <w:spacing w:after="0" w:line="240" w:lineRule="auto"/>
        <w:ind w:right="-908" w:hanging="567"/>
        <w:jc w:val="center"/>
        <w:rPr>
          <w:rFonts w:ascii="Times New Roman" w:eastAsia="Times New Roman" w:hAnsi="Times New Roman" w:cs="Times New Roman"/>
          <w:sz w:val="20"/>
          <w:szCs w:val="20"/>
          <w:lang w:eastAsia="ru-RU"/>
        </w:rPr>
      </w:pPr>
      <w:r w:rsidRPr="00B50714">
        <w:rPr>
          <w:rFonts w:ascii="Times New Roman" w:eastAsia="Times New Roman" w:hAnsi="Times New Roman" w:cs="Times New Roman"/>
          <w:sz w:val="20"/>
          <w:szCs w:val="20"/>
          <w:lang w:eastAsia="ru-RU"/>
        </w:rPr>
        <w:t xml:space="preserve">нижнее поле не менее </w:t>
      </w:r>
      <w:smartTag w:uri="urn:schemas-microsoft-com:office:smarttags" w:element="metricconverter">
        <w:smartTagPr>
          <w:attr w:name="ProductID" w:val="2 см"/>
        </w:smartTagPr>
        <w:r w:rsidRPr="00B50714">
          <w:rPr>
            <w:rFonts w:ascii="Times New Roman" w:eastAsia="Times New Roman" w:hAnsi="Times New Roman" w:cs="Times New Roman"/>
            <w:sz w:val="20"/>
            <w:szCs w:val="20"/>
            <w:lang w:eastAsia="ru-RU"/>
          </w:rPr>
          <w:t>2 см</w:t>
        </w:r>
      </w:smartTag>
    </w:p>
    <w:p w:rsidR="00B50714" w:rsidRPr="00B50714" w:rsidRDefault="00B50714" w:rsidP="00B50714">
      <w:pPr>
        <w:widowControl w:val="0"/>
        <w:autoSpaceDE w:val="0"/>
        <w:autoSpaceDN w:val="0"/>
        <w:adjustRightInd w:val="0"/>
        <w:spacing w:after="0" w:line="240" w:lineRule="auto"/>
        <w:ind w:right="-908" w:hanging="567"/>
        <w:jc w:val="center"/>
        <w:rPr>
          <w:rFonts w:ascii="Arial" w:eastAsia="Times New Roman" w:hAnsi="Arial" w:cs="Arial"/>
          <w:sz w:val="20"/>
          <w:szCs w:val="20"/>
          <w:lang w:eastAsia="ru-RU"/>
        </w:rPr>
      </w:pPr>
      <w:r w:rsidRPr="00B50714">
        <w:rPr>
          <w:rFonts w:ascii="Arial" w:eastAsia="Times New Roman" w:hAnsi="Arial" w:cs="Arial"/>
          <w:noProof/>
          <w:sz w:val="20"/>
          <w:szCs w:val="20"/>
          <w:lang w:eastAsia="ru-RU"/>
        </w:rPr>
        <mc:AlternateContent>
          <mc:Choice Requires="wps">
            <w:drawing>
              <wp:anchor distT="0" distB="0" distL="114300" distR="114300" simplePos="0" relativeHeight="251703296" behindDoc="0" locked="0" layoutInCell="1" allowOverlap="1">
                <wp:simplePos x="0" y="0"/>
                <wp:positionH relativeFrom="column">
                  <wp:posOffset>3047365</wp:posOffset>
                </wp:positionH>
                <wp:positionV relativeFrom="paragraph">
                  <wp:posOffset>40640</wp:posOffset>
                </wp:positionV>
                <wp:extent cx="0" cy="152400"/>
                <wp:effectExtent l="60325" t="5715" r="53975" b="2286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80DCC" id="Прямая соединительная линия 37"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95pt,3.2pt" to="239.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">
                <v:stroke endarrow="block"/>
              </v:line>
            </w:pict>
          </mc:Fallback>
        </mc:AlternateContent>
      </w:r>
    </w:p>
    <w:p w:rsidR="00B50714" w:rsidRPr="00B50714" w:rsidRDefault="00B50714" w:rsidP="00B50714">
      <w:pPr>
        <w:keepNext/>
        <w:overflowPunct w:val="0"/>
        <w:autoSpaceDE w:val="0"/>
        <w:autoSpaceDN w:val="0"/>
        <w:adjustRightInd w:val="0"/>
        <w:spacing w:after="0" w:line="240" w:lineRule="auto"/>
        <w:ind w:left="-142" w:right="-1"/>
        <w:jc w:val="center"/>
        <w:textAlignment w:val="baseline"/>
        <w:outlineLvl w:val="1"/>
        <w:rPr>
          <w:rFonts w:ascii="Times New Roman" w:eastAsia="Times New Roman" w:hAnsi="Times New Roman" w:cs="Times New Roman"/>
          <w:b/>
          <w:bCs/>
          <w:sz w:val="28"/>
          <w:szCs w:val="20"/>
          <w:lang w:eastAsia="ru-RU"/>
        </w:rPr>
      </w:pPr>
    </w:p>
    <w:p w:rsidR="00B50714" w:rsidRPr="00B50714" w:rsidRDefault="00B50714" w:rsidP="00B50714">
      <w:pPr>
        <w:keepNext/>
        <w:overflowPunct w:val="0"/>
        <w:autoSpaceDE w:val="0"/>
        <w:autoSpaceDN w:val="0"/>
        <w:adjustRightInd w:val="0"/>
        <w:spacing w:after="0" w:line="240" w:lineRule="auto"/>
        <w:ind w:left="-142" w:right="-1"/>
        <w:jc w:val="center"/>
        <w:textAlignment w:val="baseline"/>
        <w:outlineLvl w:val="1"/>
        <w:rPr>
          <w:rFonts w:ascii="Times New Roman" w:eastAsia="Times New Roman" w:hAnsi="Times New Roman" w:cs="Times New Roman"/>
          <w:b/>
          <w:bCs/>
          <w:sz w:val="28"/>
          <w:szCs w:val="20"/>
          <w:lang w:eastAsia="ru-RU"/>
        </w:rPr>
      </w:pPr>
    </w:p>
    <w:p w:rsidR="00B50714" w:rsidRPr="00B50714" w:rsidRDefault="00B50714" w:rsidP="00B50714">
      <w:pPr>
        <w:keepNext/>
        <w:overflowPunct w:val="0"/>
        <w:autoSpaceDE w:val="0"/>
        <w:autoSpaceDN w:val="0"/>
        <w:adjustRightInd w:val="0"/>
        <w:spacing w:after="0" w:line="240" w:lineRule="auto"/>
        <w:ind w:left="-142" w:right="-1"/>
        <w:jc w:val="center"/>
        <w:textAlignment w:val="baseline"/>
        <w:outlineLvl w:val="1"/>
        <w:rPr>
          <w:rFonts w:ascii="Times New Roman" w:eastAsia="Times New Roman" w:hAnsi="Times New Roman" w:cs="Times New Roman"/>
          <w:b/>
          <w:bCs/>
          <w:sz w:val="28"/>
          <w:szCs w:val="20"/>
          <w:lang w:eastAsia="ru-RU"/>
        </w:rPr>
      </w:pPr>
    </w:p>
    <w:p w:rsidR="00B50714" w:rsidRPr="00B50714" w:rsidRDefault="00B50714" w:rsidP="00B50714">
      <w:pPr>
        <w:keepNext/>
        <w:overflowPunct w:val="0"/>
        <w:autoSpaceDE w:val="0"/>
        <w:autoSpaceDN w:val="0"/>
        <w:adjustRightInd w:val="0"/>
        <w:spacing w:after="0" w:line="240" w:lineRule="auto"/>
        <w:ind w:left="-142" w:right="-1"/>
        <w:jc w:val="center"/>
        <w:textAlignment w:val="baseline"/>
        <w:outlineLvl w:val="1"/>
        <w:rPr>
          <w:rFonts w:ascii="Times New Roman" w:eastAsia="Times New Roman" w:hAnsi="Times New Roman" w:cs="Times New Roman"/>
          <w:b/>
          <w:bCs/>
          <w:sz w:val="28"/>
          <w:szCs w:val="20"/>
          <w:lang w:eastAsia="ru-RU"/>
        </w:rPr>
      </w:pPr>
    </w:p>
    <w:p w:rsidR="00B50714" w:rsidRPr="00B50714" w:rsidRDefault="00B50714" w:rsidP="00B50714">
      <w:pPr>
        <w:keepNext/>
        <w:overflowPunct w:val="0"/>
        <w:autoSpaceDE w:val="0"/>
        <w:autoSpaceDN w:val="0"/>
        <w:adjustRightInd w:val="0"/>
        <w:spacing w:after="0" w:line="240" w:lineRule="auto"/>
        <w:ind w:left="-142" w:right="-1"/>
        <w:jc w:val="center"/>
        <w:textAlignment w:val="baseline"/>
        <w:outlineLvl w:val="1"/>
        <w:rPr>
          <w:rFonts w:ascii="Times New Roman" w:eastAsia="Times New Roman" w:hAnsi="Times New Roman" w:cs="Times New Roman"/>
          <w:b/>
          <w:bCs/>
          <w:sz w:val="28"/>
          <w:szCs w:val="20"/>
          <w:lang w:eastAsia="ru-RU"/>
        </w:rPr>
      </w:pPr>
      <w:r w:rsidRPr="00B50714">
        <w:rPr>
          <w:rFonts w:ascii="Times New Roman" w:eastAsia="Times New Roman" w:hAnsi="Times New Roman" w:cs="Times New Roman"/>
          <w:b/>
          <w:bCs/>
          <w:sz w:val="28"/>
          <w:szCs w:val="20"/>
          <w:lang w:eastAsia="ru-RU"/>
        </w:rPr>
        <w:t>Образец оформления распоряжения администрации</w:t>
      </w:r>
    </w:p>
    <w:p w:rsidR="00B50714" w:rsidRPr="00B50714" w:rsidRDefault="00B50714" w:rsidP="00B50714">
      <w:pPr>
        <w:widowControl w:val="0"/>
        <w:autoSpaceDE w:val="0"/>
        <w:autoSpaceDN w:val="0"/>
        <w:adjustRightInd w:val="0"/>
        <w:spacing w:after="0" w:line="240" w:lineRule="auto"/>
        <w:rPr>
          <w:rFonts w:ascii="Arial" w:eastAsia="Times New Roman" w:hAnsi="Arial" w:cs="Arial"/>
          <w:sz w:val="20"/>
          <w:szCs w:val="20"/>
          <w:lang w:eastAsia="ru-RU"/>
        </w:rPr>
      </w:pPr>
    </w:p>
    <w:p w:rsidR="00B50714" w:rsidRPr="00B50714" w:rsidRDefault="00B50714" w:rsidP="00B50714">
      <w:pPr>
        <w:widowControl w:val="0"/>
        <w:autoSpaceDE w:val="0"/>
        <w:autoSpaceDN w:val="0"/>
        <w:adjustRightInd w:val="0"/>
        <w:spacing w:after="0" w:line="240" w:lineRule="auto"/>
        <w:rPr>
          <w:rFonts w:ascii="Arial" w:eastAsia="Times New Roman" w:hAnsi="Arial" w:cs="Arial"/>
          <w:sz w:val="20"/>
          <w:szCs w:val="20"/>
          <w:lang w:eastAsia="ru-RU"/>
        </w:rPr>
      </w:pPr>
    </w:p>
    <w:p w:rsidR="00B50714" w:rsidRPr="00B50714" w:rsidRDefault="00B50714" w:rsidP="00B50714">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50714" w:rsidRPr="00B50714" w:rsidRDefault="00B50714" w:rsidP="00B50714">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Arial" w:eastAsia="Times New Roman" w:hAnsi="Arial" w:cs="Arial"/>
          <w:noProof/>
          <w:sz w:val="20"/>
          <w:szCs w:val="20"/>
          <w:lang w:eastAsia="ru-RU"/>
        </w:rPr>
        <mc:AlternateContent>
          <mc:Choice Requires="wpg">
            <w:drawing>
              <wp:anchor distT="0" distB="0" distL="114300" distR="114300" simplePos="0" relativeHeight="251675648" behindDoc="0" locked="0" layoutInCell="1" allowOverlap="1">
                <wp:simplePos x="0" y="0"/>
                <wp:positionH relativeFrom="column">
                  <wp:posOffset>2927985</wp:posOffset>
                </wp:positionH>
                <wp:positionV relativeFrom="paragraph">
                  <wp:posOffset>122555</wp:posOffset>
                </wp:positionV>
                <wp:extent cx="635" cy="396240"/>
                <wp:effectExtent l="55245" t="19050" r="58420" b="22860"/>
                <wp:wrapNone/>
                <wp:docPr id="34" name="Группа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396240"/>
                          <a:chOff x="6380" y="760"/>
                          <a:chExt cx="1" cy="624"/>
                        </a:xfrm>
                      </wpg:grpSpPr>
                      <wps:wsp>
                        <wps:cNvPr id="35" name="Line 36"/>
                        <wps:cNvCnPr>
                          <a:cxnSpLocks noChangeShapeType="1"/>
                        </wps:cNvCnPr>
                        <wps:spPr bwMode="auto">
                          <a:xfrm>
                            <a:off x="6380" y="1144"/>
                            <a:ext cx="0"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37"/>
                        <wps:cNvCnPr>
                          <a:cxnSpLocks noChangeShapeType="1"/>
                        </wps:cNvCnPr>
                        <wps:spPr bwMode="auto">
                          <a:xfrm flipV="1">
                            <a:off x="6381" y="76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8D0B2A" id="Группа 34" o:spid="_x0000_s1026" style="position:absolute;margin-left:230.55pt;margin-top:9.65pt;width:.05pt;height:31.2pt;z-index:251675648" coordorigin="6380,760" coordsize="1,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">
                <v:line id="Line 36" o:spid="_x0000_s1027" style="position:absolute;visibility:visible;mso-wrap-style:square" from="6380,1144" to="6380,1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37" o:spid="_x0000_s1028" style="position:absolute;flip:y;visibility:visible;mso-wrap-style:square" from="6381,760" to="6381,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group>
            </w:pict>
          </mc:Fallback>
        </mc:AlternateContent>
      </w:r>
    </w:p>
    <w:p w:rsidR="00B50714" w:rsidRPr="00B50714" w:rsidRDefault="00B50714" w:rsidP="00B50714">
      <w:pPr>
        <w:framePr w:w="6240" w:h="485" w:hSpace="180" w:wrap="around" w:vAnchor="text" w:hAnchor="page" w:x="4942" w:y="1"/>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50714">
        <w:rPr>
          <w:rFonts w:ascii="Times New Roman" w:eastAsia="Times New Roman" w:hAnsi="Times New Roman" w:cs="Times New Roman"/>
          <w:sz w:val="20"/>
          <w:szCs w:val="20"/>
          <w:lang w:eastAsia="ru-RU"/>
        </w:rPr>
        <w:t xml:space="preserve">верхнее поле не менее </w:t>
      </w:r>
      <w:smartTag w:uri="urn:schemas-microsoft-com:office:smarttags" w:element="metricconverter">
        <w:smartTagPr>
          <w:attr w:name="ProductID" w:val="500 куб. метров"/>
        </w:smartTagPr>
        <w:r w:rsidRPr="00B50714">
          <w:rPr>
            <w:rFonts w:ascii="Times New Roman" w:eastAsia="Times New Roman" w:hAnsi="Times New Roman" w:cs="Times New Roman"/>
            <w:sz w:val="20"/>
            <w:szCs w:val="20"/>
            <w:lang w:eastAsia="ru-RU"/>
          </w:rPr>
          <w:t>2 см</w:t>
        </w:r>
      </w:smartTag>
      <w:r w:rsidRPr="00B50714">
        <w:rPr>
          <w:rFonts w:ascii="Times New Roman" w:eastAsia="Times New Roman" w:hAnsi="Times New Roman" w:cs="Times New Roman"/>
          <w:sz w:val="20"/>
          <w:szCs w:val="20"/>
          <w:lang w:eastAsia="ru-RU"/>
        </w:rPr>
        <w:t xml:space="preserve">             </w:t>
      </w:r>
      <w:r w:rsidRPr="00B50714">
        <w:rPr>
          <w:rFonts w:ascii="Times New Roman" w:eastAsia="Times New Roman" w:hAnsi="Times New Roman" w:cs="Times New Roman"/>
          <w:sz w:val="24"/>
          <w:szCs w:val="24"/>
          <w:lang w:eastAsia="ru-RU"/>
        </w:rPr>
        <w:t>Продолжение приложения № 6</w:t>
      </w:r>
      <w:r w:rsidRPr="00B50714">
        <w:rPr>
          <w:rFonts w:ascii="Times New Roman" w:eastAsia="Times New Roman" w:hAnsi="Times New Roman" w:cs="Times New Roman"/>
          <w:sz w:val="20"/>
          <w:szCs w:val="20"/>
          <w:lang w:eastAsia="ru-RU"/>
        </w:rPr>
        <w:t xml:space="preserve">     </w:t>
      </w:r>
    </w:p>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left="4962"/>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Приложение</w:t>
      </w:r>
    </w:p>
    <w:p w:rsidR="00B50714" w:rsidRPr="00B50714" w:rsidRDefault="00B50714" w:rsidP="00B50714">
      <w:pPr>
        <w:widowControl w:val="0"/>
        <w:autoSpaceDE w:val="0"/>
        <w:autoSpaceDN w:val="0"/>
        <w:adjustRightInd w:val="0"/>
        <w:spacing w:after="0" w:line="240" w:lineRule="auto"/>
        <w:ind w:left="4962"/>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к распоряжению </w:t>
      </w:r>
    </w:p>
    <w:p w:rsidR="00B50714" w:rsidRPr="00B50714" w:rsidRDefault="00B50714" w:rsidP="00B50714">
      <w:pPr>
        <w:widowControl w:val="0"/>
        <w:autoSpaceDE w:val="0"/>
        <w:autoSpaceDN w:val="0"/>
        <w:adjustRightInd w:val="0"/>
        <w:spacing w:after="0" w:line="240" w:lineRule="auto"/>
        <w:ind w:left="4962"/>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администрации</w:t>
      </w:r>
    </w:p>
    <w:p w:rsidR="00B50714" w:rsidRPr="00B50714" w:rsidRDefault="00B50714" w:rsidP="00B50714">
      <w:pPr>
        <w:widowControl w:val="0"/>
        <w:suppressAutoHyphens/>
        <w:autoSpaceDE w:val="0"/>
        <w:autoSpaceDN w:val="0"/>
        <w:adjustRightInd w:val="0"/>
        <w:spacing w:after="0" w:line="240" w:lineRule="auto"/>
        <w:ind w:left="4962"/>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Заветильичевского сельсовета</w:t>
      </w:r>
    </w:p>
    <w:p w:rsidR="00B50714" w:rsidRPr="00B50714" w:rsidRDefault="00B50714" w:rsidP="00B50714">
      <w:pPr>
        <w:widowControl w:val="0"/>
        <w:autoSpaceDE w:val="0"/>
        <w:autoSpaceDN w:val="0"/>
        <w:adjustRightInd w:val="0"/>
        <w:spacing w:after="0" w:line="240" w:lineRule="auto"/>
        <w:ind w:left="4962"/>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от _____________ № _____</w:t>
      </w:r>
    </w:p>
    <w:p w:rsidR="00B50714" w:rsidRPr="00B50714" w:rsidRDefault="00B50714" w:rsidP="00B50714">
      <w:pPr>
        <w:widowControl w:val="0"/>
        <w:autoSpaceDE w:val="0"/>
        <w:autoSpaceDN w:val="0"/>
        <w:adjustRightInd w:val="0"/>
        <w:spacing w:after="0" w:line="240" w:lineRule="auto"/>
        <w:ind w:left="4962"/>
        <w:rPr>
          <w:rFonts w:ascii="Times New Roman" w:eastAsia="Times New Roman" w:hAnsi="Times New Roman" w:cs="Times New Roman"/>
          <w:sz w:val="26"/>
          <w:szCs w:val="26"/>
          <w:u w:val="single"/>
          <w:lang w:eastAsia="ru-RU"/>
        </w:rPr>
      </w:pPr>
      <w:r w:rsidRPr="00B50714">
        <w:rPr>
          <w:rFonts w:ascii="Arial" w:eastAsia="Times New Roman" w:hAnsi="Arial" w:cs="Arial"/>
          <w:noProof/>
          <w:sz w:val="20"/>
          <w:szCs w:val="20"/>
          <w:lang w:eastAsia="ru-RU"/>
        </w:rPr>
        <mc:AlternateContent>
          <mc:Choice Requires="wpg">
            <w:drawing>
              <wp:anchor distT="0" distB="0" distL="114300" distR="114300" simplePos="0" relativeHeight="251678720" behindDoc="0" locked="0" layoutInCell="1" allowOverlap="1">
                <wp:simplePos x="0" y="0"/>
                <wp:positionH relativeFrom="column">
                  <wp:posOffset>2971165</wp:posOffset>
                </wp:positionH>
                <wp:positionV relativeFrom="paragraph">
                  <wp:posOffset>42545</wp:posOffset>
                </wp:positionV>
                <wp:extent cx="635" cy="474980"/>
                <wp:effectExtent l="60325" t="22225" r="53340" b="17145"/>
                <wp:wrapNone/>
                <wp:docPr id="31" name="Группа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474980"/>
                          <a:chOff x="6536" y="4072"/>
                          <a:chExt cx="1" cy="748"/>
                        </a:xfrm>
                      </wpg:grpSpPr>
                      <wps:wsp>
                        <wps:cNvPr id="32" name="Line 45"/>
                        <wps:cNvCnPr>
                          <a:cxnSpLocks noChangeShapeType="1"/>
                        </wps:cNvCnPr>
                        <wps:spPr bwMode="auto">
                          <a:xfrm flipV="1">
                            <a:off x="6536" y="4072"/>
                            <a:ext cx="0"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46"/>
                        <wps:cNvCnPr>
                          <a:cxnSpLocks noChangeShapeType="1"/>
                        </wps:cNvCnPr>
                        <wps:spPr bwMode="auto">
                          <a:xfrm>
                            <a:off x="6536" y="4537"/>
                            <a:ext cx="1" cy="2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63C070" id="Группа 31" o:spid="_x0000_s1026" style="position:absolute;margin-left:233.95pt;margin-top:3.35pt;width:.05pt;height:37.4pt;z-index:251678720" coordorigin="6536,4072" coordsize="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">
                <v:line id="Line 45" o:spid="_x0000_s1027" style="position:absolute;flip:y;visibility:visible;mso-wrap-style:square" from="6536,4072" to="6536,4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">
                  <v:stroke endarrow="block"/>
                </v:line>
                <v:line id="Line 46" o:spid="_x0000_s1028" style="position:absolute;visibility:visible;mso-wrap-style:square" from="6536,4537" to="6537,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group>
            </w:pict>
          </mc:Fallback>
        </mc:AlternateContent>
      </w:r>
    </w:p>
    <w:p w:rsidR="00B50714" w:rsidRPr="00B50714" w:rsidRDefault="00B50714" w:rsidP="00B50714">
      <w:pPr>
        <w:widowControl w:val="0"/>
        <w:suppressAutoHyphens/>
        <w:autoSpaceDE w:val="0"/>
        <w:autoSpaceDN w:val="0"/>
        <w:adjustRightInd w:val="0"/>
        <w:spacing w:after="0" w:line="240" w:lineRule="auto"/>
        <w:ind w:left="-180" w:firstLine="180"/>
        <w:jc w:val="center"/>
        <w:rPr>
          <w:rFonts w:ascii="Times New Roman" w:eastAsia="Times New Roman" w:hAnsi="Times New Roman" w:cs="Times New Roman"/>
          <w:sz w:val="20"/>
          <w:szCs w:val="20"/>
          <w:lang w:eastAsia="ru-RU"/>
        </w:rPr>
      </w:pPr>
      <w:r w:rsidRPr="00B50714">
        <w:rPr>
          <w:rFonts w:ascii="Times New Roman" w:eastAsia="Times New Roman" w:hAnsi="Times New Roman" w:cs="Times New Roman"/>
          <w:sz w:val="20"/>
          <w:szCs w:val="20"/>
          <w:lang w:eastAsia="ru-RU"/>
        </w:rPr>
        <w:t xml:space="preserve">    2 </w:t>
      </w:r>
      <w:proofErr w:type="spellStart"/>
      <w:r w:rsidRPr="00B50714">
        <w:rPr>
          <w:rFonts w:ascii="Times New Roman" w:eastAsia="Times New Roman" w:hAnsi="Times New Roman" w:cs="Times New Roman"/>
          <w:sz w:val="20"/>
          <w:szCs w:val="20"/>
          <w:lang w:eastAsia="ru-RU"/>
        </w:rPr>
        <w:t>инт</w:t>
      </w:r>
      <w:proofErr w:type="spellEnd"/>
      <w:r w:rsidRPr="00B50714">
        <w:rPr>
          <w:rFonts w:ascii="Times New Roman" w:eastAsia="Times New Roman" w:hAnsi="Times New Roman" w:cs="Times New Roman"/>
          <w:sz w:val="20"/>
          <w:szCs w:val="20"/>
          <w:lang w:eastAsia="ru-RU"/>
        </w:rPr>
        <w:t>.</w:t>
      </w:r>
    </w:p>
    <w:p w:rsidR="00B50714" w:rsidRPr="00B50714" w:rsidRDefault="00B50714" w:rsidP="00B50714">
      <w:pPr>
        <w:widowControl w:val="0"/>
        <w:suppressAutoHyphens/>
        <w:autoSpaceDE w:val="0"/>
        <w:autoSpaceDN w:val="0"/>
        <w:adjustRightInd w:val="0"/>
        <w:spacing w:after="0" w:line="240" w:lineRule="auto"/>
        <w:ind w:left="-180" w:firstLine="180"/>
        <w:jc w:val="center"/>
        <w:rPr>
          <w:rFonts w:ascii="Times New Roman" w:eastAsia="Times New Roman" w:hAnsi="Times New Roman" w:cs="Times New Roman"/>
          <w:sz w:val="20"/>
          <w:szCs w:val="20"/>
          <w:lang w:eastAsia="ru-RU"/>
        </w:rPr>
      </w:pPr>
    </w:p>
    <w:p w:rsidR="00B50714" w:rsidRPr="00B50714" w:rsidRDefault="00B50714" w:rsidP="00B50714">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Состав</w:t>
      </w:r>
    </w:p>
    <w:p w:rsidR="00B50714" w:rsidRPr="00B50714" w:rsidRDefault="00B50714" w:rsidP="00B50714">
      <w:pPr>
        <w:widowControl w:val="0"/>
        <w:autoSpaceDE w:val="0"/>
        <w:autoSpaceDN w:val="0"/>
        <w:adjustRightInd w:val="0"/>
        <w:spacing w:after="0" w:line="240" w:lineRule="auto"/>
        <w:ind w:right="-142"/>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комиссии по обеспечению безопасности дорожного движения </w:t>
      </w:r>
    </w:p>
    <w:p w:rsidR="00B50714" w:rsidRPr="00B50714" w:rsidRDefault="00B50714" w:rsidP="00B50714">
      <w:pPr>
        <w:widowControl w:val="0"/>
        <w:autoSpaceDE w:val="0"/>
        <w:autoSpaceDN w:val="0"/>
        <w:adjustRightInd w:val="0"/>
        <w:spacing w:after="0" w:line="240" w:lineRule="auto"/>
        <w:ind w:right="-142"/>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на территории муниципального образования Заветильичевский сельсовет</w:t>
      </w:r>
    </w:p>
    <w:p w:rsidR="00B50714" w:rsidRPr="00B50714" w:rsidRDefault="00B50714" w:rsidP="00B50714">
      <w:pPr>
        <w:widowControl w:val="0"/>
        <w:suppressAutoHyphens/>
        <w:autoSpaceDE w:val="0"/>
        <w:autoSpaceDN w:val="0"/>
        <w:adjustRightInd w:val="0"/>
        <w:spacing w:after="0" w:line="240" w:lineRule="auto"/>
        <w:ind w:left="-180" w:firstLine="180"/>
        <w:jc w:val="center"/>
        <w:rPr>
          <w:rFonts w:ascii="Times New Roman" w:eastAsia="Times New Roman" w:hAnsi="Times New Roman" w:cs="Times New Roman"/>
          <w:sz w:val="20"/>
          <w:szCs w:val="20"/>
          <w:lang w:eastAsia="ru-RU"/>
        </w:rPr>
      </w:pPr>
      <w:r w:rsidRPr="00B50714">
        <w:rPr>
          <w:rFonts w:ascii="Arial" w:eastAsia="Times New Roman" w:hAnsi="Arial" w:cs="Arial"/>
          <w:noProof/>
          <w:sz w:val="20"/>
          <w:szCs w:val="20"/>
          <w:lang w:eastAsia="ru-RU"/>
        </w:rPr>
        <mc:AlternateContent>
          <mc:Choice Requires="wpg">
            <w:drawing>
              <wp:anchor distT="0" distB="0" distL="114300" distR="114300" simplePos="0" relativeHeight="251688960" behindDoc="0" locked="0" layoutInCell="1" allowOverlap="1">
                <wp:simplePos x="0" y="0"/>
                <wp:positionH relativeFrom="column">
                  <wp:posOffset>2895600</wp:posOffset>
                </wp:positionH>
                <wp:positionV relativeFrom="paragraph">
                  <wp:posOffset>-2540</wp:posOffset>
                </wp:positionV>
                <wp:extent cx="635" cy="474980"/>
                <wp:effectExtent l="60960" t="15240" r="52705" b="14605"/>
                <wp:wrapNone/>
                <wp:docPr id="28" name="Группа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474980"/>
                          <a:chOff x="6536" y="4072"/>
                          <a:chExt cx="1" cy="748"/>
                        </a:xfrm>
                      </wpg:grpSpPr>
                      <wps:wsp>
                        <wps:cNvPr id="29" name="Line 67"/>
                        <wps:cNvCnPr>
                          <a:cxnSpLocks noChangeShapeType="1"/>
                        </wps:cNvCnPr>
                        <wps:spPr bwMode="auto">
                          <a:xfrm flipV="1">
                            <a:off x="6536" y="4072"/>
                            <a:ext cx="0"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68"/>
                        <wps:cNvCnPr>
                          <a:cxnSpLocks noChangeShapeType="1"/>
                        </wps:cNvCnPr>
                        <wps:spPr bwMode="auto">
                          <a:xfrm>
                            <a:off x="6536" y="4537"/>
                            <a:ext cx="1" cy="2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B260F0" id="Группа 28" o:spid="_x0000_s1026" style="position:absolute;margin-left:228pt;margin-top:-.2pt;width:.05pt;height:37.4pt;z-index:251688960" coordorigin="6536,4072" coordsize="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">
                <v:line id="Line 67" o:spid="_x0000_s1027" style="position:absolute;flip:y;visibility:visible;mso-wrap-style:square" from="6536,4072" to="6536,4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">
                  <v:stroke endarrow="block"/>
                </v:line>
                <v:line id="Line 68" o:spid="_x0000_s1028" style="position:absolute;visibility:visible;mso-wrap-style:square" from="6536,4537" to="6537,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group>
            </w:pict>
          </mc:Fallback>
        </mc:AlternateContent>
      </w:r>
      <w:r w:rsidRPr="00B50714">
        <w:rPr>
          <w:rFonts w:ascii="Times New Roman" w:eastAsia="Times New Roman" w:hAnsi="Times New Roman" w:cs="Times New Roman"/>
          <w:sz w:val="20"/>
          <w:szCs w:val="20"/>
          <w:lang w:eastAsia="ru-RU"/>
        </w:rPr>
        <w:t xml:space="preserve">   </w:t>
      </w:r>
    </w:p>
    <w:p w:rsidR="00B50714" w:rsidRPr="00B50714" w:rsidRDefault="00B50714" w:rsidP="00B50714">
      <w:pPr>
        <w:widowControl w:val="0"/>
        <w:suppressAutoHyphens/>
        <w:autoSpaceDE w:val="0"/>
        <w:autoSpaceDN w:val="0"/>
        <w:adjustRightInd w:val="0"/>
        <w:spacing w:after="0" w:line="240" w:lineRule="auto"/>
        <w:ind w:left="-180" w:firstLine="180"/>
        <w:jc w:val="center"/>
        <w:rPr>
          <w:rFonts w:ascii="Times New Roman" w:eastAsia="Times New Roman" w:hAnsi="Times New Roman" w:cs="Times New Roman"/>
          <w:sz w:val="20"/>
          <w:szCs w:val="20"/>
          <w:lang w:eastAsia="ru-RU"/>
        </w:rPr>
      </w:pPr>
      <w:r w:rsidRPr="00B50714">
        <w:rPr>
          <w:rFonts w:ascii="Times New Roman" w:eastAsia="Times New Roman" w:hAnsi="Times New Roman" w:cs="Times New Roman"/>
          <w:sz w:val="20"/>
          <w:szCs w:val="20"/>
          <w:lang w:eastAsia="ru-RU"/>
        </w:rPr>
        <w:t xml:space="preserve">     2 </w:t>
      </w:r>
      <w:proofErr w:type="spellStart"/>
      <w:r w:rsidRPr="00B50714">
        <w:rPr>
          <w:rFonts w:ascii="Times New Roman" w:eastAsia="Times New Roman" w:hAnsi="Times New Roman" w:cs="Times New Roman"/>
          <w:sz w:val="20"/>
          <w:szCs w:val="20"/>
          <w:lang w:eastAsia="ru-RU"/>
        </w:rPr>
        <w:t>инт</w:t>
      </w:r>
      <w:proofErr w:type="spellEnd"/>
      <w:r w:rsidRPr="00B50714">
        <w:rPr>
          <w:rFonts w:ascii="Times New Roman" w:eastAsia="Times New Roman" w:hAnsi="Times New Roman" w:cs="Times New Roman"/>
          <w:sz w:val="20"/>
          <w:szCs w:val="20"/>
          <w:lang w:eastAsia="ru-RU"/>
        </w:rPr>
        <w:t>.</w:t>
      </w:r>
    </w:p>
    <w:p w:rsidR="00B50714" w:rsidRPr="00B50714" w:rsidRDefault="00B50714" w:rsidP="00B50714">
      <w:pPr>
        <w:widowControl w:val="0"/>
        <w:suppressAutoHyphens/>
        <w:autoSpaceDE w:val="0"/>
        <w:autoSpaceDN w:val="0"/>
        <w:adjustRightInd w:val="0"/>
        <w:spacing w:after="0" w:line="240" w:lineRule="auto"/>
        <w:ind w:left="-180" w:firstLine="180"/>
        <w:jc w:val="center"/>
        <w:rPr>
          <w:rFonts w:ascii="Times New Roman" w:eastAsia="Times New Roman" w:hAnsi="Times New Roman" w:cs="Times New Roman"/>
          <w:sz w:val="20"/>
          <w:szCs w:val="20"/>
          <w:lang w:eastAsia="ru-RU"/>
        </w:rPr>
      </w:pPr>
    </w:p>
    <w:tbl>
      <w:tblPr>
        <w:tblW w:w="0" w:type="auto"/>
        <w:tblLayout w:type="fixed"/>
        <w:tblLook w:val="01E0" w:firstRow="1" w:lastRow="1" w:firstColumn="1" w:lastColumn="1" w:noHBand="0" w:noVBand="0"/>
      </w:tblPr>
      <w:tblGrid>
        <w:gridCol w:w="3393"/>
        <w:gridCol w:w="259"/>
        <w:gridCol w:w="5636"/>
      </w:tblGrid>
      <w:tr w:rsidR="00B50714" w:rsidRPr="00B50714" w:rsidTr="00B50714">
        <w:tc>
          <w:tcPr>
            <w:tcW w:w="3393"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noProof/>
                <w:sz w:val="28"/>
                <w:szCs w:val="28"/>
                <w:lang w:eastAsia="ru-RU"/>
              </w:rPr>
            </w:pPr>
            <w:r w:rsidRPr="00B50714">
              <w:rPr>
                <w:rFonts w:ascii="Times New Roman" w:eastAsia="Times New Roman" w:hAnsi="Times New Roman" w:cs="Times New Roman"/>
                <w:noProof/>
                <w:sz w:val="28"/>
                <w:szCs w:val="28"/>
                <w:lang w:eastAsia="ru-RU"/>
              </w:rPr>
              <w:t>Попов</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noProof/>
                <w:sz w:val="28"/>
                <w:szCs w:val="28"/>
                <w:lang w:eastAsia="ru-RU"/>
              </w:rPr>
              <w:t>Олег Алексеевич</w:t>
            </w:r>
          </w:p>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9" w:type="dxa"/>
          </w:tcPr>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w:t>
            </w:r>
          </w:p>
        </w:tc>
        <w:tc>
          <w:tcPr>
            <w:tcW w:w="5636" w:type="dxa"/>
          </w:tcPr>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Arial" w:eastAsia="Times New Roman" w:hAnsi="Arial" w:cs="Arial"/>
                <w:noProof/>
                <w:sz w:val="20"/>
                <w:szCs w:val="20"/>
                <w:lang w:eastAsia="ru-RU"/>
              </w:rPr>
              <mc:AlternateContent>
                <mc:Choice Requires="wpg">
                  <w:drawing>
                    <wp:anchor distT="0" distB="0" distL="114300" distR="114300" simplePos="0" relativeHeight="251677696" behindDoc="0" locked="0" layoutInCell="1" allowOverlap="1">
                      <wp:simplePos x="0" y="0"/>
                      <wp:positionH relativeFrom="column">
                        <wp:posOffset>3481070</wp:posOffset>
                      </wp:positionH>
                      <wp:positionV relativeFrom="paragraph">
                        <wp:posOffset>19050</wp:posOffset>
                      </wp:positionV>
                      <wp:extent cx="533400" cy="457200"/>
                      <wp:effectExtent l="3175" t="0" r="0" b="1270"/>
                      <wp:wrapNone/>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457200"/>
                                <a:chOff x="621" y="7384"/>
                                <a:chExt cx="840" cy="720"/>
                              </a:xfrm>
                            </wpg:grpSpPr>
                            <wps:wsp>
                              <wps:cNvPr id="26" name="Text Box 42"/>
                              <wps:cNvSpPr txBox="1">
                                <a:spLocks noChangeArrowheads="1"/>
                              </wps:cNvSpPr>
                              <wps:spPr bwMode="auto">
                                <a:xfrm>
                                  <a:off x="621" y="7384"/>
                                  <a:ext cx="8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0714" w:rsidRDefault="00B50714" w:rsidP="00B50714">
                                    <w:pPr>
                                      <w:rPr>
                                        <w:rFonts w:ascii="Times New Roman" w:hAnsi="Times New Roman" w:cs="Times New Roman"/>
                                      </w:rPr>
                                    </w:pPr>
                                    <w:smartTag w:uri="urn:schemas-microsoft-com:office:smarttags" w:element="metricconverter">
                                      <w:smartTagPr>
                                        <w:attr w:name="ProductID" w:val="1,25 см"/>
                                      </w:smartTagPr>
                                      <w:r>
                                        <w:rPr>
                                          <w:rFonts w:ascii="Times New Roman" w:hAnsi="Times New Roman" w:cs="Times New Roman"/>
                                        </w:rPr>
                                        <w:t>1,5</w:t>
                                      </w:r>
                                      <w:r w:rsidRPr="0018141B">
                                        <w:rPr>
                                          <w:rFonts w:ascii="Times New Roman" w:hAnsi="Times New Roman" w:cs="Times New Roman"/>
                                        </w:rPr>
                                        <w:t xml:space="preserve"> см</w:t>
                                      </w:r>
                                    </w:smartTag>
                                  </w:p>
                                  <w:p w:rsidR="00B50714" w:rsidRPr="0018141B" w:rsidRDefault="00B50714" w:rsidP="00B50714">
                                    <w:pPr>
                                      <w:rPr>
                                        <w:rFonts w:ascii="Times New Roman" w:hAnsi="Times New Roman" w:cs="Times New Roman"/>
                                      </w:rPr>
                                    </w:pPr>
                                  </w:p>
                                </w:txbxContent>
                              </wps:txbx>
                              <wps:bodyPr rot="0" vert="horz" wrap="square" lIns="91440" tIns="45720" rIns="91440" bIns="45720" anchor="t" anchorCtr="0" upright="1">
                                <a:noAutofit/>
                              </wps:bodyPr>
                            </wps:wsp>
                            <wps:wsp>
                              <wps:cNvPr id="27" name="Line 43"/>
                              <wps:cNvCnPr>
                                <a:cxnSpLocks noChangeShapeType="1"/>
                              </wps:cNvCnPr>
                              <wps:spPr bwMode="auto">
                                <a:xfrm>
                                  <a:off x="661" y="7744"/>
                                  <a:ext cx="6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5" o:spid="_x0000_s1048" style="position:absolute;left:0;text-align:left;margin-left:274.1pt;margin-top:1.5pt;width:42pt;height:36pt;z-index:251677696" coordorigin="621,7384" coordsize="8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">
                      <v:shape id="Text Box 42" o:spid="_x0000_s1049" type="#_x0000_t202" style="position:absolute;left:621;top:7384;width:8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B50714" w:rsidRDefault="00B50714" w:rsidP="00B50714">
                              <w:pPr>
                                <w:rPr>
                                  <w:rFonts w:ascii="Times New Roman" w:hAnsi="Times New Roman" w:cs="Times New Roman"/>
                                </w:rPr>
                              </w:pPr>
                              <w:smartTag w:uri="urn:schemas-microsoft-com:office:smarttags" w:element="metricconverter">
                                <w:smartTagPr>
                                  <w:attr w:name="ProductID" w:val="1,25 см"/>
                                </w:smartTagPr>
                                <w:r>
                                  <w:rPr>
                                    <w:rFonts w:ascii="Times New Roman" w:hAnsi="Times New Roman" w:cs="Times New Roman"/>
                                  </w:rPr>
                                  <w:t>1,5</w:t>
                                </w:r>
                                <w:r w:rsidRPr="0018141B">
                                  <w:rPr>
                                    <w:rFonts w:ascii="Times New Roman" w:hAnsi="Times New Roman" w:cs="Times New Roman"/>
                                  </w:rPr>
                                  <w:t xml:space="preserve"> см</w:t>
                                </w:r>
                              </w:smartTag>
                            </w:p>
                            <w:p w:rsidR="00B50714" w:rsidRPr="0018141B" w:rsidRDefault="00B50714" w:rsidP="00B50714">
                              <w:pPr>
                                <w:rPr>
                                  <w:rFonts w:ascii="Times New Roman" w:hAnsi="Times New Roman" w:cs="Times New Roman"/>
                                </w:rPr>
                              </w:pPr>
                            </w:p>
                          </w:txbxContent>
                        </v:textbox>
                      </v:shape>
                      <v:line id="Line 43" o:spid="_x0000_s1050" style="position:absolute;visibility:visible;mso-wrap-style:square" from="661,7744" to="1341,7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">
                        <v:stroke startarrow="block" endarrow="block"/>
                      </v:line>
                    </v:group>
                  </w:pict>
                </mc:Fallback>
              </mc:AlternateContent>
            </w:r>
            <w:r w:rsidRPr="00B50714">
              <w:rPr>
                <w:rFonts w:ascii="Times New Roman" w:eastAsia="Times New Roman" w:hAnsi="Times New Roman" w:cs="Times New Roman"/>
                <w:sz w:val="28"/>
                <w:szCs w:val="28"/>
                <w:lang w:eastAsia="ru-RU"/>
              </w:rPr>
              <w:t>глава администрации сельсовета, председатель комиссии</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50714" w:rsidRPr="00B50714" w:rsidTr="00B50714">
        <w:tc>
          <w:tcPr>
            <w:tcW w:w="3393"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Кислов</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Андрей Васильевич</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59" w:type="dxa"/>
          </w:tcPr>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w:t>
            </w:r>
          </w:p>
        </w:tc>
        <w:tc>
          <w:tcPr>
            <w:tcW w:w="5636" w:type="dxa"/>
          </w:tcPr>
          <w:p w:rsidR="00B50714" w:rsidRPr="00B50714" w:rsidRDefault="00B50714" w:rsidP="00B50714">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Заведующий Заветильичевский СДК, заместитель председателя комиссии</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50714" w:rsidRPr="00B50714" w:rsidTr="00B50714">
        <w:tc>
          <w:tcPr>
            <w:tcW w:w="3393"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B50714">
              <w:rPr>
                <w:rFonts w:ascii="Times New Roman" w:eastAsia="Times New Roman" w:hAnsi="Times New Roman" w:cs="Times New Roman"/>
                <w:sz w:val="28"/>
                <w:szCs w:val="28"/>
                <w:lang w:eastAsia="ru-RU"/>
              </w:rPr>
              <w:t>Шитикова</w:t>
            </w:r>
            <w:proofErr w:type="spellEnd"/>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Наталья Ивановна </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59" w:type="dxa"/>
          </w:tcPr>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w:t>
            </w:r>
          </w:p>
        </w:tc>
        <w:tc>
          <w:tcPr>
            <w:tcW w:w="5636" w:type="dxa"/>
          </w:tcPr>
          <w:p w:rsidR="00B50714" w:rsidRPr="00B50714" w:rsidRDefault="00B50714" w:rsidP="00B50714">
            <w:pPr>
              <w:widowControl w:val="0"/>
              <w:tabs>
                <w:tab w:val="left" w:pos="2520"/>
                <w:tab w:val="left" w:pos="2880"/>
                <w:tab w:val="left" w:pos="306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Учитель Заветильичевской СОШ, секретарь комиссии</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B50714" w:rsidRPr="00B50714" w:rsidTr="00B50714">
        <w:tc>
          <w:tcPr>
            <w:tcW w:w="9288" w:type="dxa"/>
            <w:gridSpan w:val="3"/>
          </w:tcPr>
          <w:p w:rsidR="00B50714" w:rsidRPr="00B50714" w:rsidRDefault="00B50714" w:rsidP="00B50714">
            <w:pPr>
              <w:widowControl w:val="0"/>
              <w:tabs>
                <w:tab w:val="left" w:pos="2520"/>
                <w:tab w:val="left" w:pos="2880"/>
                <w:tab w:val="left" w:pos="30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Члены комиссии:</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50714" w:rsidRPr="00B50714" w:rsidTr="00B50714">
        <w:tc>
          <w:tcPr>
            <w:tcW w:w="3393"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Никитин </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Виктор Юрьевич</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59" w:type="dxa"/>
          </w:tcPr>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w:t>
            </w:r>
          </w:p>
        </w:tc>
        <w:tc>
          <w:tcPr>
            <w:tcW w:w="5636" w:type="dxa"/>
          </w:tcPr>
          <w:p w:rsidR="00B50714" w:rsidRPr="00B50714" w:rsidRDefault="00B50714" w:rsidP="00B50714">
            <w:pPr>
              <w:widowControl w:val="0"/>
              <w:tabs>
                <w:tab w:val="left" w:pos="2520"/>
                <w:tab w:val="left" w:pos="2700"/>
                <w:tab w:val="left" w:pos="2880"/>
              </w:tabs>
              <w:autoSpaceDE w:val="0"/>
              <w:autoSpaceDN w:val="0"/>
              <w:adjustRightInd w:val="0"/>
              <w:spacing w:after="0" w:line="240" w:lineRule="auto"/>
              <w:ind w:left="34"/>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начальник межмуниципального отдела Министерства внутренних дел Российской Федерации «Октябрьский» (по согласованию)</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(далее текст не приводится)</w:t>
      </w:r>
    </w:p>
    <w:p w:rsidR="00B50714" w:rsidRPr="00B50714" w:rsidRDefault="00B50714" w:rsidP="00B50714">
      <w:pPr>
        <w:widowControl w:val="0"/>
        <w:autoSpaceDE w:val="0"/>
        <w:autoSpaceDN w:val="0"/>
        <w:adjustRightInd w:val="0"/>
        <w:spacing w:after="0" w:line="240" w:lineRule="auto"/>
        <w:ind w:right="-1"/>
        <w:jc w:val="center"/>
        <w:rPr>
          <w:rFonts w:ascii="Times New Roman" w:eastAsia="Times New Roman" w:hAnsi="Times New Roman" w:cs="Times New Roman"/>
          <w:sz w:val="20"/>
          <w:szCs w:val="20"/>
          <w:lang w:eastAsia="ru-RU"/>
        </w:rPr>
      </w:pPr>
    </w:p>
    <w:p w:rsidR="00B50714" w:rsidRPr="00B50714" w:rsidRDefault="00B50714" w:rsidP="00B50714">
      <w:pPr>
        <w:tabs>
          <w:tab w:val="left" w:pos="-426"/>
        </w:tabs>
        <w:overflowPunct w:val="0"/>
        <w:autoSpaceDE w:val="0"/>
        <w:autoSpaceDN w:val="0"/>
        <w:adjustRightInd w:val="0"/>
        <w:spacing w:after="0" w:line="240" w:lineRule="auto"/>
        <w:ind w:right="-58"/>
        <w:jc w:val="center"/>
        <w:textAlignment w:val="baseline"/>
        <w:rPr>
          <w:rFonts w:ascii="Times New Roman" w:eastAsia="Times New Roman" w:hAnsi="Times New Roman" w:cs="Times New Roman"/>
          <w:sz w:val="28"/>
          <w:szCs w:val="20"/>
          <w:lang w:eastAsia="ru-RU"/>
        </w:rPr>
      </w:pPr>
    </w:p>
    <w:p w:rsidR="00B50714" w:rsidRPr="00B50714" w:rsidRDefault="00B50714" w:rsidP="00B50714">
      <w:pPr>
        <w:tabs>
          <w:tab w:val="left" w:pos="-426"/>
        </w:tabs>
        <w:overflowPunct w:val="0"/>
        <w:autoSpaceDE w:val="0"/>
        <w:autoSpaceDN w:val="0"/>
        <w:adjustRightInd w:val="0"/>
        <w:spacing w:after="0" w:line="240" w:lineRule="auto"/>
        <w:ind w:right="-58"/>
        <w:jc w:val="center"/>
        <w:textAlignment w:val="baseline"/>
        <w:rPr>
          <w:rFonts w:ascii="Times New Roman" w:eastAsia="Times New Roman" w:hAnsi="Times New Roman" w:cs="Times New Roman"/>
          <w:sz w:val="28"/>
          <w:szCs w:val="20"/>
          <w:lang w:eastAsia="ru-RU"/>
        </w:rPr>
      </w:pPr>
      <w:r w:rsidRPr="00B50714">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73600" behindDoc="0" locked="0" layoutInCell="1" allowOverlap="1">
                <wp:simplePos x="0" y="0"/>
                <wp:positionH relativeFrom="column">
                  <wp:posOffset>3047365</wp:posOffset>
                </wp:positionH>
                <wp:positionV relativeFrom="paragraph">
                  <wp:posOffset>17780</wp:posOffset>
                </wp:positionV>
                <wp:extent cx="0" cy="152400"/>
                <wp:effectExtent l="60325" t="17780" r="53975" b="1079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A2351" id="Прямая соединительная линия 24"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95pt,1.4pt" to="239.9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">
                <v:stroke endarrow="block"/>
              </v:line>
            </w:pict>
          </mc:Fallback>
        </mc:AlternateContent>
      </w:r>
    </w:p>
    <w:p w:rsidR="00B50714" w:rsidRPr="00B50714" w:rsidRDefault="00B50714" w:rsidP="00B50714">
      <w:pPr>
        <w:widowControl w:val="0"/>
        <w:autoSpaceDE w:val="0"/>
        <w:autoSpaceDN w:val="0"/>
        <w:adjustRightInd w:val="0"/>
        <w:spacing w:after="0" w:line="240" w:lineRule="auto"/>
        <w:ind w:right="-908" w:hanging="567"/>
        <w:jc w:val="center"/>
        <w:rPr>
          <w:rFonts w:ascii="Times New Roman" w:eastAsia="Times New Roman" w:hAnsi="Times New Roman" w:cs="Times New Roman"/>
          <w:sz w:val="20"/>
          <w:szCs w:val="20"/>
          <w:lang w:eastAsia="ru-RU"/>
        </w:rPr>
      </w:pPr>
      <w:r w:rsidRPr="00B50714">
        <w:rPr>
          <w:rFonts w:ascii="Times New Roman" w:eastAsia="Times New Roman" w:hAnsi="Times New Roman" w:cs="Times New Roman"/>
          <w:sz w:val="20"/>
          <w:szCs w:val="20"/>
          <w:lang w:eastAsia="ru-RU"/>
        </w:rPr>
        <w:t xml:space="preserve">нижнее поле не менее </w:t>
      </w:r>
      <w:smartTag w:uri="urn:schemas-microsoft-com:office:smarttags" w:element="metricconverter">
        <w:smartTagPr>
          <w:attr w:name="ProductID" w:val="500 куб. метров"/>
        </w:smartTagPr>
        <w:r w:rsidRPr="00B50714">
          <w:rPr>
            <w:rFonts w:ascii="Times New Roman" w:eastAsia="Times New Roman" w:hAnsi="Times New Roman" w:cs="Times New Roman"/>
            <w:sz w:val="20"/>
            <w:szCs w:val="20"/>
            <w:lang w:eastAsia="ru-RU"/>
          </w:rPr>
          <w:t>2 см</w:t>
        </w:r>
      </w:smartTag>
    </w:p>
    <w:p w:rsidR="00B50714" w:rsidRPr="00B50714" w:rsidRDefault="00B50714" w:rsidP="00B50714">
      <w:pPr>
        <w:widowControl w:val="0"/>
        <w:autoSpaceDE w:val="0"/>
        <w:autoSpaceDN w:val="0"/>
        <w:adjustRightInd w:val="0"/>
        <w:spacing w:after="0" w:line="240" w:lineRule="auto"/>
        <w:ind w:right="-908" w:hanging="567"/>
        <w:jc w:val="center"/>
        <w:rPr>
          <w:rFonts w:ascii="Arial" w:eastAsia="Times New Roman" w:hAnsi="Arial" w:cs="Arial"/>
          <w:sz w:val="20"/>
          <w:szCs w:val="20"/>
          <w:lang w:eastAsia="ru-RU"/>
        </w:rPr>
      </w:pPr>
      <w:r w:rsidRPr="00B50714">
        <w:rPr>
          <w:rFonts w:ascii="Arial" w:eastAsia="Times New Roman" w:hAnsi="Arial" w:cs="Arial"/>
          <w:noProof/>
          <w:sz w:val="20"/>
          <w:szCs w:val="20"/>
          <w:lang w:eastAsia="ru-RU"/>
        </w:rPr>
        <mc:AlternateContent>
          <mc:Choice Requires="wps">
            <w:drawing>
              <wp:anchor distT="0" distB="0" distL="114300" distR="114300" simplePos="0" relativeHeight="251674624" behindDoc="0" locked="0" layoutInCell="1" allowOverlap="1">
                <wp:simplePos x="0" y="0"/>
                <wp:positionH relativeFrom="column">
                  <wp:posOffset>3047365</wp:posOffset>
                </wp:positionH>
                <wp:positionV relativeFrom="paragraph">
                  <wp:posOffset>40640</wp:posOffset>
                </wp:positionV>
                <wp:extent cx="0" cy="152400"/>
                <wp:effectExtent l="60325" t="10160" r="53975" b="1841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23356" id="Прямая соединительная линия 2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95pt,3.2pt" to="239.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">
                <v:stroke endarrow="block"/>
              </v:line>
            </w:pict>
          </mc:Fallback>
        </mc:AlternateContent>
      </w:r>
    </w:p>
    <w:p w:rsidR="00B50714" w:rsidRPr="00B50714" w:rsidRDefault="00B50714" w:rsidP="00B50714">
      <w:pPr>
        <w:keepNext/>
        <w:overflowPunct w:val="0"/>
        <w:autoSpaceDE w:val="0"/>
        <w:autoSpaceDN w:val="0"/>
        <w:adjustRightInd w:val="0"/>
        <w:spacing w:after="0" w:line="240" w:lineRule="auto"/>
        <w:ind w:left="-709" w:right="-1"/>
        <w:jc w:val="center"/>
        <w:textAlignment w:val="baseline"/>
        <w:outlineLvl w:val="1"/>
        <w:rPr>
          <w:rFonts w:ascii="Times New Roman" w:eastAsia="Times New Roman" w:hAnsi="Times New Roman" w:cs="Times New Roman"/>
          <w:b/>
          <w:bCs/>
          <w:sz w:val="2"/>
          <w:szCs w:val="20"/>
          <w:lang w:eastAsia="ru-RU"/>
        </w:rPr>
      </w:pPr>
    </w:p>
    <w:p w:rsidR="00B50714" w:rsidRPr="00B50714" w:rsidRDefault="00B50714" w:rsidP="00B50714">
      <w:pPr>
        <w:keepNext/>
        <w:overflowPunct w:val="0"/>
        <w:autoSpaceDE w:val="0"/>
        <w:autoSpaceDN w:val="0"/>
        <w:adjustRightInd w:val="0"/>
        <w:spacing w:after="0" w:line="240" w:lineRule="auto"/>
        <w:ind w:left="-567" w:right="-284"/>
        <w:jc w:val="center"/>
        <w:textAlignment w:val="baseline"/>
        <w:outlineLvl w:val="1"/>
        <w:rPr>
          <w:rFonts w:ascii="Times New Roman" w:eastAsia="Times New Roman" w:hAnsi="Times New Roman" w:cs="Times New Roman"/>
          <w:b/>
          <w:bCs/>
          <w:sz w:val="28"/>
          <w:szCs w:val="20"/>
          <w:lang w:eastAsia="ru-RU"/>
        </w:rPr>
      </w:pPr>
      <w:r w:rsidRPr="00B50714">
        <w:rPr>
          <w:rFonts w:ascii="Times New Roman" w:eastAsia="Times New Roman" w:hAnsi="Times New Roman" w:cs="Times New Roman"/>
          <w:b/>
          <w:bCs/>
          <w:sz w:val="28"/>
          <w:szCs w:val="20"/>
          <w:lang w:eastAsia="ru-RU"/>
        </w:rPr>
        <w:t>Образец оформления приложения к распоряжению администрации</w:t>
      </w: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br w:type="page"/>
      </w:r>
    </w:p>
    <w:p w:rsidR="00B50714" w:rsidRPr="00B50714" w:rsidRDefault="00B50714" w:rsidP="00B50714">
      <w:pPr>
        <w:framePr w:w="2268" w:h="577" w:hSpace="180" w:wrap="around" w:vAnchor="text" w:hAnchor="page" w:x="9022" w:y="1"/>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50714" w:rsidRPr="00B50714" w:rsidRDefault="00B50714" w:rsidP="00B50714">
      <w:pPr>
        <w:framePr w:w="2268" w:h="577" w:hSpace="180" w:wrap="around" w:vAnchor="text" w:hAnchor="page" w:x="9022" w:y="1"/>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Приложение № 7</w:t>
      </w:r>
    </w:p>
    <w:p w:rsidR="00B50714" w:rsidRPr="00B50714" w:rsidRDefault="00B50714" w:rsidP="00B50714">
      <w:pPr>
        <w:framePr w:w="2268" w:h="577" w:hSpace="180" w:wrap="around" w:vAnchor="text" w:hAnchor="page" w:x="9022" w:y="1"/>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84"/>
        <w:gridCol w:w="3685"/>
        <w:gridCol w:w="353"/>
        <w:gridCol w:w="496"/>
        <w:gridCol w:w="496"/>
        <w:gridCol w:w="992"/>
        <w:gridCol w:w="992"/>
        <w:gridCol w:w="992"/>
        <w:gridCol w:w="496"/>
        <w:gridCol w:w="497"/>
      </w:tblGrid>
      <w:tr w:rsidR="00B50714" w:rsidRPr="00B50714" w:rsidTr="00B50714">
        <w:tblPrEx>
          <w:tblCellMar>
            <w:top w:w="0" w:type="dxa"/>
            <w:bottom w:w="0" w:type="dxa"/>
          </w:tblCellMar>
        </w:tblPrEx>
        <w:tc>
          <w:tcPr>
            <w:tcW w:w="4322" w:type="dxa"/>
            <w:gridSpan w:val="3"/>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Arial" w:eastAsia="Times New Roman" w:hAnsi="Arial" w:cs="Arial"/>
                <w:noProof/>
                <w:sz w:val="20"/>
                <w:szCs w:val="20"/>
                <w:lang w:eastAsia="ru-RU"/>
              </w:rPr>
            </w:pPr>
          </w:p>
        </w:tc>
        <w:tc>
          <w:tcPr>
            <w:tcW w:w="4961" w:type="dxa"/>
            <w:gridSpan w:val="7"/>
            <w:tcBorders>
              <w:top w:val="nil"/>
              <w:left w:val="nil"/>
              <w:bottom w:val="nil"/>
              <w:right w:val="nil"/>
            </w:tcBorders>
          </w:tcPr>
          <w:p w:rsidR="00B50714" w:rsidRPr="00B50714" w:rsidRDefault="00B50714" w:rsidP="00B50714">
            <w:pPr>
              <w:keepNext/>
              <w:autoSpaceDE w:val="0"/>
              <w:autoSpaceDN w:val="0"/>
              <w:spacing w:after="0" w:line="240" w:lineRule="auto"/>
              <w:jc w:val="right"/>
              <w:outlineLvl w:val="0"/>
              <w:rPr>
                <w:rFonts w:ascii="Times New Roman" w:eastAsia="Times New Roman" w:hAnsi="Times New Roman" w:cs="Times New Roman"/>
                <w:sz w:val="28"/>
                <w:szCs w:val="28"/>
                <w:lang w:eastAsia="ru-RU"/>
              </w:rPr>
            </w:pPr>
          </w:p>
        </w:tc>
      </w:tr>
      <w:tr w:rsidR="00B50714" w:rsidRPr="00B50714" w:rsidTr="00B50714">
        <w:tblPrEx>
          <w:tblCellMar>
            <w:top w:w="0" w:type="dxa"/>
            <w:bottom w:w="0" w:type="dxa"/>
          </w:tblCellMar>
        </w:tblPrEx>
        <w:trPr>
          <w:cantSplit/>
          <w:trHeight w:val="457"/>
        </w:trPr>
        <w:tc>
          <w:tcPr>
            <w:tcW w:w="4322" w:type="dxa"/>
            <w:gridSpan w:val="3"/>
            <w:vMerge w:val="restart"/>
            <w:tcBorders>
              <w:top w:val="nil"/>
              <w:left w:val="nil"/>
              <w:bottom w:val="nil"/>
              <w:right w:val="nil"/>
            </w:tcBorders>
          </w:tcPr>
          <w:p w:rsidR="00B50714" w:rsidRPr="00B50714" w:rsidRDefault="00B50714" w:rsidP="00B50714">
            <w:pPr>
              <w:tabs>
                <w:tab w:val="left" w:pos="4320"/>
              </w:tabs>
              <w:spacing w:after="0" w:line="276" w:lineRule="auto"/>
              <w:rPr>
                <w:rFonts w:ascii="Times New Roman" w:eastAsia="Times New Roman" w:hAnsi="Times New Roman" w:cs="Times New Roman"/>
                <w:b/>
                <w:lang w:eastAsia="ru-RU"/>
              </w:rPr>
            </w:pPr>
            <w:r w:rsidRPr="00B50714">
              <w:rPr>
                <w:rFonts w:ascii="Times New Roman" w:eastAsia="Times New Roman" w:hAnsi="Times New Roman" w:cs="Times New Roman"/>
                <w:b/>
                <w:lang w:eastAsia="ru-RU"/>
              </w:rPr>
              <w:t xml:space="preserve">        Российская Федерация</w:t>
            </w:r>
          </w:p>
          <w:p w:rsidR="00B50714" w:rsidRPr="00B50714" w:rsidRDefault="00B50714" w:rsidP="00B50714">
            <w:pPr>
              <w:tabs>
                <w:tab w:val="left" w:pos="4320"/>
              </w:tabs>
              <w:spacing w:after="0" w:line="276" w:lineRule="auto"/>
              <w:rPr>
                <w:rFonts w:ascii="Times New Roman" w:eastAsia="Times New Roman" w:hAnsi="Times New Roman" w:cs="Times New Roman"/>
                <w:b/>
                <w:lang w:eastAsia="ru-RU"/>
              </w:rPr>
            </w:pPr>
            <w:r w:rsidRPr="00B50714">
              <w:rPr>
                <w:rFonts w:ascii="Times New Roman" w:eastAsia="Times New Roman" w:hAnsi="Times New Roman" w:cs="Times New Roman"/>
                <w:b/>
                <w:lang w:eastAsia="ru-RU"/>
              </w:rPr>
              <w:t xml:space="preserve">        АДМИНИСТРАЦИЯ</w:t>
            </w:r>
          </w:p>
          <w:p w:rsidR="00B50714" w:rsidRPr="00B50714" w:rsidRDefault="00B50714" w:rsidP="00B50714">
            <w:pPr>
              <w:tabs>
                <w:tab w:val="left" w:pos="4440"/>
                <w:tab w:val="center" w:pos="4677"/>
              </w:tabs>
              <w:spacing w:after="0" w:line="276" w:lineRule="auto"/>
              <w:rPr>
                <w:rFonts w:ascii="Times New Roman" w:eastAsia="Times New Roman" w:hAnsi="Times New Roman" w:cs="Times New Roman"/>
                <w:b/>
                <w:lang w:eastAsia="ru-RU"/>
              </w:rPr>
            </w:pPr>
            <w:r w:rsidRPr="00B50714">
              <w:rPr>
                <w:rFonts w:ascii="Times New Roman" w:eastAsia="Times New Roman" w:hAnsi="Times New Roman" w:cs="Times New Roman"/>
                <w:b/>
                <w:lang w:eastAsia="ru-RU"/>
              </w:rPr>
              <w:t xml:space="preserve">     ЗАВЕТИЛЬИЧЕВСКОГО</w:t>
            </w:r>
          </w:p>
          <w:p w:rsidR="00B50714" w:rsidRPr="00B50714" w:rsidRDefault="00B50714" w:rsidP="00B50714">
            <w:pPr>
              <w:tabs>
                <w:tab w:val="left" w:pos="6705"/>
              </w:tabs>
              <w:spacing w:after="0" w:line="276" w:lineRule="auto"/>
              <w:rPr>
                <w:rFonts w:ascii="Times New Roman" w:eastAsia="Times New Roman" w:hAnsi="Times New Roman" w:cs="Times New Roman"/>
                <w:b/>
                <w:lang w:eastAsia="ru-RU"/>
              </w:rPr>
            </w:pPr>
            <w:r w:rsidRPr="00B50714">
              <w:rPr>
                <w:rFonts w:ascii="Times New Roman" w:eastAsia="Times New Roman" w:hAnsi="Times New Roman" w:cs="Times New Roman"/>
                <w:b/>
                <w:lang w:eastAsia="ru-RU"/>
              </w:rPr>
              <w:t xml:space="preserve">  СЕЛЬСОВЕТА АЛЕЙСКОГО</w:t>
            </w:r>
          </w:p>
          <w:p w:rsidR="00B50714" w:rsidRPr="00B50714" w:rsidRDefault="00B50714" w:rsidP="00B50714">
            <w:pPr>
              <w:tabs>
                <w:tab w:val="left" w:pos="4305"/>
                <w:tab w:val="left" w:pos="4335"/>
                <w:tab w:val="left" w:pos="5580"/>
              </w:tabs>
              <w:spacing w:after="0" w:line="276" w:lineRule="auto"/>
              <w:rPr>
                <w:rFonts w:ascii="Times New Roman" w:eastAsia="Times New Roman" w:hAnsi="Times New Roman" w:cs="Times New Roman"/>
                <w:b/>
                <w:lang w:eastAsia="ru-RU"/>
              </w:rPr>
            </w:pPr>
            <w:r w:rsidRPr="00B50714">
              <w:rPr>
                <w:rFonts w:ascii="Times New Roman" w:eastAsia="Times New Roman" w:hAnsi="Times New Roman" w:cs="Times New Roman"/>
                <w:b/>
                <w:lang w:eastAsia="ru-RU"/>
              </w:rPr>
              <w:t>РАЙОНА АЛТАЙСКОГО КРАЯ</w:t>
            </w:r>
          </w:p>
          <w:p w:rsidR="00B50714" w:rsidRPr="00B50714" w:rsidRDefault="00B50714" w:rsidP="00B50714">
            <w:pPr>
              <w:tabs>
                <w:tab w:val="center" w:pos="4677"/>
                <w:tab w:val="left" w:pos="5610"/>
              </w:tabs>
              <w:spacing w:after="0" w:line="276" w:lineRule="auto"/>
              <w:rPr>
                <w:rFonts w:ascii="Times New Roman" w:eastAsia="Times New Roman" w:hAnsi="Times New Roman" w:cs="Times New Roman"/>
                <w:lang w:val="en-US" w:eastAsia="ru-RU"/>
              </w:rPr>
            </w:pPr>
            <w:r w:rsidRPr="00B50714">
              <w:rPr>
                <w:rFonts w:ascii="Times New Roman" w:eastAsia="Times New Roman" w:hAnsi="Times New Roman" w:cs="Times New Roman"/>
                <w:lang w:eastAsia="ru-RU"/>
              </w:rPr>
              <w:t xml:space="preserve">     </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eastAsia="ru-RU"/>
              </w:rPr>
            </w:pPr>
          </w:p>
          <w:p w:rsidR="00B50714" w:rsidRPr="00B50714" w:rsidRDefault="00B50714" w:rsidP="00B50714">
            <w:pPr>
              <w:widowControl w:val="0"/>
              <w:autoSpaceDE w:val="0"/>
              <w:autoSpaceDN w:val="0"/>
              <w:adjustRightInd w:val="0"/>
              <w:spacing w:after="0" w:line="240" w:lineRule="auto"/>
              <w:jc w:val="center"/>
              <w:rPr>
                <w:rFonts w:ascii="Arial" w:eastAsia="Times New Roman" w:hAnsi="Arial" w:cs="Arial"/>
                <w:sz w:val="20"/>
                <w:szCs w:val="20"/>
                <w:lang w:val="en-US" w:eastAsia="ru-RU"/>
              </w:rPr>
            </w:pPr>
          </w:p>
          <w:p w:rsidR="00B50714" w:rsidRPr="00B50714" w:rsidRDefault="00B50714" w:rsidP="00B50714">
            <w:pPr>
              <w:widowControl w:val="0"/>
              <w:autoSpaceDE w:val="0"/>
              <w:autoSpaceDN w:val="0"/>
              <w:adjustRightInd w:val="0"/>
              <w:spacing w:after="0" w:line="240" w:lineRule="auto"/>
              <w:jc w:val="center"/>
              <w:rPr>
                <w:rFonts w:ascii="Arial" w:eastAsia="Times New Roman" w:hAnsi="Arial" w:cs="Arial"/>
                <w:sz w:val="20"/>
                <w:szCs w:val="20"/>
                <w:lang w:val="en-US" w:eastAsia="ru-RU"/>
              </w:rPr>
            </w:pPr>
          </w:p>
          <w:p w:rsidR="00B50714" w:rsidRPr="00B50714" w:rsidRDefault="00B50714" w:rsidP="00B50714">
            <w:pPr>
              <w:widowControl w:val="0"/>
              <w:autoSpaceDE w:val="0"/>
              <w:autoSpaceDN w:val="0"/>
              <w:adjustRightInd w:val="0"/>
              <w:spacing w:after="0" w:line="240" w:lineRule="auto"/>
              <w:rPr>
                <w:rFonts w:ascii="Arial" w:eastAsia="Times New Roman" w:hAnsi="Arial" w:cs="Arial"/>
                <w:sz w:val="20"/>
                <w:szCs w:val="20"/>
                <w:lang w:val="en-US" w:eastAsia="ru-RU"/>
              </w:rPr>
            </w:pPr>
          </w:p>
        </w:tc>
        <w:tc>
          <w:tcPr>
            <w:tcW w:w="496" w:type="dxa"/>
            <w:tcBorders>
              <w:top w:val="nil"/>
              <w:left w:val="nil"/>
              <w:bottom w:val="nil"/>
              <w:right w:val="single" w:sz="4" w:space="0" w:color="auto"/>
            </w:tcBorders>
          </w:tcPr>
          <w:p w:rsidR="00B50714" w:rsidRPr="00B50714" w:rsidRDefault="00B50714" w:rsidP="00B50714">
            <w:pPr>
              <w:keepNext/>
              <w:autoSpaceDE w:val="0"/>
              <w:autoSpaceDN w:val="0"/>
              <w:spacing w:after="0" w:line="240" w:lineRule="auto"/>
              <w:jc w:val="right"/>
              <w:outlineLvl w:val="0"/>
              <w:rPr>
                <w:rFonts w:ascii="Times New Roman" w:eastAsia="Times New Roman" w:hAnsi="Times New Roman" w:cs="Times New Roman"/>
                <w:sz w:val="28"/>
                <w:szCs w:val="28"/>
                <w:lang w:val="en-US" w:eastAsia="ru-RU"/>
              </w:rPr>
            </w:pPr>
          </w:p>
        </w:tc>
        <w:tc>
          <w:tcPr>
            <w:tcW w:w="496" w:type="dxa"/>
            <w:tcBorders>
              <w:top w:val="single" w:sz="4" w:space="0" w:color="auto"/>
              <w:left w:val="single" w:sz="4" w:space="0" w:color="auto"/>
              <w:bottom w:val="nil"/>
              <w:right w:val="nil"/>
            </w:tcBorders>
          </w:tcPr>
          <w:p w:rsidR="00B50714" w:rsidRPr="00B50714" w:rsidRDefault="00B50714" w:rsidP="00B50714">
            <w:pPr>
              <w:keepNext/>
              <w:autoSpaceDE w:val="0"/>
              <w:autoSpaceDN w:val="0"/>
              <w:spacing w:after="0" w:line="240" w:lineRule="auto"/>
              <w:jc w:val="right"/>
              <w:outlineLvl w:val="0"/>
              <w:rPr>
                <w:rFonts w:ascii="Times New Roman" w:eastAsia="Times New Roman" w:hAnsi="Times New Roman" w:cs="Times New Roman"/>
                <w:noProof/>
                <w:sz w:val="28"/>
                <w:szCs w:val="28"/>
                <w:lang w:val="en-US" w:eastAsia="ru-RU"/>
              </w:rPr>
            </w:pPr>
          </w:p>
        </w:tc>
        <w:tc>
          <w:tcPr>
            <w:tcW w:w="992"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ind w:left="428" w:right="282"/>
              <w:rPr>
                <w:rFonts w:ascii="Arial" w:eastAsia="Times New Roman" w:hAnsi="Arial" w:cs="Arial"/>
                <w:sz w:val="28"/>
                <w:szCs w:val="28"/>
                <w:lang w:val="en-US" w:eastAsia="ru-RU"/>
              </w:rPr>
            </w:pPr>
            <w:r w:rsidRPr="00B50714">
              <w:rPr>
                <w:rFonts w:ascii="Arial" w:eastAsia="Times New Roman" w:hAnsi="Arial" w:cs="Arial"/>
                <w:sz w:val="20"/>
                <w:szCs w:val="20"/>
                <w:lang w:val="en-US" w:eastAsia="ru-RU"/>
              </w:rPr>
              <w:t xml:space="preserve"> </w:t>
            </w:r>
          </w:p>
        </w:tc>
        <w:tc>
          <w:tcPr>
            <w:tcW w:w="992"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ind w:left="428" w:right="282"/>
              <w:rPr>
                <w:rFonts w:ascii="Arial" w:eastAsia="Times New Roman" w:hAnsi="Arial" w:cs="Arial"/>
                <w:sz w:val="28"/>
                <w:szCs w:val="28"/>
                <w:lang w:val="en-US" w:eastAsia="ru-RU"/>
              </w:rPr>
            </w:pPr>
          </w:p>
        </w:tc>
        <w:tc>
          <w:tcPr>
            <w:tcW w:w="992"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ind w:left="428" w:right="282"/>
              <w:rPr>
                <w:rFonts w:ascii="Arial" w:eastAsia="Times New Roman" w:hAnsi="Arial" w:cs="Arial"/>
                <w:sz w:val="28"/>
                <w:szCs w:val="28"/>
                <w:lang w:val="en-US" w:eastAsia="ru-RU"/>
              </w:rPr>
            </w:pPr>
          </w:p>
        </w:tc>
        <w:tc>
          <w:tcPr>
            <w:tcW w:w="496" w:type="dxa"/>
            <w:tcBorders>
              <w:top w:val="single" w:sz="4" w:space="0" w:color="auto"/>
              <w:left w:val="nil"/>
              <w:bottom w:val="nil"/>
              <w:right w:val="single" w:sz="4" w:space="0" w:color="auto"/>
            </w:tcBorders>
          </w:tcPr>
          <w:p w:rsidR="00B50714" w:rsidRPr="00B50714" w:rsidRDefault="00B50714" w:rsidP="00B50714">
            <w:pPr>
              <w:widowControl w:val="0"/>
              <w:autoSpaceDE w:val="0"/>
              <w:autoSpaceDN w:val="0"/>
              <w:adjustRightInd w:val="0"/>
              <w:spacing w:after="0" w:line="240" w:lineRule="auto"/>
              <w:ind w:left="428" w:right="282"/>
              <w:rPr>
                <w:rFonts w:ascii="Arial" w:eastAsia="Times New Roman" w:hAnsi="Arial" w:cs="Arial"/>
                <w:sz w:val="28"/>
                <w:szCs w:val="28"/>
                <w:lang w:val="en-US" w:eastAsia="ru-RU"/>
              </w:rPr>
            </w:pPr>
          </w:p>
        </w:tc>
        <w:tc>
          <w:tcPr>
            <w:tcW w:w="497" w:type="dxa"/>
            <w:tcBorders>
              <w:top w:val="nil"/>
              <w:left w:val="single" w:sz="4" w:space="0" w:color="auto"/>
              <w:bottom w:val="nil"/>
              <w:right w:val="nil"/>
            </w:tcBorders>
          </w:tcPr>
          <w:p w:rsidR="00B50714" w:rsidRPr="00B50714" w:rsidRDefault="00B50714" w:rsidP="00B50714">
            <w:pPr>
              <w:widowControl w:val="0"/>
              <w:autoSpaceDE w:val="0"/>
              <w:autoSpaceDN w:val="0"/>
              <w:adjustRightInd w:val="0"/>
              <w:spacing w:after="0" w:line="240" w:lineRule="auto"/>
              <w:ind w:left="428" w:right="282"/>
              <w:rPr>
                <w:rFonts w:ascii="Arial" w:eastAsia="Times New Roman" w:hAnsi="Arial" w:cs="Arial"/>
                <w:sz w:val="28"/>
                <w:szCs w:val="28"/>
                <w:lang w:val="en-US" w:eastAsia="ru-RU"/>
              </w:rPr>
            </w:pPr>
          </w:p>
        </w:tc>
      </w:tr>
      <w:tr w:rsidR="00B50714" w:rsidRPr="00B50714" w:rsidTr="00B50714">
        <w:tblPrEx>
          <w:tblCellMar>
            <w:top w:w="0" w:type="dxa"/>
            <w:bottom w:w="0" w:type="dxa"/>
          </w:tblCellMar>
        </w:tblPrEx>
        <w:trPr>
          <w:cantSplit/>
          <w:trHeight w:val="1953"/>
        </w:trPr>
        <w:tc>
          <w:tcPr>
            <w:tcW w:w="4322" w:type="dxa"/>
            <w:gridSpan w:val="3"/>
            <w:vMerge/>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Arial" w:eastAsia="Times New Roman" w:hAnsi="Arial" w:cs="Arial"/>
                <w:noProof/>
                <w:sz w:val="20"/>
                <w:szCs w:val="20"/>
                <w:lang w:val="en-US" w:eastAsia="ru-RU"/>
              </w:rPr>
            </w:pPr>
          </w:p>
        </w:tc>
        <w:tc>
          <w:tcPr>
            <w:tcW w:w="4961" w:type="dxa"/>
            <w:gridSpan w:val="7"/>
            <w:tcBorders>
              <w:top w:val="nil"/>
              <w:left w:val="nil"/>
              <w:bottom w:val="nil"/>
              <w:right w:val="nil"/>
            </w:tcBorders>
          </w:tcPr>
          <w:p w:rsidR="00B50714" w:rsidRPr="00B50714" w:rsidRDefault="00B50714" w:rsidP="00B50714">
            <w:pPr>
              <w:keepNext/>
              <w:autoSpaceDE w:val="0"/>
              <w:autoSpaceDN w:val="0"/>
              <w:spacing w:after="0" w:line="240" w:lineRule="auto"/>
              <w:ind w:left="570" w:right="566"/>
              <w:jc w:val="both"/>
              <w:outlineLvl w:val="0"/>
              <w:rPr>
                <w:rFonts w:ascii="Times New Roman" w:eastAsia="Times New Roman" w:hAnsi="Times New Roman" w:cs="Times New Roman"/>
                <w:sz w:val="28"/>
                <w:szCs w:val="28"/>
                <w:lang w:val="en-US" w:eastAsia="ru-RU"/>
              </w:rPr>
            </w:pPr>
          </w:p>
        </w:tc>
      </w:tr>
      <w:tr w:rsidR="00B50714" w:rsidRPr="00B50714" w:rsidTr="00B50714">
        <w:tblPrEx>
          <w:tblCellMar>
            <w:top w:w="0" w:type="dxa"/>
            <w:bottom w:w="0" w:type="dxa"/>
          </w:tblCellMar>
        </w:tblPrEx>
        <w:trPr>
          <w:cantSplit/>
        </w:trPr>
        <w:tc>
          <w:tcPr>
            <w:tcW w:w="284" w:type="dxa"/>
            <w:tcBorders>
              <w:top w:val="single" w:sz="4" w:space="0" w:color="auto"/>
              <w:left w:val="single" w:sz="4" w:space="0" w:color="auto"/>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Arial" w:eastAsia="Times New Roman" w:hAnsi="Arial" w:cs="Arial"/>
                <w:sz w:val="20"/>
                <w:szCs w:val="20"/>
                <w:lang w:val="en-US" w:eastAsia="ru-RU"/>
              </w:rPr>
            </w:pPr>
          </w:p>
        </w:tc>
        <w:tc>
          <w:tcPr>
            <w:tcW w:w="3685"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Arial" w:eastAsia="Times New Roman" w:hAnsi="Arial" w:cs="Arial"/>
                <w:sz w:val="20"/>
                <w:szCs w:val="20"/>
                <w:lang w:val="en-US" w:eastAsia="ru-RU"/>
              </w:rPr>
            </w:pPr>
          </w:p>
        </w:tc>
        <w:tc>
          <w:tcPr>
            <w:tcW w:w="353" w:type="dxa"/>
            <w:tcBorders>
              <w:top w:val="single" w:sz="4" w:space="0" w:color="auto"/>
              <w:left w:val="nil"/>
              <w:bottom w:val="nil"/>
              <w:right w:val="single" w:sz="4" w:space="0" w:color="auto"/>
            </w:tcBorders>
          </w:tcPr>
          <w:p w:rsidR="00B50714" w:rsidRPr="00B50714" w:rsidRDefault="00B50714" w:rsidP="00B50714">
            <w:pPr>
              <w:widowControl w:val="0"/>
              <w:autoSpaceDE w:val="0"/>
              <w:autoSpaceDN w:val="0"/>
              <w:adjustRightInd w:val="0"/>
              <w:spacing w:after="0" w:line="240" w:lineRule="auto"/>
              <w:jc w:val="center"/>
              <w:rPr>
                <w:rFonts w:ascii="Arial" w:eastAsia="Times New Roman" w:hAnsi="Arial" w:cs="Arial"/>
                <w:sz w:val="20"/>
                <w:szCs w:val="20"/>
                <w:lang w:val="en-US" w:eastAsia="ru-RU"/>
              </w:rPr>
            </w:pPr>
          </w:p>
        </w:tc>
        <w:tc>
          <w:tcPr>
            <w:tcW w:w="4961" w:type="dxa"/>
            <w:gridSpan w:val="7"/>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Arial" w:eastAsia="Times New Roman" w:hAnsi="Arial" w:cs="Arial"/>
                <w:sz w:val="32"/>
                <w:szCs w:val="32"/>
                <w:lang w:val="en-US" w:eastAsia="ru-RU"/>
              </w:rPr>
            </w:pPr>
          </w:p>
        </w:tc>
      </w:tr>
      <w:tr w:rsidR="00B50714" w:rsidRPr="00B50714" w:rsidTr="00B50714">
        <w:tblPrEx>
          <w:tblCellMar>
            <w:top w:w="0" w:type="dxa"/>
            <w:bottom w:w="0" w:type="dxa"/>
          </w:tblCellMar>
        </w:tblPrEx>
        <w:tc>
          <w:tcPr>
            <w:tcW w:w="4322" w:type="dxa"/>
            <w:gridSpan w:val="3"/>
            <w:tcBorders>
              <w:top w:val="nil"/>
              <w:left w:val="nil"/>
              <w:bottom w:val="nil"/>
              <w:right w:val="nil"/>
            </w:tcBorders>
          </w:tcPr>
          <w:p w:rsidR="00B50714" w:rsidRPr="00B50714" w:rsidRDefault="00B50714" w:rsidP="00B50714">
            <w:pPr>
              <w:autoSpaceDE w:val="0"/>
              <w:autoSpaceDN w:val="0"/>
              <w:spacing w:after="0" w:line="240" w:lineRule="auto"/>
              <w:jc w:val="both"/>
              <w:rPr>
                <w:rFonts w:ascii="Times New Roman" w:eastAsia="Times New Roman" w:hAnsi="Times New Roman" w:cs="Times New Roman"/>
                <w:b/>
                <w:bCs/>
                <w:sz w:val="32"/>
                <w:szCs w:val="32"/>
                <w:lang w:val="en-US" w:eastAsia="ru-RU"/>
              </w:rPr>
            </w:pPr>
          </w:p>
        </w:tc>
        <w:tc>
          <w:tcPr>
            <w:tcW w:w="4961" w:type="dxa"/>
            <w:gridSpan w:val="7"/>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Arial" w:eastAsia="Times New Roman" w:hAnsi="Arial" w:cs="Arial"/>
                <w:sz w:val="32"/>
                <w:szCs w:val="32"/>
                <w:lang w:val="en-US" w:eastAsia="ru-RU"/>
              </w:rPr>
            </w:pPr>
          </w:p>
        </w:tc>
      </w:tr>
    </w:tbl>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val="en-US"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ru-RU"/>
        </w:rPr>
      </w:pPr>
    </w:p>
    <w:p w:rsidR="00B50714" w:rsidRPr="00B50714" w:rsidRDefault="00B50714" w:rsidP="00B5071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ru-RU"/>
        </w:rPr>
      </w:pPr>
    </w:p>
    <w:p w:rsidR="00B50714" w:rsidRPr="00B50714" w:rsidRDefault="00B50714" w:rsidP="00B50714">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 xml:space="preserve">Образец общего углового бланка администрации </w:t>
      </w:r>
    </w:p>
    <w:p w:rsidR="00B50714" w:rsidRPr="00B50714" w:rsidRDefault="00B50714" w:rsidP="00B50714">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framePr w:w="2268" w:h="577" w:hSpace="180" w:wrap="around" w:vAnchor="text" w:hAnchor="page" w:x="9022" w:y="1"/>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50714" w:rsidRPr="00B50714" w:rsidRDefault="00B50714" w:rsidP="00B50714">
      <w:pPr>
        <w:framePr w:w="2268" w:h="577" w:hSpace="180" w:wrap="around" w:vAnchor="text" w:hAnchor="page" w:x="9022" w:y="1"/>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50714" w:rsidRPr="00B50714" w:rsidRDefault="00B50714" w:rsidP="00B50714">
      <w:pPr>
        <w:framePr w:w="2268" w:h="577" w:hSpace="180" w:wrap="around" w:vAnchor="text" w:hAnchor="page" w:x="9022" w:y="1"/>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Приложение № 8</w:t>
      </w:r>
    </w:p>
    <w:p w:rsidR="00B50714" w:rsidRPr="00B50714" w:rsidRDefault="00B50714" w:rsidP="00B50714">
      <w:pPr>
        <w:framePr w:w="2268" w:h="577" w:hSpace="180" w:wrap="around" w:vAnchor="text" w:hAnchor="page" w:x="9022" w:y="1"/>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50714" w:rsidRPr="00B50714" w:rsidRDefault="00B50714" w:rsidP="00B5071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84"/>
        <w:gridCol w:w="3685"/>
        <w:gridCol w:w="353"/>
        <w:gridCol w:w="496"/>
        <w:gridCol w:w="496"/>
        <w:gridCol w:w="992"/>
        <w:gridCol w:w="992"/>
        <w:gridCol w:w="992"/>
        <w:gridCol w:w="496"/>
        <w:gridCol w:w="497"/>
      </w:tblGrid>
      <w:tr w:rsidR="00B50714" w:rsidRPr="00B50714" w:rsidTr="00B50714">
        <w:tblPrEx>
          <w:tblCellMar>
            <w:top w:w="0" w:type="dxa"/>
            <w:bottom w:w="0" w:type="dxa"/>
          </w:tblCellMar>
        </w:tblPrEx>
        <w:tc>
          <w:tcPr>
            <w:tcW w:w="4322" w:type="dxa"/>
            <w:gridSpan w:val="3"/>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Arial" w:eastAsia="Times New Roman" w:hAnsi="Arial" w:cs="Arial"/>
                <w:noProof/>
                <w:sz w:val="20"/>
                <w:szCs w:val="20"/>
                <w:lang w:eastAsia="ru-RU"/>
              </w:rPr>
            </w:pPr>
          </w:p>
        </w:tc>
        <w:tc>
          <w:tcPr>
            <w:tcW w:w="4961" w:type="dxa"/>
            <w:gridSpan w:val="7"/>
            <w:tcBorders>
              <w:top w:val="nil"/>
              <w:left w:val="nil"/>
              <w:bottom w:val="nil"/>
              <w:right w:val="nil"/>
            </w:tcBorders>
          </w:tcPr>
          <w:p w:rsidR="00B50714" w:rsidRPr="00B50714" w:rsidRDefault="00B50714" w:rsidP="00B50714">
            <w:pPr>
              <w:keepNext/>
              <w:autoSpaceDE w:val="0"/>
              <w:autoSpaceDN w:val="0"/>
              <w:spacing w:after="0" w:line="240" w:lineRule="auto"/>
              <w:jc w:val="right"/>
              <w:outlineLvl w:val="0"/>
              <w:rPr>
                <w:rFonts w:ascii="Times New Roman" w:eastAsia="Times New Roman" w:hAnsi="Times New Roman" w:cs="Times New Roman"/>
                <w:sz w:val="28"/>
                <w:szCs w:val="28"/>
                <w:lang w:eastAsia="ru-RU"/>
              </w:rPr>
            </w:pPr>
          </w:p>
        </w:tc>
      </w:tr>
      <w:tr w:rsidR="00B50714" w:rsidRPr="00B50714" w:rsidTr="00B50714">
        <w:tblPrEx>
          <w:tblCellMar>
            <w:top w:w="0" w:type="dxa"/>
            <w:bottom w:w="0" w:type="dxa"/>
          </w:tblCellMar>
        </w:tblPrEx>
        <w:trPr>
          <w:cantSplit/>
          <w:trHeight w:val="457"/>
        </w:trPr>
        <w:tc>
          <w:tcPr>
            <w:tcW w:w="4322" w:type="dxa"/>
            <w:gridSpan w:val="3"/>
            <w:vMerge w:val="restart"/>
            <w:tcBorders>
              <w:top w:val="nil"/>
              <w:left w:val="nil"/>
              <w:bottom w:val="nil"/>
              <w:right w:val="nil"/>
            </w:tcBorders>
          </w:tcPr>
          <w:p w:rsidR="00B50714" w:rsidRPr="00B50714" w:rsidRDefault="00B50714" w:rsidP="00B50714">
            <w:pPr>
              <w:tabs>
                <w:tab w:val="left" w:pos="4320"/>
              </w:tabs>
              <w:spacing w:after="0" w:line="276" w:lineRule="auto"/>
              <w:rPr>
                <w:rFonts w:ascii="Times New Roman" w:eastAsia="Times New Roman" w:hAnsi="Times New Roman" w:cs="Times New Roman"/>
                <w:b/>
                <w:lang w:eastAsia="ru-RU"/>
              </w:rPr>
            </w:pPr>
            <w:r w:rsidRPr="00B50714">
              <w:rPr>
                <w:rFonts w:ascii="Times New Roman" w:eastAsia="Times New Roman" w:hAnsi="Times New Roman" w:cs="Times New Roman"/>
                <w:b/>
                <w:lang w:eastAsia="ru-RU"/>
              </w:rPr>
              <w:t xml:space="preserve">        Российская Федерация</w:t>
            </w:r>
          </w:p>
          <w:p w:rsidR="00B50714" w:rsidRPr="00B50714" w:rsidRDefault="00B50714" w:rsidP="00B50714">
            <w:pPr>
              <w:tabs>
                <w:tab w:val="left" w:pos="4320"/>
              </w:tabs>
              <w:spacing w:after="0" w:line="276" w:lineRule="auto"/>
              <w:rPr>
                <w:rFonts w:ascii="Times New Roman" w:eastAsia="Times New Roman" w:hAnsi="Times New Roman" w:cs="Times New Roman"/>
                <w:b/>
                <w:lang w:eastAsia="ru-RU"/>
              </w:rPr>
            </w:pPr>
            <w:r w:rsidRPr="00B50714">
              <w:rPr>
                <w:rFonts w:ascii="Times New Roman" w:eastAsia="Times New Roman" w:hAnsi="Times New Roman" w:cs="Times New Roman"/>
                <w:b/>
                <w:lang w:eastAsia="ru-RU"/>
              </w:rPr>
              <w:t xml:space="preserve">        АДМИНИСТРАЦИЯ</w:t>
            </w:r>
          </w:p>
          <w:p w:rsidR="00B50714" w:rsidRPr="00B50714" w:rsidRDefault="00B50714" w:rsidP="00B50714">
            <w:pPr>
              <w:tabs>
                <w:tab w:val="left" w:pos="4440"/>
                <w:tab w:val="center" w:pos="4677"/>
              </w:tabs>
              <w:spacing w:after="0" w:line="276" w:lineRule="auto"/>
              <w:rPr>
                <w:rFonts w:ascii="Times New Roman" w:eastAsia="Times New Roman" w:hAnsi="Times New Roman" w:cs="Times New Roman"/>
                <w:b/>
                <w:lang w:eastAsia="ru-RU"/>
              </w:rPr>
            </w:pPr>
            <w:r w:rsidRPr="00B50714">
              <w:rPr>
                <w:rFonts w:ascii="Times New Roman" w:eastAsia="Times New Roman" w:hAnsi="Times New Roman" w:cs="Times New Roman"/>
                <w:b/>
                <w:lang w:eastAsia="ru-RU"/>
              </w:rPr>
              <w:t xml:space="preserve">     ЗАВЕТИЛЬИЧЕВСКОГО</w:t>
            </w:r>
          </w:p>
          <w:p w:rsidR="00B50714" w:rsidRPr="00B50714" w:rsidRDefault="00B50714" w:rsidP="00B50714">
            <w:pPr>
              <w:tabs>
                <w:tab w:val="left" w:pos="6705"/>
              </w:tabs>
              <w:spacing w:after="0" w:line="276" w:lineRule="auto"/>
              <w:rPr>
                <w:rFonts w:ascii="Times New Roman" w:eastAsia="Times New Roman" w:hAnsi="Times New Roman" w:cs="Times New Roman"/>
                <w:b/>
                <w:lang w:eastAsia="ru-RU"/>
              </w:rPr>
            </w:pPr>
            <w:r w:rsidRPr="00B50714">
              <w:rPr>
                <w:rFonts w:ascii="Times New Roman" w:eastAsia="Times New Roman" w:hAnsi="Times New Roman" w:cs="Times New Roman"/>
                <w:b/>
                <w:lang w:eastAsia="ru-RU"/>
              </w:rPr>
              <w:t xml:space="preserve">  СЕЛЬСОВЕТА АЛЕЙСКОГО</w:t>
            </w:r>
          </w:p>
          <w:p w:rsidR="00B50714" w:rsidRPr="00B50714" w:rsidRDefault="00B50714" w:rsidP="00B50714">
            <w:pPr>
              <w:tabs>
                <w:tab w:val="left" w:pos="4305"/>
                <w:tab w:val="left" w:pos="4335"/>
                <w:tab w:val="left" w:pos="5580"/>
              </w:tabs>
              <w:spacing w:after="0" w:line="276" w:lineRule="auto"/>
              <w:rPr>
                <w:rFonts w:ascii="Times New Roman" w:eastAsia="Times New Roman" w:hAnsi="Times New Roman" w:cs="Times New Roman"/>
                <w:b/>
                <w:lang w:eastAsia="ru-RU"/>
              </w:rPr>
            </w:pPr>
            <w:r w:rsidRPr="00B50714">
              <w:rPr>
                <w:rFonts w:ascii="Times New Roman" w:eastAsia="Times New Roman" w:hAnsi="Times New Roman" w:cs="Times New Roman"/>
                <w:b/>
                <w:lang w:eastAsia="ru-RU"/>
              </w:rPr>
              <w:t>РАЙОНА АЛТАЙСКОГО КРАЯ</w:t>
            </w:r>
          </w:p>
          <w:p w:rsidR="00B50714" w:rsidRPr="00B50714" w:rsidRDefault="00B50714" w:rsidP="00B50714">
            <w:pPr>
              <w:tabs>
                <w:tab w:val="center" w:pos="4677"/>
                <w:tab w:val="left" w:pos="5610"/>
              </w:tabs>
              <w:spacing w:after="0" w:line="276" w:lineRule="auto"/>
              <w:rPr>
                <w:rFonts w:ascii="Times New Roman" w:eastAsia="Times New Roman" w:hAnsi="Times New Roman" w:cs="Times New Roman"/>
                <w:lang w:eastAsia="ru-RU"/>
              </w:rPr>
            </w:pPr>
            <w:r w:rsidRPr="00B50714">
              <w:rPr>
                <w:rFonts w:ascii="Times New Roman" w:eastAsia="Times New Roman" w:hAnsi="Times New Roman" w:cs="Times New Roman"/>
                <w:lang w:eastAsia="ru-RU"/>
              </w:rPr>
              <w:t xml:space="preserve">     </w:t>
            </w:r>
            <w:proofErr w:type="gramStart"/>
            <w:r w:rsidRPr="00B50714">
              <w:rPr>
                <w:rFonts w:ascii="Times New Roman" w:eastAsia="Times New Roman" w:hAnsi="Times New Roman" w:cs="Times New Roman"/>
                <w:lang w:eastAsia="ru-RU"/>
              </w:rPr>
              <w:t>Садовая</w:t>
            </w:r>
            <w:r w:rsidRPr="00B50714">
              <w:rPr>
                <w:rFonts w:ascii="Times New Roman" w:eastAsia="Times New Roman" w:hAnsi="Times New Roman" w:cs="Times New Roman"/>
                <w:b/>
                <w:lang w:eastAsia="ru-RU"/>
              </w:rPr>
              <w:t xml:space="preserve"> </w:t>
            </w:r>
            <w:r w:rsidRPr="00B50714">
              <w:rPr>
                <w:rFonts w:ascii="Times New Roman" w:eastAsia="Times New Roman" w:hAnsi="Times New Roman" w:cs="Times New Roman"/>
                <w:lang w:eastAsia="ru-RU"/>
              </w:rPr>
              <w:t xml:space="preserve"> ул.</w:t>
            </w:r>
            <w:proofErr w:type="gramEnd"/>
            <w:r w:rsidRPr="00B50714">
              <w:rPr>
                <w:rFonts w:ascii="Times New Roman" w:eastAsia="Times New Roman" w:hAnsi="Times New Roman" w:cs="Times New Roman"/>
                <w:lang w:eastAsia="ru-RU"/>
              </w:rPr>
              <w:t xml:space="preserve">,17, </w:t>
            </w:r>
            <w:proofErr w:type="spellStart"/>
            <w:r w:rsidRPr="00B50714">
              <w:rPr>
                <w:rFonts w:ascii="Times New Roman" w:eastAsia="Times New Roman" w:hAnsi="Times New Roman" w:cs="Times New Roman"/>
                <w:lang w:eastAsia="ru-RU"/>
              </w:rPr>
              <w:t>п.Заветы</w:t>
            </w:r>
            <w:proofErr w:type="spellEnd"/>
            <w:r w:rsidRPr="00B50714">
              <w:rPr>
                <w:rFonts w:ascii="Times New Roman" w:eastAsia="Times New Roman" w:hAnsi="Times New Roman" w:cs="Times New Roman"/>
                <w:lang w:eastAsia="ru-RU"/>
              </w:rPr>
              <w:t xml:space="preserve"> Ильича,</w:t>
            </w:r>
          </w:p>
          <w:p w:rsidR="00B50714" w:rsidRPr="00B50714" w:rsidRDefault="00B50714" w:rsidP="00B50714">
            <w:pPr>
              <w:tabs>
                <w:tab w:val="center" w:pos="4677"/>
                <w:tab w:val="left" w:pos="5610"/>
              </w:tabs>
              <w:spacing w:after="0" w:line="276" w:lineRule="auto"/>
              <w:rPr>
                <w:rFonts w:ascii="Times New Roman" w:eastAsia="Times New Roman" w:hAnsi="Times New Roman" w:cs="Times New Roman"/>
                <w:lang w:eastAsia="ru-RU"/>
              </w:rPr>
            </w:pPr>
            <w:r w:rsidRPr="00B50714">
              <w:rPr>
                <w:rFonts w:ascii="Times New Roman" w:eastAsia="Times New Roman" w:hAnsi="Times New Roman" w:cs="Times New Roman"/>
                <w:lang w:eastAsia="ru-RU"/>
              </w:rPr>
              <w:t>Алейский район Алтайский край,658110</w:t>
            </w:r>
          </w:p>
          <w:p w:rsidR="00B50714" w:rsidRPr="00B50714" w:rsidRDefault="00B50714" w:rsidP="00B50714">
            <w:pPr>
              <w:tabs>
                <w:tab w:val="center" w:pos="4677"/>
              </w:tabs>
              <w:spacing w:after="0" w:line="276" w:lineRule="auto"/>
              <w:rPr>
                <w:rFonts w:ascii="Times New Roman" w:eastAsia="Times New Roman" w:hAnsi="Times New Roman" w:cs="Times New Roman"/>
                <w:lang w:eastAsia="ru-RU"/>
              </w:rPr>
            </w:pPr>
            <w:r w:rsidRPr="00B50714">
              <w:rPr>
                <w:rFonts w:ascii="Times New Roman" w:eastAsia="Times New Roman" w:hAnsi="Times New Roman" w:cs="Times New Roman"/>
                <w:lang w:eastAsia="ru-RU"/>
              </w:rPr>
              <w:t xml:space="preserve">            658110 тел/факс 40641</w:t>
            </w:r>
          </w:p>
          <w:p w:rsidR="00B50714" w:rsidRPr="00DF032F" w:rsidRDefault="00B50714" w:rsidP="00B50714">
            <w:pPr>
              <w:tabs>
                <w:tab w:val="center" w:pos="4677"/>
              </w:tabs>
              <w:spacing w:after="0" w:line="276" w:lineRule="auto"/>
              <w:rPr>
                <w:rFonts w:ascii="Times New Roman" w:eastAsia="Times New Roman" w:hAnsi="Times New Roman" w:cs="Times New Roman"/>
                <w:lang w:val="en-US" w:eastAsia="ru-RU"/>
              </w:rPr>
            </w:pPr>
            <w:r w:rsidRPr="00B50714">
              <w:rPr>
                <w:rFonts w:ascii="Times New Roman" w:eastAsia="Times New Roman" w:hAnsi="Times New Roman" w:cs="Times New Roman"/>
                <w:lang w:eastAsia="ru-RU"/>
              </w:rPr>
              <w:t xml:space="preserve">            </w:t>
            </w:r>
            <w:r w:rsidRPr="00B50714">
              <w:rPr>
                <w:rFonts w:ascii="Times New Roman" w:eastAsia="Times New Roman" w:hAnsi="Times New Roman" w:cs="Times New Roman"/>
                <w:lang w:val="en-US" w:eastAsia="ru-RU"/>
              </w:rPr>
              <w:t>e</w:t>
            </w:r>
            <w:r w:rsidRPr="00DF032F">
              <w:rPr>
                <w:rFonts w:ascii="Times New Roman" w:eastAsia="Times New Roman" w:hAnsi="Times New Roman" w:cs="Times New Roman"/>
                <w:lang w:val="en-US" w:eastAsia="ru-RU"/>
              </w:rPr>
              <w:t>-</w:t>
            </w:r>
            <w:r w:rsidRPr="00B50714">
              <w:rPr>
                <w:rFonts w:ascii="Times New Roman" w:eastAsia="Times New Roman" w:hAnsi="Times New Roman" w:cs="Times New Roman"/>
                <w:lang w:val="en-US" w:eastAsia="ru-RU"/>
              </w:rPr>
              <w:t>mail</w:t>
            </w:r>
            <w:r w:rsidRPr="00DF032F">
              <w:rPr>
                <w:rFonts w:ascii="Times New Roman" w:eastAsia="Times New Roman" w:hAnsi="Times New Roman" w:cs="Times New Roman"/>
                <w:lang w:val="en-US" w:eastAsia="ru-RU"/>
              </w:rPr>
              <w:t xml:space="preserve">: </w:t>
            </w:r>
            <w:r w:rsidRPr="00B50714">
              <w:rPr>
                <w:rFonts w:ascii="Times New Roman" w:eastAsia="Times New Roman" w:hAnsi="Times New Roman" w:cs="Times New Roman"/>
                <w:lang w:val="en-US" w:eastAsia="ru-RU"/>
              </w:rPr>
              <w:t>alzavess</w:t>
            </w:r>
            <w:r w:rsidRPr="00DF032F">
              <w:rPr>
                <w:rFonts w:ascii="Times New Roman" w:eastAsia="Times New Roman" w:hAnsi="Times New Roman" w:cs="Times New Roman"/>
                <w:lang w:val="en-US" w:eastAsia="ru-RU"/>
              </w:rPr>
              <w:t>@</w:t>
            </w:r>
            <w:r w:rsidRPr="00B50714">
              <w:rPr>
                <w:rFonts w:ascii="Times New Roman" w:eastAsia="Times New Roman" w:hAnsi="Times New Roman" w:cs="Times New Roman"/>
                <w:lang w:val="en-US" w:eastAsia="ru-RU"/>
              </w:rPr>
              <w:t>mail</w:t>
            </w:r>
            <w:r w:rsidRPr="00DF032F">
              <w:rPr>
                <w:rFonts w:ascii="Times New Roman" w:eastAsia="Times New Roman" w:hAnsi="Times New Roman" w:cs="Times New Roman"/>
                <w:lang w:val="en-US" w:eastAsia="ru-RU"/>
              </w:rPr>
              <w:t>.</w:t>
            </w:r>
            <w:r w:rsidRPr="00B50714">
              <w:rPr>
                <w:rFonts w:ascii="Times New Roman" w:eastAsia="Times New Roman" w:hAnsi="Times New Roman" w:cs="Times New Roman"/>
                <w:lang w:val="en-US" w:eastAsia="ru-RU"/>
              </w:rPr>
              <w:t>ru</w:t>
            </w:r>
            <w:r w:rsidRPr="00DF032F">
              <w:rPr>
                <w:rFonts w:ascii="Times New Roman" w:eastAsia="Times New Roman" w:hAnsi="Times New Roman" w:cs="Times New Roman"/>
                <w:sz w:val="28"/>
                <w:szCs w:val="20"/>
                <w:lang w:val="en-US" w:eastAsia="ru-RU"/>
              </w:rPr>
              <w:t xml:space="preserve">                     </w:t>
            </w:r>
          </w:p>
          <w:p w:rsidR="00B50714" w:rsidRPr="00DF032F"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DF032F">
              <w:rPr>
                <w:rFonts w:ascii="Times New Roman" w:eastAsia="Times New Roman" w:hAnsi="Times New Roman" w:cs="Times New Roman"/>
                <w:sz w:val="28"/>
                <w:szCs w:val="20"/>
                <w:lang w:val="en-US" w:eastAsia="ru-RU"/>
              </w:rPr>
              <w:t xml:space="preserve"> </w:t>
            </w:r>
            <w:r w:rsidRPr="00DF032F">
              <w:rPr>
                <w:rFonts w:ascii="Times New Roman" w:eastAsia="Times New Roman" w:hAnsi="Times New Roman" w:cs="Times New Roman"/>
                <w:sz w:val="24"/>
                <w:szCs w:val="24"/>
                <w:lang w:val="en-US" w:eastAsia="ru-RU"/>
              </w:rPr>
              <w:t xml:space="preserve">«__» _________20___№_____                         </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F032F">
              <w:rPr>
                <w:rFonts w:ascii="Times New Roman" w:eastAsia="Times New Roman" w:hAnsi="Times New Roman" w:cs="Times New Roman"/>
                <w:sz w:val="24"/>
                <w:szCs w:val="24"/>
                <w:lang w:val="en-US" w:eastAsia="ru-RU"/>
              </w:rPr>
              <w:t xml:space="preserve"> </w:t>
            </w:r>
            <w:r w:rsidRPr="00B50714">
              <w:rPr>
                <w:rFonts w:ascii="Times New Roman" w:eastAsia="Times New Roman" w:hAnsi="Times New Roman" w:cs="Times New Roman"/>
                <w:sz w:val="24"/>
                <w:szCs w:val="24"/>
                <w:lang w:eastAsia="ru-RU"/>
              </w:rPr>
              <w:t xml:space="preserve">на </w:t>
            </w:r>
            <w:proofErr w:type="gramStart"/>
            <w:r w:rsidRPr="00B50714">
              <w:rPr>
                <w:rFonts w:ascii="Times New Roman" w:eastAsia="Times New Roman" w:hAnsi="Times New Roman" w:cs="Times New Roman"/>
                <w:sz w:val="24"/>
                <w:szCs w:val="24"/>
                <w:lang w:eastAsia="ru-RU"/>
              </w:rPr>
              <w:t>№  _</w:t>
            </w:r>
            <w:proofErr w:type="gramEnd"/>
            <w:r w:rsidRPr="00B50714">
              <w:rPr>
                <w:rFonts w:ascii="Times New Roman" w:eastAsia="Times New Roman" w:hAnsi="Times New Roman" w:cs="Times New Roman"/>
                <w:sz w:val="24"/>
                <w:szCs w:val="24"/>
                <w:lang w:eastAsia="ru-RU"/>
              </w:rPr>
              <w:t xml:space="preserve">______от _____________                      </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96" w:type="dxa"/>
            <w:tcBorders>
              <w:top w:val="nil"/>
              <w:left w:val="nil"/>
              <w:bottom w:val="nil"/>
              <w:right w:val="single" w:sz="4" w:space="0" w:color="auto"/>
            </w:tcBorders>
          </w:tcPr>
          <w:p w:rsidR="00B50714" w:rsidRPr="00B50714" w:rsidRDefault="00B50714" w:rsidP="00B50714">
            <w:pPr>
              <w:keepNext/>
              <w:autoSpaceDE w:val="0"/>
              <w:autoSpaceDN w:val="0"/>
              <w:spacing w:after="0" w:line="240" w:lineRule="auto"/>
              <w:jc w:val="right"/>
              <w:outlineLvl w:val="0"/>
              <w:rPr>
                <w:rFonts w:ascii="Times New Roman" w:eastAsia="Times New Roman" w:hAnsi="Times New Roman" w:cs="Times New Roman"/>
                <w:sz w:val="28"/>
                <w:szCs w:val="28"/>
                <w:lang w:eastAsia="ru-RU"/>
              </w:rPr>
            </w:pPr>
          </w:p>
        </w:tc>
        <w:tc>
          <w:tcPr>
            <w:tcW w:w="496" w:type="dxa"/>
            <w:tcBorders>
              <w:top w:val="single" w:sz="4" w:space="0" w:color="auto"/>
              <w:left w:val="single" w:sz="4" w:space="0" w:color="auto"/>
              <w:bottom w:val="nil"/>
              <w:right w:val="nil"/>
            </w:tcBorders>
          </w:tcPr>
          <w:p w:rsidR="00B50714" w:rsidRPr="00B50714" w:rsidRDefault="00B50714" w:rsidP="00B50714">
            <w:pPr>
              <w:keepNext/>
              <w:autoSpaceDE w:val="0"/>
              <w:autoSpaceDN w:val="0"/>
              <w:spacing w:after="0" w:line="240" w:lineRule="auto"/>
              <w:jc w:val="right"/>
              <w:outlineLvl w:val="0"/>
              <w:rPr>
                <w:rFonts w:ascii="Times New Roman" w:eastAsia="Times New Roman" w:hAnsi="Times New Roman" w:cs="Times New Roman"/>
                <w:noProof/>
                <w:sz w:val="28"/>
                <w:szCs w:val="28"/>
                <w:lang w:eastAsia="ru-RU"/>
              </w:rPr>
            </w:pPr>
          </w:p>
        </w:tc>
        <w:tc>
          <w:tcPr>
            <w:tcW w:w="992"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ind w:left="428" w:right="282"/>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0"/>
                <w:szCs w:val="20"/>
                <w:lang w:eastAsia="ru-RU"/>
              </w:rPr>
              <w:t xml:space="preserve"> </w:t>
            </w:r>
          </w:p>
        </w:tc>
        <w:tc>
          <w:tcPr>
            <w:tcW w:w="992"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ind w:left="428" w:right="282"/>
              <w:rPr>
                <w:rFonts w:ascii="Times New Roman" w:eastAsia="Times New Roman" w:hAnsi="Times New Roman" w:cs="Times New Roman"/>
                <w:sz w:val="28"/>
                <w:szCs w:val="28"/>
                <w:lang w:eastAsia="ru-RU"/>
              </w:rPr>
            </w:pPr>
          </w:p>
        </w:tc>
        <w:tc>
          <w:tcPr>
            <w:tcW w:w="992"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ind w:left="428" w:right="282"/>
              <w:rPr>
                <w:rFonts w:ascii="Times New Roman" w:eastAsia="Times New Roman" w:hAnsi="Times New Roman" w:cs="Times New Roman"/>
                <w:sz w:val="28"/>
                <w:szCs w:val="28"/>
                <w:lang w:eastAsia="ru-RU"/>
              </w:rPr>
            </w:pPr>
          </w:p>
        </w:tc>
        <w:tc>
          <w:tcPr>
            <w:tcW w:w="496" w:type="dxa"/>
            <w:tcBorders>
              <w:top w:val="single" w:sz="4" w:space="0" w:color="auto"/>
              <w:left w:val="nil"/>
              <w:bottom w:val="nil"/>
              <w:right w:val="single" w:sz="4" w:space="0" w:color="auto"/>
            </w:tcBorders>
          </w:tcPr>
          <w:p w:rsidR="00B50714" w:rsidRPr="00B50714" w:rsidRDefault="00B50714" w:rsidP="00B50714">
            <w:pPr>
              <w:widowControl w:val="0"/>
              <w:autoSpaceDE w:val="0"/>
              <w:autoSpaceDN w:val="0"/>
              <w:adjustRightInd w:val="0"/>
              <w:spacing w:after="0" w:line="240" w:lineRule="auto"/>
              <w:ind w:left="428" w:right="282"/>
              <w:rPr>
                <w:rFonts w:ascii="Times New Roman" w:eastAsia="Times New Roman" w:hAnsi="Times New Roman" w:cs="Times New Roman"/>
                <w:sz w:val="28"/>
                <w:szCs w:val="28"/>
                <w:lang w:eastAsia="ru-RU"/>
              </w:rPr>
            </w:pPr>
          </w:p>
        </w:tc>
        <w:tc>
          <w:tcPr>
            <w:tcW w:w="497" w:type="dxa"/>
            <w:tcBorders>
              <w:top w:val="nil"/>
              <w:left w:val="single" w:sz="4" w:space="0" w:color="auto"/>
              <w:bottom w:val="nil"/>
              <w:right w:val="nil"/>
            </w:tcBorders>
          </w:tcPr>
          <w:p w:rsidR="00B50714" w:rsidRPr="00B50714" w:rsidRDefault="00B50714" w:rsidP="00B50714">
            <w:pPr>
              <w:widowControl w:val="0"/>
              <w:autoSpaceDE w:val="0"/>
              <w:autoSpaceDN w:val="0"/>
              <w:adjustRightInd w:val="0"/>
              <w:spacing w:after="0" w:line="240" w:lineRule="auto"/>
              <w:ind w:left="428" w:right="282"/>
              <w:rPr>
                <w:rFonts w:ascii="Times New Roman" w:eastAsia="Times New Roman" w:hAnsi="Times New Roman" w:cs="Times New Roman"/>
                <w:sz w:val="28"/>
                <w:szCs w:val="28"/>
                <w:lang w:eastAsia="ru-RU"/>
              </w:rPr>
            </w:pPr>
          </w:p>
        </w:tc>
      </w:tr>
      <w:tr w:rsidR="00B50714" w:rsidRPr="00B50714" w:rsidTr="00B50714">
        <w:tblPrEx>
          <w:tblCellMar>
            <w:top w:w="0" w:type="dxa"/>
            <w:bottom w:w="0" w:type="dxa"/>
          </w:tblCellMar>
        </w:tblPrEx>
        <w:trPr>
          <w:cantSplit/>
          <w:trHeight w:val="1953"/>
        </w:trPr>
        <w:tc>
          <w:tcPr>
            <w:tcW w:w="4322" w:type="dxa"/>
            <w:gridSpan w:val="3"/>
            <w:vMerge/>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p>
        </w:tc>
        <w:tc>
          <w:tcPr>
            <w:tcW w:w="4961" w:type="dxa"/>
            <w:gridSpan w:val="7"/>
            <w:tcBorders>
              <w:top w:val="nil"/>
              <w:left w:val="nil"/>
              <w:bottom w:val="nil"/>
              <w:right w:val="nil"/>
            </w:tcBorders>
          </w:tcPr>
          <w:p w:rsidR="00B50714" w:rsidRPr="00B50714" w:rsidRDefault="00B50714" w:rsidP="00B50714">
            <w:pPr>
              <w:keepNext/>
              <w:autoSpaceDE w:val="0"/>
              <w:autoSpaceDN w:val="0"/>
              <w:spacing w:after="0" w:line="240" w:lineRule="auto"/>
              <w:ind w:left="570" w:right="566"/>
              <w:jc w:val="both"/>
              <w:outlineLvl w:val="0"/>
              <w:rPr>
                <w:rFonts w:ascii="Times New Roman" w:eastAsia="Times New Roman" w:hAnsi="Times New Roman" w:cs="Times New Roman"/>
                <w:sz w:val="28"/>
                <w:szCs w:val="28"/>
                <w:lang w:eastAsia="ru-RU"/>
              </w:rPr>
            </w:pPr>
          </w:p>
        </w:tc>
      </w:tr>
      <w:tr w:rsidR="00B50714" w:rsidRPr="00B50714" w:rsidTr="00B50714">
        <w:tblPrEx>
          <w:tblCellMar>
            <w:top w:w="0" w:type="dxa"/>
            <w:bottom w:w="0" w:type="dxa"/>
          </w:tblCellMar>
        </w:tblPrEx>
        <w:trPr>
          <w:cantSplit/>
        </w:trPr>
        <w:tc>
          <w:tcPr>
            <w:tcW w:w="284" w:type="dxa"/>
            <w:tcBorders>
              <w:top w:val="single" w:sz="4" w:space="0" w:color="auto"/>
              <w:left w:val="single" w:sz="4" w:space="0" w:color="auto"/>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3685"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353" w:type="dxa"/>
            <w:tcBorders>
              <w:top w:val="single" w:sz="4" w:space="0" w:color="auto"/>
              <w:left w:val="nil"/>
              <w:bottom w:val="nil"/>
              <w:right w:val="single" w:sz="4" w:space="0" w:color="auto"/>
            </w:tcBorders>
          </w:tcPr>
          <w:p w:rsidR="00B50714" w:rsidRPr="00B50714" w:rsidRDefault="00B50714" w:rsidP="00B50714">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4961" w:type="dxa"/>
            <w:gridSpan w:val="7"/>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Arial" w:eastAsia="Times New Roman" w:hAnsi="Arial" w:cs="Arial"/>
                <w:sz w:val="32"/>
                <w:szCs w:val="32"/>
                <w:lang w:eastAsia="ru-RU"/>
              </w:rPr>
            </w:pPr>
          </w:p>
        </w:tc>
      </w:tr>
      <w:tr w:rsidR="00B50714" w:rsidRPr="00B50714" w:rsidTr="00B50714">
        <w:tblPrEx>
          <w:tblCellMar>
            <w:top w:w="0" w:type="dxa"/>
            <w:bottom w:w="0" w:type="dxa"/>
          </w:tblCellMar>
        </w:tblPrEx>
        <w:tc>
          <w:tcPr>
            <w:tcW w:w="4322" w:type="dxa"/>
            <w:gridSpan w:val="3"/>
            <w:tcBorders>
              <w:top w:val="nil"/>
              <w:left w:val="nil"/>
              <w:bottom w:val="nil"/>
              <w:right w:val="nil"/>
            </w:tcBorders>
          </w:tcPr>
          <w:p w:rsidR="00B50714" w:rsidRPr="00B50714" w:rsidRDefault="00B50714" w:rsidP="00B50714">
            <w:pPr>
              <w:autoSpaceDE w:val="0"/>
              <w:autoSpaceDN w:val="0"/>
              <w:spacing w:after="0" w:line="240" w:lineRule="auto"/>
              <w:jc w:val="both"/>
              <w:rPr>
                <w:rFonts w:ascii="Times New Roman" w:eastAsia="Times New Roman" w:hAnsi="Times New Roman" w:cs="Times New Roman"/>
                <w:b/>
                <w:bCs/>
                <w:sz w:val="32"/>
                <w:szCs w:val="32"/>
                <w:lang w:eastAsia="ru-RU"/>
              </w:rPr>
            </w:pPr>
          </w:p>
        </w:tc>
        <w:tc>
          <w:tcPr>
            <w:tcW w:w="4961" w:type="dxa"/>
            <w:gridSpan w:val="7"/>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Arial" w:eastAsia="Times New Roman" w:hAnsi="Arial" w:cs="Arial"/>
                <w:sz w:val="32"/>
                <w:szCs w:val="32"/>
                <w:lang w:eastAsia="ru-RU"/>
              </w:rPr>
            </w:pPr>
          </w:p>
        </w:tc>
      </w:tr>
    </w:tbl>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tabs>
          <w:tab w:val="left" w:pos="3660"/>
        </w:tabs>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ab/>
      </w:r>
    </w:p>
    <w:p w:rsidR="00B50714" w:rsidRPr="00B50714" w:rsidRDefault="00B50714" w:rsidP="00B50714">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 xml:space="preserve">Образец углового бланка письма администрации </w:t>
      </w:r>
    </w:p>
    <w:p w:rsidR="00B50714" w:rsidRPr="00B50714" w:rsidRDefault="00B50714" w:rsidP="00B50714">
      <w:pPr>
        <w:widowControl w:val="0"/>
        <w:autoSpaceDE w:val="0"/>
        <w:autoSpaceDN w:val="0"/>
        <w:adjustRightInd w:val="0"/>
        <w:spacing w:after="0" w:line="240" w:lineRule="auto"/>
        <w:ind w:right="-142"/>
        <w:jc w:val="center"/>
        <w:rPr>
          <w:rFonts w:ascii="Times New Roman" w:eastAsia="Times New Roman" w:hAnsi="Times New Roman" w:cs="Times New Roman"/>
          <w:b/>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sectPr w:rsidR="00B50714" w:rsidRPr="00B50714" w:rsidSect="00B50714">
          <w:pgSz w:w="11907" w:h="16840" w:code="9"/>
          <w:pgMar w:top="1134" w:right="1134" w:bottom="709" w:left="1701" w:header="284" w:footer="720" w:gutter="0"/>
          <w:cols w:space="60"/>
          <w:noEndnote/>
        </w:sectPr>
      </w:pPr>
    </w:p>
    <w:p w:rsidR="00B50714" w:rsidRPr="00B50714" w:rsidRDefault="00B50714" w:rsidP="00B50714">
      <w:pPr>
        <w:framePr w:w="2268" w:h="577" w:hSpace="180" w:wrap="around" w:vAnchor="text" w:hAnchor="page" w:x="9022" w:y="214"/>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Приложение № 9</w:t>
      </w:r>
    </w:p>
    <w:p w:rsidR="00B50714" w:rsidRPr="00B50714" w:rsidRDefault="00B50714" w:rsidP="00B50714">
      <w:pPr>
        <w:framePr w:w="2268" w:h="577" w:hSpace="180" w:wrap="around" w:vAnchor="text" w:hAnchor="page" w:x="9022" w:y="214"/>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right="-142"/>
        <w:jc w:val="center"/>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sz w:val="20"/>
          <w:szCs w:val="20"/>
          <w:lang w:eastAsia="ru-RU"/>
        </w:rPr>
        <w:t xml:space="preserve">                                  0,6 см</w:t>
      </w:r>
      <w:r w:rsidRPr="00B50714">
        <w:rPr>
          <w:rFonts w:ascii="Arial" w:eastAsia="Times New Roman" w:hAnsi="Arial" w:cs="Arial"/>
          <w:noProof/>
          <w:sz w:val="20"/>
          <w:szCs w:val="20"/>
          <w:lang w:eastAsia="ru-RU"/>
        </w:rPr>
        <mc:AlternateContent>
          <mc:Choice Requires="wpg">
            <w:drawing>
              <wp:anchor distT="0" distB="0" distL="114300" distR="114300" simplePos="0" relativeHeight="251689984" behindDoc="0" locked="0" layoutInCell="1" allowOverlap="1">
                <wp:simplePos x="0" y="0"/>
                <wp:positionH relativeFrom="column">
                  <wp:posOffset>2818765</wp:posOffset>
                </wp:positionH>
                <wp:positionV relativeFrom="paragraph">
                  <wp:posOffset>-146050</wp:posOffset>
                </wp:positionV>
                <wp:extent cx="635" cy="474980"/>
                <wp:effectExtent l="60325" t="18415" r="53340" b="20955"/>
                <wp:wrapNone/>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474980"/>
                          <a:chOff x="6536" y="4072"/>
                          <a:chExt cx="1" cy="748"/>
                        </a:xfrm>
                      </wpg:grpSpPr>
                      <wps:wsp>
                        <wps:cNvPr id="21" name="Line 70"/>
                        <wps:cNvCnPr>
                          <a:cxnSpLocks noChangeShapeType="1"/>
                        </wps:cNvCnPr>
                        <wps:spPr bwMode="auto">
                          <a:xfrm flipV="1">
                            <a:off x="6536" y="4072"/>
                            <a:ext cx="0"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71"/>
                        <wps:cNvCnPr>
                          <a:cxnSpLocks noChangeShapeType="1"/>
                        </wps:cNvCnPr>
                        <wps:spPr bwMode="auto">
                          <a:xfrm>
                            <a:off x="6536" y="4537"/>
                            <a:ext cx="1" cy="2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EF07D5" id="Группа 20" o:spid="_x0000_s1026" style="position:absolute;margin-left:221.95pt;margin-top:-11.5pt;width:.05pt;height:37.4pt;z-index:251689984" coordorigin="6536,4072" coordsize="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">
                <v:line id="Line 70" o:spid="_x0000_s1027" style="position:absolute;flip:y;visibility:visible;mso-wrap-style:square" from="6536,4072" to="6536,4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">
                  <v:stroke endarrow="block"/>
                </v:line>
                <v:line id="Line 71" o:spid="_x0000_s1028" style="position:absolute;visibility:visible;mso-wrap-style:square" from="6536,4537" to="6537,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group>
            </w:pict>
          </mc:Fallback>
        </mc:AlternateContent>
      </w:r>
    </w:p>
    <w:p w:rsidR="00B50714" w:rsidRPr="00B50714" w:rsidRDefault="00B50714" w:rsidP="00B50714">
      <w:pPr>
        <w:widowControl w:val="0"/>
        <w:autoSpaceDE w:val="0"/>
        <w:autoSpaceDN w:val="0"/>
        <w:adjustRightInd w:val="0"/>
        <w:spacing w:after="0" w:line="240" w:lineRule="auto"/>
        <w:ind w:right="-142"/>
        <w:jc w:val="center"/>
        <w:rPr>
          <w:rFonts w:ascii="Times New Roman" w:eastAsia="Times New Roman" w:hAnsi="Times New Roman" w:cs="Times New Roman"/>
          <w:b/>
          <w:sz w:val="28"/>
          <w:szCs w:val="28"/>
          <w:lang w:eastAsia="ru-RU"/>
        </w:rPr>
      </w:pPr>
    </w:p>
    <w:p w:rsidR="00B50714" w:rsidRPr="00B50714" w:rsidRDefault="00B50714" w:rsidP="00B50714">
      <w:pPr>
        <w:widowControl w:val="0"/>
        <w:tabs>
          <w:tab w:val="left" w:pos="2180"/>
        </w:tabs>
        <w:autoSpaceDE w:val="0"/>
        <w:autoSpaceDN w:val="0"/>
        <w:adjustRightInd w:val="0"/>
        <w:spacing w:after="0" w:line="240" w:lineRule="auto"/>
        <w:ind w:right="-142"/>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ab/>
      </w:r>
    </w:p>
    <w:tbl>
      <w:tblPr>
        <w:tblW w:w="9498" w:type="dxa"/>
        <w:tblInd w:w="-72" w:type="dxa"/>
        <w:tblLayout w:type="fixed"/>
        <w:tblCellMar>
          <w:left w:w="70" w:type="dxa"/>
          <w:right w:w="70" w:type="dxa"/>
        </w:tblCellMar>
        <w:tblLook w:val="0000" w:firstRow="0" w:lastRow="0" w:firstColumn="0" w:lastColumn="0" w:noHBand="0" w:noVBand="0"/>
      </w:tblPr>
      <w:tblGrid>
        <w:gridCol w:w="425"/>
        <w:gridCol w:w="3684"/>
        <w:gridCol w:w="353"/>
        <w:gridCol w:w="73"/>
        <w:gridCol w:w="425"/>
        <w:gridCol w:w="496"/>
        <w:gridCol w:w="992"/>
        <w:gridCol w:w="992"/>
        <w:gridCol w:w="992"/>
        <w:gridCol w:w="496"/>
        <w:gridCol w:w="570"/>
      </w:tblGrid>
      <w:tr w:rsidR="00B50714" w:rsidRPr="00B50714" w:rsidTr="00B50714">
        <w:tblPrEx>
          <w:tblCellMar>
            <w:top w:w="0" w:type="dxa"/>
            <w:bottom w:w="0" w:type="dxa"/>
          </w:tblCellMar>
        </w:tblPrEx>
        <w:trPr>
          <w:trHeight w:val="853"/>
        </w:trPr>
        <w:tc>
          <w:tcPr>
            <w:tcW w:w="4535" w:type="dxa"/>
            <w:gridSpan w:val="4"/>
          </w:tcPr>
          <w:p w:rsidR="00B50714" w:rsidRPr="00B50714" w:rsidRDefault="00B50714" w:rsidP="00B50714">
            <w:pPr>
              <w:widowControl w:val="0"/>
              <w:autoSpaceDE w:val="0"/>
              <w:autoSpaceDN w:val="0"/>
              <w:adjustRightInd w:val="0"/>
              <w:spacing w:after="0" w:line="240" w:lineRule="auto"/>
              <w:jc w:val="center"/>
              <w:rPr>
                <w:rFonts w:ascii="Arial" w:eastAsia="Times New Roman" w:hAnsi="Arial" w:cs="Arial"/>
                <w:sz w:val="20"/>
                <w:szCs w:val="20"/>
                <w:lang w:val="en-US" w:eastAsia="ru-RU"/>
              </w:rPr>
            </w:pPr>
          </w:p>
        </w:tc>
        <w:tc>
          <w:tcPr>
            <w:tcW w:w="4963" w:type="dxa"/>
            <w:gridSpan w:val="7"/>
          </w:tcPr>
          <w:p w:rsidR="00B50714" w:rsidRPr="00B50714" w:rsidRDefault="00B50714" w:rsidP="00B50714">
            <w:pPr>
              <w:widowControl w:val="0"/>
              <w:autoSpaceDE w:val="0"/>
              <w:autoSpaceDN w:val="0"/>
              <w:adjustRightInd w:val="0"/>
              <w:spacing w:after="0" w:line="240" w:lineRule="auto"/>
              <w:rPr>
                <w:rFonts w:ascii="Arial" w:eastAsia="Times New Roman" w:hAnsi="Arial" w:cs="Arial"/>
                <w:b/>
                <w:sz w:val="28"/>
                <w:szCs w:val="20"/>
                <w:lang w:eastAsia="ru-RU"/>
              </w:rPr>
            </w:pPr>
          </w:p>
        </w:tc>
      </w:tr>
      <w:tr w:rsidR="00B50714" w:rsidRPr="00B50714" w:rsidTr="00B50714">
        <w:tblPrEx>
          <w:tblCellMar>
            <w:top w:w="0" w:type="dxa"/>
            <w:bottom w:w="0" w:type="dxa"/>
          </w:tblCellMar>
        </w:tblPrEx>
        <w:trPr>
          <w:cantSplit/>
          <w:trHeight w:val="457"/>
        </w:trPr>
        <w:tc>
          <w:tcPr>
            <w:tcW w:w="4462" w:type="dxa"/>
            <w:gridSpan w:val="3"/>
            <w:vMerge w:val="restart"/>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Arial" w:eastAsia="Times New Roman" w:hAnsi="Arial" w:cs="Arial"/>
                <w:sz w:val="16"/>
                <w:szCs w:val="16"/>
                <w:lang w:eastAsia="ru-RU"/>
              </w:rPr>
            </w:pPr>
          </w:p>
          <w:p w:rsidR="00B50714" w:rsidRPr="00B50714" w:rsidRDefault="00B50714" w:rsidP="00B50714">
            <w:pPr>
              <w:tabs>
                <w:tab w:val="left" w:pos="4320"/>
              </w:tabs>
              <w:spacing w:after="0" w:line="276" w:lineRule="auto"/>
              <w:rPr>
                <w:rFonts w:ascii="Times New Roman" w:eastAsia="Times New Roman" w:hAnsi="Times New Roman" w:cs="Times New Roman"/>
                <w:b/>
                <w:lang w:eastAsia="ru-RU"/>
              </w:rPr>
            </w:pPr>
            <w:r w:rsidRPr="00B50714">
              <w:rPr>
                <w:rFonts w:ascii="Times New Roman" w:eastAsia="Times New Roman" w:hAnsi="Times New Roman" w:cs="Times New Roman"/>
                <w:b/>
                <w:lang w:eastAsia="ru-RU"/>
              </w:rPr>
              <w:t xml:space="preserve">        Российская Федерация</w:t>
            </w:r>
          </w:p>
          <w:p w:rsidR="00B50714" w:rsidRPr="00B50714" w:rsidRDefault="00B50714" w:rsidP="00B50714">
            <w:pPr>
              <w:tabs>
                <w:tab w:val="left" w:pos="4320"/>
              </w:tabs>
              <w:spacing w:after="0" w:line="276" w:lineRule="auto"/>
              <w:rPr>
                <w:rFonts w:ascii="Times New Roman" w:eastAsia="Times New Roman" w:hAnsi="Times New Roman" w:cs="Times New Roman"/>
                <w:b/>
                <w:lang w:eastAsia="ru-RU"/>
              </w:rPr>
            </w:pPr>
            <w:r w:rsidRPr="00B50714">
              <w:rPr>
                <w:rFonts w:ascii="Times New Roman" w:eastAsia="Times New Roman" w:hAnsi="Times New Roman" w:cs="Times New Roman"/>
                <w:b/>
                <w:lang w:eastAsia="ru-RU"/>
              </w:rPr>
              <w:t xml:space="preserve">        АДМИНИСТРАЦИЯ</w:t>
            </w:r>
          </w:p>
          <w:p w:rsidR="00B50714" w:rsidRPr="00B50714" w:rsidRDefault="00B50714" w:rsidP="00B50714">
            <w:pPr>
              <w:tabs>
                <w:tab w:val="left" w:pos="4440"/>
                <w:tab w:val="center" w:pos="4677"/>
              </w:tabs>
              <w:spacing w:after="0" w:line="276" w:lineRule="auto"/>
              <w:rPr>
                <w:rFonts w:ascii="Times New Roman" w:eastAsia="Times New Roman" w:hAnsi="Times New Roman" w:cs="Times New Roman"/>
                <w:b/>
                <w:lang w:eastAsia="ru-RU"/>
              </w:rPr>
            </w:pPr>
            <w:r w:rsidRPr="00B50714">
              <w:rPr>
                <w:rFonts w:ascii="Times New Roman" w:eastAsia="Times New Roman" w:hAnsi="Times New Roman" w:cs="Times New Roman"/>
                <w:b/>
                <w:lang w:eastAsia="ru-RU"/>
              </w:rPr>
              <w:t xml:space="preserve">     ЗАВЕТИЛЬИЧЕВСКОГО</w:t>
            </w:r>
          </w:p>
          <w:p w:rsidR="00B50714" w:rsidRPr="00B50714" w:rsidRDefault="00B50714" w:rsidP="00B50714">
            <w:pPr>
              <w:tabs>
                <w:tab w:val="left" w:pos="6705"/>
              </w:tabs>
              <w:spacing w:after="0" w:line="276" w:lineRule="auto"/>
              <w:rPr>
                <w:rFonts w:ascii="Times New Roman" w:eastAsia="Times New Roman" w:hAnsi="Times New Roman" w:cs="Times New Roman"/>
                <w:b/>
                <w:lang w:eastAsia="ru-RU"/>
              </w:rPr>
            </w:pPr>
            <w:r w:rsidRPr="00B50714">
              <w:rPr>
                <w:rFonts w:ascii="Times New Roman" w:eastAsia="Times New Roman" w:hAnsi="Times New Roman" w:cs="Times New Roman"/>
                <w:b/>
                <w:lang w:eastAsia="ru-RU"/>
              </w:rPr>
              <w:t xml:space="preserve">  СЕЛЬСОВЕТА АЛЕЙСКОГО</w:t>
            </w:r>
          </w:p>
          <w:p w:rsidR="00B50714" w:rsidRPr="00B50714" w:rsidRDefault="00B50714" w:rsidP="00B50714">
            <w:pPr>
              <w:tabs>
                <w:tab w:val="left" w:pos="4305"/>
                <w:tab w:val="left" w:pos="4335"/>
                <w:tab w:val="left" w:pos="5580"/>
              </w:tabs>
              <w:spacing w:after="0" w:line="276" w:lineRule="auto"/>
              <w:rPr>
                <w:rFonts w:ascii="Times New Roman" w:eastAsia="Times New Roman" w:hAnsi="Times New Roman" w:cs="Times New Roman"/>
                <w:b/>
                <w:lang w:eastAsia="ru-RU"/>
              </w:rPr>
            </w:pPr>
            <w:r w:rsidRPr="00B50714">
              <w:rPr>
                <w:rFonts w:ascii="Times New Roman" w:eastAsia="Times New Roman" w:hAnsi="Times New Roman" w:cs="Times New Roman"/>
                <w:b/>
                <w:lang w:eastAsia="ru-RU"/>
              </w:rPr>
              <w:t>РАЙОНА АЛТАЙСКОГО КРАЯ</w:t>
            </w:r>
          </w:p>
          <w:p w:rsidR="00B50714" w:rsidRPr="00B50714" w:rsidRDefault="00B50714" w:rsidP="00B50714">
            <w:pPr>
              <w:tabs>
                <w:tab w:val="center" w:pos="4677"/>
                <w:tab w:val="left" w:pos="5610"/>
              </w:tabs>
              <w:spacing w:after="0" w:line="276" w:lineRule="auto"/>
              <w:rPr>
                <w:rFonts w:ascii="Times New Roman" w:eastAsia="Times New Roman" w:hAnsi="Times New Roman" w:cs="Times New Roman"/>
                <w:lang w:eastAsia="ru-RU"/>
              </w:rPr>
            </w:pPr>
            <w:r w:rsidRPr="00B50714">
              <w:rPr>
                <w:rFonts w:ascii="Times New Roman" w:eastAsia="Times New Roman" w:hAnsi="Times New Roman" w:cs="Times New Roman"/>
                <w:lang w:eastAsia="ru-RU"/>
              </w:rPr>
              <w:t xml:space="preserve">     </w:t>
            </w:r>
            <w:proofErr w:type="gramStart"/>
            <w:r w:rsidRPr="00B50714">
              <w:rPr>
                <w:rFonts w:ascii="Times New Roman" w:eastAsia="Times New Roman" w:hAnsi="Times New Roman" w:cs="Times New Roman"/>
                <w:lang w:eastAsia="ru-RU"/>
              </w:rPr>
              <w:t>Садовая</w:t>
            </w:r>
            <w:r w:rsidRPr="00B50714">
              <w:rPr>
                <w:rFonts w:ascii="Times New Roman" w:eastAsia="Times New Roman" w:hAnsi="Times New Roman" w:cs="Times New Roman"/>
                <w:b/>
                <w:lang w:eastAsia="ru-RU"/>
              </w:rPr>
              <w:t xml:space="preserve"> </w:t>
            </w:r>
            <w:r w:rsidRPr="00B50714">
              <w:rPr>
                <w:rFonts w:ascii="Times New Roman" w:eastAsia="Times New Roman" w:hAnsi="Times New Roman" w:cs="Times New Roman"/>
                <w:lang w:eastAsia="ru-RU"/>
              </w:rPr>
              <w:t xml:space="preserve"> ул.</w:t>
            </w:r>
            <w:proofErr w:type="gramEnd"/>
            <w:r w:rsidRPr="00B50714">
              <w:rPr>
                <w:rFonts w:ascii="Times New Roman" w:eastAsia="Times New Roman" w:hAnsi="Times New Roman" w:cs="Times New Roman"/>
                <w:lang w:eastAsia="ru-RU"/>
              </w:rPr>
              <w:t xml:space="preserve">,17, </w:t>
            </w:r>
            <w:proofErr w:type="spellStart"/>
            <w:r w:rsidRPr="00B50714">
              <w:rPr>
                <w:rFonts w:ascii="Times New Roman" w:eastAsia="Times New Roman" w:hAnsi="Times New Roman" w:cs="Times New Roman"/>
                <w:lang w:eastAsia="ru-RU"/>
              </w:rPr>
              <w:t>п.Заветы</w:t>
            </w:r>
            <w:proofErr w:type="spellEnd"/>
            <w:r w:rsidRPr="00B50714">
              <w:rPr>
                <w:rFonts w:ascii="Times New Roman" w:eastAsia="Times New Roman" w:hAnsi="Times New Roman" w:cs="Times New Roman"/>
                <w:lang w:eastAsia="ru-RU"/>
              </w:rPr>
              <w:t xml:space="preserve"> Ильича,</w:t>
            </w:r>
          </w:p>
          <w:p w:rsidR="00B50714" w:rsidRPr="00B50714" w:rsidRDefault="00B50714" w:rsidP="00B50714">
            <w:pPr>
              <w:tabs>
                <w:tab w:val="center" w:pos="4677"/>
                <w:tab w:val="left" w:pos="5610"/>
              </w:tabs>
              <w:spacing w:after="0" w:line="276" w:lineRule="auto"/>
              <w:rPr>
                <w:rFonts w:ascii="Times New Roman" w:eastAsia="Times New Roman" w:hAnsi="Times New Roman" w:cs="Times New Roman"/>
                <w:lang w:eastAsia="ru-RU"/>
              </w:rPr>
            </w:pPr>
            <w:r w:rsidRPr="00B50714">
              <w:rPr>
                <w:rFonts w:ascii="Times New Roman" w:eastAsia="Times New Roman" w:hAnsi="Times New Roman" w:cs="Times New Roman"/>
                <w:lang w:eastAsia="ru-RU"/>
              </w:rPr>
              <w:t>Алейский район Алтайский край,658110</w:t>
            </w:r>
          </w:p>
          <w:p w:rsidR="00B50714" w:rsidRPr="00B50714" w:rsidRDefault="00B50714" w:rsidP="00B50714">
            <w:pPr>
              <w:tabs>
                <w:tab w:val="center" w:pos="4677"/>
              </w:tabs>
              <w:spacing w:after="0" w:line="276" w:lineRule="auto"/>
              <w:rPr>
                <w:rFonts w:ascii="Times New Roman" w:eastAsia="Times New Roman" w:hAnsi="Times New Roman" w:cs="Times New Roman"/>
                <w:lang w:eastAsia="ru-RU"/>
              </w:rPr>
            </w:pPr>
            <w:r w:rsidRPr="00B50714">
              <w:rPr>
                <w:rFonts w:ascii="Times New Roman" w:eastAsia="Times New Roman" w:hAnsi="Times New Roman" w:cs="Times New Roman"/>
                <w:lang w:eastAsia="ru-RU"/>
              </w:rPr>
              <w:t xml:space="preserve">            658110 тел/факс 40641</w:t>
            </w:r>
          </w:p>
          <w:p w:rsidR="00B50714" w:rsidRPr="00B50714" w:rsidRDefault="00B50714" w:rsidP="00B50714">
            <w:pPr>
              <w:tabs>
                <w:tab w:val="center" w:pos="4677"/>
              </w:tabs>
              <w:spacing w:after="0" w:line="276" w:lineRule="auto"/>
              <w:rPr>
                <w:rFonts w:ascii="Times New Roman" w:eastAsia="Times New Roman" w:hAnsi="Times New Roman" w:cs="Times New Roman"/>
                <w:lang w:val="en-US" w:eastAsia="ru-RU"/>
              </w:rPr>
            </w:pPr>
            <w:r w:rsidRPr="00B50714">
              <w:rPr>
                <w:rFonts w:ascii="Times New Roman" w:eastAsia="Times New Roman" w:hAnsi="Times New Roman" w:cs="Times New Roman"/>
                <w:lang w:eastAsia="ru-RU"/>
              </w:rPr>
              <w:t xml:space="preserve">            </w:t>
            </w:r>
            <w:r w:rsidRPr="00B50714">
              <w:rPr>
                <w:rFonts w:ascii="Times New Roman" w:eastAsia="Times New Roman" w:hAnsi="Times New Roman" w:cs="Times New Roman"/>
                <w:lang w:val="en-US" w:eastAsia="ru-RU"/>
              </w:rPr>
              <w:t>e-mail: alzavess@mail.ru</w:t>
            </w:r>
          </w:p>
          <w:p w:rsidR="00B50714" w:rsidRPr="00DF032F"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DF032F">
              <w:rPr>
                <w:rFonts w:ascii="Times New Roman" w:eastAsia="Times New Roman" w:hAnsi="Times New Roman" w:cs="Times New Roman"/>
                <w:sz w:val="24"/>
                <w:szCs w:val="24"/>
                <w:lang w:val="en-US" w:eastAsia="ru-RU"/>
              </w:rPr>
              <w:t>_____________№______________</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 xml:space="preserve">на </w:t>
            </w:r>
            <w:proofErr w:type="gramStart"/>
            <w:r w:rsidRPr="00B50714">
              <w:rPr>
                <w:rFonts w:ascii="Times New Roman" w:eastAsia="Times New Roman" w:hAnsi="Times New Roman" w:cs="Times New Roman"/>
                <w:sz w:val="24"/>
                <w:szCs w:val="24"/>
                <w:lang w:eastAsia="ru-RU"/>
              </w:rPr>
              <w:t>№  _</w:t>
            </w:r>
            <w:proofErr w:type="gramEnd"/>
            <w:r w:rsidRPr="00B50714">
              <w:rPr>
                <w:rFonts w:ascii="Times New Roman" w:eastAsia="Times New Roman" w:hAnsi="Times New Roman" w:cs="Times New Roman"/>
                <w:sz w:val="24"/>
                <w:szCs w:val="24"/>
                <w:lang w:eastAsia="ru-RU"/>
              </w:rPr>
              <w:t xml:space="preserve">_____________от _______ </w:t>
            </w:r>
          </w:p>
          <w:p w:rsidR="00B50714" w:rsidRPr="00B50714" w:rsidRDefault="00B50714" w:rsidP="00B50714">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50714">
              <w:rPr>
                <w:rFonts w:ascii="Times New Roman" w:eastAsia="Times New Roman" w:hAnsi="Times New Roman" w:cs="Times New Roman"/>
                <w:sz w:val="20"/>
                <w:szCs w:val="20"/>
                <w:lang w:eastAsia="ru-RU"/>
              </w:rPr>
              <w:t xml:space="preserve">                                1 </w:t>
            </w:r>
            <w:proofErr w:type="spellStart"/>
            <w:r w:rsidRPr="00B50714">
              <w:rPr>
                <w:rFonts w:ascii="Times New Roman" w:eastAsia="Times New Roman" w:hAnsi="Times New Roman" w:cs="Times New Roman"/>
                <w:sz w:val="20"/>
                <w:szCs w:val="20"/>
                <w:lang w:eastAsia="ru-RU"/>
              </w:rPr>
              <w:t>инт</w:t>
            </w:r>
            <w:proofErr w:type="spellEnd"/>
            <w:r w:rsidRPr="00B50714">
              <w:rPr>
                <w:rFonts w:ascii="Times New Roman" w:eastAsia="Times New Roman" w:hAnsi="Times New Roman" w:cs="Times New Roman"/>
                <w:sz w:val="20"/>
                <w:szCs w:val="20"/>
                <w:lang w:eastAsia="ru-RU"/>
              </w:rPr>
              <w:t>.</w:t>
            </w:r>
          </w:p>
          <w:p w:rsidR="00B50714" w:rsidRPr="00B50714" w:rsidRDefault="00B50714" w:rsidP="00B50714">
            <w:pPr>
              <w:widowControl w:val="0"/>
              <w:autoSpaceDE w:val="0"/>
              <w:autoSpaceDN w:val="0"/>
              <w:adjustRightInd w:val="0"/>
              <w:spacing w:after="0" w:line="240" w:lineRule="auto"/>
              <w:rPr>
                <w:rFonts w:ascii="Arial" w:eastAsia="Times New Roman" w:hAnsi="Arial" w:cs="Arial"/>
                <w:sz w:val="20"/>
                <w:szCs w:val="20"/>
                <w:lang w:eastAsia="ru-RU"/>
              </w:rPr>
            </w:pPr>
          </w:p>
        </w:tc>
        <w:tc>
          <w:tcPr>
            <w:tcW w:w="498" w:type="dxa"/>
            <w:gridSpan w:val="2"/>
            <w:tcBorders>
              <w:top w:val="nil"/>
              <w:left w:val="nil"/>
              <w:bottom w:val="nil"/>
              <w:right w:val="single" w:sz="4" w:space="0" w:color="auto"/>
            </w:tcBorders>
          </w:tcPr>
          <w:p w:rsidR="00B50714" w:rsidRPr="00B50714" w:rsidRDefault="00B50714" w:rsidP="00B50714">
            <w:pPr>
              <w:keepNext/>
              <w:autoSpaceDE w:val="0"/>
              <w:autoSpaceDN w:val="0"/>
              <w:spacing w:after="0" w:line="240" w:lineRule="auto"/>
              <w:jc w:val="right"/>
              <w:outlineLvl w:val="0"/>
              <w:rPr>
                <w:rFonts w:ascii="Times New Roman" w:eastAsia="Times New Roman" w:hAnsi="Times New Roman" w:cs="Times New Roman"/>
                <w:sz w:val="28"/>
                <w:szCs w:val="28"/>
                <w:lang w:eastAsia="ru-RU"/>
              </w:rPr>
            </w:pPr>
          </w:p>
        </w:tc>
        <w:tc>
          <w:tcPr>
            <w:tcW w:w="496" w:type="dxa"/>
            <w:tcBorders>
              <w:top w:val="single" w:sz="4" w:space="0" w:color="auto"/>
              <w:left w:val="single" w:sz="4" w:space="0" w:color="auto"/>
              <w:bottom w:val="nil"/>
              <w:right w:val="nil"/>
            </w:tcBorders>
          </w:tcPr>
          <w:p w:rsidR="00B50714" w:rsidRPr="00B50714" w:rsidRDefault="00B50714" w:rsidP="00B50714">
            <w:pPr>
              <w:keepNext/>
              <w:autoSpaceDE w:val="0"/>
              <w:autoSpaceDN w:val="0"/>
              <w:spacing w:after="0" w:line="240" w:lineRule="auto"/>
              <w:jc w:val="right"/>
              <w:outlineLvl w:val="0"/>
              <w:rPr>
                <w:rFonts w:ascii="Times New Roman" w:eastAsia="Times New Roman" w:hAnsi="Times New Roman" w:cs="Times New Roman"/>
                <w:noProof/>
                <w:sz w:val="28"/>
                <w:szCs w:val="28"/>
                <w:lang w:eastAsia="ru-RU"/>
              </w:rPr>
            </w:pPr>
          </w:p>
        </w:tc>
        <w:tc>
          <w:tcPr>
            <w:tcW w:w="992"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ind w:left="428" w:right="282"/>
              <w:rPr>
                <w:rFonts w:ascii="Arial" w:eastAsia="Times New Roman" w:hAnsi="Arial" w:cs="Arial"/>
                <w:sz w:val="28"/>
                <w:szCs w:val="28"/>
                <w:lang w:eastAsia="ru-RU"/>
              </w:rPr>
            </w:pPr>
            <w:r w:rsidRPr="00B50714">
              <w:rPr>
                <w:rFonts w:ascii="Arial" w:eastAsia="Times New Roman" w:hAnsi="Arial" w:cs="Arial"/>
                <w:sz w:val="20"/>
                <w:szCs w:val="20"/>
                <w:lang w:eastAsia="ru-RU"/>
              </w:rPr>
              <w:t xml:space="preserve"> </w:t>
            </w:r>
          </w:p>
        </w:tc>
        <w:tc>
          <w:tcPr>
            <w:tcW w:w="992"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ind w:left="428" w:right="282"/>
              <w:rPr>
                <w:rFonts w:ascii="Arial" w:eastAsia="Times New Roman" w:hAnsi="Arial" w:cs="Arial"/>
                <w:sz w:val="28"/>
                <w:szCs w:val="28"/>
                <w:lang w:eastAsia="ru-RU"/>
              </w:rPr>
            </w:pPr>
          </w:p>
        </w:tc>
        <w:tc>
          <w:tcPr>
            <w:tcW w:w="992"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ind w:left="428" w:right="282"/>
              <w:rPr>
                <w:rFonts w:ascii="Arial" w:eastAsia="Times New Roman" w:hAnsi="Arial" w:cs="Arial"/>
                <w:sz w:val="28"/>
                <w:szCs w:val="28"/>
                <w:lang w:eastAsia="ru-RU"/>
              </w:rPr>
            </w:pPr>
          </w:p>
        </w:tc>
        <w:tc>
          <w:tcPr>
            <w:tcW w:w="496" w:type="dxa"/>
            <w:tcBorders>
              <w:top w:val="single" w:sz="4" w:space="0" w:color="auto"/>
              <w:left w:val="nil"/>
              <w:bottom w:val="nil"/>
              <w:right w:val="single" w:sz="4" w:space="0" w:color="auto"/>
            </w:tcBorders>
          </w:tcPr>
          <w:p w:rsidR="00B50714" w:rsidRPr="00B50714" w:rsidRDefault="00B50714" w:rsidP="00B50714">
            <w:pPr>
              <w:widowControl w:val="0"/>
              <w:autoSpaceDE w:val="0"/>
              <w:autoSpaceDN w:val="0"/>
              <w:adjustRightInd w:val="0"/>
              <w:spacing w:after="0" w:line="240" w:lineRule="auto"/>
              <w:ind w:left="428" w:right="282"/>
              <w:rPr>
                <w:rFonts w:ascii="Arial" w:eastAsia="Times New Roman" w:hAnsi="Arial" w:cs="Arial"/>
                <w:sz w:val="28"/>
                <w:szCs w:val="28"/>
                <w:lang w:eastAsia="ru-RU"/>
              </w:rPr>
            </w:pPr>
          </w:p>
        </w:tc>
        <w:tc>
          <w:tcPr>
            <w:tcW w:w="570" w:type="dxa"/>
            <w:tcBorders>
              <w:top w:val="nil"/>
              <w:left w:val="single" w:sz="4" w:space="0" w:color="auto"/>
              <w:bottom w:val="nil"/>
              <w:right w:val="nil"/>
            </w:tcBorders>
          </w:tcPr>
          <w:p w:rsidR="00B50714" w:rsidRPr="00B50714" w:rsidRDefault="00B50714" w:rsidP="00B50714">
            <w:pPr>
              <w:widowControl w:val="0"/>
              <w:autoSpaceDE w:val="0"/>
              <w:autoSpaceDN w:val="0"/>
              <w:adjustRightInd w:val="0"/>
              <w:spacing w:after="0" w:line="240" w:lineRule="auto"/>
              <w:ind w:left="428" w:right="282"/>
              <w:rPr>
                <w:rFonts w:ascii="Arial" w:eastAsia="Times New Roman" w:hAnsi="Arial" w:cs="Arial"/>
                <w:sz w:val="28"/>
                <w:szCs w:val="28"/>
                <w:lang w:eastAsia="ru-RU"/>
              </w:rPr>
            </w:pPr>
          </w:p>
        </w:tc>
      </w:tr>
      <w:tr w:rsidR="00B50714" w:rsidRPr="00B50714" w:rsidTr="00B50714">
        <w:tblPrEx>
          <w:tblCellMar>
            <w:top w:w="0" w:type="dxa"/>
            <w:bottom w:w="0" w:type="dxa"/>
          </w:tblCellMar>
        </w:tblPrEx>
        <w:trPr>
          <w:cantSplit/>
          <w:trHeight w:val="1953"/>
        </w:trPr>
        <w:tc>
          <w:tcPr>
            <w:tcW w:w="4462" w:type="dxa"/>
            <w:gridSpan w:val="3"/>
            <w:vMerge/>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Arial" w:eastAsia="Times New Roman" w:hAnsi="Arial" w:cs="Arial"/>
                <w:noProof/>
                <w:sz w:val="20"/>
                <w:szCs w:val="20"/>
                <w:lang w:eastAsia="ru-RU"/>
              </w:rPr>
            </w:pPr>
          </w:p>
        </w:tc>
        <w:tc>
          <w:tcPr>
            <w:tcW w:w="5036" w:type="dxa"/>
            <w:gridSpan w:val="8"/>
            <w:tcBorders>
              <w:top w:val="nil"/>
              <w:left w:val="nil"/>
              <w:bottom w:val="nil"/>
              <w:right w:val="nil"/>
            </w:tcBorders>
          </w:tcPr>
          <w:p w:rsidR="00B50714" w:rsidRPr="00B50714" w:rsidRDefault="00B50714" w:rsidP="00B50714">
            <w:pPr>
              <w:widowControl w:val="0"/>
              <w:tabs>
                <w:tab w:val="left" w:pos="1239"/>
              </w:tabs>
              <w:autoSpaceDE w:val="0"/>
              <w:autoSpaceDN w:val="0"/>
              <w:adjustRightInd w:val="0"/>
              <w:spacing w:after="0" w:line="240" w:lineRule="auto"/>
              <w:ind w:left="43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Вице-губернатору – заместителю Председателя Правительства - руководителю аппарата Губернатора и Правительства Оренбургской области</w:t>
            </w:r>
          </w:p>
          <w:p w:rsidR="00B50714" w:rsidRPr="00B50714" w:rsidRDefault="00B50714" w:rsidP="00B50714">
            <w:pPr>
              <w:keepNext/>
              <w:autoSpaceDE w:val="0"/>
              <w:autoSpaceDN w:val="0"/>
              <w:spacing w:after="0" w:line="240" w:lineRule="auto"/>
              <w:ind w:left="430" w:right="566"/>
              <w:jc w:val="both"/>
              <w:outlineLvl w:val="0"/>
              <w:rPr>
                <w:rFonts w:ascii="Times New Roman" w:eastAsia="Times New Roman" w:hAnsi="Times New Roman" w:cs="Times New Roman"/>
                <w:sz w:val="28"/>
                <w:szCs w:val="28"/>
                <w:lang w:eastAsia="ru-RU"/>
              </w:rPr>
            </w:pPr>
            <w:r w:rsidRPr="00B50714">
              <w:rPr>
                <w:rFonts w:ascii="Times New Roman" w:eastAsia="Times New Roman" w:hAnsi="Times New Roman" w:cs="Times New Roman"/>
                <w:noProof/>
                <w:sz w:val="28"/>
                <w:szCs w:val="28"/>
                <w:lang w:val="en-US" w:eastAsia="ru-RU"/>
              </w:rPr>
              <w:t>Д.В.Кулагину</w:t>
            </w:r>
          </w:p>
        </w:tc>
      </w:tr>
      <w:tr w:rsidR="00B50714" w:rsidRPr="00B50714" w:rsidTr="00B50714">
        <w:tblPrEx>
          <w:tblCellMar>
            <w:top w:w="0" w:type="dxa"/>
            <w:bottom w:w="0" w:type="dxa"/>
          </w:tblCellMar>
        </w:tblPrEx>
        <w:trPr>
          <w:cantSplit/>
        </w:trPr>
        <w:tc>
          <w:tcPr>
            <w:tcW w:w="425" w:type="dxa"/>
            <w:tcBorders>
              <w:top w:val="single" w:sz="4" w:space="0" w:color="auto"/>
              <w:left w:val="single" w:sz="4" w:space="0" w:color="auto"/>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3684"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353" w:type="dxa"/>
            <w:tcBorders>
              <w:top w:val="single" w:sz="4" w:space="0" w:color="auto"/>
              <w:left w:val="nil"/>
              <w:bottom w:val="nil"/>
              <w:right w:val="single" w:sz="4" w:space="0" w:color="auto"/>
            </w:tcBorders>
          </w:tcPr>
          <w:p w:rsidR="00B50714" w:rsidRPr="00B50714" w:rsidRDefault="00B50714" w:rsidP="00B50714">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5036" w:type="dxa"/>
            <w:gridSpan w:val="8"/>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Arial" w:eastAsia="Times New Roman" w:hAnsi="Arial" w:cs="Arial"/>
                <w:sz w:val="32"/>
                <w:szCs w:val="32"/>
                <w:lang w:eastAsia="ru-RU"/>
              </w:rPr>
            </w:pPr>
          </w:p>
        </w:tc>
      </w:tr>
      <w:tr w:rsidR="00B50714" w:rsidRPr="00B50714" w:rsidTr="00B50714">
        <w:tblPrEx>
          <w:tblCellMar>
            <w:top w:w="0" w:type="dxa"/>
            <w:bottom w:w="0" w:type="dxa"/>
          </w:tblCellMar>
        </w:tblPrEx>
        <w:tc>
          <w:tcPr>
            <w:tcW w:w="4462" w:type="dxa"/>
            <w:gridSpan w:val="3"/>
            <w:tcBorders>
              <w:top w:val="nil"/>
              <w:left w:val="nil"/>
              <w:bottom w:val="nil"/>
              <w:right w:val="nil"/>
            </w:tcBorders>
          </w:tcPr>
          <w:p w:rsidR="00B50714" w:rsidRPr="00B50714" w:rsidRDefault="00B50714" w:rsidP="00B50714">
            <w:pPr>
              <w:autoSpaceDE w:val="0"/>
              <w:autoSpaceDN w:val="0"/>
              <w:spacing w:after="0" w:line="240" w:lineRule="auto"/>
              <w:jc w:val="both"/>
              <w:rPr>
                <w:rFonts w:ascii="Times New Roman" w:eastAsia="Times New Roman" w:hAnsi="Times New Roman" w:cs="Times New Roman"/>
                <w:bCs/>
                <w:sz w:val="32"/>
                <w:szCs w:val="32"/>
                <w:lang w:eastAsia="ru-RU"/>
              </w:rPr>
            </w:pPr>
            <w:r w:rsidRPr="00B50714">
              <w:rPr>
                <w:rFonts w:ascii="Times New Roman" w:eastAsia="Times New Roman" w:hAnsi="Times New Roman" w:cs="Times New Roman"/>
                <w:bCs/>
                <w:sz w:val="28"/>
                <w:szCs w:val="28"/>
                <w:lang w:eastAsia="ru-RU"/>
              </w:rPr>
              <w:t>О направлении информации</w:t>
            </w:r>
          </w:p>
        </w:tc>
        <w:tc>
          <w:tcPr>
            <w:tcW w:w="5036" w:type="dxa"/>
            <w:gridSpan w:val="8"/>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Arial" w:eastAsia="Times New Roman" w:hAnsi="Arial" w:cs="Arial"/>
                <w:sz w:val="32"/>
                <w:szCs w:val="32"/>
                <w:lang w:eastAsia="ru-RU"/>
              </w:rPr>
            </w:pPr>
          </w:p>
        </w:tc>
      </w:tr>
    </w:tbl>
    <w:p w:rsidR="00B50714" w:rsidRPr="00B50714" w:rsidRDefault="00B50714" w:rsidP="00B50714">
      <w:pPr>
        <w:widowControl w:val="0"/>
        <w:autoSpaceDE w:val="0"/>
        <w:autoSpaceDN w:val="0"/>
        <w:adjustRightInd w:val="0"/>
        <w:spacing w:after="0" w:line="240" w:lineRule="auto"/>
        <w:ind w:right="-142"/>
        <w:jc w:val="center"/>
        <w:rPr>
          <w:rFonts w:ascii="Times New Roman" w:eastAsia="Times New Roman" w:hAnsi="Times New Roman" w:cs="Times New Roman"/>
          <w:sz w:val="28"/>
          <w:szCs w:val="28"/>
          <w:lang w:eastAsia="ru-RU"/>
        </w:rPr>
      </w:pPr>
      <w:r w:rsidRPr="00B50714">
        <w:rPr>
          <w:rFonts w:ascii="Arial" w:eastAsia="Times New Roman" w:hAnsi="Arial" w:cs="Arial"/>
          <w:noProof/>
          <w:sz w:val="20"/>
          <w:szCs w:val="20"/>
          <w:lang w:eastAsia="ru-RU"/>
        </w:rPr>
        <mc:AlternateContent>
          <mc:Choice Requires="wpg">
            <w:drawing>
              <wp:anchor distT="0" distB="0" distL="114300" distR="114300" simplePos="0" relativeHeight="251692032" behindDoc="0" locked="0" layoutInCell="1" allowOverlap="1">
                <wp:simplePos x="0" y="0"/>
                <wp:positionH relativeFrom="column">
                  <wp:posOffset>1828800</wp:posOffset>
                </wp:positionH>
                <wp:positionV relativeFrom="paragraph">
                  <wp:posOffset>52705</wp:posOffset>
                </wp:positionV>
                <wp:extent cx="635" cy="474980"/>
                <wp:effectExtent l="60960" t="18415" r="52705" b="20955"/>
                <wp:wrapNone/>
                <wp:docPr id="17"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474980"/>
                          <a:chOff x="6536" y="4072"/>
                          <a:chExt cx="1" cy="748"/>
                        </a:xfrm>
                      </wpg:grpSpPr>
                      <wps:wsp>
                        <wps:cNvPr id="18" name="Line 76"/>
                        <wps:cNvCnPr>
                          <a:cxnSpLocks noChangeShapeType="1"/>
                        </wps:cNvCnPr>
                        <wps:spPr bwMode="auto">
                          <a:xfrm flipV="1">
                            <a:off x="6536" y="4072"/>
                            <a:ext cx="0"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77"/>
                        <wps:cNvCnPr>
                          <a:cxnSpLocks noChangeShapeType="1"/>
                        </wps:cNvCnPr>
                        <wps:spPr bwMode="auto">
                          <a:xfrm>
                            <a:off x="6536" y="4537"/>
                            <a:ext cx="1" cy="2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DBBD3F" id="Группа 17" o:spid="_x0000_s1026" style="position:absolute;margin-left:2in;margin-top:4.15pt;width:.05pt;height:37.4pt;z-index:251692032" coordorigin="6536,4072" coordsize="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">
                <v:line id="Line 76" o:spid="_x0000_s1027" style="position:absolute;flip:y;visibility:visible;mso-wrap-style:square" from="6536,4072" to="6536,4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line id="Line 77" o:spid="_x0000_s1028" style="position:absolute;visibility:visible;mso-wrap-style:square" from="6536,4537" to="6537,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group>
            </w:pict>
          </mc:Fallback>
        </mc:AlternateContent>
      </w:r>
    </w:p>
    <w:p w:rsidR="00B50714" w:rsidRPr="00B50714" w:rsidRDefault="00B50714" w:rsidP="00B50714">
      <w:pPr>
        <w:widowControl w:val="0"/>
        <w:autoSpaceDE w:val="0"/>
        <w:autoSpaceDN w:val="0"/>
        <w:adjustRightInd w:val="0"/>
        <w:spacing w:after="0" w:line="240" w:lineRule="auto"/>
        <w:ind w:right="-142"/>
        <w:rPr>
          <w:rFonts w:ascii="Times New Roman" w:eastAsia="Times New Roman" w:hAnsi="Times New Roman" w:cs="Times New Roman"/>
          <w:sz w:val="20"/>
          <w:szCs w:val="20"/>
          <w:lang w:eastAsia="ru-RU"/>
        </w:rPr>
      </w:pPr>
      <w:r w:rsidRPr="00B50714">
        <w:rPr>
          <w:rFonts w:ascii="Times New Roman" w:eastAsia="Times New Roman" w:hAnsi="Times New Roman" w:cs="Times New Roman"/>
          <w:sz w:val="20"/>
          <w:szCs w:val="20"/>
          <w:lang w:eastAsia="ru-RU"/>
        </w:rPr>
        <w:t xml:space="preserve">                                                       2 </w:t>
      </w:r>
      <w:proofErr w:type="spellStart"/>
      <w:r w:rsidRPr="00B50714">
        <w:rPr>
          <w:rFonts w:ascii="Times New Roman" w:eastAsia="Times New Roman" w:hAnsi="Times New Roman" w:cs="Times New Roman"/>
          <w:sz w:val="20"/>
          <w:szCs w:val="20"/>
          <w:lang w:eastAsia="ru-RU"/>
        </w:rPr>
        <w:t>инт</w:t>
      </w:r>
      <w:proofErr w:type="spellEnd"/>
      <w:r w:rsidRPr="00B50714">
        <w:rPr>
          <w:rFonts w:ascii="Times New Roman" w:eastAsia="Times New Roman" w:hAnsi="Times New Roman" w:cs="Times New Roman"/>
          <w:sz w:val="20"/>
          <w:szCs w:val="20"/>
          <w:lang w:eastAsia="ru-RU"/>
        </w:rPr>
        <w:t>.</w:t>
      </w:r>
    </w:p>
    <w:p w:rsidR="00B50714" w:rsidRPr="00B50714" w:rsidRDefault="00B50714" w:rsidP="00B50714">
      <w:pPr>
        <w:widowControl w:val="0"/>
        <w:autoSpaceDE w:val="0"/>
        <w:autoSpaceDN w:val="0"/>
        <w:adjustRightInd w:val="0"/>
        <w:spacing w:after="0" w:line="240" w:lineRule="auto"/>
        <w:ind w:right="-142"/>
        <w:jc w:val="center"/>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right="-142"/>
        <w:jc w:val="center"/>
        <w:rPr>
          <w:rFonts w:ascii="Times New Roman" w:eastAsia="Times New Roman" w:hAnsi="Times New Roman" w:cs="Times New Roman"/>
          <w:sz w:val="28"/>
          <w:szCs w:val="28"/>
          <w:lang w:eastAsia="ru-RU"/>
        </w:rPr>
      </w:pPr>
      <w:r w:rsidRPr="00B50714">
        <w:rPr>
          <w:rFonts w:ascii="Arial" w:eastAsia="Times New Roman" w:hAnsi="Arial" w:cs="Arial"/>
          <w:noProof/>
          <w:sz w:val="20"/>
          <w:szCs w:val="20"/>
          <w:lang w:eastAsia="ru-RU"/>
        </w:rPr>
        <mc:AlternateContent>
          <mc:Choice Requires="wpg">
            <w:drawing>
              <wp:anchor distT="0" distB="0" distL="114300" distR="114300" simplePos="0" relativeHeight="251691008" behindDoc="0" locked="0" layoutInCell="1" allowOverlap="1">
                <wp:simplePos x="0" y="0"/>
                <wp:positionH relativeFrom="column">
                  <wp:posOffset>1066800</wp:posOffset>
                </wp:positionH>
                <wp:positionV relativeFrom="paragraph">
                  <wp:posOffset>153035</wp:posOffset>
                </wp:positionV>
                <wp:extent cx="635" cy="474980"/>
                <wp:effectExtent l="60960" t="16510" r="52705" b="22860"/>
                <wp:wrapNone/>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474980"/>
                          <a:chOff x="6536" y="4072"/>
                          <a:chExt cx="1" cy="748"/>
                        </a:xfrm>
                      </wpg:grpSpPr>
                      <wps:wsp>
                        <wps:cNvPr id="15" name="Line 73"/>
                        <wps:cNvCnPr>
                          <a:cxnSpLocks noChangeShapeType="1"/>
                        </wps:cNvCnPr>
                        <wps:spPr bwMode="auto">
                          <a:xfrm flipV="1">
                            <a:off x="6536" y="4072"/>
                            <a:ext cx="0"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74"/>
                        <wps:cNvCnPr>
                          <a:cxnSpLocks noChangeShapeType="1"/>
                        </wps:cNvCnPr>
                        <wps:spPr bwMode="auto">
                          <a:xfrm>
                            <a:off x="6536" y="4537"/>
                            <a:ext cx="1" cy="2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EA729F" id="Группа 14" o:spid="_x0000_s1026" style="position:absolute;margin-left:84pt;margin-top:12.05pt;width:.05pt;height:37.4pt;z-index:251691008" coordorigin="6536,4072" coordsize="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">
                <v:line id="Line 73" o:spid="_x0000_s1027" style="position:absolute;flip:y;visibility:visible;mso-wrap-style:square" from="6536,4072" to="6536,4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vqxAAAANsAAAAPAAAAZHJzL2Rvd25yZXYueG1sRI9Ba8JA&#10;EIXvQv/DMgUvoW6sWN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K9oK+rEAAAA2wAAAA8A&#10;AAAAAAAAAAAAAAAABwIAAGRycy9kb3ducmV2LnhtbFBLBQYAAAAAAwADALcAAAD4AgAAAAA=&#10;">
                  <v:stroke endarrow="block"/>
                </v:line>
                <v:line id="Line 74" o:spid="_x0000_s1028" style="position:absolute;visibility:visible;mso-wrap-style:square" from="6536,4537" to="6537,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group>
            </w:pict>
          </mc:Fallback>
        </mc:AlternateContent>
      </w:r>
      <w:r w:rsidRPr="00B50714">
        <w:rPr>
          <w:rFonts w:ascii="Times New Roman" w:eastAsia="Times New Roman" w:hAnsi="Times New Roman" w:cs="Times New Roman"/>
          <w:sz w:val="28"/>
          <w:szCs w:val="28"/>
          <w:lang w:eastAsia="ru-RU"/>
        </w:rPr>
        <w:t>Уважаемый Дмитрий Владимирович!</w:t>
      </w:r>
    </w:p>
    <w:p w:rsidR="00B50714" w:rsidRPr="00B50714" w:rsidRDefault="00B50714" w:rsidP="00B50714">
      <w:pPr>
        <w:widowControl w:val="0"/>
        <w:suppressAutoHyphens/>
        <w:autoSpaceDE w:val="0"/>
        <w:autoSpaceDN w:val="0"/>
        <w:adjustRightInd w:val="0"/>
        <w:spacing w:after="0" w:line="240" w:lineRule="auto"/>
        <w:ind w:left="-180" w:firstLine="180"/>
        <w:rPr>
          <w:rFonts w:ascii="Times New Roman" w:eastAsia="Times New Roman" w:hAnsi="Times New Roman" w:cs="Times New Roman"/>
          <w:sz w:val="20"/>
          <w:szCs w:val="20"/>
          <w:lang w:eastAsia="ru-RU"/>
        </w:rPr>
      </w:pPr>
    </w:p>
    <w:p w:rsidR="00B50714" w:rsidRPr="00B50714" w:rsidRDefault="00B50714" w:rsidP="00B50714">
      <w:pPr>
        <w:widowControl w:val="0"/>
        <w:suppressAutoHyphens/>
        <w:autoSpaceDE w:val="0"/>
        <w:autoSpaceDN w:val="0"/>
        <w:adjustRightInd w:val="0"/>
        <w:spacing w:after="0" w:line="240" w:lineRule="auto"/>
        <w:ind w:left="-180" w:firstLine="180"/>
        <w:rPr>
          <w:rFonts w:ascii="Times New Roman" w:eastAsia="Times New Roman" w:hAnsi="Times New Roman" w:cs="Times New Roman"/>
          <w:sz w:val="20"/>
          <w:szCs w:val="20"/>
          <w:lang w:eastAsia="ru-RU"/>
        </w:rPr>
      </w:pPr>
      <w:r w:rsidRPr="00B50714">
        <w:rPr>
          <w:rFonts w:ascii="Arial" w:eastAsia="Times New Roman" w:hAnsi="Arial" w:cs="Arial"/>
          <w:noProof/>
          <w:sz w:val="20"/>
          <w:szCs w:val="20"/>
          <w:lang w:eastAsia="ru-RU"/>
        </w:rPr>
        <mc:AlternateContent>
          <mc:Choice Requires="wpg">
            <w:drawing>
              <wp:anchor distT="0" distB="0" distL="114300" distR="114300" simplePos="0" relativeHeight="251696128" behindDoc="0" locked="0" layoutInCell="1" allowOverlap="1">
                <wp:simplePos x="0" y="0"/>
                <wp:positionH relativeFrom="column">
                  <wp:posOffset>0</wp:posOffset>
                </wp:positionH>
                <wp:positionV relativeFrom="paragraph">
                  <wp:posOffset>62230</wp:posOffset>
                </wp:positionV>
                <wp:extent cx="533400" cy="381000"/>
                <wp:effectExtent l="3810" t="0" r="0" b="0"/>
                <wp:wrapNone/>
                <wp:docPr id="1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381000"/>
                          <a:chOff x="621" y="7384"/>
                          <a:chExt cx="840" cy="720"/>
                        </a:xfrm>
                      </wpg:grpSpPr>
                      <wps:wsp>
                        <wps:cNvPr id="12" name="Text Box 84"/>
                        <wps:cNvSpPr txBox="1">
                          <a:spLocks noChangeArrowheads="1"/>
                        </wps:cNvSpPr>
                        <wps:spPr bwMode="auto">
                          <a:xfrm>
                            <a:off x="621" y="7384"/>
                            <a:ext cx="8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0714" w:rsidRDefault="00B50714" w:rsidP="00B50714">
                              <w:pPr>
                                <w:ind w:left="-142"/>
                                <w:rPr>
                                  <w:rFonts w:ascii="Times New Roman" w:hAnsi="Times New Roman" w:cs="Times New Roman"/>
                                </w:rPr>
                              </w:pPr>
                              <w:r>
                                <w:rPr>
                                  <w:rFonts w:ascii="Times New Roman" w:hAnsi="Times New Roman" w:cs="Times New Roman"/>
                                </w:rPr>
                                <w:t xml:space="preserve"> </w:t>
                              </w:r>
                              <w:smartTag w:uri="urn:schemas-microsoft-com:office:smarttags" w:element="metricconverter">
                                <w:smartTagPr>
                                  <w:attr w:name="ProductID" w:val="1,25 см"/>
                                </w:smartTagPr>
                                <w:r>
                                  <w:rPr>
                                    <w:rFonts w:ascii="Times New Roman" w:hAnsi="Times New Roman" w:cs="Times New Roman"/>
                                  </w:rPr>
                                  <w:t>1,25</w:t>
                                </w:r>
                                <w:r w:rsidRPr="0018141B">
                                  <w:rPr>
                                    <w:rFonts w:ascii="Times New Roman" w:hAnsi="Times New Roman" w:cs="Times New Roman"/>
                                  </w:rPr>
                                  <w:t xml:space="preserve"> см</w:t>
                                </w:r>
                              </w:smartTag>
                            </w:p>
                            <w:p w:rsidR="00B50714" w:rsidRPr="0018141B" w:rsidRDefault="00B50714" w:rsidP="00B50714">
                              <w:pPr>
                                <w:rPr>
                                  <w:rFonts w:ascii="Times New Roman" w:hAnsi="Times New Roman" w:cs="Times New Roman"/>
                                </w:rPr>
                              </w:pPr>
                            </w:p>
                          </w:txbxContent>
                        </wps:txbx>
                        <wps:bodyPr rot="0" vert="horz" wrap="square" lIns="91440" tIns="45720" rIns="91440" bIns="45720" anchor="t" anchorCtr="0" upright="1">
                          <a:noAutofit/>
                        </wps:bodyPr>
                      </wps:wsp>
                      <wps:wsp>
                        <wps:cNvPr id="13" name="Line 85"/>
                        <wps:cNvCnPr>
                          <a:cxnSpLocks noChangeShapeType="1"/>
                        </wps:cNvCnPr>
                        <wps:spPr bwMode="auto">
                          <a:xfrm>
                            <a:off x="661" y="7744"/>
                            <a:ext cx="6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1" o:spid="_x0000_s1051" style="position:absolute;left:0;text-align:left;margin-left:0;margin-top:4.9pt;width:42pt;height:30pt;z-index:251696128" coordorigin="621,7384" coordsize="8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">
                <v:shape id="Text Box 84" o:spid="_x0000_s1052" type="#_x0000_t202" style="position:absolute;left:621;top:7384;width:8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B50714" w:rsidRDefault="00B50714" w:rsidP="00B50714">
                        <w:pPr>
                          <w:ind w:left="-142"/>
                          <w:rPr>
                            <w:rFonts w:ascii="Times New Roman" w:hAnsi="Times New Roman" w:cs="Times New Roman"/>
                          </w:rPr>
                        </w:pPr>
                        <w:r>
                          <w:rPr>
                            <w:rFonts w:ascii="Times New Roman" w:hAnsi="Times New Roman" w:cs="Times New Roman"/>
                          </w:rPr>
                          <w:t xml:space="preserve"> </w:t>
                        </w:r>
                        <w:smartTag w:uri="urn:schemas-microsoft-com:office:smarttags" w:element="metricconverter">
                          <w:smartTagPr>
                            <w:attr w:name="ProductID" w:val="1,25 см"/>
                          </w:smartTagPr>
                          <w:r>
                            <w:rPr>
                              <w:rFonts w:ascii="Times New Roman" w:hAnsi="Times New Roman" w:cs="Times New Roman"/>
                            </w:rPr>
                            <w:t>1,25</w:t>
                          </w:r>
                          <w:r w:rsidRPr="0018141B">
                            <w:rPr>
                              <w:rFonts w:ascii="Times New Roman" w:hAnsi="Times New Roman" w:cs="Times New Roman"/>
                            </w:rPr>
                            <w:t xml:space="preserve"> см</w:t>
                          </w:r>
                        </w:smartTag>
                      </w:p>
                      <w:p w:rsidR="00B50714" w:rsidRPr="0018141B" w:rsidRDefault="00B50714" w:rsidP="00B50714">
                        <w:pPr>
                          <w:rPr>
                            <w:rFonts w:ascii="Times New Roman" w:hAnsi="Times New Roman" w:cs="Times New Roman"/>
                          </w:rPr>
                        </w:pPr>
                      </w:p>
                    </w:txbxContent>
                  </v:textbox>
                </v:shape>
                <v:line id="Line 85" o:spid="_x0000_s1053" style="position:absolute;visibility:visible;mso-wrap-style:square" from="661,7744" to="1341,7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">
                  <v:stroke startarrow="block" endarrow="block"/>
                </v:line>
              </v:group>
            </w:pict>
          </mc:Fallback>
        </mc:AlternateContent>
      </w:r>
      <w:r w:rsidRPr="00B50714">
        <w:rPr>
          <w:rFonts w:ascii="Times New Roman" w:eastAsia="Times New Roman" w:hAnsi="Times New Roman" w:cs="Times New Roman"/>
          <w:sz w:val="20"/>
          <w:szCs w:val="20"/>
          <w:lang w:eastAsia="ru-RU"/>
        </w:rPr>
        <w:t xml:space="preserve">                            1 </w:t>
      </w:r>
      <w:proofErr w:type="spellStart"/>
      <w:r w:rsidRPr="00B50714">
        <w:rPr>
          <w:rFonts w:ascii="Times New Roman" w:eastAsia="Times New Roman" w:hAnsi="Times New Roman" w:cs="Times New Roman"/>
          <w:sz w:val="20"/>
          <w:szCs w:val="20"/>
          <w:lang w:eastAsia="ru-RU"/>
        </w:rPr>
        <w:t>инт</w:t>
      </w:r>
      <w:proofErr w:type="spellEnd"/>
      <w:r w:rsidRPr="00B50714">
        <w:rPr>
          <w:rFonts w:ascii="Times New Roman" w:eastAsia="Times New Roman" w:hAnsi="Times New Roman" w:cs="Times New Roman"/>
          <w:sz w:val="20"/>
          <w:szCs w:val="20"/>
          <w:lang w:eastAsia="ru-RU"/>
        </w:rPr>
        <w:t>.</w:t>
      </w:r>
    </w:p>
    <w:p w:rsidR="00B50714" w:rsidRPr="00B50714" w:rsidRDefault="00B50714" w:rsidP="00B50714">
      <w:pPr>
        <w:widowControl w:val="0"/>
        <w:autoSpaceDE w:val="0"/>
        <w:autoSpaceDN w:val="0"/>
        <w:adjustRightInd w:val="0"/>
        <w:spacing w:after="0" w:line="240" w:lineRule="auto"/>
        <w:ind w:right="-142" w:firstLine="709"/>
        <w:jc w:val="both"/>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sz w:val="28"/>
          <w:szCs w:val="28"/>
          <w:lang w:eastAsia="ru-RU"/>
        </w:rPr>
        <w:t>Администрация Заветильичевского сельсовета направляет информацию (далее текст не приводится).</w:t>
      </w:r>
    </w:p>
    <w:p w:rsidR="00B50714" w:rsidRPr="00B50714" w:rsidRDefault="00B50714" w:rsidP="00B50714">
      <w:pPr>
        <w:widowControl w:val="0"/>
        <w:autoSpaceDE w:val="0"/>
        <w:autoSpaceDN w:val="0"/>
        <w:adjustRightInd w:val="0"/>
        <w:spacing w:after="0" w:line="240" w:lineRule="auto"/>
        <w:ind w:right="-142" w:firstLine="709"/>
        <w:jc w:val="both"/>
        <w:rPr>
          <w:rFonts w:ascii="Times New Roman" w:eastAsia="Times New Roman" w:hAnsi="Times New Roman" w:cs="Times New Roman"/>
          <w:b/>
          <w:sz w:val="28"/>
          <w:szCs w:val="28"/>
          <w:lang w:eastAsia="ru-RU"/>
        </w:rPr>
      </w:pPr>
      <w:r w:rsidRPr="00B50714">
        <w:rPr>
          <w:rFonts w:ascii="Arial" w:eastAsia="Times New Roman" w:hAnsi="Arial" w:cs="Arial"/>
          <w:noProof/>
          <w:sz w:val="20"/>
          <w:szCs w:val="20"/>
          <w:lang w:eastAsia="ru-RU"/>
        </w:rPr>
        <mc:AlternateContent>
          <mc:Choice Requires="wpg">
            <w:drawing>
              <wp:anchor distT="0" distB="0" distL="114300" distR="114300" simplePos="0" relativeHeight="251695104" behindDoc="0" locked="0" layoutInCell="1" allowOverlap="1">
                <wp:simplePos x="0" y="0"/>
                <wp:positionH relativeFrom="column">
                  <wp:posOffset>1066800</wp:posOffset>
                </wp:positionH>
                <wp:positionV relativeFrom="paragraph">
                  <wp:posOffset>116840</wp:posOffset>
                </wp:positionV>
                <wp:extent cx="635" cy="474980"/>
                <wp:effectExtent l="60960" t="19050" r="52705" b="20320"/>
                <wp:wrapNone/>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474980"/>
                          <a:chOff x="6536" y="4072"/>
                          <a:chExt cx="1" cy="748"/>
                        </a:xfrm>
                      </wpg:grpSpPr>
                      <wps:wsp>
                        <wps:cNvPr id="9" name="Line 81"/>
                        <wps:cNvCnPr>
                          <a:cxnSpLocks noChangeShapeType="1"/>
                        </wps:cNvCnPr>
                        <wps:spPr bwMode="auto">
                          <a:xfrm flipV="1">
                            <a:off x="6536" y="4072"/>
                            <a:ext cx="0"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82"/>
                        <wps:cNvCnPr>
                          <a:cxnSpLocks noChangeShapeType="1"/>
                        </wps:cNvCnPr>
                        <wps:spPr bwMode="auto">
                          <a:xfrm>
                            <a:off x="6536" y="4537"/>
                            <a:ext cx="1" cy="2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3B277D" id="Группа 8" o:spid="_x0000_s1026" style="position:absolute;margin-left:84pt;margin-top:9.2pt;width:.05pt;height:37.4pt;z-index:251695104" coordorigin="6536,4072" coordsize="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">
                <v:line id="Line 81" o:spid="_x0000_s1027" style="position:absolute;flip:y;visibility:visible;mso-wrap-style:square" from="6536,4072" to="6536,4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">
                  <v:stroke endarrow="block"/>
                </v:line>
                <v:line id="Line 82" o:spid="_x0000_s1028" style="position:absolute;visibility:visible;mso-wrap-style:square" from="6536,4537" to="6537,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group>
            </w:pict>
          </mc:Fallback>
        </mc:AlternateContent>
      </w:r>
    </w:p>
    <w:p w:rsidR="00B50714" w:rsidRPr="00B50714" w:rsidRDefault="00B50714" w:rsidP="00B50714">
      <w:pPr>
        <w:widowControl w:val="0"/>
        <w:tabs>
          <w:tab w:val="left" w:pos="1480"/>
        </w:tabs>
        <w:autoSpaceDE w:val="0"/>
        <w:autoSpaceDN w:val="0"/>
        <w:adjustRightInd w:val="0"/>
        <w:spacing w:after="0" w:line="240" w:lineRule="auto"/>
        <w:ind w:right="-142"/>
        <w:rPr>
          <w:rFonts w:ascii="Times New Roman" w:eastAsia="Times New Roman" w:hAnsi="Times New Roman" w:cs="Times New Roman"/>
          <w:sz w:val="20"/>
          <w:szCs w:val="20"/>
          <w:lang w:eastAsia="ru-RU"/>
        </w:rPr>
      </w:pPr>
      <w:r w:rsidRPr="00B50714">
        <w:rPr>
          <w:rFonts w:ascii="Times New Roman" w:eastAsia="Times New Roman" w:hAnsi="Times New Roman" w:cs="Times New Roman"/>
          <w:b/>
          <w:sz w:val="28"/>
          <w:szCs w:val="28"/>
          <w:lang w:eastAsia="ru-RU"/>
        </w:rPr>
        <w:tab/>
      </w:r>
      <w:r w:rsidRPr="00B50714">
        <w:rPr>
          <w:rFonts w:ascii="Times New Roman" w:eastAsia="Times New Roman" w:hAnsi="Times New Roman" w:cs="Times New Roman"/>
          <w:sz w:val="28"/>
          <w:szCs w:val="28"/>
          <w:lang w:eastAsia="ru-RU"/>
        </w:rPr>
        <w:t>3</w:t>
      </w:r>
      <w:r w:rsidRPr="00B50714">
        <w:rPr>
          <w:rFonts w:ascii="Times New Roman" w:eastAsia="Times New Roman" w:hAnsi="Times New Roman" w:cs="Times New Roman"/>
          <w:sz w:val="20"/>
          <w:szCs w:val="20"/>
          <w:lang w:eastAsia="ru-RU"/>
        </w:rPr>
        <w:t xml:space="preserve"> </w:t>
      </w:r>
      <w:proofErr w:type="spellStart"/>
      <w:r w:rsidRPr="00B50714">
        <w:rPr>
          <w:rFonts w:ascii="Times New Roman" w:eastAsia="Times New Roman" w:hAnsi="Times New Roman" w:cs="Times New Roman"/>
          <w:sz w:val="20"/>
          <w:szCs w:val="20"/>
          <w:lang w:eastAsia="ru-RU"/>
        </w:rPr>
        <w:t>инт</w:t>
      </w:r>
      <w:proofErr w:type="spellEnd"/>
      <w:r w:rsidRPr="00B50714">
        <w:rPr>
          <w:rFonts w:ascii="Times New Roman" w:eastAsia="Times New Roman" w:hAnsi="Times New Roman" w:cs="Times New Roman"/>
          <w:sz w:val="20"/>
          <w:szCs w:val="20"/>
          <w:lang w:eastAsia="ru-RU"/>
        </w:rPr>
        <w:t>.</w:t>
      </w:r>
    </w:p>
    <w:p w:rsidR="00B50714" w:rsidRPr="00B50714" w:rsidRDefault="00B50714" w:rsidP="00B50714">
      <w:pPr>
        <w:widowControl w:val="0"/>
        <w:autoSpaceDE w:val="0"/>
        <w:autoSpaceDN w:val="0"/>
        <w:adjustRightInd w:val="0"/>
        <w:spacing w:after="0" w:line="240" w:lineRule="auto"/>
        <w:ind w:right="-142"/>
        <w:jc w:val="center"/>
        <w:rPr>
          <w:rFonts w:ascii="Times New Roman" w:eastAsia="Times New Roman" w:hAnsi="Times New Roman" w:cs="Times New Roman"/>
          <w:b/>
          <w:sz w:val="28"/>
          <w:szCs w:val="28"/>
          <w:lang w:eastAsia="ru-RU"/>
        </w:rPr>
      </w:pPr>
    </w:p>
    <w:p w:rsidR="00B50714" w:rsidRPr="00B50714" w:rsidRDefault="00B50714" w:rsidP="00B50714">
      <w:pPr>
        <w:widowControl w:val="0"/>
        <w:autoSpaceDE w:val="0"/>
        <w:autoSpaceDN w:val="0"/>
        <w:adjustRightInd w:val="0"/>
        <w:spacing w:after="0" w:line="240" w:lineRule="auto"/>
        <w:ind w:right="-142"/>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Глава Администрации сельсовета                                            О.А. Попов</w:t>
      </w:r>
    </w:p>
    <w:p w:rsidR="00B50714" w:rsidRPr="00B50714" w:rsidRDefault="00B50714" w:rsidP="00B50714">
      <w:pPr>
        <w:widowControl w:val="0"/>
        <w:autoSpaceDE w:val="0"/>
        <w:autoSpaceDN w:val="0"/>
        <w:adjustRightInd w:val="0"/>
        <w:spacing w:after="0" w:line="240" w:lineRule="auto"/>
        <w:ind w:right="-142"/>
        <w:jc w:val="center"/>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right="-142"/>
        <w:jc w:val="center"/>
        <w:rPr>
          <w:rFonts w:ascii="Times New Roman" w:eastAsia="Times New Roman" w:hAnsi="Times New Roman" w:cs="Times New Roman"/>
          <w:b/>
          <w:sz w:val="28"/>
          <w:szCs w:val="28"/>
          <w:lang w:eastAsia="ru-RU"/>
        </w:rPr>
      </w:pPr>
    </w:p>
    <w:p w:rsidR="00B50714" w:rsidRPr="00B50714" w:rsidRDefault="00B50714" w:rsidP="00B50714">
      <w:pPr>
        <w:widowControl w:val="0"/>
        <w:autoSpaceDE w:val="0"/>
        <w:autoSpaceDN w:val="0"/>
        <w:adjustRightInd w:val="0"/>
        <w:spacing w:after="0" w:line="240" w:lineRule="auto"/>
        <w:ind w:right="-142"/>
        <w:jc w:val="center"/>
        <w:rPr>
          <w:rFonts w:ascii="Times New Roman" w:eastAsia="Times New Roman" w:hAnsi="Times New Roman" w:cs="Times New Roman"/>
          <w:b/>
          <w:sz w:val="28"/>
          <w:szCs w:val="28"/>
          <w:lang w:eastAsia="ru-RU"/>
        </w:rPr>
      </w:pPr>
    </w:p>
    <w:p w:rsidR="00B50714" w:rsidRPr="00B50714" w:rsidRDefault="00B50714" w:rsidP="00B50714">
      <w:pPr>
        <w:widowControl w:val="0"/>
        <w:autoSpaceDE w:val="0"/>
        <w:autoSpaceDN w:val="0"/>
        <w:adjustRightInd w:val="0"/>
        <w:spacing w:after="0" w:line="240" w:lineRule="auto"/>
        <w:ind w:right="-142"/>
        <w:jc w:val="center"/>
        <w:rPr>
          <w:rFonts w:ascii="Times New Roman" w:eastAsia="Times New Roman" w:hAnsi="Times New Roman" w:cs="Times New Roman"/>
          <w:b/>
          <w:sz w:val="28"/>
          <w:szCs w:val="28"/>
          <w:lang w:eastAsia="ru-RU"/>
        </w:rPr>
      </w:pPr>
    </w:p>
    <w:p w:rsidR="00B50714" w:rsidRPr="00B50714" w:rsidRDefault="00B50714" w:rsidP="00B50714">
      <w:pPr>
        <w:widowControl w:val="0"/>
        <w:autoSpaceDE w:val="0"/>
        <w:autoSpaceDN w:val="0"/>
        <w:adjustRightInd w:val="0"/>
        <w:spacing w:after="0" w:line="240" w:lineRule="auto"/>
        <w:ind w:right="-142"/>
        <w:jc w:val="center"/>
        <w:rPr>
          <w:rFonts w:ascii="Times New Roman" w:eastAsia="Times New Roman" w:hAnsi="Times New Roman" w:cs="Times New Roman"/>
          <w:b/>
          <w:sz w:val="28"/>
          <w:szCs w:val="28"/>
          <w:lang w:eastAsia="ru-RU"/>
        </w:rPr>
      </w:pPr>
    </w:p>
    <w:p w:rsidR="00B50714" w:rsidRPr="00B50714" w:rsidRDefault="00B50714" w:rsidP="00B50714">
      <w:pPr>
        <w:widowControl w:val="0"/>
        <w:autoSpaceDE w:val="0"/>
        <w:autoSpaceDN w:val="0"/>
        <w:adjustRightInd w:val="0"/>
        <w:spacing w:after="0" w:line="240" w:lineRule="auto"/>
        <w:ind w:right="-142"/>
        <w:jc w:val="center"/>
        <w:rPr>
          <w:rFonts w:ascii="Times New Roman" w:eastAsia="Times New Roman" w:hAnsi="Times New Roman" w:cs="Times New Roman"/>
          <w:b/>
          <w:sz w:val="28"/>
          <w:szCs w:val="28"/>
          <w:lang w:eastAsia="ru-RU"/>
        </w:rPr>
      </w:pPr>
    </w:p>
    <w:p w:rsidR="00B50714" w:rsidRPr="00B50714" w:rsidRDefault="00B50714" w:rsidP="00B50714">
      <w:pPr>
        <w:widowControl w:val="0"/>
        <w:autoSpaceDE w:val="0"/>
        <w:autoSpaceDN w:val="0"/>
        <w:adjustRightInd w:val="0"/>
        <w:spacing w:after="0" w:line="240" w:lineRule="auto"/>
        <w:ind w:right="-142"/>
        <w:jc w:val="center"/>
        <w:rPr>
          <w:rFonts w:ascii="Times New Roman" w:eastAsia="Times New Roman" w:hAnsi="Times New Roman" w:cs="Times New Roman"/>
          <w:b/>
          <w:sz w:val="28"/>
          <w:szCs w:val="28"/>
          <w:lang w:eastAsia="ru-RU"/>
        </w:rPr>
      </w:pPr>
    </w:p>
    <w:p w:rsidR="00B50714" w:rsidRPr="00B50714" w:rsidRDefault="00B50714" w:rsidP="00B50714">
      <w:pPr>
        <w:widowControl w:val="0"/>
        <w:autoSpaceDE w:val="0"/>
        <w:autoSpaceDN w:val="0"/>
        <w:adjustRightInd w:val="0"/>
        <w:spacing w:after="0" w:line="240" w:lineRule="auto"/>
        <w:ind w:right="-142"/>
        <w:jc w:val="center"/>
        <w:rPr>
          <w:rFonts w:ascii="Times New Roman" w:eastAsia="Times New Roman" w:hAnsi="Times New Roman" w:cs="Times New Roman"/>
          <w:b/>
          <w:sz w:val="28"/>
          <w:szCs w:val="28"/>
          <w:lang w:eastAsia="ru-RU"/>
        </w:rPr>
      </w:pPr>
    </w:p>
    <w:p w:rsidR="00B50714" w:rsidRPr="00B50714" w:rsidRDefault="00B50714" w:rsidP="00B50714">
      <w:pPr>
        <w:tabs>
          <w:tab w:val="left" w:pos="-426"/>
        </w:tabs>
        <w:overflowPunct w:val="0"/>
        <w:autoSpaceDE w:val="0"/>
        <w:autoSpaceDN w:val="0"/>
        <w:adjustRightInd w:val="0"/>
        <w:spacing w:after="0" w:line="240" w:lineRule="auto"/>
        <w:ind w:right="-58"/>
        <w:jc w:val="center"/>
        <w:textAlignment w:val="baseline"/>
        <w:rPr>
          <w:rFonts w:ascii="Times New Roman" w:eastAsia="Times New Roman" w:hAnsi="Times New Roman" w:cs="Times New Roman"/>
          <w:sz w:val="28"/>
          <w:szCs w:val="20"/>
          <w:lang w:eastAsia="ru-RU"/>
        </w:rPr>
      </w:pPr>
      <w:r w:rsidRPr="00B50714">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93056" behindDoc="0" locked="0" layoutInCell="1" allowOverlap="1">
                <wp:simplePos x="0" y="0"/>
                <wp:positionH relativeFrom="column">
                  <wp:posOffset>3047365</wp:posOffset>
                </wp:positionH>
                <wp:positionV relativeFrom="paragraph">
                  <wp:posOffset>17780</wp:posOffset>
                </wp:positionV>
                <wp:extent cx="0" cy="152400"/>
                <wp:effectExtent l="60325" t="20955" r="53975" b="762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9F5C1" id="Прямая соединительная линия 7"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95pt,1.4pt" to="239.9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">
                <v:stroke endarrow="block"/>
              </v:line>
            </w:pict>
          </mc:Fallback>
        </mc:AlternateContent>
      </w:r>
    </w:p>
    <w:p w:rsidR="00B50714" w:rsidRPr="00B50714" w:rsidRDefault="00B50714" w:rsidP="00B50714">
      <w:pPr>
        <w:widowControl w:val="0"/>
        <w:autoSpaceDE w:val="0"/>
        <w:autoSpaceDN w:val="0"/>
        <w:adjustRightInd w:val="0"/>
        <w:spacing w:after="0" w:line="240" w:lineRule="auto"/>
        <w:ind w:right="-908" w:hanging="567"/>
        <w:jc w:val="center"/>
        <w:rPr>
          <w:rFonts w:ascii="Times New Roman" w:eastAsia="Times New Roman" w:hAnsi="Times New Roman" w:cs="Times New Roman"/>
          <w:sz w:val="20"/>
          <w:szCs w:val="20"/>
          <w:lang w:eastAsia="ru-RU"/>
        </w:rPr>
      </w:pPr>
      <w:r w:rsidRPr="00B50714">
        <w:rPr>
          <w:rFonts w:ascii="Times New Roman" w:eastAsia="Times New Roman" w:hAnsi="Times New Roman" w:cs="Times New Roman"/>
          <w:sz w:val="20"/>
          <w:szCs w:val="20"/>
          <w:lang w:eastAsia="ru-RU"/>
        </w:rPr>
        <w:t xml:space="preserve">нижнее поле не менее </w:t>
      </w:r>
      <w:smartTag w:uri="urn:schemas-microsoft-com:office:smarttags" w:element="metricconverter">
        <w:smartTagPr>
          <w:attr w:name="ProductID" w:val="500 куб. метров"/>
        </w:smartTagPr>
        <w:r w:rsidRPr="00B50714">
          <w:rPr>
            <w:rFonts w:ascii="Times New Roman" w:eastAsia="Times New Roman" w:hAnsi="Times New Roman" w:cs="Times New Roman"/>
            <w:sz w:val="20"/>
            <w:szCs w:val="20"/>
            <w:lang w:eastAsia="ru-RU"/>
          </w:rPr>
          <w:t>2 см</w:t>
        </w:r>
      </w:smartTag>
    </w:p>
    <w:p w:rsidR="00B50714" w:rsidRPr="00B50714" w:rsidRDefault="00B50714" w:rsidP="00B50714">
      <w:pPr>
        <w:widowControl w:val="0"/>
        <w:autoSpaceDE w:val="0"/>
        <w:autoSpaceDN w:val="0"/>
        <w:adjustRightInd w:val="0"/>
        <w:spacing w:after="0" w:line="240" w:lineRule="auto"/>
        <w:ind w:right="-908" w:hanging="567"/>
        <w:jc w:val="center"/>
        <w:rPr>
          <w:rFonts w:ascii="Arial" w:eastAsia="Times New Roman" w:hAnsi="Arial" w:cs="Arial"/>
          <w:sz w:val="20"/>
          <w:szCs w:val="20"/>
          <w:lang w:eastAsia="ru-RU"/>
        </w:rPr>
      </w:pPr>
      <w:r w:rsidRPr="00B50714">
        <w:rPr>
          <w:rFonts w:ascii="Arial" w:eastAsia="Times New Roman" w:hAnsi="Arial" w:cs="Arial"/>
          <w:noProof/>
          <w:sz w:val="20"/>
          <w:szCs w:val="20"/>
          <w:lang w:eastAsia="ru-RU"/>
        </w:rPr>
        <mc:AlternateContent>
          <mc:Choice Requires="wps">
            <w:drawing>
              <wp:anchor distT="0" distB="0" distL="114300" distR="114300" simplePos="0" relativeHeight="251694080" behindDoc="0" locked="0" layoutInCell="1" allowOverlap="1">
                <wp:simplePos x="0" y="0"/>
                <wp:positionH relativeFrom="column">
                  <wp:posOffset>3047365</wp:posOffset>
                </wp:positionH>
                <wp:positionV relativeFrom="paragraph">
                  <wp:posOffset>40640</wp:posOffset>
                </wp:positionV>
                <wp:extent cx="0" cy="152400"/>
                <wp:effectExtent l="60325" t="13335" r="53975" b="1524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482E4" id="Прямая соединительная линия 6"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95pt,3.2pt" to="239.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">
                <v:stroke endarrow="block"/>
              </v:line>
            </w:pict>
          </mc:Fallback>
        </mc:AlternateContent>
      </w:r>
    </w:p>
    <w:p w:rsidR="00B50714" w:rsidRPr="00B50714" w:rsidRDefault="00B50714" w:rsidP="00B50714">
      <w:pPr>
        <w:widowControl w:val="0"/>
        <w:autoSpaceDE w:val="0"/>
        <w:autoSpaceDN w:val="0"/>
        <w:adjustRightInd w:val="0"/>
        <w:spacing w:after="0" w:line="240" w:lineRule="auto"/>
        <w:ind w:right="-908"/>
        <w:jc w:val="center"/>
        <w:rPr>
          <w:rFonts w:ascii="Arial" w:eastAsia="Times New Roman" w:hAnsi="Arial" w:cs="Arial"/>
          <w:b/>
          <w:sz w:val="4"/>
          <w:szCs w:val="20"/>
          <w:lang w:eastAsia="ru-RU"/>
        </w:rPr>
      </w:pPr>
    </w:p>
    <w:p w:rsidR="00B50714" w:rsidRPr="00B50714" w:rsidRDefault="00B50714" w:rsidP="00B50714">
      <w:pPr>
        <w:keepNext/>
        <w:overflowPunct w:val="0"/>
        <w:autoSpaceDE w:val="0"/>
        <w:autoSpaceDN w:val="0"/>
        <w:adjustRightInd w:val="0"/>
        <w:spacing w:after="0" w:line="240" w:lineRule="auto"/>
        <w:ind w:left="-709" w:right="-1"/>
        <w:jc w:val="center"/>
        <w:textAlignment w:val="baseline"/>
        <w:outlineLvl w:val="1"/>
        <w:rPr>
          <w:rFonts w:ascii="Times New Roman" w:eastAsia="Times New Roman" w:hAnsi="Times New Roman" w:cs="Times New Roman"/>
          <w:b/>
          <w:bCs/>
          <w:sz w:val="2"/>
          <w:szCs w:val="20"/>
          <w:lang w:eastAsia="ru-RU"/>
        </w:rPr>
      </w:pPr>
    </w:p>
    <w:p w:rsidR="00B50714" w:rsidRPr="00B50714" w:rsidRDefault="00B50714" w:rsidP="00B50714">
      <w:pPr>
        <w:keepNext/>
        <w:overflowPunct w:val="0"/>
        <w:autoSpaceDE w:val="0"/>
        <w:autoSpaceDN w:val="0"/>
        <w:adjustRightInd w:val="0"/>
        <w:spacing w:after="0" w:line="240" w:lineRule="auto"/>
        <w:ind w:left="-567" w:right="-284"/>
        <w:jc w:val="center"/>
        <w:textAlignment w:val="baseline"/>
        <w:outlineLvl w:val="1"/>
        <w:rPr>
          <w:rFonts w:ascii="Times New Roman" w:eastAsia="Times New Roman" w:hAnsi="Times New Roman" w:cs="Times New Roman"/>
          <w:b/>
          <w:bCs/>
          <w:sz w:val="28"/>
          <w:szCs w:val="20"/>
          <w:lang w:eastAsia="ru-RU"/>
        </w:rPr>
      </w:pPr>
      <w:r w:rsidRPr="00B50714">
        <w:rPr>
          <w:rFonts w:ascii="Times New Roman" w:eastAsia="Times New Roman" w:hAnsi="Times New Roman" w:cs="Times New Roman"/>
          <w:b/>
          <w:bCs/>
          <w:sz w:val="28"/>
          <w:szCs w:val="20"/>
          <w:lang w:eastAsia="ru-RU"/>
        </w:rPr>
        <w:t>Образец оформления письма администрации</w:t>
      </w:r>
    </w:p>
    <w:p w:rsidR="00B50714" w:rsidRPr="00B50714" w:rsidRDefault="00B50714" w:rsidP="00B50714">
      <w:pPr>
        <w:widowControl w:val="0"/>
        <w:autoSpaceDE w:val="0"/>
        <w:autoSpaceDN w:val="0"/>
        <w:adjustRightInd w:val="0"/>
        <w:spacing w:after="0" w:line="240" w:lineRule="auto"/>
        <w:ind w:right="-142"/>
        <w:jc w:val="center"/>
        <w:rPr>
          <w:rFonts w:ascii="Times New Roman" w:eastAsia="Times New Roman" w:hAnsi="Times New Roman" w:cs="Times New Roman"/>
          <w:b/>
          <w:sz w:val="28"/>
          <w:szCs w:val="28"/>
          <w:lang w:eastAsia="ru-RU"/>
        </w:rPr>
      </w:pPr>
    </w:p>
    <w:p w:rsidR="00B50714" w:rsidRPr="00B50714" w:rsidRDefault="00B50714" w:rsidP="00B50714">
      <w:pPr>
        <w:widowControl w:val="0"/>
        <w:autoSpaceDE w:val="0"/>
        <w:autoSpaceDN w:val="0"/>
        <w:adjustRightInd w:val="0"/>
        <w:spacing w:after="0" w:line="240" w:lineRule="auto"/>
        <w:ind w:right="-142"/>
        <w:jc w:val="center"/>
        <w:rPr>
          <w:rFonts w:ascii="Times New Roman" w:eastAsia="Times New Roman" w:hAnsi="Times New Roman" w:cs="Times New Roman"/>
          <w:b/>
          <w:sz w:val="28"/>
          <w:szCs w:val="28"/>
          <w:lang w:eastAsia="ru-RU"/>
        </w:rPr>
      </w:pPr>
    </w:p>
    <w:p w:rsidR="00B50714" w:rsidRPr="00B50714" w:rsidRDefault="00B50714" w:rsidP="00B50714">
      <w:pPr>
        <w:widowControl w:val="0"/>
        <w:autoSpaceDE w:val="0"/>
        <w:autoSpaceDN w:val="0"/>
        <w:adjustRightInd w:val="0"/>
        <w:spacing w:after="0" w:line="240" w:lineRule="auto"/>
        <w:ind w:right="-142"/>
        <w:jc w:val="center"/>
        <w:rPr>
          <w:rFonts w:ascii="Times New Roman" w:eastAsia="Times New Roman" w:hAnsi="Times New Roman" w:cs="Times New Roman"/>
          <w:b/>
          <w:color w:val="FF6600"/>
          <w:sz w:val="28"/>
          <w:szCs w:val="28"/>
          <w:lang w:eastAsia="ru-RU"/>
        </w:rPr>
      </w:pPr>
    </w:p>
    <w:p w:rsidR="00B50714" w:rsidRPr="00B50714" w:rsidRDefault="00B50714" w:rsidP="00B50714">
      <w:pPr>
        <w:autoSpaceDE w:val="0"/>
        <w:autoSpaceDN w:val="0"/>
        <w:adjustRightInd w:val="0"/>
        <w:spacing w:after="0" w:line="240" w:lineRule="auto"/>
        <w:ind w:left="7513" w:right="-426"/>
        <w:rPr>
          <w:rFonts w:ascii="Times New Roman" w:eastAsia="Times New Roman" w:hAnsi="Times New Roman" w:cs="Times New Roman"/>
          <w:color w:val="000000"/>
          <w:sz w:val="24"/>
          <w:szCs w:val="24"/>
          <w:lang w:eastAsia="ru-RU"/>
        </w:rPr>
      </w:pPr>
    </w:p>
    <w:p w:rsidR="00B50714" w:rsidRPr="00B50714" w:rsidRDefault="00B50714" w:rsidP="00B50714">
      <w:pPr>
        <w:autoSpaceDE w:val="0"/>
        <w:autoSpaceDN w:val="0"/>
        <w:adjustRightInd w:val="0"/>
        <w:spacing w:after="0" w:line="240" w:lineRule="auto"/>
        <w:ind w:left="7513" w:right="-426"/>
        <w:rPr>
          <w:rFonts w:ascii="Times New Roman" w:eastAsia="Times New Roman" w:hAnsi="Times New Roman" w:cs="Times New Roman"/>
          <w:color w:val="000000"/>
          <w:sz w:val="24"/>
          <w:szCs w:val="24"/>
          <w:lang w:eastAsia="ru-RU"/>
        </w:rPr>
      </w:pPr>
      <w:r w:rsidRPr="00B50714">
        <w:rPr>
          <w:rFonts w:ascii="Times New Roman" w:eastAsia="Times New Roman" w:hAnsi="Times New Roman" w:cs="Times New Roman"/>
          <w:color w:val="000000"/>
          <w:sz w:val="24"/>
          <w:szCs w:val="24"/>
          <w:lang w:eastAsia="ru-RU"/>
        </w:rPr>
        <w:t>Приложение № 10</w:t>
      </w:r>
    </w:p>
    <w:p w:rsidR="00B50714" w:rsidRPr="00B50714" w:rsidRDefault="00B50714" w:rsidP="00B50714">
      <w:pPr>
        <w:autoSpaceDE w:val="0"/>
        <w:autoSpaceDN w:val="0"/>
        <w:adjustRightInd w:val="0"/>
        <w:spacing w:after="0" w:line="240" w:lineRule="auto"/>
        <w:ind w:left="7513" w:right="-426"/>
        <w:rPr>
          <w:rFonts w:ascii="Times New Roman" w:eastAsia="Times New Roman" w:hAnsi="Times New Roman" w:cs="Times New Roman"/>
          <w:color w:val="000000"/>
          <w:sz w:val="24"/>
          <w:szCs w:val="24"/>
          <w:lang w:eastAsia="ru-RU"/>
        </w:rPr>
      </w:pPr>
      <w:r w:rsidRPr="00B50714">
        <w:rPr>
          <w:rFonts w:ascii="Times New Roman" w:eastAsia="Times New Roman" w:hAnsi="Times New Roman" w:cs="Times New Roman"/>
          <w:color w:val="000000"/>
          <w:sz w:val="24"/>
          <w:szCs w:val="24"/>
          <w:lang w:eastAsia="ru-RU"/>
        </w:rPr>
        <w:t xml:space="preserve"> </w:t>
      </w:r>
    </w:p>
    <w:p w:rsidR="00B50714" w:rsidRPr="00B50714" w:rsidRDefault="00B50714" w:rsidP="00B50714">
      <w:pPr>
        <w:autoSpaceDE w:val="0"/>
        <w:autoSpaceDN w:val="0"/>
        <w:adjustRightInd w:val="0"/>
        <w:spacing w:after="0" w:line="240" w:lineRule="auto"/>
        <w:ind w:left="5040"/>
        <w:jc w:val="center"/>
        <w:rPr>
          <w:rFonts w:ascii="Times New Roman" w:eastAsia="Times New Roman" w:hAnsi="Times New Roman" w:cs="Times New Roman"/>
          <w:color w:val="000000"/>
          <w:sz w:val="28"/>
          <w:szCs w:val="28"/>
          <w:lang w:eastAsia="ru-RU"/>
        </w:rPr>
      </w:pPr>
    </w:p>
    <w:p w:rsidR="00B50714" w:rsidRPr="00B50714" w:rsidRDefault="00B50714" w:rsidP="00B50714">
      <w:pPr>
        <w:autoSpaceDE w:val="0"/>
        <w:autoSpaceDN w:val="0"/>
        <w:adjustRightInd w:val="0"/>
        <w:spacing w:after="0" w:line="240" w:lineRule="auto"/>
        <w:ind w:left="5040" w:right="-284"/>
        <w:jc w:val="center"/>
        <w:rPr>
          <w:rFonts w:ascii="Times New Roman" w:eastAsia="Times New Roman" w:hAnsi="Times New Roman" w:cs="Times New Roman"/>
          <w:color w:val="000000"/>
          <w:sz w:val="28"/>
          <w:szCs w:val="28"/>
          <w:lang w:eastAsia="ru-RU"/>
        </w:rPr>
      </w:pPr>
      <w:r w:rsidRPr="00B50714">
        <w:rPr>
          <w:rFonts w:ascii="Times New Roman" w:eastAsia="Times New Roman" w:hAnsi="Times New Roman" w:cs="Times New Roman"/>
          <w:color w:val="000000"/>
          <w:sz w:val="28"/>
          <w:szCs w:val="28"/>
          <w:lang w:eastAsia="ru-RU"/>
        </w:rPr>
        <w:t>УТВЕРЖДЕНО</w:t>
      </w:r>
    </w:p>
    <w:p w:rsidR="00B50714" w:rsidRPr="00B50714" w:rsidRDefault="00B50714" w:rsidP="00B50714">
      <w:pPr>
        <w:autoSpaceDE w:val="0"/>
        <w:autoSpaceDN w:val="0"/>
        <w:adjustRightInd w:val="0"/>
        <w:spacing w:after="0" w:line="240" w:lineRule="auto"/>
        <w:ind w:left="5040" w:right="-284"/>
        <w:jc w:val="center"/>
        <w:rPr>
          <w:rFonts w:ascii="Times New Roman" w:eastAsia="Times New Roman" w:hAnsi="Times New Roman" w:cs="Times New Roman"/>
          <w:color w:val="000000"/>
          <w:sz w:val="10"/>
          <w:szCs w:val="10"/>
          <w:lang w:eastAsia="ru-RU"/>
        </w:rPr>
      </w:pPr>
    </w:p>
    <w:p w:rsidR="00B50714" w:rsidRPr="00B50714" w:rsidRDefault="00B50714" w:rsidP="00B50714">
      <w:pPr>
        <w:autoSpaceDE w:val="0"/>
        <w:autoSpaceDN w:val="0"/>
        <w:adjustRightInd w:val="0"/>
        <w:spacing w:after="0" w:line="240" w:lineRule="auto"/>
        <w:ind w:left="5040" w:right="-284"/>
        <w:jc w:val="center"/>
        <w:rPr>
          <w:rFonts w:ascii="Times New Roman" w:eastAsia="Times New Roman" w:hAnsi="Times New Roman" w:cs="Times New Roman"/>
          <w:color w:val="000000"/>
          <w:sz w:val="28"/>
          <w:szCs w:val="28"/>
          <w:lang w:eastAsia="ru-RU"/>
        </w:rPr>
      </w:pPr>
      <w:r w:rsidRPr="00B50714">
        <w:rPr>
          <w:rFonts w:ascii="Times New Roman" w:eastAsia="Times New Roman" w:hAnsi="Times New Roman" w:cs="Times New Roman"/>
          <w:color w:val="000000"/>
          <w:sz w:val="28"/>
          <w:szCs w:val="28"/>
          <w:lang w:eastAsia="ru-RU"/>
        </w:rPr>
        <w:t>распоряжением администрации</w:t>
      </w:r>
    </w:p>
    <w:p w:rsidR="00B50714" w:rsidRPr="00B50714" w:rsidRDefault="00B50714" w:rsidP="00B50714">
      <w:pPr>
        <w:autoSpaceDE w:val="0"/>
        <w:autoSpaceDN w:val="0"/>
        <w:adjustRightInd w:val="0"/>
        <w:spacing w:after="0" w:line="240" w:lineRule="auto"/>
        <w:ind w:left="5040" w:right="-284"/>
        <w:jc w:val="center"/>
        <w:rPr>
          <w:rFonts w:ascii="Times New Roman" w:eastAsia="Times New Roman" w:hAnsi="Times New Roman" w:cs="Times New Roman"/>
          <w:color w:val="000000"/>
          <w:sz w:val="28"/>
          <w:szCs w:val="28"/>
          <w:lang w:eastAsia="ru-RU"/>
        </w:rPr>
      </w:pPr>
      <w:r w:rsidRPr="00B50714">
        <w:rPr>
          <w:rFonts w:ascii="Times New Roman" w:eastAsia="Times New Roman" w:hAnsi="Times New Roman" w:cs="Times New Roman"/>
          <w:color w:val="000000"/>
          <w:sz w:val="28"/>
          <w:szCs w:val="28"/>
          <w:lang w:eastAsia="ru-RU"/>
        </w:rPr>
        <w:t>Заветильичевского сельсовета</w:t>
      </w:r>
    </w:p>
    <w:p w:rsidR="00B50714" w:rsidRPr="00B50714" w:rsidRDefault="00B50714" w:rsidP="00B50714">
      <w:pPr>
        <w:autoSpaceDE w:val="0"/>
        <w:autoSpaceDN w:val="0"/>
        <w:adjustRightInd w:val="0"/>
        <w:spacing w:after="0" w:line="240" w:lineRule="auto"/>
        <w:ind w:left="5040" w:right="-284"/>
        <w:jc w:val="center"/>
        <w:rPr>
          <w:rFonts w:ascii="Times New Roman" w:eastAsia="Times New Roman" w:hAnsi="Times New Roman" w:cs="Times New Roman"/>
          <w:color w:val="000000"/>
          <w:sz w:val="28"/>
          <w:szCs w:val="28"/>
          <w:lang w:eastAsia="ru-RU"/>
        </w:rPr>
      </w:pPr>
      <w:r w:rsidRPr="00B50714">
        <w:rPr>
          <w:rFonts w:ascii="Times New Roman" w:eastAsia="Times New Roman" w:hAnsi="Times New Roman" w:cs="Times New Roman"/>
          <w:color w:val="000000"/>
          <w:sz w:val="28"/>
          <w:szCs w:val="28"/>
          <w:lang w:eastAsia="ru-RU"/>
        </w:rPr>
        <w:t>от ____________ № _________</w:t>
      </w: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50714">
        <w:rPr>
          <w:rFonts w:ascii="Times New Roman" w:eastAsia="Times New Roman" w:hAnsi="Times New Roman" w:cs="Times New Roman"/>
          <w:color w:val="000000"/>
          <w:sz w:val="28"/>
          <w:szCs w:val="28"/>
          <w:lang w:eastAsia="ru-RU"/>
        </w:rPr>
        <w:t>ПОЛОЖЕНИЕ</w:t>
      </w:r>
    </w:p>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50714">
        <w:rPr>
          <w:rFonts w:ascii="Times New Roman" w:eastAsia="Times New Roman" w:hAnsi="Times New Roman" w:cs="Times New Roman"/>
          <w:color w:val="000000"/>
          <w:sz w:val="28"/>
          <w:szCs w:val="28"/>
          <w:lang w:eastAsia="ru-RU"/>
        </w:rPr>
        <w:t>о (наименование структурного подразделения)</w:t>
      </w: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50714">
        <w:rPr>
          <w:rFonts w:ascii="Times New Roman" w:eastAsia="Times New Roman" w:hAnsi="Times New Roman" w:cs="Times New Roman"/>
          <w:color w:val="000000"/>
          <w:sz w:val="28"/>
          <w:szCs w:val="28"/>
          <w:lang w:eastAsia="ru-RU"/>
        </w:rPr>
        <w:t>I. Общие положения</w:t>
      </w: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50714">
        <w:rPr>
          <w:rFonts w:ascii="Times New Roman" w:eastAsia="Times New Roman" w:hAnsi="Times New Roman" w:cs="Times New Roman"/>
          <w:color w:val="000000"/>
          <w:sz w:val="28"/>
          <w:szCs w:val="28"/>
          <w:lang w:eastAsia="ru-RU"/>
        </w:rPr>
        <w:t>________________________________________________________________</w:t>
      </w: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50714">
        <w:rPr>
          <w:rFonts w:ascii="Times New Roman" w:eastAsia="Times New Roman" w:hAnsi="Times New Roman" w:cs="Times New Roman"/>
          <w:color w:val="000000"/>
          <w:sz w:val="28"/>
          <w:szCs w:val="28"/>
          <w:lang w:eastAsia="ru-RU"/>
        </w:rPr>
        <w:t>II. Задачи</w:t>
      </w: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50714">
        <w:rPr>
          <w:rFonts w:ascii="Times New Roman" w:eastAsia="Times New Roman" w:hAnsi="Times New Roman" w:cs="Times New Roman"/>
          <w:color w:val="000000"/>
          <w:sz w:val="28"/>
          <w:szCs w:val="28"/>
          <w:lang w:eastAsia="ru-RU"/>
        </w:rPr>
        <w:t>________________________________________________________________</w:t>
      </w: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50714">
        <w:rPr>
          <w:rFonts w:ascii="Times New Roman" w:eastAsia="Times New Roman" w:hAnsi="Times New Roman" w:cs="Times New Roman"/>
          <w:color w:val="000000"/>
          <w:sz w:val="28"/>
          <w:szCs w:val="28"/>
          <w:lang w:eastAsia="ru-RU"/>
        </w:rPr>
        <w:t>III. Структура</w:t>
      </w: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50714">
        <w:rPr>
          <w:rFonts w:ascii="Times New Roman" w:eastAsia="Times New Roman" w:hAnsi="Times New Roman" w:cs="Times New Roman"/>
          <w:color w:val="000000"/>
          <w:sz w:val="28"/>
          <w:szCs w:val="28"/>
          <w:lang w:eastAsia="ru-RU"/>
        </w:rPr>
        <w:t>________________________________________________________________</w:t>
      </w: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50714">
        <w:rPr>
          <w:rFonts w:ascii="Times New Roman" w:eastAsia="Times New Roman" w:hAnsi="Times New Roman" w:cs="Times New Roman"/>
          <w:color w:val="000000"/>
          <w:sz w:val="28"/>
          <w:szCs w:val="28"/>
          <w:lang w:eastAsia="ru-RU"/>
        </w:rPr>
        <w:t>IV. Функции</w:t>
      </w: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50714">
        <w:rPr>
          <w:rFonts w:ascii="Times New Roman" w:eastAsia="Times New Roman" w:hAnsi="Times New Roman" w:cs="Times New Roman"/>
          <w:color w:val="000000"/>
          <w:sz w:val="28"/>
          <w:szCs w:val="28"/>
          <w:lang w:eastAsia="ru-RU"/>
        </w:rPr>
        <w:t>________________________________________________________________</w:t>
      </w: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50714">
        <w:rPr>
          <w:rFonts w:ascii="Times New Roman" w:eastAsia="Times New Roman" w:hAnsi="Times New Roman" w:cs="Times New Roman"/>
          <w:color w:val="000000"/>
          <w:sz w:val="28"/>
          <w:szCs w:val="28"/>
          <w:lang w:eastAsia="ru-RU"/>
        </w:rPr>
        <w:t>V. Права</w:t>
      </w: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50714">
        <w:rPr>
          <w:rFonts w:ascii="Times New Roman" w:eastAsia="Times New Roman" w:hAnsi="Times New Roman" w:cs="Times New Roman"/>
          <w:color w:val="000000"/>
          <w:sz w:val="28"/>
          <w:szCs w:val="28"/>
          <w:lang w:eastAsia="ru-RU"/>
        </w:rPr>
        <w:t>________________________________________________________________</w:t>
      </w: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50714">
        <w:rPr>
          <w:rFonts w:ascii="Times New Roman" w:eastAsia="Times New Roman" w:hAnsi="Times New Roman" w:cs="Times New Roman"/>
          <w:color w:val="000000"/>
          <w:sz w:val="28"/>
          <w:szCs w:val="28"/>
          <w:lang w:eastAsia="ru-RU"/>
        </w:rPr>
        <w:t>VI. Взаимоотношения и связи с другими структурными подразделениями</w:t>
      </w: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50714">
        <w:rPr>
          <w:rFonts w:ascii="Times New Roman" w:eastAsia="Times New Roman" w:hAnsi="Times New Roman" w:cs="Times New Roman"/>
          <w:color w:val="000000"/>
          <w:sz w:val="28"/>
          <w:szCs w:val="28"/>
          <w:lang w:eastAsia="ru-RU"/>
        </w:rPr>
        <w:t>________________________________________________________________</w:t>
      </w: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B50714">
        <w:rPr>
          <w:rFonts w:ascii="Times New Roman" w:eastAsia="Times New Roman" w:hAnsi="Times New Roman" w:cs="Times New Roman"/>
          <w:color w:val="000000"/>
          <w:sz w:val="28"/>
          <w:szCs w:val="28"/>
          <w:lang w:eastAsia="ru-RU"/>
        </w:rPr>
        <w:t>VII. Ответственность</w:t>
      </w: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50714">
        <w:rPr>
          <w:rFonts w:ascii="Times New Roman" w:eastAsia="Times New Roman" w:hAnsi="Times New Roman" w:cs="Times New Roman"/>
          <w:color w:val="000000"/>
          <w:sz w:val="28"/>
          <w:szCs w:val="28"/>
          <w:lang w:eastAsia="ru-RU"/>
        </w:rPr>
        <w:t>________________________________________________________________</w:t>
      </w: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50714">
        <w:rPr>
          <w:rFonts w:ascii="Times New Roman" w:eastAsia="Times New Roman" w:hAnsi="Times New Roman" w:cs="Times New Roman"/>
          <w:color w:val="000000"/>
          <w:sz w:val="28"/>
          <w:szCs w:val="28"/>
          <w:lang w:eastAsia="ru-RU"/>
        </w:rPr>
        <w:t>Руководитель</w:t>
      </w: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50714">
        <w:rPr>
          <w:rFonts w:ascii="Times New Roman" w:eastAsia="Times New Roman" w:hAnsi="Times New Roman" w:cs="Times New Roman"/>
          <w:color w:val="000000"/>
          <w:sz w:val="28"/>
          <w:szCs w:val="28"/>
          <w:lang w:eastAsia="ru-RU"/>
        </w:rPr>
        <w:t>структурного подразделения             __________       ____________________</w:t>
      </w: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B50714">
        <w:rPr>
          <w:rFonts w:ascii="Times New Roman" w:eastAsia="Times New Roman" w:hAnsi="Times New Roman" w:cs="Times New Roman"/>
          <w:color w:val="000000"/>
          <w:sz w:val="24"/>
          <w:szCs w:val="24"/>
          <w:lang w:eastAsia="ru-RU"/>
        </w:rPr>
        <w:t xml:space="preserve">                                                                            (</w:t>
      </w:r>
      <w:proofErr w:type="gramStart"/>
      <w:r w:rsidRPr="00B50714">
        <w:rPr>
          <w:rFonts w:ascii="Times New Roman" w:eastAsia="Times New Roman" w:hAnsi="Times New Roman" w:cs="Times New Roman"/>
          <w:color w:val="000000"/>
          <w:sz w:val="24"/>
          <w:szCs w:val="24"/>
          <w:lang w:eastAsia="ru-RU"/>
        </w:rPr>
        <w:t xml:space="preserve">подпись)   </w:t>
      </w:r>
      <w:proofErr w:type="gramEnd"/>
      <w:r w:rsidRPr="00B50714">
        <w:rPr>
          <w:rFonts w:ascii="Times New Roman" w:eastAsia="Times New Roman" w:hAnsi="Times New Roman" w:cs="Times New Roman"/>
          <w:color w:val="000000"/>
          <w:sz w:val="24"/>
          <w:szCs w:val="24"/>
          <w:lang w:eastAsia="ru-RU"/>
        </w:rPr>
        <w:t xml:space="preserve">                (инициалы, фамилия) </w:t>
      </w:r>
    </w:p>
    <w:p w:rsidR="00B50714" w:rsidRPr="00B50714" w:rsidRDefault="00B50714" w:rsidP="00B50714">
      <w:pPr>
        <w:autoSpaceDE w:val="0"/>
        <w:autoSpaceDN w:val="0"/>
        <w:adjustRightInd w:val="0"/>
        <w:spacing w:after="0" w:line="240" w:lineRule="auto"/>
        <w:jc w:val="both"/>
        <w:rPr>
          <w:rFonts w:ascii="Times New Roman" w:eastAsia="Times New Roman" w:hAnsi="Times New Roman" w:cs="Times New Roman"/>
          <w:color w:val="FF6600"/>
          <w:sz w:val="28"/>
          <w:szCs w:val="28"/>
          <w:lang w:eastAsia="ru-RU"/>
        </w:rPr>
      </w:pPr>
    </w:p>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Образец оформления положения</w:t>
      </w:r>
    </w:p>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iCs/>
          <w:sz w:val="28"/>
          <w:szCs w:val="28"/>
          <w:lang w:eastAsia="ru-RU"/>
        </w:rPr>
      </w:pPr>
      <w:r w:rsidRPr="00B50714">
        <w:rPr>
          <w:rFonts w:ascii="Arial" w:eastAsia="Times New Roman" w:hAnsi="Arial" w:cs="Arial"/>
          <w:noProof/>
          <w:sz w:val="20"/>
          <w:szCs w:val="20"/>
          <w:lang w:eastAsia="ru-RU"/>
        </w:rPr>
        <mc:AlternateContent>
          <mc:Choice Requires="wps">
            <w:drawing>
              <wp:anchor distT="0" distB="0" distL="114300" distR="114300" simplePos="0" relativeHeight="251698176" behindDoc="0" locked="0" layoutInCell="1" allowOverlap="1">
                <wp:simplePos x="0" y="0"/>
                <wp:positionH relativeFrom="column">
                  <wp:posOffset>4343400</wp:posOffset>
                </wp:positionH>
                <wp:positionV relativeFrom="paragraph">
                  <wp:posOffset>-14605</wp:posOffset>
                </wp:positionV>
                <wp:extent cx="1395730" cy="457200"/>
                <wp:effectExtent l="3810" t="0" r="635" b="254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573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14" w:rsidRPr="00C16749" w:rsidRDefault="00B50714" w:rsidP="00B50714">
                            <w:pPr>
                              <w:rPr>
                                <w:rFonts w:ascii="Times New Roman" w:hAnsi="Times New Roman" w:cs="Times New Roman"/>
                                <w:sz w:val="24"/>
                                <w:szCs w:val="24"/>
                              </w:rPr>
                            </w:pPr>
                            <w:r>
                              <w:rPr>
                                <w:rFonts w:ascii="Times New Roman" w:hAnsi="Times New Roman" w:cs="Times New Roman"/>
                                <w:sz w:val="24"/>
                                <w:szCs w:val="24"/>
                              </w:rPr>
                              <w:t>Приложение № 11</w:t>
                            </w:r>
                          </w:p>
                          <w:p w:rsidR="00B50714" w:rsidRPr="00C16749" w:rsidRDefault="00B50714" w:rsidP="00B50714">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54" style="position:absolute;left:0;text-align:left;margin-left:342pt;margin-top:-1.15pt;width:109.9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" stroked="f">
                <v:textbox>
                  <w:txbxContent>
                    <w:p w:rsidR="00B50714" w:rsidRPr="00C16749" w:rsidRDefault="00B50714" w:rsidP="00B50714">
                      <w:pPr>
                        <w:rPr>
                          <w:rFonts w:ascii="Times New Roman" w:hAnsi="Times New Roman" w:cs="Times New Roman"/>
                          <w:sz w:val="24"/>
                          <w:szCs w:val="24"/>
                        </w:rPr>
                      </w:pPr>
                      <w:r>
                        <w:rPr>
                          <w:rFonts w:ascii="Times New Roman" w:hAnsi="Times New Roman" w:cs="Times New Roman"/>
                          <w:sz w:val="24"/>
                          <w:szCs w:val="24"/>
                        </w:rPr>
                        <w:t>Приложение № 11</w:t>
                      </w:r>
                    </w:p>
                    <w:p w:rsidR="00B50714" w:rsidRPr="00C16749" w:rsidRDefault="00B50714" w:rsidP="00B50714">
                      <w:pPr>
                        <w:rPr>
                          <w:rFonts w:ascii="Times New Roman" w:hAnsi="Times New Roman" w:cs="Times New Roman"/>
                          <w:sz w:val="24"/>
                          <w:szCs w:val="24"/>
                        </w:rPr>
                      </w:pPr>
                    </w:p>
                  </w:txbxContent>
                </v:textbox>
              </v:rect>
            </w:pict>
          </mc:Fallback>
        </mc:AlternateConten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iCs/>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iCs/>
          <w:sz w:val="10"/>
          <w:szCs w:val="10"/>
          <w:lang w:eastAsia="ru-RU"/>
        </w:rPr>
      </w:pPr>
    </w:p>
    <w:tbl>
      <w:tblPr>
        <w:tblW w:w="9430" w:type="dxa"/>
        <w:tblLayout w:type="fixed"/>
        <w:tblCellMar>
          <w:left w:w="70" w:type="dxa"/>
          <w:right w:w="70" w:type="dxa"/>
        </w:tblCellMar>
        <w:tblLook w:val="0000" w:firstRow="0" w:lastRow="0" w:firstColumn="0" w:lastColumn="0" w:noHBand="0" w:noVBand="0"/>
      </w:tblPr>
      <w:tblGrid>
        <w:gridCol w:w="9430"/>
      </w:tblGrid>
      <w:tr w:rsidR="00B50714" w:rsidRPr="00B50714" w:rsidTr="00B50714">
        <w:trPr>
          <w:trHeight w:val="767"/>
        </w:trPr>
        <w:tc>
          <w:tcPr>
            <w:tcW w:w="9430" w:type="dxa"/>
          </w:tcPr>
          <w:p w:rsidR="00B50714" w:rsidRPr="00B50714" w:rsidRDefault="00B50714" w:rsidP="00B50714">
            <w:pPr>
              <w:widowControl w:val="0"/>
              <w:tabs>
                <w:tab w:val="left" w:pos="0"/>
              </w:tabs>
              <w:autoSpaceDE w:val="0"/>
              <w:autoSpaceDN w:val="0"/>
              <w:adjustRightInd w:val="0"/>
              <w:spacing w:after="0" w:line="240" w:lineRule="auto"/>
              <w:jc w:val="center"/>
              <w:rPr>
                <w:rFonts w:ascii="Arial" w:eastAsia="Times New Roman" w:hAnsi="Arial" w:cs="Arial"/>
                <w:sz w:val="20"/>
                <w:szCs w:val="20"/>
                <w:lang w:eastAsia="ru-RU"/>
              </w:rPr>
            </w:pPr>
          </w:p>
          <w:p w:rsidR="00B50714" w:rsidRPr="00B50714" w:rsidRDefault="00B50714" w:rsidP="00B50714">
            <w:pPr>
              <w:widowControl w:val="0"/>
              <w:tabs>
                <w:tab w:val="left" w:pos="0"/>
              </w:tabs>
              <w:autoSpaceDE w:val="0"/>
              <w:autoSpaceDN w:val="0"/>
              <w:adjustRightInd w:val="0"/>
              <w:spacing w:after="0" w:line="240" w:lineRule="auto"/>
              <w:jc w:val="center"/>
              <w:rPr>
                <w:rFonts w:ascii="Arial" w:eastAsia="Times New Roman" w:hAnsi="Arial" w:cs="Arial"/>
                <w:sz w:val="20"/>
                <w:szCs w:val="20"/>
                <w:lang w:eastAsia="ru-RU"/>
              </w:rPr>
            </w:pPr>
          </w:p>
        </w:tc>
      </w:tr>
      <w:tr w:rsidR="00B50714" w:rsidRPr="00B50714" w:rsidTr="00B50714">
        <w:trPr>
          <w:trHeight w:val="1180"/>
        </w:trPr>
        <w:tc>
          <w:tcPr>
            <w:tcW w:w="9430" w:type="dxa"/>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50714">
              <w:rPr>
                <w:rFonts w:ascii="Arial" w:eastAsia="Times New Roman" w:hAnsi="Arial" w:cs="Arial"/>
                <w:noProof/>
                <w:sz w:val="20"/>
                <w:szCs w:val="20"/>
                <w:lang w:eastAsia="ru-RU"/>
              </w:rPr>
              <mc:AlternateContent>
                <mc:Choice Requires="wps">
                  <w:drawing>
                    <wp:anchor distT="0" distB="0" distL="114300" distR="114300" simplePos="0" relativeHeight="251697152" behindDoc="0" locked="0" layoutInCell="0" allowOverlap="1">
                      <wp:simplePos x="0" y="0"/>
                      <wp:positionH relativeFrom="column">
                        <wp:posOffset>5779135</wp:posOffset>
                      </wp:positionH>
                      <wp:positionV relativeFrom="paragraph">
                        <wp:posOffset>198755</wp:posOffset>
                      </wp:positionV>
                      <wp:extent cx="635" cy="635"/>
                      <wp:effectExtent l="10795" t="8255" r="7620" b="1016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259E2" id="Прямая соединительная линия 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05pt,15.65pt" to="455.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" o:allowincell="f">
                      <v:stroke startarrowwidth="narrow" startarrowlength="short" endarrowwidth="narrow" endarrowlength="short"/>
                    </v:line>
                  </w:pict>
                </mc:Fallback>
              </mc:AlternateConten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АДМИНИСТРАЦИЯ ЗАВЕТИЛЬИЧЕВСКОГО СЕЛЬСОВЕТА</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АЛЕЙСКОГО  РАЙОНА АЛТАЙСКОГО КРАЯ</w:t>
            </w:r>
          </w:p>
        </w:tc>
      </w:tr>
    </w:tbl>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iCs/>
          <w:sz w:val="6"/>
          <w:szCs w:val="6"/>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iCs/>
          <w:sz w:val="6"/>
          <w:szCs w:val="6"/>
          <w:lang w:eastAsia="ru-RU"/>
        </w:rPr>
      </w:pPr>
    </w:p>
    <w:p w:rsidR="00B50714" w:rsidRPr="00B50714" w:rsidRDefault="00B50714" w:rsidP="00B50714">
      <w:pPr>
        <w:widowControl w:val="0"/>
        <w:autoSpaceDE w:val="0"/>
        <w:autoSpaceDN w:val="0"/>
        <w:adjustRightInd w:val="0"/>
        <w:spacing w:after="0" w:line="240" w:lineRule="auto"/>
        <w:ind w:left="-567" w:right="-426"/>
        <w:jc w:val="center"/>
        <w:rPr>
          <w:rFonts w:ascii="Times New Roman" w:eastAsia="Times New Roman" w:hAnsi="Times New Roman" w:cs="Times New Roman"/>
          <w:b/>
          <w:bCs/>
          <w:sz w:val="28"/>
          <w:szCs w:val="28"/>
          <w:lang w:eastAsia="ru-RU"/>
        </w:rPr>
      </w:pPr>
      <w:r w:rsidRPr="00B50714">
        <w:rPr>
          <w:rFonts w:ascii="Times New Roman" w:eastAsia="Times New Roman" w:hAnsi="Times New Roman" w:cs="Times New Roman"/>
          <w:b/>
          <w:bCs/>
          <w:sz w:val="28"/>
          <w:szCs w:val="28"/>
          <w:lang w:eastAsia="ru-RU"/>
        </w:rPr>
        <w:t>ПРОТОКОЛ</w:t>
      </w:r>
    </w:p>
    <w:p w:rsidR="00B50714" w:rsidRPr="00B50714" w:rsidRDefault="00B50714" w:rsidP="00B50714">
      <w:pPr>
        <w:widowControl w:val="0"/>
        <w:autoSpaceDE w:val="0"/>
        <w:autoSpaceDN w:val="0"/>
        <w:adjustRightInd w:val="0"/>
        <w:spacing w:after="0" w:line="240" w:lineRule="auto"/>
        <w:ind w:left="-567" w:right="-426"/>
        <w:jc w:val="center"/>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заседания _________________________________________</w:t>
      </w:r>
    </w:p>
    <w:p w:rsidR="00B50714" w:rsidRPr="00B50714" w:rsidRDefault="00B50714" w:rsidP="00B50714">
      <w:pPr>
        <w:widowControl w:val="0"/>
        <w:autoSpaceDE w:val="0"/>
        <w:autoSpaceDN w:val="0"/>
        <w:adjustRightInd w:val="0"/>
        <w:spacing w:after="0" w:line="240" w:lineRule="auto"/>
        <w:ind w:left="-567" w:right="-426"/>
        <w:jc w:val="center"/>
        <w:rPr>
          <w:rFonts w:ascii="Times New Roman" w:eastAsia="Times New Roman" w:hAnsi="Times New Roman" w:cs="Times New Roman"/>
          <w:b/>
          <w:bCs/>
          <w:sz w:val="28"/>
          <w:szCs w:val="28"/>
          <w:lang w:eastAsia="ru-RU"/>
        </w:rPr>
      </w:pPr>
      <w:r w:rsidRPr="00B50714">
        <w:rPr>
          <w:rFonts w:ascii="Times New Roman" w:eastAsia="Times New Roman" w:hAnsi="Times New Roman" w:cs="Times New Roman"/>
          <w:bCs/>
          <w:sz w:val="28"/>
          <w:szCs w:val="28"/>
          <w:lang w:eastAsia="ru-RU"/>
        </w:rPr>
        <w:t>__________________________________________________</w:t>
      </w:r>
    </w:p>
    <w:p w:rsidR="00B50714" w:rsidRPr="00B50714" w:rsidRDefault="00B50714" w:rsidP="00B50714">
      <w:pPr>
        <w:widowControl w:val="0"/>
        <w:autoSpaceDE w:val="0"/>
        <w:autoSpaceDN w:val="0"/>
        <w:adjustRightInd w:val="0"/>
        <w:spacing w:after="0" w:line="240" w:lineRule="auto"/>
        <w:ind w:left="-567" w:right="-426"/>
        <w:jc w:val="center"/>
        <w:rPr>
          <w:rFonts w:ascii="Times New Roman" w:eastAsia="Times New Roman" w:hAnsi="Times New Roman" w:cs="Times New Roman"/>
          <w:sz w:val="2"/>
          <w:szCs w:val="2"/>
          <w:lang w:eastAsia="ru-RU"/>
        </w:rPr>
      </w:pPr>
    </w:p>
    <w:p w:rsidR="00B50714" w:rsidRPr="00B50714" w:rsidRDefault="00B50714" w:rsidP="00B50714">
      <w:pPr>
        <w:widowControl w:val="0"/>
        <w:autoSpaceDE w:val="0"/>
        <w:autoSpaceDN w:val="0"/>
        <w:adjustRightInd w:val="0"/>
        <w:spacing w:after="0" w:line="240" w:lineRule="auto"/>
        <w:ind w:left="-567" w:right="-426"/>
        <w:jc w:val="center"/>
        <w:rPr>
          <w:rFonts w:ascii="Times New Roman" w:eastAsia="Times New Roman" w:hAnsi="Times New Roman" w:cs="Times New Roman"/>
          <w:sz w:val="2"/>
          <w:szCs w:val="2"/>
          <w:lang w:eastAsia="ru-RU"/>
        </w:rPr>
      </w:pPr>
    </w:p>
    <w:p w:rsidR="00B50714" w:rsidRPr="00B50714" w:rsidRDefault="00B50714" w:rsidP="00B50714">
      <w:pPr>
        <w:widowControl w:val="0"/>
        <w:autoSpaceDE w:val="0"/>
        <w:autoSpaceDN w:val="0"/>
        <w:adjustRightInd w:val="0"/>
        <w:spacing w:after="0" w:line="400" w:lineRule="exact"/>
        <w:ind w:right="-426"/>
        <w:rPr>
          <w:rFonts w:ascii="Times New Roman" w:eastAsia="Times New Roman" w:hAnsi="Times New Roman" w:cs="Times New Roman"/>
          <w:lang w:eastAsia="ru-RU"/>
        </w:rPr>
      </w:pPr>
      <w:r w:rsidRPr="00B50714">
        <w:rPr>
          <w:rFonts w:ascii="Times New Roman" w:eastAsia="Times New Roman" w:hAnsi="Times New Roman" w:cs="Times New Roman"/>
          <w:sz w:val="28"/>
          <w:szCs w:val="28"/>
          <w:lang w:eastAsia="ru-RU"/>
        </w:rPr>
        <w:t>________________                        п. Заветы Ильича</w:t>
      </w:r>
      <w:r w:rsidRPr="00B50714">
        <w:rPr>
          <w:rFonts w:ascii="Times New Roman" w:eastAsia="Times New Roman" w:hAnsi="Times New Roman" w:cs="Times New Roman"/>
          <w:lang w:eastAsia="ru-RU"/>
        </w:rPr>
        <w:t xml:space="preserve">                    </w:t>
      </w:r>
      <w:r w:rsidRPr="00B50714">
        <w:rPr>
          <w:rFonts w:ascii="Times New Roman" w:eastAsia="Times New Roman" w:hAnsi="Times New Roman" w:cs="Times New Roman"/>
          <w:sz w:val="28"/>
          <w:szCs w:val="28"/>
          <w:lang w:eastAsia="ru-RU"/>
        </w:rPr>
        <w:t>№</w:t>
      </w:r>
      <w:r w:rsidRPr="00B50714">
        <w:rPr>
          <w:rFonts w:ascii="Times New Roman" w:eastAsia="Times New Roman" w:hAnsi="Times New Roman" w:cs="Times New Roman"/>
          <w:lang w:eastAsia="ru-RU"/>
        </w:rPr>
        <w:t xml:space="preserve"> ____________</w:t>
      </w:r>
    </w:p>
    <w:p w:rsidR="00B50714" w:rsidRPr="00B50714" w:rsidRDefault="00B50714" w:rsidP="00B50714">
      <w:pPr>
        <w:widowControl w:val="0"/>
        <w:autoSpaceDE w:val="0"/>
        <w:autoSpaceDN w:val="0"/>
        <w:adjustRightInd w:val="0"/>
        <w:spacing w:after="0" w:line="240" w:lineRule="auto"/>
        <w:ind w:left="-567" w:right="-426" w:firstLine="71"/>
        <w:jc w:val="both"/>
        <w:rPr>
          <w:rFonts w:ascii="Times New Roman" w:eastAsia="Times New Roman" w:hAnsi="Times New Roman" w:cs="Times New Roman"/>
          <w:sz w:val="28"/>
          <w:szCs w:val="28"/>
          <w:lang w:eastAsia="ru-RU"/>
        </w:rPr>
      </w:pP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Председательствующий – И.О. Фамилия</w:t>
      </w: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Секретарь – И.О. Фамилия</w:t>
      </w: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Присутствовали: 30 человек (список прилагается)</w:t>
      </w: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ПОВЕСТКА ДНЯ:</w:t>
      </w: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1. О мерах по реализации муниципальной программы...</w:t>
      </w: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Докладчик ...</w:t>
      </w: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2. О...</w:t>
      </w: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1. СЛУШАЛИ:</w:t>
      </w: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И.О. Фамилия – текст доклада прилагается</w:t>
      </w: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ВЫСТУПИЛИ:</w:t>
      </w: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И.О. Фамилия – краткая запись выступления</w:t>
      </w: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И.О. Фамилия – краткая запись выступления</w:t>
      </w: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 </w:t>
      </w: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ПОСТАНОВИЛИ:</w:t>
      </w: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1.1. …</w:t>
      </w: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1.2. ...</w:t>
      </w: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2. СЛУШАЛИ:</w:t>
      </w: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ВЫСТУПИЛИ:</w:t>
      </w: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ПОСТАНОВИЛИ:</w:t>
      </w: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sz w:val="20"/>
          <w:szCs w:val="20"/>
          <w:lang w:eastAsia="ru-RU"/>
        </w:rPr>
      </w:pP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Председательствующий         </w:t>
      </w:r>
      <w:r w:rsidRPr="00B50714">
        <w:rPr>
          <w:rFonts w:ascii="Times New Roman" w:eastAsia="Times New Roman" w:hAnsi="Times New Roman" w:cs="Times New Roman"/>
          <w:sz w:val="28"/>
          <w:szCs w:val="28"/>
          <w:lang w:eastAsia="ru-RU"/>
        </w:rPr>
        <w:tab/>
        <w:t>___________    __________________________</w:t>
      </w: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 xml:space="preserve">                                                                  (</w:t>
      </w:r>
      <w:proofErr w:type="gramStart"/>
      <w:r w:rsidRPr="00B50714">
        <w:rPr>
          <w:rFonts w:ascii="Times New Roman" w:eastAsia="Times New Roman" w:hAnsi="Times New Roman" w:cs="Times New Roman"/>
          <w:sz w:val="24"/>
          <w:szCs w:val="24"/>
          <w:lang w:eastAsia="ru-RU"/>
        </w:rPr>
        <w:t xml:space="preserve">подпись)   </w:t>
      </w:r>
      <w:proofErr w:type="gramEnd"/>
      <w:r w:rsidRPr="00B50714">
        <w:rPr>
          <w:rFonts w:ascii="Times New Roman" w:eastAsia="Times New Roman" w:hAnsi="Times New Roman" w:cs="Times New Roman"/>
          <w:sz w:val="24"/>
          <w:szCs w:val="24"/>
          <w:lang w:eastAsia="ru-RU"/>
        </w:rPr>
        <w:t xml:space="preserve">                 (инициалы, фамилия)</w:t>
      </w: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Секретарь</w:t>
      </w:r>
      <w:r w:rsidRPr="00B50714">
        <w:rPr>
          <w:rFonts w:ascii="Times New Roman" w:eastAsia="Times New Roman" w:hAnsi="Times New Roman" w:cs="Times New Roman"/>
          <w:sz w:val="28"/>
          <w:szCs w:val="28"/>
          <w:lang w:eastAsia="ru-RU"/>
        </w:rPr>
        <w:tab/>
      </w:r>
      <w:r w:rsidRPr="00B50714">
        <w:rPr>
          <w:rFonts w:ascii="Times New Roman" w:eastAsia="Times New Roman" w:hAnsi="Times New Roman" w:cs="Times New Roman"/>
          <w:sz w:val="28"/>
          <w:szCs w:val="28"/>
          <w:lang w:eastAsia="ru-RU"/>
        </w:rPr>
        <w:tab/>
      </w:r>
      <w:r w:rsidRPr="00B50714">
        <w:rPr>
          <w:rFonts w:ascii="Times New Roman" w:eastAsia="Times New Roman" w:hAnsi="Times New Roman" w:cs="Times New Roman"/>
          <w:sz w:val="28"/>
          <w:szCs w:val="28"/>
          <w:lang w:eastAsia="ru-RU"/>
        </w:rPr>
        <w:tab/>
      </w:r>
      <w:r w:rsidRPr="00B50714">
        <w:rPr>
          <w:rFonts w:ascii="Times New Roman" w:eastAsia="Times New Roman" w:hAnsi="Times New Roman" w:cs="Times New Roman"/>
          <w:sz w:val="28"/>
          <w:szCs w:val="28"/>
          <w:lang w:eastAsia="ru-RU"/>
        </w:rPr>
        <w:tab/>
        <w:t>___________    __________________________</w:t>
      </w: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 xml:space="preserve">                                                                  (</w:t>
      </w:r>
      <w:proofErr w:type="gramStart"/>
      <w:r w:rsidRPr="00B50714">
        <w:rPr>
          <w:rFonts w:ascii="Times New Roman" w:eastAsia="Times New Roman" w:hAnsi="Times New Roman" w:cs="Times New Roman"/>
          <w:sz w:val="24"/>
          <w:szCs w:val="24"/>
          <w:lang w:eastAsia="ru-RU"/>
        </w:rPr>
        <w:t xml:space="preserve">подпись)   </w:t>
      </w:r>
      <w:proofErr w:type="gramEnd"/>
      <w:r w:rsidRPr="00B50714">
        <w:rPr>
          <w:rFonts w:ascii="Times New Roman" w:eastAsia="Times New Roman" w:hAnsi="Times New Roman" w:cs="Times New Roman"/>
          <w:sz w:val="24"/>
          <w:szCs w:val="24"/>
          <w:lang w:eastAsia="ru-RU"/>
        </w:rPr>
        <w:t xml:space="preserve">                 (инициалы, фамилия)</w:t>
      </w:r>
    </w:p>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Образец оформления полного протокола</w:t>
      </w:r>
    </w:p>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iCs/>
          <w:sz w:val="28"/>
          <w:szCs w:val="28"/>
          <w:lang w:eastAsia="ru-RU"/>
        </w:rPr>
      </w:pPr>
      <w:r w:rsidRPr="00B50714">
        <w:rPr>
          <w:rFonts w:ascii="Arial" w:eastAsia="Times New Roman" w:hAnsi="Arial" w:cs="Arial"/>
          <w:noProof/>
          <w:sz w:val="20"/>
          <w:szCs w:val="20"/>
          <w:lang w:eastAsia="ru-RU"/>
        </w:rPr>
        <mc:AlternateContent>
          <mc:Choice Requires="wps">
            <w:drawing>
              <wp:anchor distT="0" distB="0" distL="114300" distR="114300" simplePos="0" relativeHeight="251681792" behindDoc="0" locked="0" layoutInCell="1" allowOverlap="1">
                <wp:simplePos x="0" y="0"/>
                <wp:positionH relativeFrom="column">
                  <wp:posOffset>4724400</wp:posOffset>
                </wp:positionH>
                <wp:positionV relativeFrom="paragraph">
                  <wp:posOffset>-14605</wp:posOffset>
                </wp:positionV>
                <wp:extent cx="1395730" cy="457200"/>
                <wp:effectExtent l="3810" t="0" r="635" b="254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573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14" w:rsidRPr="00C16749" w:rsidRDefault="00B50714" w:rsidP="00B50714">
                            <w:pPr>
                              <w:rPr>
                                <w:rFonts w:ascii="Times New Roman" w:hAnsi="Times New Roman" w:cs="Times New Roman"/>
                                <w:sz w:val="24"/>
                                <w:szCs w:val="24"/>
                              </w:rPr>
                            </w:pPr>
                            <w:r>
                              <w:rPr>
                                <w:rFonts w:ascii="Times New Roman" w:hAnsi="Times New Roman" w:cs="Times New Roman"/>
                                <w:sz w:val="24"/>
                                <w:szCs w:val="24"/>
                              </w:rPr>
                              <w:t>Приложение № 12</w:t>
                            </w:r>
                          </w:p>
                          <w:p w:rsidR="00B50714" w:rsidRPr="00C16749" w:rsidRDefault="00B50714" w:rsidP="00B50714">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55" style="position:absolute;left:0;text-align:left;margin-left:372pt;margin-top:-1.15pt;width:109.9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" stroked="f">
                <v:textbox>
                  <w:txbxContent>
                    <w:p w:rsidR="00B50714" w:rsidRPr="00C16749" w:rsidRDefault="00B50714" w:rsidP="00B50714">
                      <w:pPr>
                        <w:rPr>
                          <w:rFonts w:ascii="Times New Roman" w:hAnsi="Times New Roman" w:cs="Times New Roman"/>
                          <w:sz w:val="24"/>
                          <w:szCs w:val="24"/>
                        </w:rPr>
                      </w:pPr>
                      <w:r>
                        <w:rPr>
                          <w:rFonts w:ascii="Times New Roman" w:hAnsi="Times New Roman" w:cs="Times New Roman"/>
                          <w:sz w:val="24"/>
                          <w:szCs w:val="24"/>
                        </w:rPr>
                        <w:t>Приложение № 12</w:t>
                      </w:r>
                    </w:p>
                    <w:p w:rsidR="00B50714" w:rsidRPr="00C16749" w:rsidRDefault="00B50714" w:rsidP="00B50714">
                      <w:pPr>
                        <w:rPr>
                          <w:rFonts w:ascii="Times New Roman" w:hAnsi="Times New Roman" w:cs="Times New Roman"/>
                          <w:sz w:val="24"/>
                          <w:szCs w:val="24"/>
                        </w:rPr>
                      </w:pPr>
                    </w:p>
                  </w:txbxContent>
                </v:textbox>
              </v:rect>
            </w:pict>
          </mc:Fallback>
        </mc:AlternateConten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iCs/>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iCs/>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iCs/>
          <w:sz w:val="6"/>
          <w:szCs w:val="6"/>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iCs/>
          <w:sz w:val="6"/>
          <w:szCs w:val="6"/>
          <w:lang w:eastAsia="ru-RU"/>
        </w:rPr>
      </w:pPr>
    </w:p>
    <w:p w:rsidR="00B50714" w:rsidRPr="00B50714" w:rsidRDefault="00B50714" w:rsidP="00B50714">
      <w:pPr>
        <w:widowControl w:val="0"/>
        <w:autoSpaceDE w:val="0"/>
        <w:autoSpaceDN w:val="0"/>
        <w:adjustRightInd w:val="0"/>
        <w:spacing w:after="0" w:line="240" w:lineRule="auto"/>
        <w:ind w:left="-68" w:right="-68"/>
        <w:jc w:val="center"/>
        <w:rPr>
          <w:rFonts w:ascii="Times New Roman" w:eastAsia="Times New Roman" w:hAnsi="Times New Roman" w:cs="Times New Roman"/>
          <w:b/>
          <w:caps/>
          <w:color w:val="000000"/>
          <w:sz w:val="8"/>
          <w:szCs w:val="8"/>
          <w:lang w:eastAsia="ru-RU"/>
        </w:rPr>
      </w:pPr>
    </w:p>
    <w:p w:rsidR="00B50714" w:rsidRPr="00B50714" w:rsidRDefault="00B50714" w:rsidP="00B50714">
      <w:pPr>
        <w:widowControl w:val="0"/>
        <w:autoSpaceDE w:val="0"/>
        <w:autoSpaceDN w:val="0"/>
        <w:adjustRightInd w:val="0"/>
        <w:spacing w:after="0" w:line="240" w:lineRule="auto"/>
        <w:ind w:left="-567" w:right="-426"/>
        <w:jc w:val="center"/>
        <w:rPr>
          <w:rFonts w:ascii="Times New Roman" w:eastAsia="Times New Roman" w:hAnsi="Times New Roman" w:cs="Times New Roman"/>
          <w:b/>
          <w:bCs/>
          <w:color w:val="000000"/>
          <w:sz w:val="28"/>
          <w:szCs w:val="28"/>
          <w:lang w:eastAsia="ru-RU"/>
        </w:rPr>
      </w:pPr>
      <w:r w:rsidRPr="00B50714">
        <w:rPr>
          <w:rFonts w:ascii="Times New Roman" w:eastAsia="Times New Roman" w:hAnsi="Times New Roman" w:cs="Times New Roman"/>
          <w:b/>
          <w:bCs/>
          <w:color w:val="000000"/>
          <w:sz w:val="28"/>
          <w:szCs w:val="28"/>
          <w:lang w:eastAsia="ru-RU"/>
        </w:rPr>
        <w:t>ПРОТОКОЛ</w:t>
      </w:r>
    </w:p>
    <w:p w:rsidR="00B50714" w:rsidRPr="00B50714" w:rsidRDefault="00B50714" w:rsidP="00B50714">
      <w:pPr>
        <w:widowControl w:val="0"/>
        <w:autoSpaceDE w:val="0"/>
        <w:autoSpaceDN w:val="0"/>
        <w:adjustRightInd w:val="0"/>
        <w:spacing w:after="0" w:line="240" w:lineRule="auto"/>
        <w:ind w:left="-567" w:right="-426"/>
        <w:jc w:val="center"/>
        <w:rPr>
          <w:rFonts w:ascii="Times New Roman" w:eastAsia="Times New Roman" w:hAnsi="Times New Roman" w:cs="Times New Roman"/>
          <w:b/>
          <w:bCs/>
          <w:color w:val="000000"/>
          <w:sz w:val="18"/>
          <w:szCs w:val="18"/>
          <w:lang w:eastAsia="ru-RU"/>
        </w:rPr>
      </w:pPr>
    </w:p>
    <w:p w:rsidR="00B50714" w:rsidRPr="00B50714" w:rsidRDefault="00B50714" w:rsidP="00B50714">
      <w:pPr>
        <w:widowControl w:val="0"/>
        <w:autoSpaceDE w:val="0"/>
        <w:autoSpaceDN w:val="0"/>
        <w:adjustRightInd w:val="0"/>
        <w:spacing w:after="0" w:line="240" w:lineRule="auto"/>
        <w:ind w:left="-567" w:right="-426"/>
        <w:jc w:val="center"/>
        <w:rPr>
          <w:rFonts w:ascii="Times New Roman" w:eastAsia="Times New Roman" w:hAnsi="Times New Roman" w:cs="Times New Roman"/>
          <w:bCs/>
          <w:color w:val="000000"/>
          <w:sz w:val="28"/>
          <w:szCs w:val="28"/>
          <w:lang w:eastAsia="ru-RU"/>
        </w:rPr>
      </w:pPr>
      <w:r w:rsidRPr="00B50714">
        <w:rPr>
          <w:rFonts w:ascii="Times New Roman" w:eastAsia="Times New Roman" w:hAnsi="Times New Roman" w:cs="Times New Roman"/>
          <w:bCs/>
          <w:color w:val="000000"/>
          <w:sz w:val="28"/>
          <w:szCs w:val="28"/>
          <w:lang w:eastAsia="ru-RU"/>
        </w:rPr>
        <w:t xml:space="preserve">совещания у руководителя аппарата администрации </w:t>
      </w:r>
    </w:p>
    <w:p w:rsidR="00B50714" w:rsidRPr="00B50714" w:rsidRDefault="00B50714" w:rsidP="00B50714">
      <w:pPr>
        <w:widowControl w:val="0"/>
        <w:autoSpaceDE w:val="0"/>
        <w:autoSpaceDN w:val="0"/>
        <w:adjustRightInd w:val="0"/>
        <w:spacing w:after="0" w:line="240" w:lineRule="auto"/>
        <w:ind w:left="-567" w:right="-426"/>
        <w:jc w:val="center"/>
        <w:rPr>
          <w:rFonts w:ascii="Times New Roman" w:eastAsia="Times New Roman" w:hAnsi="Times New Roman" w:cs="Times New Roman"/>
          <w:b/>
          <w:bCs/>
          <w:color w:val="000000"/>
          <w:sz w:val="28"/>
          <w:szCs w:val="28"/>
          <w:lang w:eastAsia="ru-RU"/>
        </w:rPr>
      </w:pPr>
      <w:r w:rsidRPr="00B50714">
        <w:rPr>
          <w:rFonts w:ascii="Times New Roman" w:eastAsia="Times New Roman" w:hAnsi="Times New Roman" w:cs="Times New Roman"/>
          <w:sz w:val="28"/>
          <w:szCs w:val="28"/>
          <w:lang w:eastAsia="ru-RU"/>
        </w:rPr>
        <w:t>Заветильичевского</w:t>
      </w:r>
      <w:r w:rsidRPr="00B50714">
        <w:rPr>
          <w:rFonts w:ascii="Times New Roman" w:eastAsia="Times New Roman" w:hAnsi="Times New Roman" w:cs="Times New Roman"/>
          <w:bCs/>
          <w:color w:val="000000"/>
          <w:sz w:val="28"/>
          <w:szCs w:val="28"/>
          <w:lang w:eastAsia="ru-RU"/>
        </w:rPr>
        <w:t xml:space="preserve"> сельсовета (инициалы, фамилия) </w:t>
      </w:r>
    </w:p>
    <w:p w:rsidR="00B50714" w:rsidRPr="00B50714" w:rsidRDefault="00B50714" w:rsidP="00B50714">
      <w:pPr>
        <w:widowControl w:val="0"/>
        <w:autoSpaceDE w:val="0"/>
        <w:autoSpaceDN w:val="0"/>
        <w:adjustRightInd w:val="0"/>
        <w:spacing w:after="0" w:line="240" w:lineRule="auto"/>
        <w:ind w:left="-567" w:right="-426"/>
        <w:jc w:val="center"/>
        <w:rPr>
          <w:rFonts w:ascii="Times New Roman" w:eastAsia="Times New Roman" w:hAnsi="Times New Roman" w:cs="Times New Roman"/>
          <w:b/>
          <w:bCs/>
          <w:color w:val="000000"/>
          <w:sz w:val="28"/>
          <w:szCs w:val="28"/>
          <w:lang w:eastAsia="ru-RU"/>
        </w:rPr>
      </w:pPr>
    </w:p>
    <w:p w:rsidR="00B50714" w:rsidRPr="00B50714" w:rsidRDefault="00B50714" w:rsidP="00B50714">
      <w:pPr>
        <w:widowControl w:val="0"/>
        <w:autoSpaceDE w:val="0"/>
        <w:autoSpaceDN w:val="0"/>
        <w:adjustRightInd w:val="0"/>
        <w:spacing w:after="0" w:line="240" w:lineRule="auto"/>
        <w:ind w:left="-567" w:right="-426"/>
        <w:jc w:val="center"/>
        <w:rPr>
          <w:rFonts w:ascii="Times New Roman" w:eastAsia="Times New Roman" w:hAnsi="Times New Roman" w:cs="Times New Roman"/>
          <w:color w:val="000000"/>
          <w:sz w:val="2"/>
          <w:szCs w:val="2"/>
          <w:lang w:eastAsia="ru-RU"/>
        </w:rPr>
      </w:pPr>
    </w:p>
    <w:p w:rsidR="00B50714" w:rsidRPr="00B50714" w:rsidRDefault="00B50714" w:rsidP="00B50714">
      <w:pPr>
        <w:widowControl w:val="0"/>
        <w:autoSpaceDE w:val="0"/>
        <w:autoSpaceDN w:val="0"/>
        <w:adjustRightInd w:val="0"/>
        <w:spacing w:after="0" w:line="240" w:lineRule="auto"/>
        <w:ind w:left="-567" w:right="-426"/>
        <w:jc w:val="center"/>
        <w:rPr>
          <w:rFonts w:ascii="Times New Roman" w:eastAsia="Times New Roman" w:hAnsi="Times New Roman" w:cs="Times New Roman"/>
          <w:color w:val="000000"/>
          <w:sz w:val="2"/>
          <w:szCs w:val="2"/>
          <w:lang w:eastAsia="ru-RU"/>
        </w:rPr>
      </w:pPr>
    </w:p>
    <w:p w:rsidR="00B50714" w:rsidRPr="00B50714" w:rsidRDefault="00B50714" w:rsidP="00B50714">
      <w:pPr>
        <w:widowControl w:val="0"/>
        <w:autoSpaceDE w:val="0"/>
        <w:autoSpaceDN w:val="0"/>
        <w:adjustRightInd w:val="0"/>
        <w:spacing w:after="0" w:line="400" w:lineRule="exact"/>
        <w:ind w:right="-426"/>
        <w:rPr>
          <w:rFonts w:ascii="Times New Roman" w:eastAsia="Times New Roman" w:hAnsi="Times New Roman" w:cs="Times New Roman"/>
          <w:color w:val="000000"/>
          <w:lang w:eastAsia="ru-RU"/>
        </w:rPr>
      </w:pPr>
      <w:r w:rsidRPr="00B50714">
        <w:rPr>
          <w:rFonts w:ascii="Times New Roman" w:eastAsia="Times New Roman" w:hAnsi="Times New Roman" w:cs="Times New Roman"/>
          <w:color w:val="000000"/>
          <w:lang w:eastAsia="ru-RU"/>
        </w:rPr>
        <w:t xml:space="preserve">________________                                        </w:t>
      </w:r>
      <w:r w:rsidRPr="00B50714">
        <w:rPr>
          <w:rFonts w:ascii="Times New Roman" w:eastAsia="Times New Roman" w:hAnsi="Times New Roman" w:cs="Times New Roman"/>
          <w:color w:val="000000"/>
          <w:sz w:val="28"/>
          <w:szCs w:val="28"/>
          <w:lang w:eastAsia="ru-RU"/>
        </w:rPr>
        <w:t xml:space="preserve">п. </w:t>
      </w:r>
      <w:r w:rsidRPr="00B50714">
        <w:rPr>
          <w:rFonts w:ascii="Times New Roman" w:eastAsia="Times New Roman" w:hAnsi="Times New Roman" w:cs="Times New Roman"/>
          <w:sz w:val="28"/>
          <w:szCs w:val="28"/>
          <w:lang w:eastAsia="ru-RU"/>
        </w:rPr>
        <w:t>Заветы Ильича</w:t>
      </w:r>
      <w:r w:rsidRPr="00B50714">
        <w:rPr>
          <w:rFonts w:ascii="Times New Roman" w:eastAsia="Times New Roman" w:hAnsi="Times New Roman" w:cs="Times New Roman"/>
          <w:color w:val="000000"/>
          <w:lang w:eastAsia="ru-RU"/>
        </w:rPr>
        <w:t xml:space="preserve">                     </w:t>
      </w:r>
      <w:r w:rsidRPr="00B50714">
        <w:rPr>
          <w:rFonts w:ascii="Times New Roman" w:eastAsia="Times New Roman" w:hAnsi="Times New Roman" w:cs="Times New Roman"/>
          <w:color w:val="000000"/>
          <w:sz w:val="28"/>
          <w:szCs w:val="28"/>
          <w:lang w:eastAsia="ru-RU"/>
        </w:rPr>
        <w:t>№</w:t>
      </w:r>
      <w:r w:rsidRPr="00B50714">
        <w:rPr>
          <w:rFonts w:ascii="Times New Roman" w:eastAsia="Times New Roman" w:hAnsi="Times New Roman" w:cs="Times New Roman"/>
          <w:color w:val="000000"/>
          <w:lang w:eastAsia="ru-RU"/>
        </w:rPr>
        <w:t xml:space="preserve"> ____________</w:t>
      </w:r>
    </w:p>
    <w:p w:rsidR="00B50714" w:rsidRPr="00B50714" w:rsidRDefault="00B50714" w:rsidP="00B50714">
      <w:pPr>
        <w:widowControl w:val="0"/>
        <w:autoSpaceDE w:val="0"/>
        <w:autoSpaceDN w:val="0"/>
        <w:adjustRightInd w:val="0"/>
        <w:spacing w:after="0" w:line="240" w:lineRule="auto"/>
        <w:ind w:left="-567" w:right="-426" w:firstLine="213"/>
        <w:rPr>
          <w:rFonts w:ascii="Times New Roman" w:eastAsia="Times New Roman" w:hAnsi="Times New Roman" w:cs="Times New Roman"/>
          <w:color w:val="000000"/>
          <w:sz w:val="28"/>
          <w:szCs w:val="28"/>
          <w:lang w:eastAsia="ru-RU"/>
        </w:rPr>
      </w:pP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50714">
        <w:rPr>
          <w:rFonts w:ascii="Times New Roman" w:eastAsia="Times New Roman" w:hAnsi="Times New Roman" w:cs="Times New Roman"/>
          <w:color w:val="000000"/>
          <w:sz w:val="28"/>
          <w:szCs w:val="28"/>
          <w:lang w:eastAsia="ru-RU"/>
        </w:rPr>
        <w:t>Присутствовали:</w:t>
      </w: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50714">
        <w:rPr>
          <w:rFonts w:ascii="Times New Roman" w:eastAsia="Times New Roman" w:hAnsi="Times New Roman" w:cs="Times New Roman"/>
          <w:color w:val="000000"/>
          <w:sz w:val="28"/>
          <w:szCs w:val="28"/>
          <w:lang w:eastAsia="ru-RU"/>
        </w:rPr>
        <w:t>Наименование должности   – И.О. Фамилия</w:t>
      </w: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50714">
        <w:rPr>
          <w:rFonts w:ascii="Times New Roman" w:eastAsia="Times New Roman" w:hAnsi="Times New Roman" w:cs="Times New Roman"/>
          <w:color w:val="000000"/>
          <w:sz w:val="28"/>
          <w:szCs w:val="28"/>
          <w:lang w:eastAsia="ru-RU"/>
        </w:rPr>
        <w:t>Наименование должности   – И.О. Фамилия</w:t>
      </w: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50714">
        <w:rPr>
          <w:rFonts w:ascii="Times New Roman" w:eastAsia="Times New Roman" w:hAnsi="Times New Roman" w:cs="Times New Roman"/>
          <w:color w:val="000000"/>
          <w:sz w:val="28"/>
          <w:szCs w:val="28"/>
          <w:lang w:eastAsia="ru-RU"/>
        </w:rPr>
        <w:t>Наименование должности   – И.О. Фамилия</w:t>
      </w: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50714">
        <w:rPr>
          <w:rFonts w:ascii="Times New Roman" w:eastAsia="Times New Roman" w:hAnsi="Times New Roman" w:cs="Times New Roman"/>
          <w:color w:val="000000"/>
          <w:sz w:val="28"/>
          <w:szCs w:val="28"/>
          <w:lang w:eastAsia="ru-RU"/>
        </w:rPr>
        <w:t>Наименование должности   – И.О. Фамилия</w:t>
      </w:r>
    </w:p>
    <w:p w:rsidR="00B50714" w:rsidRPr="00B50714" w:rsidRDefault="00B50714" w:rsidP="00B50714">
      <w:pPr>
        <w:autoSpaceDE w:val="0"/>
        <w:autoSpaceDN w:val="0"/>
        <w:adjustRightInd w:val="0"/>
        <w:spacing w:after="0" w:line="240" w:lineRule="auto"/>
        <w:ind w:left="2832" w:firstLine="708"/>
        <w:rPr>
          <w:rFonts w:ascii="Times New Roman" w:eastAsia="Times New Roman" w:hAnsi="Times New Roman" w:cs="Times New Roman"/>
          <w:color w:val="000000"/>
          <w:sz w:val="28"/>
          <w:szCs w:val="28"/>
          <w:lang w:eastAsia="ru-RU"/>
        </w:rPr>
      </w:pPr>
      <w:r w:rsidRPr="00B50714">
        <w:rPr>
          <w:rFonts w:ascii="Times New Roman" w:eastAsia="Times New Roman" w:hAnsi="Times New Roman" w:cs="Times New Roman"/>
          <w:color w:val="000000"/>
          <w:sz w:val="28"/>
          <w:szCs w:val="28"/>
          <w:lang w:eastAsia="ru-RU"/>
        </w:rPr>
        <w:t>(инициалы и фамилии в алфавитном порядке)</w:t>
      </w: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50714">
        <w:rPr>
          <w:rFonts w:ascii="Times New Roman" w:eastAsia="Times New Roman" w:hAnsi="Times New Roman" w:cs="Times New Roman"/>
          <w:color w:val="000000"/>
          <w:sz w:val="28"/>
          <w:szCs w:val="28"/>
          <w:lang w:eastAsia="ru-RU"/>
        </w:rPr>
        <w:t xml:space="preserve">I. О выполнении плана работы отдела… </w:t>
      </w: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50714">
        <w:rPr>
          <w:rFonts w:ascii="Times New Roman" w:eastAsia="Times New Roman" w:hAnsi="Times New Roman" w:cs="Times New Roman"/>
          <w:color w:val="000000"/>
          <w:sz w:val="28"/>
          <w:szCs w:val="28"/>
          <w:lang w:eastAsia="ru-RU"/>
        </w:rPr>
        <w:t>________________________________________________________________</w:t>
      </w:r>
    </w:p>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50714">
        <w:rPr>
          <w:rFonts w:ascii="Times New Roman" w:eastAsia="Times New Roman" w:hAnsi="Times New Roman" w:cs="Times New Roman"/>
          <w:color w:val="000000"/>
          <w:sz w:val="24"/>
          <w:szCs w:val="24"/>
          <w:lang w:eastAsia="ru-RU"/>
        </w:rPr>
        <w:t>(фамилии выступающих)</w:t>
      </w: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50714">
        <w:rPr>
          <w:rFonts w:ascii="Times New Roman" w:eastAsia="Times New Roman" w:hAnsi="Times New Roman" w:cs="Times New Roman"/>
          <w:color w:val="000000"/>
          <w:sz w:val="28"/>
          <w:szCs w:val="28"/>
          <w:lang w:eastAsia="ru-RU"/>
        </w:rPr>
        <w:t>1. Принять к сведению...</w:t>
      </w: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50714">
        <w:rPr>
          <w:rFonts w:ascii="Times New Roman" w:eastAsia="Times New Roman" w:hAnsi="Times New Roman" w:cs="Times New Roman"/>
          <w:color w:val="000000"/>
          <w:sz w:val="28"/>
          <w:szCs w:val="28"/>
          <w:lang w:eastAsia="ru-RU"/>
        </w:rPr>
        <w:t>2. Руководителям структурных подразделений...</w:t>
      </w: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50714">
        <w:rPr>
          <w:rFonts w:ascii="Times New Roman" w:eastAsia="Times New Roman" w:hAnsi="Times New Roman" w:cs="Times New Roman"/>
          <w:color w:val="000000"/>
          <w:sz w:val="28"/>
          <w:szCs w:val="28"/>
          <w:lang w:eastAsia="ru-RU"/>
        </w:rPr>
        <w:t xml:space="preserve">II. О плане работы отдела на </w:t>
      </w:r>
      <w:r w:rsidRPr="00B50714">
        <w:rPr>
          <w:rFonts w:ascii="Times New Roman" w:eastAsia="Times New Roman" w:hAnsi="Times New Roman" w:cs="Times New Roman"/>
          <w:color w:val="000000"/>
          <w:sz w:val="28"/>
          <w:szCs w:val="28"/>
          <w:lang w:val="en-US" w:eastAsia="ru-RU"/>
        </w:rPr>
        <w:t>IV</w:t>
      </w:r>
      <w:r w:rsidRPr="00B50714">
        <w:rPr>
          <w:rFonts w:ascii="Times New Roman" w:eastAsia="Times New Roman" w:hAnsi="Times New Roman" w:cs="Times New Roman"/>
          <w:color w:val="000000"/>
          <w:sz w:val="28"/>
          <w:szCs w:val="28"/>
          <w:lang w:eastAsia="ru-RU"/>
        </w:rPr>
        <w:t xml:space="preserve"> квартал...</w:t>
      </w: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50714">
        <w:rPr>
          <w:rFonts w:ascii="Times New Roman" w:eastAsia="Times New Roman" w:hAnsi="Times New Roman" w:cs="Times New Roman"/>
          <w:color w:val="000000"/>
          <w:sz w:val="28"/>
          <w:szCs w:val="28"/>
          <w:lang w:eastAsia="ru-RU"/>
        </w:rPr>
        <w:t>________________________________________________________________</w:t>
      </w:r>
    </w:p>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50714">
        <w:rPr>
          <w:rFonts w:ascii="Times New Roman" w:eastAsia="Times New Roman" w:hAnsi="Times New Roman" w:cs="Times New Roman"/>
          <w:color w:val="000000"/>
          <w:sz w:val="24"/>
          <w:szCs w:val="24"/>
          <w:lang w:eastAsia="ru-RU"/>
        </w:rPr>
        <w:t>(фамилии выступающих)</w:t>
      </w: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50714">
        <w:rPr>
          <w:rFonts w:ascii="Times New Roman" w:eastAsia="Times New Roman" w:hAnsi="Times New Roman" w:cs="Times New Roman"/>
          <w:color w:val="000000"/>
          <w:sz w:val="28"/>
          <w:szCs w:val="28"/>
          <w:lang w:eastAsia="ru-RU"/>
        </w:rPr>
        <w:t>2. Принять к сведению...</w:t>
      </w: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50714">
        <w:rPr>
          <w:rFonts w:ascii="Times New Roman" w:eastAsia="Times New Roman" w:hAnsi="Times New Roman" w:cs="Times New Roman"/>
          <w:color w:val="000000"/>
          <w:sz w:val="28"/>
          <w:szCs w:val="28"/>
          <w:lang w:eastAsia="ru-RU"/>
        </w:rPr>
        <w:t xml:space="preserve">Руководитель аппарата </w:t>
      </w: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50714">
        <w:rPr>
          <w:rFonts w:ascii="Times New Roman" w:eastAsia="Times New Roman" w:hAnsi="Times New Roman" w:cs="Times New Roman"/>
          <w:color w:val="000000"/>
          <w:sz w:val="28"/>
          <w:szCs w:val="28"/>
          <w:lang w:eastAsia="ru-RU"/>
        </w:rPr>
        <w:t>администрации</w:t>
      </w:r>
      <w:r w:rsidRPr="00B50714">
        <w:rPr>
          <w:rFonts w:ascii="Times New Roman" w:eastAsia="Times New Roman" w:hAnsi="Times New Roman" w:cs="Times New Roman"/>
          <w:color w:val="000000"/>
          <w:sz w:val="28"/>
          <w:szCs w:val="28"/>
          <w:lang w:eastAsia="ru-RU"/>
        </w:rPr>
        <w:tab/>
      </w:r>
      <w:r w:rsidRPr="00B50714">
        <w:rPr>
          <w:rFonts w:ascii="Times New Roman" w:eastAsia="Times New Roman" w:hAnsi="Times New Roman" w:cs="Times New Roman"/>
          <w:color w:val="000000"/>
          <w:sz w:val="28"/>
          <w:szCs w:val="28"/>
          <w:lang w:eastAsia="ru-RU"/>
        </w:rPr>
        <w:tab/>
        <w:t>___________    __________________________</w:t>
      </w: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B50714">
        <w:rPr>
          <w:rFonts w:ascii="Times New Roman" w:eastAsia="Times New Roman" w:hAnsi="Times New Roman" w:cs="Times New Roman"/>
          <w:color w:val="000000"/>
          <w:sz w:val="24"/>
          <w:szCs w:val="24"/>
          <w:lang w:eastAsia="ru-RU"/>
        </w:rPr>
        <w:t xml:space="preserve">                                                                  (</w:t>
      </w:r>
      <w:proofErr w:type="gramStart"/>
      <w:r w:rsidRPr="00B50714">
        <w:rPr>
          <w:rFonts w:ascii="Times New Roman" w:eastAsia="Times New Roman" w:hAnsi="Times New Roman" w:cs="Times New Roman"/>
          <w:color w:val="000000"/>
          <w:sz w:val="24"/>
          <w:szCs w:val="24"/>
          <w:lang w:eastAsia="ru-RU"/>
        </w:rPr>
        <w:t xml:space="preserve">подпись)   </w:t>
      </w:r>
      <w:proofErr w:type="gramEnd"/>
      <w:r w:rsidRPr="00B50714">
        <w:rPr>
          <w:rFonts w:ascii="Times New Roman" w:eastAsia="Times New Roman" w:hAnsi="Times New Roman" w:cs="Times New Roman"/>
          <w:color w:val="000000"/>
          <w:sz w:val="24"/>
          <w:szCs w:val="24"/>
          <w:lang w:eastAsia="ru-RU"/>
        </w:rPr>
        <w:t xml:space="preserve">                 (инициалы, фамилия)</w:t>
      </w:r>
    </w:p>
    <w:p w:rsidR="00B50714" w:rsidRPr="00B50714" w:rsidRDefault="00B50714" w:rsidP="00B50714">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50714">
        <w:rPr>
          <w:rFonts w:ascii="Times New Roman" w:eastAsia="Times New Roman" w:hAnsi="Times New Roman" w:cs="Times New Roman"/>
          <w:color w:val="000000"/>
          <w:sz w:val="28"/>
          <w:szCs w:val="28"/>
          <w:lang w:eastAsia="ru-RU"/>
        </w:rPr>
        <w:t xml:space="preserve">                    </w:t>
      </w:r>
    </w:p>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B50714">
        <w:rPr>
          <w:rFonts w:ascii="Times New Roman" w:eastAsia="Times New Roman" w:hAnsi="Times New Roman" w:cs="Times New Roman"/>
          <w:b/>
          <w:color w:val="000000"/>
          <w:sz w:val="28"/>
          <w:szCs w:val="28"/>
          <w:lang w:eastAsia="ru-RU"/>
        </w:rPr>
        <w:t>Образец оформления краткого протокола</w:t>
      </w:r>
    </w:p>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B50714" w:rsidRPr="00B50714" w:rsidRDefault="00B50714" w:rsidP="00B50714">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B50714" w:rsidRPr="00B50714" w:rsidRDefault="00B50714" w:rsidP="00B50714">
      <w:pPr>
        <w:autoSpaceDE w:val="0"/>
        <w:autoSpaceDN w:val="0"/>
        <w:adjustRightInd w:val="0"/>
        <w:spacing w:after="0" w:line="240" w:lineRule="auto"/>
        <w:jc w:val="center"/>
        <w:rPr>
          <w:rFonts w:ascii="Arial" w:eastAsia="Times New Roman" w:hAnsi="Arial" w:cs="Arial"/>
          <w:sz w:val="20"/>
          <w:szCs w:val="20"/>
          <w:lang w:eastAsia="ru-RU"/>
        </w:rPr>
      </w:pPr>
    </w:p>
    <w:p w:rsidR="00B50714" w:rsidRPr="00B50714" w:rsidRDefault="00B50714" w:rsidP="00B50714">
      <w:pPr>
        <w:widowControl w:val="0"/>
        <w:autoSpaceDE w:val="0"/>
        <w:autoSpaceDN w:val="0"/>
        <w:adjustRightInd w:val="0"/>
        <w:spacing w:after="0" w:line="240" w:lineRule="auto"/>
        <w:ind w:left="-567" w:right="-567"/>
        <w:jc w:val="center"/>
        <w:rPr>
          <w:rFonts w:ascii="Times New Roman" w:eastAsia="Times New Roman" w:hAnsi="Times New Roman" w:cs="Times New Roman"/>
          <w:sz w:val="24"/>
          <w:szCs w:val="24"/>
          <w:lang w:eastAsia="ru-RU"/>
        </w:rPr>
      </w:pPr>
      <w:r w:rsidRPr="00B50714">
        <w:rPr>
          <w:rFonts w:ascii="Arial" w:eastAsia="Times New Roman" w:hAnsi="Arial" w:cs="Arial"/>
          <w:noProof/>
          <w:sz w:val="20"/>
          <w:szCs w:val="20"/>
          <w:lang w:eastAsia="ru-RU"/>
        </w:rPr>
        <mc:AlternateContent>
          <mc:Choice Requires="wps">
            <w:drawing>
              <wp:anchor distT="0" distB="0" distL="114300" distR="114300" simplePos="0" relativeHeight="251682816" behindDoc="0" locked="0" layoutInCell="1" allowOverlap="1">
                <wp:simplePos x="0" y="0"/>
                <wp:positionH relativeFrom="column">
                  <wp:posOffset>4419600</wp:posOffset>
                </wp:positionH>
                <wp:positionV relativeFrom="paragraph">
                  <wp:posOffset>-90805</wp:posOffset>
                </wp:positionV>
                <wp:extent cx="1395730" cy="457200"/>
                <wp:effectExtent l="3810" t="0" r="635" b="254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573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14" w:rsidRPr="00C16749" w:rsidRDefault="00B50714" w:rsidP="00B50714">
                            <w:pPr>
                              <w:rPr>
                                <w:rFonts w:ascii="Times New Roman" w:hAnsi="Times New Roman" w:cs="Times New Roman"/>
                                <w:sz w:val="24"/>
                                <w:szCs w:val="24"/>
                              </w:rPr>
                            </w:pPr>
                            <w:r>
                              <w:rPr>
                                <w:rFonts w:ascii="Times New Roman" w:hAnsi="Times New Roman" w:cs="Times New Roman"/>
                                <w:sz w:val="24"/>
                                <w:szCs w:val="24"/>
                              </w:rPr>
                              <w:t>Приложение № 13</w:t>
                            </w:r>
                          </w:p>
                          <w:p w:rsidR="00B50714" w:rsidRPr="00C16749" w:rsidRDefault="00B50714" w:rsidP="00B50714">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56" style="position:absolute;left:0;text-align:left;margin-left:348pt;margin-top:-7.15pt;width:109.9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" stroked="f">
                <v:textbox>
                  <w:txbxContent>
                    <w:p w:rsidR="00B50714" w:rsidRPr="00C16749" w:rsidRDefault="00B50714" w:rsidP="00B50714">
                      <w:pPr>
                        <w:rPr>
                          <w:rFonts w:ascii="Times New Roman" w:hAnsi="Times New Roman" w:cs="Times New Roman"/>
                          <w:sz w:val="24"/>
                          <w:szCs w:val="24"/>
                        </w:rPr>
                      </w:pPr>
                      <w:r>
                        <w:rPr>
                          <w:rFonts w:ascii="Times New Roman" w:hAnsi="Times New Roman" w:cs="Times New Roman"/>
                          <w:sz w:val="24"/>
                          <w:szCs w:val="24"/>
                        </w:rPr>
                        <w:t>Приложение № 13</w:t>
                      </w:r>
                    </w:p>
                    <w:p w:rsidR="00B50714" w:rsidRPr="00C16749" w:rsidRDefault="00B50714" w:rsidP="00B50714">
                      <w:pPr>
                        <w:rPr>
                          <w:rFonts w:ascii="Times New Roman" w:hAnsi="Times New Roman" w:cs="Times New Roman"/>
                          <w:sz w:val="24"/>
                          <w:szCs w:val="24"/>
                        </w:rPr>
                      </w:pPr>
                    </w:p>
                  </w:txbxContent>
                </v:textbox>
              </v:rect>
            </w:pict>
          </mc:Fallback>
        </mc:AlternateContent>
      </w:r>
    </w:p>
    <w:p w:rsidR="00B50714" w:rsidRPr="00B50714" w:rsidRDefault="00B50714" w:rsidP="00B50714">
      <w:pPr>
        <w:widowControl w:val="0"/>
        <w:autoSpaceDE w:val="0"/>
        <w:autoSpaceDN w:val="0"/>
        <w:adjustRightInd w:val="0"/>
        <w:spacing w:after="0" w:line="240" w:lineRule="auto"/>
        <w:ind w:left="-567" w:right="-567"/>
        <w:jc w:val="center"/>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left="-567" w:right="-567"/>
        <w:jc w:val="center"/>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Главе </w:t>
      </w:r>
    </w:p>
    <w:p w:rsidR="00B50714" w:rsidRPr="00B50714" w:rsidRDefault="00B50714" w:rsidP="00B50714">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Администрации Заветильичевского сельсовета </w:t>
      </w:r>
    </w:p>
    <w:p w:rsidR="00B50714" w:rsidRPr="00B50714" w:rsidRDefault="00B50714" w:rsidP="00B50714">
      <w:pPr>
        <w:widowControl w:val="0"/>
        <w:autoSpaceDE w:val="0"/>
        <w:autoSpaceDN w:val="0"/>
        <w:adjustRightInd w:val="0"/>
        <w:spacing w:after="0" w:line="240" w:lineRule="auto"/>
        <w:ind w:left="5103"/>
        <w:rPr>
          <w:rFonts w:ascii="Times New Roman" w:eastAsia="Times New Roman" w:hAnsi="Times New Roman" w:cs="Times New Roman"/>
          <w:sz w:val="18"/>
          <w:szCs w:val="18"/>
          <w:lang w:eastAsia="ru-RU"/>
        </w:rPr>
      </w:pPr>
    </w:p>
    <w:p w:rsidR="00B50714" w:rsidRPr="00B50714" w:rsidRDefault="00B50714" w:rsidP="00B50714">
      <w:pPr>
        <w:widowControl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О.А. Попову</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50714">
        <w:rPr>
          <w:rFonts w:ascii="Times New Roman" w:eastAsia="Times New Roman" w:hAnsi="Times New Roman" w:cs="Times New Roman"/>
          <w:b/>
          <w:bCs/>
          <w:sz w:val="28"/>
          <w:szCs w:val="28"/>
          <w:lang w:eastAsia="ru-RU"/>
        </w:rPr>
        <w:t>Служебная записка</w:t>
      </w:r>
    </w:p>
    <w:p w:rsidR="00B50714" w:rsidRPr="00B50714" w:rsidRDefault="00B50714" w:rsidP="00B50714">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 Уважаемый Александр Владимирович!</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             </w:t>
      </w:r>
      <w:r w:rsidRPr="00B50714">
        <w:rPr>
          <w:rFonts w:ascii="Times New Roman" w:eastAsia="Times New Roman" w:hAnsi="Times New Roman" w:cs="Times New Roman"/>
          <w:sz w:val="28"/>
          <w:szCs w:val="28"/>
          <w:lang w:eastAsia="ru-RU"/>
        </w:rPr>
        <w:tab/>
      </w:r>
      <w:r w:rsidRPr="00B50714">
        <w:rPr>
          <w:rFonts w:ascii="Times New Roman" w:eastAsia="Times New Roman" w:hAnsi="Times New Roman" w:cs="Times New Roman"/>
          <w:sz w:val="28"/>
          <w:szCs w:val="28"/>
          <w:lang w:eastAsia="ru-RU"/>
        </w:rPr>
        <w:tab/>
        <w:t xml:space="preserve">                          </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Текст</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_______________________</w:t>
      </w:r>
      <w:r w:rsidRPr="00B50714">
        <w:rPr>
          <w:rFonts w:ascii="Times New Roman" w:eastAsia="Times New Roman" w:hAnsi="Times New Roman" w:cs="Times New Roman"/>
          <w:sz w:val="28"/>
          <w:szCs w:val="28"/>
          <w:lang w:eastAsia="ru-RU"/>
        </w:rPr>
        <w:tab/>
      </w:r>
      <w:r w:rsidRPr="00B50714">
        <w:rPr>
          <w:rFonts w:ascii="Times New Roman" w:eastAsia="Times New Roman" w:hAnsi="Times New Roman" w:cs="Times New Roman"/>
          <w:sz w:val="28"/>
          <w:szCs w:val="28"/>
          <w:lang w:eastAsia="ru-RU"/>
        </w:rPr>
        <w:tab/>
        <w:t>__________</w:t>
      </w:r>
      <w:r w:rsidRPr="00B50714">
        <w:rPr>
          <w:rFonts w:ascii="Times New Roman" w:eastAsia="Times New Roman" w:hAnsi="Times New Roman" w:cs="Times New Roman"/>
          <w:sz w:val="28"/>
          <w:szCs w:val="28"/>
          <w:lang w:eastAsia="ru-RU"/>
        </w:rPr>
        <w:tab/>
      </w:r>
      <w:r w:rsidRPr="00B50714">
        <w:rPr>
          <w:rFonts w:ascii="Times New Roman" w:eastAsia="Times New Roman" w:hAnsi="Times New Roman" w:cs="Times New Roman"/>
          <w:sz w:val="28"/>
          <w:szCs w:val="28"/>
          <w:lang w:eastAsia="ru-RU"/>
        </w:rPr>
        <w:tab/>
        <w:t>__________________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 xml:space="preserve">    (наименование </w:t>
      </w:r>
      <w:proofErr w:type="gramStart"/>
      <w:r w:rsidRPr="00B50714">
        <w:rPr>
          <w:rFonts w:ascii="Times New Roman" w:eastAsia="Times New Roman" w:hAnsi="Times New Roman" w:cs="Times New Roman"/>
          <w:sz w:val="24"/>
          <w:szCs w:val="24"/>
          <w:lang w:eastAsia="ru-RU"/>
        </w:rPr>
        <w:t xml:space="preserve">должности)   </w:t>
      </w:r>
      <w:proofErr w:type="gramEnd"/>
      <w:r w:rsidRPr="00B50714">
        <w:rPr>
          <w:rFonts w:ascii="Times New Roman" w:eastAsia="Times New Roman" w:hAnsi="Times New Roman" w:cs="Times New Roman"/>
          <w:sz w:val="24"/>
          <w:szCs w:val="24"/>
          <w:lang w:eastAsia="ru-RU"/>
        </w:rPr>
        <w:t xml:space="preserve">                     (подпись)                   (инициалы, фамилия)                                </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Дата</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Образец оформления служебной записки</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50714" w:rsidRPr="00B50714" w:rsidRDefault="00B50714" w:rsidP="00B50714">
      <w:pPr>
        <w:widowControl w:val="0"/>
        <w:autoSpaceDE w:val="0"/>
        <w:autoSpaceDN w:val="0"/>
        <w:adjustRightInd w:val="0"/>
        <w:spacing w:after="240" w:line="240" w:lineRule="auto"/>
        <w:ind w:left="7513" w:right="-567"/>
        <w:rPr>
          <w:rFonts w:ascii="Times New Roman" w:eastAsia="Times New Roman" w:hAnsi="Times New Roman" w:cs="Times New Roman"/>
          <w:sz w:val="6"/>
          <w:szCs w:val="6"/>
          <w:lang w:eastAsia="ru-RU"/>
        </w:rPr>
      </w:pPr>
    </w:p>
    <w:p w:rsidR="00B50714" w:rsidRPr="00B50714" w:rsidRDefault="00B50714" w:rsidP="00B50714">
      <w:pPr>
        <w:widowControl w:val="0"/>
        <w:autoSpaceDE w:val="0"/>
        <w:autoSpaceDN w:val="0"/>
        <w:adjustRightInd w:val="0"/>
        <w:spacing w:after="0" w:line="240" w:lineRule="auto"/>
        <w:ind w:left="7513" w:right="-567"/>
        <w:rPr>
          <w:rFonts w:ascii="Times New Roman" w:eastAsia="Times New Roman" w:hAnsi="Times New Roman" w:cs="Times New Roman"/>
          <w:sz w:val="24"/>
          <w:szCs w:val="24"/>
          <w:lang w:eastAsia="ru-RU"/>
        </w:rPr>
      </w:pPr>
      <w:r w:rsidRPr="00B50714">
        <w:rPr>
          <w:rFonts w:ascii="Times New Roman" w:eastAsia="Times New Roman" w:hAnsi="Times New Roman" w:cs="Times New Roman"/>
          <w:color w:val="FF6600"/>
          <w:sz w:val="24"/>
          <w:szCs w:val="24"/>
          <w:lang w:eastAsia="ru-RU"/>
        </w:rPr>
        <w:br/>
      </w:r>
      <w:r w:rsidRPr="00B50714">
        <w:rPr>
          <w:rFonts w:ascii="Times New Roman" w:eastAsia="Times New Roman" w:hAnsi="Times New Roman" w:cs="Times New Roman"/>
          <w:sz w:val="24"/>
          <w:szCs w:val="24"/>
          <w:lang w:eastAsia="ru-RU"/>
        </w:rPr>
        <w:t>Приложение № 14</w:t>
      </w:r>
    </w:p>
    <w:p w:rsidR="00B50714" w:rsidRPr="00B50714" w:rsidRDefault="00B50714" w:rsidP="00B50714">
      <w:pPr>
        <w:widowControl w:val="0"/>
        <w:autoSpaceDE w:val="0"/>
        <w:autoSpaceDN w:val="0"/>
        <w:adjustRightInd w:val="0"/>
        <w:spacing w:after="0" w:line="240" w:lineRule="auto"/>
        <w:ind w:right="-567"/>
        <w:rPr>
          <w:rFonts w:ascii="Times New Roman" w:eastAsia="Times New Roman" w:hAnsi="Times New Roman" w:cs="Times New Roman"/>
          <w:sz w:val="24"/>
          <w:szCs w:val="24"/>
          <w:lang w:eastAsia="ru-RU"/>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536"/>
      </w:tblGrid>
      <w:tr w:rsidR="00B50714" w:rsidRPr="00B50714" w:rsidTr="00B50714">
        <w:tc>
          <w:tcPr>
            <w:tcW w:w="4962"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Arial" w:eastAsia="Times New Roman" w:hAnsi="Arial" w:cs="Arial"/>
                <w:b/>
                <w:szCs w:val="20"/>
                <w:lang w:eastAsia="ru-RU"/>
              </w:rPr>
            </w:pPr>
            <w:r w:rsidRPr="00B50714">
              <w:rPr>
                <w:rFonts w:ascii="Arial" w:eastAsia="Times New Roman" w:hAnsi="Arial" w:cs="Arial"/>
                <w:sz w:val="20"/>
                <w:szCs w:val="20"/>
                <w:lang w:eastAsia="ru-RU"/>
              </w:rPr>
              <w:t xml:space="preserve">   </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АДМИНИСТРАЦИЯ</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50714">
              <w:rPr>
                <w:rFonts w:ascii="Times New Roman" w:eastAsia="Times New Roman" w:hAnsi="Times New Roman" w:cs="Times New Roman"/>
                <w:b/>
                <w:sz w:val="24"/>
                <w:szCs w:val="24"/>
                <w:lang w:eastAsia="ru-RU"/>
              </w:rPr>
              <w:t>ЗАВЕТИЛЬИЧЕВКОГО СЕЛЬСОВЕТА АЛЕЙСКОГО РАЙОНА</w:t>
            </w:r>
          </w:p>
          <w:p w:rsidR="00B50714" w:rsidRPr="00B50714" w:rsidRDefault="00B50714" w:rsidP="00B50714">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B50714">
              <w:rPr>
                <w:rFonts w:ascii="Times New Roman" w:eastAsia="Times New Roman" w:hAnsi="Times New Roman" w:cs="Times New Roman"/>
                <w:b/>
                <w:sz w:val="24"/>
                <w:szCs w:val="24"/>
                <w:lang w:eastAsia="ru-RU"/>
              </w:rPr>
              <w:t>АЛТАЙСКОГО КРАЯ</w:t>
            </w:r>
          </w:p>
          <w:p w:rsidR="00B50714" w:rsidRPr="00B50714" w:rsidRDefault="00B50714" w:rsidP="00B50714">
            <w:pPr>
              <w:widowControl w:val="0"/>
              <w:autoSpaceDE w:val="0"/>
              <w:autoSpaceDN w:val="0"/>
              <w:adjustRightInd w:val="0"/>
              <w:spacing w:after="0" w:line="240" w:lineRule="auto"/>
              <w:jc w:val="center"/>
              <w:rPr>
                <w:rFonts w:ascii="Arial" w:eastAsia="Times New Roman" w:hAnsi="Arial" w:cs="Arial"/>
                <w:b/>
                <w:sz w:val="28"/>
                <w:szCs w:val="28"/>
                <w:lang w:eastAsia="ru-RU"/>
              </w:rPr>
            </w:pPr>
          </w:p>
          <w:p w:rsidR="00B50714" w:rsidRPr="00B50714" w:rsidRDefault="00B50714" w:rsidP="00B50714">
            <w:pPr>
              <w:widowControl w:val="0"/>
              <w:autoSpaceDE w:val="0"/>
              <w:autoSpaceDN w:val="0"/>
              <w:adjustRightInd w:val="0"/>
              <w:spacing w:after="0" w:line="240" w:lineRule="auto"/>
              <w:jc w:val="center"/>
              <w:outlineLvl w:val="6"/>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НОМЕНКЛАТУРА ДЕЛ</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         На </w:t>
            </w:r>
            <w:r w:rsidRPr="00B50714">
              <w:rPr>
                <w:rFonts w:ascii="Times New Roman" w:eastAsia="Times New Roman" w:hAnsi="Times New Roman" w:cs="Times New Roman"/>
                <w:sz w:val="28"/>
                <w:szCs w:val="28"/>
                <w:u w:val="single"/>
                <w:lang w:eastAsia="ru-RU"/>
              </w:rPr>
              <w:t xml:space="preserve">                        </w:t>
            </w:r>
            <w:r w:rsidRPr="00B50714">
              <w:rPr>
                <w:rFonts w:ascii="Times New Roman" w:eastAsia="Times New Roman" w:hAnsi="Times New Roman" w:cs="Times New Roman"/>
                <w:sz w:val="28"/>
                <w:szCs w:val="28"/>
                <w:lang w:eastAsia="ru-RU"/>
              </w:rPr>
              <w:t>год</w:t>
            </w:r>
          </w:p>
          <w:p w:rsidR="00B50714" w:rsidRPr="00B50714" w:rsidRDefault="00B50714" w:rsidP="00B50714">
            <w:pPr>
              <w:widowControl w:val="0"/>
              <w:autoSpaceDE w:val="0"/>
              <w:autoSpaceDN w:val="0"/>
              <w:adjustRightInd w:val="0"/>
              <w:spacing w:after="0" w:line="240" w:lineRule="auto"/>
              <w:rPr>
                <w:rFonts w:ascii="Arial" w:eastAsia="Times New Roman" w:hAnsi="Arial" w:cs="Arial"/>
                <w:sz w:val="28"/>
                <w:szCs w:val="20"/>
                <w:lang w:eastAsia="ru-RU"/>
              </w:rPr>
            </w:pPr>
          </w:p>
        </w:tc>
        <w:tc>
          <w:tcPr>
            <w:tcW w:w="4536"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rPr>
                <w:rFonts w:ascii="Arial" w:eastAsia="Times New Roman" w:hAnsi="Arial" w:cs="Arial"/>
                <w:sz w:val="20"/>
                <w:szCs w:val="20"/>
                <w:lang w:eastAsia="ru-RU"/>
              </w:rPr>
            </w:pPr>
          </w:p>
          <w:p w:rsidR="00B50714" w:rsidRPr="00B50714" w:rsidRDefault="00B50714" w:rsidP="00B50714">
            <w:pPr>
              <w:widowControl w:val="0"/>
              <w:autoSpaceDE w:val="0"/>
              <w:autoSpaceDN w:val="0"/>
              <w:adjustRightInd w:val="0"/>
              <w:spacing w:after="0" w:line="240" w:lineRule="auto"/>
              <w:rPr>
                <w:rFonts w:ascii="Arial" w:eastAsia="Times New Roman" w:hAnsi="Arial" w:cs="Arial"/>
                <w:sz w:val="20"/>
                <w:szCs w:val="20"/>
                <w:lang w:eastAsia="ru-RU"/>
              </w:rPr>
            </w:pPr>
          </w:p>
          <w:p w:rsidR="00B50714" w:rsidRPr="00B50714" w:rsidRDefault="00B50714" w:rsidP="00B50714">
            <w:pPr>
              <w:widowControl w:val="0"/>
              <w:autoSpaceDE w:val="0"/>
              <w:autoSpaceDN w:val="0"/>
              <w:adjustRightInd w:val="0"/>
              <w:spacing w:after="0" w:line="240" w:lineRule="auto"/>
              <w:jc w:val="center"/>
              <w:outlineLvl w:val="7"/>
              <w:rPr>
                <w:rFonts w:ascii="Times New Roman" w:eastAsia="Times New Roman" w:hAnsi="Times New Roman" w:cs="Times New Roman"/>
                <w:iCs/>
                <w:sz w:val="28"/>
                <w:szCs w:val="28"/>
                <w:lang w:eastAsia="ru-RU"/>
              </w:rPr>
            </w:pPr>
            <w:r w:rsidRPr="00B50714">
              <w:rPr>
                <w:rFonts w:ascii="Times New Roman" w:eastAsia="Times New Roman" w:hAnsi="Times New Roman" w:cs="Times New Roman"/>
                <w:iCs/>
                <w:sz w:val="28"/>
                <w:szCs w:val="28"/>
                <w:lang w:eastAsia="ru-RU"/>
              </w:rPr>
              <w:t>УТВЕРЖДАЮ</w:t>
            </w:r>
          </w:p>
          <w:p w:rsidR="00B50714" w:rsidRPr="00B50714" w:rsidRDefault="00B50714" w:rsidP="00B50714">
            <w:pPr>
              <w:widowControl w:val="0"/>
              <w:autoSpaceDE w:val="0"/>
              <w:autoSpaceDN w:val="0"/>
              <w:adjustRightInd w:val="0"/>
              <w:spacing w:after="0" w:line="240" w:lineRule="auto"/>
              <w:jc w:val="center"/>
              <w:outlineLvl w:val="7"/>
              <w:rPr>
                <w:rFonts w:ascii="Times New Roman" w:eastAsia="Times New Roman" w:hAnsi="Times New Roman" w:cs="Times New Roman"/>
                <w:iCs/>
                <w:sz w:val="28"/>
                <w:szCs w:val="28"/>
                <w:lang w:eastAsia="ru-RU"/>
              </w:rPr>
            </w:pPr>
            <w:r w:rsidRPr="00B50714">
              <w:rPr>
                <w:rFonts w:ascii="Times New Roman" w:eastAsia="Times New Roman" w:hAnsi="Times New Roman" w:cs="Times New Roman"/>
                <w:iCs/>
                <w:sz w:val="28"/>
                <w:szCs w:val="28"/>
                <w:lang w:eastAsia="ru-RU"/>
              </w:rPr>
              <w:t xml:space="preserve">Глава Администрации </w:t>
            </w:r>
          </w:p>
          <w:p w:rsidR="00B50714" w:rsidRPr="00B50714" w:rsidRDefault="00B50714" w:rsidP="00B50714">
            <w:pPr>
              <w:widowControl w:val="0"/>
              <w:autoSpaceDE w:val="0"/>
              <w:autoSpaceDN w:val="0"/>
              <w:adjustRightInd w:val="0"/>
              <w:spacing w:after="0" w:line="240" w:lineRule="auto"/>
              <w:jc w:val="center"/>
              <w:outlineLvl w:val="7"/>
              <w:rPr>
                <w:rFonts w:ascii="Times New Roman" w:eastAsia="Times New Roman" w:hAnsi="Times New Roman" w:cs="Times New Roman"/>
                <w:iCs/>
                <w:sz w:val="28"/>
                <w:szCs w:val="28"/>
                <w:lang w:eastAsia="ru-RU"/>
              </w:rPr>
            </w:pPr>
            <w:r w:rsidRPr="00B50714">
              <w:rPr>
                <w:rFonts w:ascii="Times New Roman" w:eastAsia="Times New Roman" w:hAnsi="Times New Roman" w:cs="Times New Roman"/>
                <w:iCs/>
                <w:sz w:val="28"/>
                <w:szCs w:val="28"/>
                <w:lang w:eastAsia="ru-RU"/>
              </w:rPr>
              <w:t>Заветильичевского сельсовета</w:t>
            </w:r>
          </w:p>
          <w:p w:rsidR="00B50714" w:rsidRPr="00B50714" w:rsidRDefault="00B50714" w:rsidP="00B50714">
            <w:pPr>
              <w:widowControl w:val="0"/>
              <w:autoSpaceDE w:val="0"/>
              <w:autoSpaceDN w:val="0"/>
              <w:adjustRightInd w:val="0"/>
              <w:spacing w:after="0" w:line="240" w:lineRule="auto"/>
              <w:rPr>
                <w:rFonts w:ascii="Arial" w:eastAsia="Times New Roman" w:hAnsi="Arial" w:cs="Arial"/>
                <w:sz w:val="20"/>
                <w:szCs w:val="20"/>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50714">
              <w:rPr>
                <w:rFonts w:ascii="Times New Roman" w:eastAsia="Times New Roman" w:hAnsi="Times New Roman" w:cs="Times New Roman"/>
                <w:sz w:val="20"/>
                <w:szCs w:val="20"/>
                <w:lang w:eastAsia="ru-RU"/>
              </w:rPr>
              <w:t>___________                  ____________________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50714">
              <w:rPr>
                <w:rFonts w:ascii="Times New Roman" w:eastAsia="Times New Roman" w:hAnsi="Times New Roman" w:cs="Times New Roman"/>
                <w:sz w:val="20"/>
                <w:szCs w:val="20"/>
                <w:lang w:eastAsia="ru-RU"/>
              </w:rPr>
              <w:t xml:space="preserve">    (</w:t>
            </w:r>
            <w:proofErr w:type="gramStart"/>
            <w:r w:rsidRPr="00B50714">
              <w:rPr>
                <w:rFonts w:ascii="Times New Roman" w:eastAsia="Times New Roman" w:hAnsi="Times New Roman" w:cs="Times New Roman"/>
                <w:sz w:val="20"/>
                <w:szCs w:val="20"/>
                <w:lang w:eastAsia="ru-RU"/>
              </w:rPr>
              <w:t xml:space="preserve">подпись)   </w:t>
            </w:r>
            <w:proofErr w:type="gramEnd"/>
            <w:r w:rsidRPr="00B50714">
              <w:rPr>
                <w:rFonts w:ascii="Times New Roman" w:eastAsia="Times New Roman" w:hAnsi="Times New Roman" w:cs="Times New Roman"/>
                <w:sz w:val="20"/>
                <w:szCs w:val="20"/>
                <w:lang w:eastAsia="ru-RU"/>
              </w:rPr>
              <w:t xml:space="preserve">                (расшифровка подписи)</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jc w:val="center"/>
              <w:rPr>
                <w:rFonts w:ascii="Arial" w:eastAsia="Times New Roman" w:hAnsi="Arial" w:cs="Arial"/>
                <w:sz w:val="28"/>
                <w:szCs w:val="20"/>
                <w:lang w:eastAsia="ru-RU"/>
              </w:rPr>
            </w:pPr>
            <w:r w:rsidRPr="00B50714">
              <w:rPr>
                <w:rFonts w:ascii="Times New Roman" w:eastAsia="Times New Roman" w:hAnsi="Times New Roman" w:cs="Times New Roman"/>
                <w:sz w:val="24"/>
                <w:szCs w:val="24"/>
                <w:lang w:eastAsia="ru-RU"/>
              </w:rPr>
              <w:t>Дата _____________________________</w:t>
            </w:r>
          </w:p>
        </w:tc>
      </w:tr>
    </w:tbl>
    <w:p w:rsidR="00B50714" w:rsidRPr="00B50714" w:rsidRDefault="00B50714" w:rsidP="00B50714">
      <w:pPr>
        <w:widowControl w:val="0"/>
        <w:autoSpaceDE w:val="0"/>
        <w:autoSpaceDN w:val="0"/>
        <w:adjustRightInd w:val="0"/>
        <w:spacing w:before="480" w:after="0" w:line="240" w:lineRule="auto"/>
        <w:rPr>
          <w:rFonts w:ascii="Times New Roman" w:eastAsia="Times New Roman" w:hAnsi="Times New Roman" w:cs="Times New Roman"/>
          <w:sz w:val="24"/>
          <w:szCs w:val="24"/>
          <w:lang w:eastAsia="ru-RU"/>
        </w:rPr>
      </w:pPr>
    </w:p>
    <w:tbl>
      <w:tblPr>
        <w:tblW w:w="95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191"/>
        <w:gridCol w:w="2098"/>
        <w:gridCol w:w="1418"/>
        <w:gridCol w:w="2948"/>
        <w:gridCol w:w="1871"/>
      </w:tblGrid>
      <w:tr w:rsidR="00B50714" w:rsidRPr="00B50714" w:rsidTr="00B50714">
        <w:tblPrEx>
          <w:tblCellMar>
            <w:top w:w="0" w:type="dxa"/>
            <w:bottom w:w="0" w:type="dxa"/>
          </w:tblCellMar>
        </w:tblPrEx>
        <w:trPr>
          <w:cantSplit/>
        </w:trPr>
        <w:tc>
          <w:tcPr>
            <w:tcW w:w="1191" w:type="dxa"/>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Индекс</w:t>
            </w:r>
            <w:r w:rsidRPr="00B50714">
              <w:rPr>
                <w:rFonts w:ascii="Times New Roman" w:eastAsia="Times New Roman" w:hAnsi="Times New Roman" w:cs="Times New Roman"/>
                <w:sz w:val="24"/>
                <w:szCs w:val="24"/>
                <w:lang w:eastAsia="ru-RU"/>
              </w:rPr>
              <w:br/>
              <w:t>дела</w:t>
            </w:r>
          </w:p>
        </w:tc>
        <w:tc>
          <w:tcPr>
            <w:tcW w:w="2098" w:type="dxa"/>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Заголовок дела</w:t>
            </w:r>
            <w:r w:rsidRPr="00B50714">
              <w:rPr>
                <w:rFonts w:ascii="Times New Roman" w:eastAsia="Times New Roman" w:hAnsi="Times New Roman" w:cs="Times New Roman"/>
                <w:sz w:val="24"/>
                <w:szCs w:val="24"/>
                <w:lang w:eastAsia="ru-RU"/>
              </w:rPr>
              <w:br/>
              <w:t>(тома, частей)</w:t>
            </w:r>
          </w:p>
        </w:tc>
        <w:tc>
          <w:tcPr>
            <w:tcW w:w="1418" w:type="dxa"/>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 xml:space="preserve">Количество </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 xml:space="preserve">Дел </w:t>
            </w:r>
          </w:p>
        </w:tc>
        <w:tc>
          <w:tcPr>
            <w:tcW w:w="2948" w:type="dxa"/>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 xml:space="preserve">Срок хранения дела </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(тома, части) и номера</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статей по перечню</w:t>
            </w:r>
          </w:p>
        </w:tc>
        <w:tc>
          <w:tcPr>
            <w:tcW w:w="1871" w:type="dxa"/>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Примечание</w:t>
            </w:r>
          </w:p>
        </w:tc>
      </w:tr>
      <w:tr w:rsidR="00B50714" w:rsidRPr="00B50714" w:rsidTr="00B50714">
        <w:tblPrEx>
          <w:tblCellMar>
            <w:top w:w="0" w:type="dxa"/>
            <w:bottom w:w="0" w:type="dxa"/>
          </w:tblCellMar>
        </w:tblPrEx>
        <w:trPr>
          <w:cantSplit/>
        </w:trPr>
        <w:tc>
          <w:tcPr>
            <w:tcW w:w="1191" w:type="dxa"/>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1</w:t>
            </w:r>
          </w:p>
        </w:tc>
        <w:tc>
          <w:tcPr>
            <w:tcW w:w="2098" w:type="dxa"/>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2</w:t>
            </w:r>
          </w:p>
        </w:tc>
        <w:tc>
          <w:tcPr>
            <w:tcW w:w="1418" w:type="dxa"/>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3</w:t>
            </w:r>
          </w:p>
        </w:tc>
        <w:tc>
          <w:tcPr>
            <w:tcW w:w="2948" w:type="dxa"/>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4</w:t>
            </w:r>
          </w:p>
        </w:tc>
        <w:tc>
          <w:tcPr>
            <w:tcW w:w="1871" w:type="dxa"/>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5</w:t>
            </w:r>
          </w:p>
        </w:tc>
      </w:tr>
      <w:tr w:rsidR="00B50714" w:rsidRPr="00B50714" w:rsidTr="00B50714">
        <w:tblPrEx>
          <w:tblCellMar>
            <w:top w:w="0" w:type="dxa"/>
            <w:bottom w:w="0" w:type="dxa"/>
          </w:tblCellMar>
        </w:tblPrEx>
        <w:trPr>
          <w:cantSplit/>
        </w:trPr>
        <w:tc>
          <w:tcPr>
            <w:tcW w:w="9526" w:type="dxa"/>
            <w:gridSpan w:val="5"/>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Название раздела</w:t>
            </w:r>
          </w:p>
        </w:tc>
      </w:tr>
      <w:tr w:rsidR="00B50714" w:rsidRPr="00B50714" w:rsidTr="00B50714">
        <w:tblPrEx>
          <w:tblCellMar>
            <w:top w:w="0" w:type="dxa"/>
            <w:bottom w:w="0" w:type="dxa"/>
          </w:tblCellMar>
        </w:tblPrEx>
        <w:trPr>
          <w:cantSplit/>
        </w:trPr>
        <w:tc>
          <w:tcPr>
            <w:tcW w:w="1191" w:type="dxa"/>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098" w:type="dxa"/>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48" w:type="dxa"/>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71" w:type="dxa"/>
            <w:vAlign w:val="bottom"/>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B50714" w:rsidRPr="00B50714" w:rsidRDefault="00B50714" w:rsidP="00B50714">
      <w:pPr>
        <w:widowControl w:val="0"/>
        <w:autoSpaceDE w:val="0"/>
        <w:autoSpaceDN w:val="0"/>
        <w:adjustRightInd w:val="0"/>
        <w:spacing w:before="480" w:after="0" w:line="240" w:lineRule="auto"/>
        <w:rPr>
          <w:rFonts w:ascii="Times New Roman" w:eastAsia="Times New Roman" w:hAnsi="Times New Roman" w:cs="Times New Roman"/>
          <w:sz w:val="24"/>
          <w:szCs w:val="24"/>
          <w:lang w:eastAsia="ru-RU"/>
        </w:rPr>
      </w:pPr>
    </w:p>
    <w:tbl>
      <w:tblPr>
        <w:tblW w:w="9526" w:type="dxa"/>
        <w:tblLayout w:type="fixed"/>
        <w:tblCellMar>
          <w:left w:w="28" w:type="dxa"/>
          <w:right w:w="28" w:type="dxa"/>
        </w:tblCellMar>
        <w:tblLook w:val="0000" w:firstRow="0" w:lastRow="0" w:firstColumn="0" w:lastColumn="0" w:noHBand="0" w:noVBand="0"/>
      </w:tblPr>
      <w:tblGrid>
        <w:gridCol w:w="4423"/>
        <w:gridCol w:w="425"/>
        <w:gridCol w:w="1559"/>
        <w:gridCol w:w="425"/>
        <w:gridCol w:w="2694"/>
      </w:tblGrid>
      <w:tr w:rsidR="00B50714" w:rsidRPr="00B50714" w:rsidTr="00B50714">
        <w:tblPrEx>
          <w:tblCellMar>
            <w:top w:w="0" w:type="dxa"/>
            <w:bottom w:w="0" w:type="dxa"/>
          </w:tblCellMar>
        </w:tblPrEx>
        <w:trPr>
          <w:cantSplit/>
        </w:trPr>
        <w:tc>
          <w:tcPr>
            <w:tcW w:w="4423" w:type="dxa"/>
            <w:tcBorders>
              <w:top w:val="nil"/>
              <w:left w:val="nil"/>
              <w:bottom w:val="single" w:sz="6" w:space="0" w:color="auto"/>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25" w:type="dxa"/>
            <w:tcBorders>
              <w:top w:val="nil"/>
              <w:left w:val="nil"/>
              <w:bottom w:val="nil"/>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559" w:type="dxa"/>
            <w:tcBorders>
              <w:top w:val="nil"/>
              <w:left w:val="nil"/>
              <w:bottom w:val="single" w:sz="4" w:space="0" w:color="auto"/>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25" w:type="dxa"/>
            <w:tcBorders>
              <w:top w:val="nil"/>
              <w:left w:val="nil"/>
              <w:bottom w:val="nil"/>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694" w:type="dxa"/>
            <w:tcBorders>
              <w:top w:val="nil"/>
              <w:left w:val="nil"/>
              <w:bottom w:val="single" w:sz="4" w:space="0" w:color="auto"/>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50714" w:rsidRPr="00B50714" w:rsidTr="00B50714">
        <w:tblPrEx>
          <w:tblCellMar>
            <w:top w:w="0" w:type="dxa"/>
            <w:bottom w:w="0" w:type="dxa"/>
          </w:tblCellMar>
        </w:tblPrEx>
        <w:trPr>
          <w:cantSplit/>
        </w:trPr>
        <w:tc>
          <w:tcPr>
            <w:tcW w:w="4423"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0"/>
                <w:szCs w:val="20"/>
                <w:lang w:eastAsia="ru-RU"/>
              </w:rPr>
              <w:t>(наименование должности руководителя</w:t>
            </w:r>
            <w:r w:rsidRPr="00B50714">
              <w:rPr>
                <w:rFonts w:ascii="Times New Roman" w:eastAsia="Times New Roman" w:hAnsi="Times New Roman" w:cs="Times New Roman"/>
                <w:sz w:val="20"/>
                <w:szCs w:val="20"/>
                <w:lang w:eastAsia="ru-RU"/>
              </w:rPr>
              <w:br/>
              <w:t>службы ДОУ органа исполнительной власти)</w:t>
            </w:r>
          </w:p>
        </w:tc>
        <w:tc>
          <w:tcPr>
            <w:tcW w:w="425"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50714">
              <w:rPr>
                <w:rFonts w:ascii="Times New Roman" w:eastAsia="Times New Roman" w:hAnsi="Times New Roman" w:cs="Times New Roman"/>
                <w:sz w:val="20"/>
                <w:szCs w:val="20"/>
                <w:lang w:eastAsia="ru-RU"/>
              </w:rPr>
              <w:t>(подпись)</w:t>
            </w:r>
          </w:p>
        </w:tc>
        <w:tc>
          <w:tcPr>
            <w:tcW w:w="425"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694"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50714">
              <w:rPr>
                <w:rFonts w:ascii="Times New Roman" w:eastAsia="Times New Roman" w:hAnsi="Times New Roman" w:cs="Times New Roman"/>
                <w:sz w:val="20"/>
                <w:szCs w:val="20"/>
                <w:lang w:eastAsia="ru-RU"/>
              </w:rPr>
              <w:t>(расшифровка подписи)</w:t>
            </w:r>
          </w:p>
        </w:tc>
      </w:tr>
    </w:tbl>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629"/>
        <w:gridCol w:w="2376"/>
      </w:tblGrid>
      <w:tr w:rsidR="00B50714" w:rsidRPr="00B50714" w:rsidTr="00B50714">
        <w:tblPrEx>
          <w:tblCellMar>
            <w:top w:w="0" w:type="dxa"/>
            <w:bottom w:w="0" w:type="dxa"/>
          </w:tblCellMar>
        </w:tblPrEx>
        <w:tc>
          <w:tcPr>
            <w:tcW w:w="629" w:type="dxa"/>
            <w:tcBorders>
              <w:top w:val="nil"/>
              <w:left w:val="nil"/>
              <w:bottom w:val="nil"/>
              <w:right w:val="nil"/>
            </w:tcBorders>
            <w:vAlign w:val="bottom"/>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Дата</w:t>
            </w:r>
          </w:p>
        </w:tc>
        <w:tc>
          <w:tcPr>
            <w:tcW w:w="2376" w:type="dxa"/>
            <w:tcBorders>
              <w:top w:val="nil"/>
              <w:left w:val="nil"/>
              <w:bottom w:val="single" w:sz="6" w:space="0" w:color="auto"/>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B50714" w:rsidRPr="00B50714" w:rsidRDefault="00B50714" w:rsidP="00B50714">
      <w:pPr>
        <w:widowControl w:val="0"/>
        <w:autoSpaceDE w:val="0"/>
        <w:autoSpaceDN w:val="0"/>
        <w:adjustRightInd w:val="0"/>
        <w:spacing w:before="240" w:after="24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before="240" w:after="24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Виза заведующего архивом</w:t>
      </w:r>
      <w:r w:rsidRPr="00B50714">
        <w:rPr>
          <w:rFonts w:ascii="Times New Roman" w:eastAsia="Times New Roman" w:hAnsi="Times New Roman" w:cs="Times New Roman"/>
          <w:sz w:val="28"/>
          <w:szCs w:val="28"/>
          <w:lang w:eastAsia="ru-RU"/>
        </w:rPr>
        <w:br/>
        <w:t>(лица, ответственного за архив)</w:t>
      </w:r>
    </w:p>
    <w:tbl>
      <w:tblPr>
        <w:tblW w:w="9526" w:type="dxa"/>
        <w:tblLayout w:type="fixed"/>
        <w:tblCellMar>
          <w:left w:w="28" w:type="dxa"/>
          <w:right w:w="28" w:type="dxa"/>
        </w:tblCellMar>
        <w:tblLook w:val="0000" w:firstRow="0" w:lastRow="0" w:firstColumn="0" w:lastColumn="0" w:noHBand="0" w:noVBand="0"/>
      </w:tblPr>
      <w:tblGrid>
        <w:gridCol w:w="406"/>
        <w:gridCol w:w="1439"/>
        <w:gridCol w:w="451"/>
        <w:gridCol w:w="1560"/>
        <w:gridCol w:w="1559"/>
        <w:gridCol w:w="403"/>
        <w:gridCol w:w="1551"/>
        <w:gridCol w:w="482"/>
        <w:gridCol w:w="1675"/>
      </w:tblGrid>
      <w:tr w:rsidR="00B50714" w:rsidRPr="00B50714" w:rsidTr="00B50714">
        <w:tblPrEx>
          <w:tblCellMar>
            <w:top w:w="0" w:type="dxa"/>
            <w:bottom w:w="0" w:type="dxa"/>
          </w:tblCellMar>
        </w:tblPrEx>
        <w:trPr>
          <w:trHeight w:val="600"/>
        </w:trPr>
        <w:tc>
          <w:tcPr>
            <w:tcW w:w="3856" w:type="dxa"/>
            <w:gridSpan w:val="4"/>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СОГЛАСОВАНО</w:t>
            </w:r>
          </w:p>
        </w:tc>
        <w:tc>
          <w:tcPr>
            <w:tcW w:w="1559"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111" w:type="dxa"/>
            <w:gridSpan w:val="4"/>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СОГЛАСОВАНО</w:t>
            </w:r>
          </w:p>
        </w:tc>
      </w:tr>
      <w:tr w:rsidR="00B50714" w:rsidRPr="00B50714" w:rsidTr="00B50714">
        <w:tblPrEx>
          <w:tblCellMar>
            <w:top w:w="0" w:type="dxa"/>
            <w:bottom w:w="0" w:type="dxa"/>
          </w:tblCellMar>
        </w:tblPrEx>
        <w:tc>
          <w:tcPr>
            <w:tcW w:w="3856" w:type="dxa"/>
            <w:gridSpan w:val="4"/>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Протокол ЭК </w:t>
            </w:r>
          </w:p>
        </w:tc>
        <w:tc>
          <w:tcPr>
            <w:tcW w:w="1559"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111" w:type="dxa"/>
            <w:gridSpan w:val="4"/>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Протокол ЭПМК комитета по делам</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архивов Алтайского края </w:t>
            </w:r>
          </w:p>
        </w:tc>
      </w:tr>
      <w:tr w:rsidR="00B50714" w:rsidRPr="00B50714" w:rsidTr="00B50714">
        <w:tblPrEx>
          <w:tblCellMar>
            <w:top w:w="0" w:type="dxa"/>
            <w:bottom w:w="0" w:type="dxa"/>
          </w:tblCellMar>
        </w:tblPrEx>
        <w:tc>
          <w:tcPr>
            <w:tcW w:w="406"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от</w:t>
            </w:r>
          </w:p>
        </w:tc>
        <w:tc>
          <w:tcPr>
            <w:tcW w:w="1439" w:type="dxa"/>
            <w:tcBorders>
              <w:top w:val="nil"/>
              <w:left w:val="nil"/>
              <w:bottom w:val="single" w:sz="6" w:space="0" w:color="auto"/>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51"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w:t>
            </w:r>
          </w:p>
        </w:tc>
        <w:tc>
          <w:tcPr>
            <w:tcW w:w="1560" w:type="dxa"/>
            <w:tcBorders>
              <w:top w:val="nil"/>
              <w:left w:val="nil"/>
              <w:bottom w:val="single" w:sz="6" w:space="0" w:color="auto"/>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559"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03"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от</w:t>
            </w:r>
          </w:p>
        </w:tc>
        <w:tc>
          <w:tcPr>
            <w:tcW w:w="1551" w:type="dxa"/>
            <w:tcBorders>
              <w:top w:val="nil"/>
              <w:left w:val="nil"/>
              <w:bottom w:val="single" w:sz="6" w:space="0" w:color="auto"/>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82"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w:t>
            </w:r>
          </w:p>
        </w:tc>
        <w:tc>
          <w:tcPr>
            <w:tcW w:w="1675" w:type="dxa"/>
            <w:tcBorders>
              <w:top w:val="nil"/>
              <w:left w:val="nil"/>
              <w:bottom w:val="single" w:sz="6" w:space="0" w:color="auto"/>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b/>
          <w:bCs/>
          <w:sz w:val="28"/>
          <w:szCs w:val="28"/>
          <w:lang w:eastAsia="ru-RU"/>
        </w:rPr>
        <w:t>Форма номенклатуры дел администрации</w:t>
      </w:r>
    </w:p>
    <w:p w:rsidR="00B50714" w:rsidRPr="00B50714" w:rsidRDefault="00B50714" w:rsidP="00B50714">
      <w:pPr>
        <w:pageBreakBefore/>
        <w:widowControl w:val="0"/>
        <w:autoSpaceDE w:val="0"/>
        <w:autoSpaceDN w:val="0"/>
        <w:adjustRightInd w:val="0"/>
        <w:spacing w:after="0" w:line="240" w:lineRule="auto"/>
        <w:ind w:left="5954" w:right="-426"/>
        <w:jc w:val="right"/>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Продолжение приложения № 14</w:t>
      </w:r>
    </w:p>
    <w:p w:rsidR="00B50714" w:rsidRPr="00B50714" w:rsidRDefault="00B50714" w:rsidP="00B50714">
      <w:pPr>
        <w:widowControl w:val="0"/>
        <w:tabs>
          <w:tab w:val="center" w:pos="6974"/>
          <w:tab w:val="right" w:pos="10205"/>
        </w:tabs>
        <w:autoSpaceDE w:val="0"/>
        <w:autoSpaceDN w:val="0"/>
        <w:adjustRightInd w:val="0"/>
        <w:spacing w:after="0" w:line="240" w:lineRule="auto"/>
        <w:rPr>
          <w:rFonts w:ascii="Times New Roman" w:eastAsia="Times New Roman" w:hAnsi="Times New Roman" w:cs="Times New Roman"/>
          <w:sz w:val="24"/>
          <w:szCs w:val="24"/>
          <w:lang w:eastAsia="ru-RU"/>
        </w:rPr>
      </w:pPr>
    </w:p>
    <w:p w:rsidR="00B50714" w:rsidRPr="00B50714" w:rsidRDefault="00B50714" w:rsidP="00B50714">
      <w:pPr>
        <w:widowControl w:val="0"/>
        <w:tabs>
          <w:tab w:val="center" w:pos="6974"/>
          <w:tab w:val="right" w:pos="10205"/>
        </w:tabs>
        <w:autoSpaceDE w:val="0"/>
        <w:autoSpaceDN w:val="0"/>
        <w:adjustRightInd w:val="0"/>
        <w:spacing w:after="0" w:line="240" w:lineRule="auto"/>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Итоговая запись о категориях и количестве дел, заведенных в__________ году в администрации</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5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3430"/>
        <w:gridCol w:w="1560"/>
        <w:gridCol w:w="1920"/>
        <w:gridCol w:w="2616"/>
      </w:tblGrid>
      <w:tr w:rsidR="00B50714" w:rsidRPr="00B50714" w:rsidTr="00B50714">
        <w:tblPrEx>
          <w:tblCellMar>
            <w:top w:w="0" w:type="dxa"/>
            <w:bottom w:w="0" w:type="dxa"/>
          </w:tblCellMar>
        </w:tblPrEx>
        <w:trPr>
          <w:cantSplit/>
        </w:trPr>
        <w:tc>
          <w:tcPr>
            <w:tcW w:w="3430" w:type="dxa"/>
            <w:vMerge w:val="restart"/>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По срокам хранения</w:t>
            </w:r>
          </w:p>
        </w:tc>
        <w:tc>
          <w:tcPr>
            <w:tcW w:w="1560" w:type="dxa"/>
            <w:vMerge w:val="restart"/>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Всего</w:t>
            </w:r>
          </w:p>
        </w:tc>
        <w:tc>
          <w:tcPr>
            <w:tcW w:w="4536" w:type="dxa"/>
            <w:gridSpan w:val="2"/>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В том числе</w:t>
            </w:r>
          </w:p>
        </w:tc>
      </w:tr>
      <w:tr w:rsidR="00B50714" w:rsidRPr="00B50714" w:rsidTr="00B50714">
        <w:tblPrEx>
          <w:tblCellMar>
            <w:top w:w="0" w:type="dxa"/>
            <w:bottom w:w="0" w:type="dxa"/>
          </w:tblCellMar>
        </w:tblPrEx>
        <w:trPr>
          <w:cantSplit/>
        </w:trPr>
        <w:tc>
          <w:tcPr>
            <w:tcW w:w="3430" w:type="dxa"/>
            <w:vMerge/>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vMerge/>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20" w:type="dxa"/>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переходящих</w:t>
            </w:r>
          </w:p>
        </w:tc>
        <w:tc>
          <w:tcPr>
            <w:tcW w:w="2616" w:type="dxa"/>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с отметкой «ЭПК»</w:t>
            </w:r>
          </w:p>
        </w:tc>
      </w:tr>
      <w:tr w:rsidR="00B50714" w:rsidRPr="00B50714" w:rsidTr="00B50714">
        <w:tblPrEx>
          <w:tblCellMar>
            <w:top w:w="0" w:type="dxa"/>
            <w:bottom w:w="0" w:type="dxa"/>
          </w:tblCellMar>
        </w:tblPrEx>
        <w:trPr>
          <w:cantSplit/>
        </w:trPr>
        <w:tc>
          <w:tcPr>
            <w:tcW w:w="3430" w:type="dxa"/>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1</w:t>
            </w:r>
          </w:p>
        </w:tc>
        <w:tc>
          <w:tcPr>
            <w:tcW w:w="1560" w:type="dxa"/>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2</w:t>
            </w:r>
          </w:p>
        </w:tc>
        <w:tc>
          <w:tcPr>
            <w:tcW w:w="1920" w:type="dxa"/>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3</w:t>
            </w:r>
          </w:p>
        </w:tc>
        <w:tc>
          <w:tcPr>
            <w:tcW w:w="2616" w:type="dxa"/>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4</w:t>
            </w:r>
          </w:p>
        </w:tc>
      </w:tr>
      <w:tr w:rsidR="00B50714" w:rsidRPr="00B50714" w:rsidTr="00B50714">
        <w:tblPrEx>
          <w:tblCellMar>
            <w:top w:w="0" w:type="dxa"/>
            <w:bottom w:w="0" w:type="dxa"/>
          </w:tblCellMar>
        </w:tblPrEx>
        <w:trPr>
          <w:cantSplit/>
        </w:trPr>
        <w:tc>
          <w:tcPr>
            <w:tcW w:w="3430" w:type="dxa"/>
          </w:tcPr>
          <w:p w:rsidR="00B50714" w:rsidRPr="00B50714" w:rsidRDefault="00B50714" w:rsidP="00B50714">
            <w:pPr>
              <w:widowControl w:val="0"/>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Постоянного</w:t>
            </w:r>
          </w:p>
        </w:tc>
        <w:tc>
          <w:tcPr>
            <w:tcW w:w="1560" w:type="dxa"/>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20" w:type="dxa"/>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16" w:type="dxa"/>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0714" w:rsidRPr="00B50714" w:rsidTr="00B50714">
        <w:tblPrEx>
          <w:tblCellMar>
            <w:top w:w="0" w:type="dxa"/>
            <w:bottom w:w="0" w:type="dxa"/>
          </w:tblCellMar>
        </w:tblPrEx>
        <w:trPr>
          <w:cantSplit/>
        </w:trPr>
        <w:tc>
          <w:tcPr>
            <w:tcW w:w="3430" w:type="dxa"/>
          </w:tcPr>
          <w:p w:rsidR="00B50714" w:rsidRPr="00B50714" w:rsidRDefault="00B50714" w:rsidP="00B50714">
            <w:pPr>
              <w:widowControl w:val="0"/>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Временного (свыше 10 лет)</w:t>
            </w:r>
          </w:p>
        </w:tc>
        <w:tc>
          <w:tcPr>
            <w:tcW w:w="1560" w:type="dxa"/>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20" w:type="dxa"/>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16" w:type="dxa"/>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0714" w:rsidRPr="00B50714" w:rsidTr="00B50714">
        <w:tblPrEx>
          <w:tblCellMar>
            <w:top w:w="0" w:type="dxa"/>
            <w:bottom w:w="0" w:type="dxa"/>
          </w:tblCellMar>
        </w:tblPrEx>
        <w:trPr>
          <w:cantSplit/>
        </w:trPr>
        <w:tc>
          <w:tcPr>
            <w:tcW w:w="3430" w:type="dxa"/>
          </w:tcPr>
          <w:p w:rsidR="00B50714" w:rsidRPr="00B50714" w:rsidRDefault="00B50714" w:rsidP="00B50714">
            <w:pPr>
              <w:widowControl w:val="0"/>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 xml:space="preserve">Временного </w:t>
            </w:r>
          </w:p>
          <w:p w:rsidR="00B50714" w:rsidRPr="00B50714" w:rsidRDefault="00B50714" w:rsidP="00B50714">
            <w:pPr>
              <w:widowControl w:val="0"/>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(до 10 лет включительно)</w:t>
            </w:r>
          </w:p>
        </w:tc>
        <w:tc>
          <w:tcPr>
            <w:tcW w:w="1560" w:type="dxa"/>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20" w:type="dxa"/>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16" w:type="dxa"/>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0714" w:rsidRPr="00B50714" w:rsidTr="00B50714">
        <w:tblPrEx>
          <w:tblCellMar>
            <w:top w:w="0" w:type="dxa"/>
            <w:bottom w:w="0" w:type="dxa"/>
          </w:tblCellMar>
        </w:tblPrEx>
        <w:trPr>
          <w:cantSplit/>
        </w:trPr>
        <w:tc>
          <w:tcPr>
            <w:tcW w:w="3430" w:type="dxa"/>
          </w:tcPr>
          <w:p w:rsidR="00B50714" w:rsidRPr="00B50714" w:rsidRDefault="00B50714" w:rsidP="00B50714">
            <w:pPr>
              <w:widowControl w:val="0"/>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ИТОГО</w:t>
            </w:r>
          </w:p>
        </w:tc>
        <w:tc>
          <w:tcPr>
            <w:tcW w:w="1560" w:type="dxa"/>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20" w:type="dxa"/>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16" w:type="dxa"/>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B50714" w:rsidRPr="00B50714" w:rsidRDefault="00B50714" w:rsidP="00B50714">
      <w:pPr>
        <w:widowControl w:val="0"/>
        <w:autoSpaceDE w:val="0"/>
        <w:autoSpaceDN w:val="0"/>
        <w:adjustRightInd w:val="0"/>
        <w:spacing w:before="240" w:after="0" w:line="240" w:lineRule="auto"/>
        <w:rPr>
          <w:rFonts w:ascii="Times New Roman" w:eastAsia="Times New Roman" w:hAnsi="Times New Roman" w:cs="Times New Roman"/>
          <w:sz w:val="24"/>
          <w:szCs w:val="24"/>
          <w:lang w:eastAsia="ru-RU"/>
        </w:rPr>
      </w:pPr>
    </w:p>
    <w:tbl>
      <w:tblPr>
        <w:tblW w:w="9526" w:type="dxa"/>
        <w:tblLayout w:type="fixed"/>
        <w:tblCellMar>
          <w:left w:w="28" w:type="dxa"/>
          <w:right w:w="28" w:type="dxa"/>
        </w:tblCellMar>
        <w:tblLook w:val="0000" w:firstRow="0" w:lastRow="0" w:firstColumn="0" w:lastColumn="0" w:noHBand="0" w:noVBand="0"/>
      </w:tblPr>
      <w:tblGrid>
        <w:gridCol w:w="4423"/>
        <w:gridCol w:w="425"/>
        <w:gridCol w:w="1559"/>
        <w:gridCol w:w="425"/>
        <w:gridCol w:w="2694"/>
      </w:tblGrid>
      <w:tr w:rsidR="00B50714" w:rsidRPr="00B50714" w:rsidTr="00B50714">
        <w:tblPrEx>
          <w:tblCellMar>
            <w:top w:w="0" w:type="dxa"/>
            <w:bottom w:w="0" w:type="dxa"/>
          </w:tblCellMar>
        </w:tblPrEx>
        <w:trPr>
          <w:cantSplit/>
        </w:trPr>
        <w:tc>
          <w:tcPr>
            <w:tcW w:w="4423" w:type="dxa"/>
            <w:tcBorders>
              <w:top w:val="nil"/>
              <w:left w:val="nil"/>
              <w:bottom w:val="single" w:sz="6" w:space="0" w:color="auto"/>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25" w:type="dxa"/>
            <w:tcBorders>
              <w:top w:val="nil"/>
              <w:left w:val="nil"/>
              <w:bottom w:val="nil"/>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559" w:type="dxa"/>
            <w:tcBorders>
              <w:top w:val="nil"/>
              <w:left w:val="nil"/>
              <w:bottom w:val="single" w:sz="4" w:space="0" w:color="auto"/>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25" w:type="dxa"/>
            <w:tcBorders>
              <w:top w:val="nil"/>
              <w:left w:val="nil"/>
              <w:bottom w:val="nil"/>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694" w:type="dxa"/>
            <w:tcBorders>
              <w:top w:val="nil"/>
              <w:left w:val="nil"/>
              <w:bottom w:val="single" w:sz="4" w:space="0" w:color="auto"/>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50714" w:rsidRPr="00B50714" w:rsidTr="00B50714">
        <w:tblPrEx>
          <w:tblCellMar>
            <w:top w:w="0" w:type="dxa"/>
            <w:bottom w:w="0" w:type="dxa"/>
          </w:tblCellMar>
        </w:tblPrEx>
        <w:trPr>
          <w:cantSplit/>
        </w:trPr>
        <w:tc>
          <w:tcPr>
            <w:tcW w:w="4423"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0"/>
                <w:szCs w:val="20"/>
                <w:lang w:eastAsia="ru-RU"/>
              </w:rPr>
              <w:t>(наименование должности</w:t>
            </w:r>
            <w:r w:rsidRPr="00B50714">
              <w:rPr>
                <w:rFonts w:ascii="Times New Roman" w:eastAsia="Times New Roman" w:hAnsi="Times New Roman" w:cs="Times New Roman"/>
                <w:sz w:val="20"/>
                <w:szCs w:val="20"/>
                <w:lang w:eastAsia="ru-RU"/>
              </w:rPr>
              <w:br/>
              <w:t>руководителя службы ДОУ)</w:t>
            </w:r>
          </w:p>
        </w:tc>
        <w:tc>
          <w:tcPr>
            <w:tcW w:w="425"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50714">
              <w:rPr>
                <w:rFonts w:ascii="Times New Roman" w:eastAsia="Times New Roman" w:hAnsi="Times New Roman" w:cs="Times New Roman"/>
                <w:sz w:val="20"/>
                <w:szCs w:val="20"/>
                <w:lang w:eastAsia="ru-RU"/>
              </w:rPr>
              <w:t>(подпись)</w:t>
            </w:r>
          </w:p>
        </w:tc>
        <w:tc>
          <w:tcPr>
            <w:tcW w:w="425"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694"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50714">
              <w:rPr>
                <w:rFonts w:ascii="Times New Roman" w:eastAsia="Times New Roman" w:hAnsi="Times New Roman" w:cs="Times New Roman"/>
                <w:sz w:val="20"/>
                <w:szCs w:val="20"/>
                <w:lang w:eastAsia="ru-RU"/>
              </w:rPr>
              <w:t>(расшифровка подписи)</w:t>
            </w:r>
          </w:p>
        </w:tc>
      </w:tr>
    </w:tbl>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629"/>
        <w:gridCol w:w="2376"/>
      </w:tblGrid>
      <w:tr w:rsidR="00B50714" w:rsidRPr="00B50714" w:rsidTr="00B50714">
        <w:tblPrEx>
          <w:tblCellMar>
            <w:top w:w="0" w:type="dxa"/>
            <w:bottom w:w="0" w:type="dxa"/>
          </w:tblCellMar>
        </w:tblPrEx>
        <w:tc>
          <w:tcPr>
            <w:tcW w:w="629" w:type="dxa"/>
            <w:tcBorders>
              <w:top w:val="nil"/>
              <w:left w:val="nil"/>
              <w:bottom w:val="nil"/>
              <w:right w:val="nil"/>
            </w:tcBorders>
            <w:vAlign w:val="bottom"/>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Дата</w:t>
            </w:r>
          </w:p>
        </w:tc>
        <w:tc>
          <w:tcPr>
            <w:tcW w:w="2376" w:type="dxa"/>
            <w:tcBorders>
              <w:top w:val="nil"/>
              <w:left w:val="nil"/>
              <w:bottom w:val="single" w:sz="6" w:space="0" w:color="auto"/>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B50714" w:rsidRPr="00B50714" w:rsidRDefault="00B50714" w:rsidP="00B50714">
      <w:pPr>
        <w:widowControl w:val="0"/>
        <w:autoSpaceDE w:val="0"/>
        <w:autoSpaceDN w:val="0"/>
        <w:adjustRightInd w:val="0"/>
        <w:spacing w:before="240" w:after="24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Итоговые сведения переданы в архив</w:t>
      </w:r>
    </w:p>
    <w:tbl>
      <w:tblPr>
        <w:tblW w:w="9526" w:type="dxa"/>
        <w:tblLayout w:type="fixed"/>
        <w:tblCellMar>
          <w:left w:w="28" w:type="dxa"/>
          <w:right w:w="28" w:type="dxa"/>
        </w:tblCellMar>
        <w:tblLook w:val="0000" w:firstRow="0" w:lastRow="0" w:firstColumn="0" w:lastColumn="0" w:noHBand="0" w:noVBand="0"/>
      </w:tblPr>
      <w:tblGrid>
        <w:gridCol w:w="4423"/>
        <w:gridCol w:w="425"/>
        <w:gridCol w:w="1559"/>
        <w:gridCol w:w="425"/>
        <w:gridCol w:w="2694"/>
      </w:tblGrid>
      <w:tr w:rsidR="00B50714" w:rsidRPr="00B50714" w:rsidTr="00B50714">
        <w:tblPrEx>
          <w:tblCellMar>
            <w:top w:w="0" w:type="dxa"/>
            <w:bottom w:w="0" w:type="dxa"/>
          </w:tblCellMar>
        </w:tblPrEx>
        <w:trPr>
          <w:cantSplit/>
        </w:trPr>
        <w:tc>
          <w:tcPr>
            <w:tcW w:w="4423" w:type="dxa"/>
            <w:tcBorders>
              <w:top w:val="nil"/>
              <w:left w:val="nil"/>
              <w:bottom w:val="single" w:sz="6" w:space="0" w:color="auto"/>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25" w:type="dxa"/>
            <w:tcBorders>
              <w:top w:val="nil"/>
              <w:left w:val="nil"/>
              <w:bottom w:val="nil"/>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559" w:type="dxa"/>
            <w:tcBorders>
              <w:top w:val="nil"/>
              <w:left w:val="nil"/>
              <w:bottom w:val="single" w:sz="4" w:space="0" w:color="auto"/>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25" w:type="dxa"/>
            <w:tcBorders>
              <w:top w:val="nil"/>
              <w:left w:val="nil"/>
              <w:bottom w:val="nil"/>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694" w:type="dxa"/>
            <w:tcBorders>
              <w:top w:val="nil"/>
              <w:left w:val="nil"/>
              <w:bottom w:val="single" w:sz="4" w:space="0" w:color="auto"/>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50714" w:rsidRPr="00B50714" w:rsidTr="00B50714">
        <w:tblPrEx>
          <w:tblCellMar>
            <w:top w:w="0" w:type="dxa"/>
            <w:bottom w:w="0" w:type="dxa"/>
          </w:tblCellMar>
        </w:tblPrEx>
        <w:trPr>
          <w:cantSplit/>
        </w:trPr>
        <w:tc>
          <w:tcPr>
            <w:tcW w:w="4423"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50714">
              <w:rPr>
                <w:rFonts w:ascii="Times New Roman" w:eastAsia="Times New Roman" w:hAnsi="Times New Roman" w:cs="Times New Roman"/>
                <w:sz w:val="20"/>
                <w:szCs w:val="20"/>
                <w:lang w:eastAsia="ru-RU"/>
              </w:rPr>
              <w:t xml:space="preserve">(наименование должности лица, </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0"/>
                <w:szCs w:val="20"/>
                <w:lang w:eastAsia="ru-RU"/>
              </w:rPr>
              <w:t>передавшего сведения)</w:t>
            </w:r>
          </w:p>
        </w:tc>
        <w:tc>
          <w:tcPr>
            <w:tcW w:w="425"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50714">
              <w:rPr>
                <w:rFonts w:ascii="Times New Roman" w:eastAsia="Times New Roman" w:hAnsi="Times New Roman" w:cs="Times New Roman"/>
                <w:sz w:val="20"/>
                <w:szCs w:val="20"/>
                <w:lang w:eastAsia="ru-RU"/>
              </w:rPr>
              <w:t>(подпись)</w:t>
            </w:r>
          </w:p>
        </w:tc>
        <w:tc>
          <w:tcPr>
            <w:tcW w:w="425"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694"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50714">
              <w:rPr>
                <w:rFonts w:ascii="Times New Roman" w:eastAsia="Times New Roman" w:hAnsi="Times New Roman" w:cs="Times New Roman"/>
                <w:sz w:val="20"/>
                <w:szCs w:val="20"/>
                <w:lang w:eastAsia="ru-RU"/>
              </w:rPr>
              <w:t>(расшифровка подписи)</w:t>
            </w:r>
          </w:p>
        </w:tc>
      </w:tr>
    </w:tbl>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629"/>
        <w:gridCol w:w="2376"/>
      </w:tblGrid>
      <w:tr w:rsidR="00B50714" w:rsidRPr="00B50714" w:rsidTr="00B50714">
        <w:tblPrEx>
          <w:tblCellMar>
            <w:top w:w="0" w:type="dxa"/>
            <w:bottom w:w="0" w:type="dxa"/>
          </w:tblCellMar>
        </w:tblPrEx>
        <w:tc>
          <w:tcPr>
            <w:tcW w:w="629" w:type="dxa"/>
            <w:tcBorders>
              <w:top w:val="nil"/>
              <w:left w:val="nil"/>
              <w:bottom w:val="nil"/>
              <w:right w:val="nil"/>
            </w:tcBorders>
            <w:vAlign w:val="bottom"/>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Дата</w:t>
            </w:r>
          </w:p>
        </w:tc>
        <w:tc>
          <w:tcPr>
            <w:tcW w:w="2376" w:type="dxa"/>
            <w:tcBorders>
              <w:top w:val="nil"/>
              <w:left w:val="nil"/>
              <w:bottom w:val="single" w:sz="6" w:space="0" w:color="auto"/>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b/>
          <w:bCs/>
          <w:sz w:val="28"/>
          <w:szCs w:val="28"/>
          <w:lang w:eastAsia="ru-RU"/>
        </w:rPr>
        <w:t>Форма номенклатуры дел администрации</w:t>
      </w:r>
    </w:p>
    <w:p w:rsidR="00B50714" w:rsidRPr="00B50714" w:rsidRDefault="00B50714" w:rsidP="00B50714">
      <w:pPr>
        <w:widowControl w:val="0"/>
        <w:autoSpaceDE w:val="0"/>
        <w:autoSpaceDN w:val="0"/>
        <w:adjustRightInd w:val="0"/>
        <w:spacing w:after="240" w:line="240" w:lineRule="auto"/>
        <w:ind w:left="7938"/>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240" w:line="240" w:lineRule="auto"/>
        <w:ind w:left="7513" w:right="-426"/>
        <w:rPr>
          <w:rFonts w:ascii="Times New Roman" w:eastAsia="Times New Roman" w:hAnsi="Times New Roman" w:cs="Times New Roman"/>
          <w:b/>
          <w:bCs/>
          <w:sz w:val="28"/>
          <w:szCs w:val="28"/>
          <w:lang w:eastAsia="ru-RU"/>
        </w:rPr>
      </w:pPr>
      <w:r w:rsidRPr="00B50714">
        <w:rPr>
          <w:rFonts w:ascii="Times New Roman" w:eastAsia="Times New Roman" w:hAnsi="Times New Roman" w:cs="Times New Roman"/>
          <w:sz w:val="24"/>
          <w:szCs w:val="24"/>
          <w:lang w:eastAsia="ru-RU"/>
        </w:rPr>
        <w:t>Приложение № 15</w:t>
      </w:r>
      <w:r w:rsidRPr="00B50714">
        <w:rPr>
          <w:rFonts w:ascii="Times New Roman" w:eastAsia="Times New Roman" w:hAnsi="Times New Roman" w:cs="Times New Roman"/>
          <w:sz w:val="24"/>
          <w:szCs w:val="24"/>
          <w:lang w:eastAsia="ru-RU"/>
        </w:rPr>
        <w:br/>
      </w:r>
    </w:p>
    <w:p w:rsidR="00B50714" w:rsidRPr="00B50714" w:rsidRDefault="00B50714" w:rsidP="00B50714">
      <w:pPr>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Комитет по делам архива</w:t>
      </w:r>
    </w:p>
    <w:p w:rsidR="00B50714" w:rsidRPr="00B50714" w:rsidRDefault="00B50714" w:rsidP="00B50714">
      <w:pPr>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Администрации Алейского района</w:t>
      </w:r>
    </w:p>
    <w:p w:rsidR="00B50714" w:rsidRPr="00B50714" w:rsidRDefault="00B50714" w:rsidP="00B50714">
      <w:pPr>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Алтайского края</w:t>
      </w:r>
    </w:p>
    <w:p w:rsidR="00B50714" w:rsidRPr="00B50714" w:rsidRDefault="00B50714" w:rsidP="00B50714">
      <w:pPr>
        <w:spacing w:after="0" w:line="240" w:lineRule="auto"/>
        <w:rPr>
          <w:rFonts w:ascii="Times New Roman" w:eastAsia="Times New Roman" w:hAnsi="Times New Roman" w:cs="Times New Roman"/>
          <w:sz w:val="28"/>
          <w:szCs w:val="28"/>
          <w:lang w:eastAsia="ru-RU"/>
        </w:rPr>
      </w:pPr>
    </w:p>
    <w:p w:rsidR="00B50714" w:rsidRPr="00B50714" w:rsidRDefault="00B50714" w:rsidP="00B50714">
      <w:pPr>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Органы предварительной и исполнительной власти </w:t>
      </w:r>
    </w:p>
    <w:p w:rsidR="00B50714" w:rsidRPr="00B50714" w:rsidRDefault="00B50714" w:rsidP="00B50714">
      <w:pPr>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Заветильичевского сельсовета</w:t>
      </w:r>
    </w:p>
    <w:p w:rsidR="00B50714" w:rsidRPr="00B50714" w:rsidRDefault="00B50714" w:rsidP="00B50714">
      <w:pPr>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Алейского района Алтайского края</w:t>
      </w:r>
    </w:p>
    <w:p w:rsidR="00B50714" w:rsidRPr="00B50714" w:rsidRDefault="00B50714" w:rsidP="00B50714">
      <w:pPr>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 Заветы Ильича</w:t>
      </w:r>
    </w:p>
    <w:p w:rsidR="00B50714" w:rsidRPr="00B50714" w:rsidRDefault="00B50714" w:rsidP="00B50714">
      <w:pPr>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spacing w:after="0" w:line="240" w:lineRule="exact"/>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02. Администрация Заветильичевского сельсовета</w:t>
      </w:r>
    </w:p>
    <w:p w:rsidR="00B50714" w:rsidRPr="00B50714" w:rsidRDefault="00B50714" w:rsidP="00B50714">
      <w:pPr>
        <w:spacing w:after="0" w:line="240" w:lineRule="exact"/>
        <w:jc w:val="center"/>
        <w:rPr>
          <w:rFonts w:ascii="Times New Roman" w:eastAsia="Times New Roman" w:hAnsi="Times New Roman" w:cs="Times New Roman"/>
          <w:sz w:val="28"/>
          <w:szCs w:val="28"/>
          <w:lang w:eastAsia="ru-RU"/>
        </w:rPr>
      </w:pPr>
    </w:p>
    <w:p w:rsidR="00B50714" w:rsidRPr="00B50714" w:rsidRDefault="00B50714" w:rsidP="00B50714">
      <w:pPr>
        <w:spacing w:after="0" w:line="240" w:lineRule="exact"/>
        <w:jc w:val="center"/>
        <w:rPr>
          <w:rFonts w:ascii="Times New Roman" w:eastAsia="Times New Roman" w:hAnsi="Times New Roman" w:cs="Times New Roman"/>
          <w:sz w:val="28"/>
          <w:szCs w:val="28"/>
          <w:lang w:eastAsia="ru-RU"/>
        </w:rPr>
      </w:pPr>
    </w:p>
    <w:p w:rsidR="00B50714" w:rsidRPr="00B50714" w:rsidRDefault="00B50714" w:rsidP="00B50714">
      <w:pPr>
        <w:spacing w:after="0" w:line="240" w:lineRule="exact"/>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02/1. Общее руководство и контроль</w:t>
      </w:r>
    </w:p>
    <w:p w:rsidR="00B50714" w:rsidRPr="00B50714" w:rsidRDefault="00B50714" w:rsidP="00B50714">
      <w:pPr>
        <w:spacing w:after="0" w:line="240" w:lineRule="exact"/>
        <w:jc w:val="center"/>
        <w:rPr>
          <w:rFonts w:ascii="Times New Roman" w:eastAsia="Times New Roman" w:hAnsi="Times New Roman" w:cs="Times New Roman"/>
          <w:sz w:val="28"/>
          <w:szCs w:val="28"/>
          <w:lang w:eastAsia="ru-RU"/>
        </w:rPr>
      </w:pPr>
    </w:p>
    <w:p w:rsidR="00B50714" w:rsidRPr="00B50714" w:rsidRDefault="00B50714" w:rsidP="00B50714">
      <w:pPr>
        <w:spacing w:after="0" w:line="240" w:lineRule="auto"/>
        <w:rPr>
          <w:rFonts w:ascii="Times New Roman" w:eastAsia="Times New Roman" w:hAnsi="Times New Roman" w:cs="Times New Roman"/>
          <w:sz w:val="28"/>
          <w:szCs w:val="28"/>
          <w:lang w:eastAsia="ru-RU"/>
        </w:rPr>
      </w:pPr>
    </w:p>
    <w:p w:rsidR="00B50714" w:rsidRPr="00B50714" w:rsidRDefault="00B50714" w:rsidP="00B50714">
      <w:pPr>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 Е Л О № 02/-03</w:t>
      </w:r>
    </w:p>
    <w:p w:rsidR="00B50714" w:rsidRPr="00B50714" w:rsidRDefault="00B50714" w:rsidP="00B50714">
      <w:pPr>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Постановления с №1 по № 20 главы Администрации сельсовета </w:t>
      </w:r>
    </w:p>
    <w:p w:rsidR="00B50714" w:rsidRPr="00B50714" w:rsidRDefault="00B50714" w:rsidP="00B50714">
      <w:pPr>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21 января – 11 июня</w:t>
      </w:r>
    </w:p>
    <w:p w:rsidR="00B50714" w:rsidRPr="00B50714" w:rsidRDefault="00B50714" w:rsidP="00B50714">
      <w:pPr>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2020 г.</w:t>
      </w:r>
    </w:p>
    <w:p w:rsidR="00B50714" w:rsidRPr="00B50714" w:rsidRDefault="00B50714" w:rsidP="00B50714">
      <w:pPr>
        <w:spacing w:after="0" w:line="240" w:lineRule="auto"/>
        <w:rPr>
          <w:rFonts w:ascii="Times New Roman" w:eastAsia="Times New Roman" w:hAnsi="Times New Roman" w:cs="Times New Roman"/>
          <w:sz w:val="28"/>
          <w:szCs w:val="28"/>
          <w:lang w:eastAsia="ru-RU"/>
        </w:rPr>
      </w:pPr>
    </w:p>
    <w:p w:rsidR="00B50714" w:rsidRPr="00B50714" w:rsidRDefault="00B50714" w:rsidP="00B50714">
      <w:pPr>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                                                                               </w:t>
      </w:r>
    </w:p>
    <w:p w:rsidR="00B50714" w:rsidRPr="00B50714" w:rsidRDefault="00B50714" w:rsidP="00B50714">
      <w:pPr>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                                                                                             Начато: 2020</w:t>
      </w:r>
    </w:p>
    <w:p w:rsidR="00B50714" w:rsidRPr="00B50714" w:rsidRDefault="00B50714" w:rsidP="00B50714">
      <w:pPr>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                                                                                                  Окончено: 2020</w:t>
      </w:r>
    </w:p>
    <w:tbl>
      <w:tblPr>
        <w:tblW w:w="10881" w:type="dxa"/>
        <w:tblLook w:val="04A0" w:firstRow="1" w:lastRow="0" w:firstColumn="1" w:lastColumn="0" w:noHBand="0" w:noVBand="1"/>
      </w:tblPr>
      <w:tblGrid>
        <w:gridCol w:w="7054"/>
        <w:gridCol w:w="3827"/>
      </w:tblGrid>
      <w:tr w:rsidR="00B50714" w:rsidRPr="00B50714" w:rsidTr="00B50714">
        <w:tc>
          <w:tcPr>
            <w:tcW w:w="7054" w:type="dxa"/>
          </w:tcPr>
          <w:p w:rsidR="00B50714" w:rsidRPr="00B50714" w:rsidRDefault="00B50714" w:rsidP="00B50714">
            <w:pPr>
              <w:spacing w:after="0" w:line="240" w:lineRule="auto"/>
              <w:jc w:val="center"/>
              <w:rPr>
                <w:rFonts w:ascii="Times New Roman" w:eastAsia="Times New Roman" w:hAnsi="Times New Roman" w:cs="Times New Roman"/>
                <w:sz w:val="28"/>
                <w:szCs w:val="28"/>
                <w:lang w:eastAsia="ru-RU"/>
              </w:rPr>
            </w:pPr>
          </w:p>
        </w:tc>
        <w:tc>
          <w:tcPr>
            <w:tcW w:w="3827" w:type="dxa"/>
          </w:tcPr>
          <w:p w:rsidR="00B50714" w:rsidRPr="00B50714" w:rsidRDefault="00B50714" w:rsidP="00B50714">
            <w:pPr>
              <w:spacing w:after="0" w:line="240" w:lineRule="auto"/>
              <w:ind w:left="34" w:hanging="34"/>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На 55 листах</w:t>
            </w:r>
          </w:p>
          <w:p w:rsidR="00B50714" w:rsidRPr="00B50714" w:rsidRDefault="00B50714" w:rsidP="00B50714">
            <w:pPr>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                                                                                                                          Хранить постоянно</w:t>
            </w:r>
          </w:p>
          <w:p w:rsidR="00B50714" w:rsidRPr="00B50714" w:rsidRDefault="00B50714" w:rsidP="00B50714">
            <w:pPr>
              <w:spacing w:after="0" w:line="240" w:lineRule="auto"/>
              <w:jc w:val="center"/>
              <w:rPr>
                <w:rFonts w:ascii="Times New Roman" w:eastAsia="Times New Roman" w:hAnsi="Times New Roman" w:cs="Times New Roman"/>
                <w:sz w:val="28"/>
                <w:szCs w:val="28"/>
                <w:lang w:eastAsia="ru-RU"/>
              </w:rPr>
            </w:pPr>
          </w:p>
        </w:tc>
      </w:tr>
    </w:tbl>
    <w:p w:rsidR="00B50714" w:rsidRPr="00B50714" w:rsidRDefault="00B50714" w:rsidP="00B50714">
      <w:pPr>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                                                                                                </w:t>
      </w:r>
    </w:p>
    <w:p w:rsidR="00B50714" w:rsidRPr="00B50714" w:rsidRDefault="00B50714" w:rsidP="00B50714">
      <w:pPr>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spacing w:after="0" w:line="240" w:lineRule="auto"/>
        <w:jc w:val="center"/>
        <w:rPr>
          <w:rFonts w:ascii="Times New Roman" w:eastAsia="Times New Roman" w:hAnsi="Times New Roman" w:cs="Times New Roman"/>
          <w:sz w:val="28"/>
          <w:szCs w:val="28"/>
          <w:lang w:eastAsia="ru-RU"/>
        </w:rPr>
      </w:pPr>
    </w:p>
    <w:p w:rsidR="00B50714" w:rsidRPr="00B50714" w:rsidRDefault="00B50714" w:rsidP="00B50714">
      <w:pPr>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Фонд № Р-27</w:t>
      </w:r>
    </w:p>
    <w:p w:rsidR="00B50714" w:rsidRPr="00B50714" w:rsidRDefault="00B50714" w:rsidP="00B50714">
      <w:pPr>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Опись № 1</w:t>
      </w:r>
    </w:p>
    <w:p w:rsidR="00B50714" w:rsidRPr="00B50714" w:rsidRDefault="00B50714" w:rsidP="00B50714">
      <w:pPr>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Дело № 9</w:t>
      </w:r>
    </w:p>
    <w:p w:rsidR="00B50714" w:rsidRPr="00B50714" w:rsidRDefault="00B50714" w:rsidP="00B50714">
      <w:pPr>
        <w:spacing w:after="0" w:line="240" w:lineRule="auto"/>
        <w:rPr>
          <w:rFonts w:ascii="Times New Roman" w:eastAsia="Times New Roman" w:hAnsi="Times New Roman" w:cs="Times New Roman"/>
          <w:sz w:val="24"/>
          <w:szCs w:val="28"/>
          <w:lang w:eastAsia="ru-RU"/>
        </w:rPr>
      </w:pPr>
    </w:p>
    <w:p w:rsidR="00B50714" w:rsidRPr="00B50714" w:rsidRDefault="00B50714" w:rsidP="00B50714">
      <w:pPr>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autoSpaceDE w:val="0"/>
        <w:autoSpaceDN w:val="0"/>
        <w:adjustRightInd w:val="0"/>
        <w:spacing w:after="0" w:line="240" w:lineRule="auto"/>
        <w:ind w:right="-284"/>
        <w:jc w:val="center"/>
        <w:rPr>
          <w:rFonts w:ascii="Times New Roman" w:eastAsia="Times New Roman" w:hAnsi="Times New Roman" w:cs="Times New Roman"/>
          <w:b/>
          <w:bCs/>
          <w:sz w:val="28"/>
          <w:szCs w:val="28"/>
          <w:lang w:eastAsia="ru-RU"/>
        </w:rPr>
      </w:pPr>
      <w:r w:rsidRPr="00B50714">
        <w:rPr>
          <w:rFonts w:ascii="Times New Roman" w:eastAsia="Times New Roman" w:hAnsi="Times New Roman" w:cs="Times New Roman"/>
          <w:b/>
          <w:bCs/>
          <w:sz w:val="28"/>
          <w:szCs w:val="28"/>
          <w:lang w:eastAsia="ru-RU"/>
        </w:rPr>
        <w:t>Форма обложки дела постоянного и временного (свыше 10 лет) хранения</w:t>
      </w:r>
    </w:p>
    <w:p w:rsidR="00B50714" w:rsidRPr="00B50714" w:rsidRDefault="00B50714" w:rsidP="00B50714">
      <w:pPr>
        <w:widowControl w:val="0"/>
        <w:autoSpaceDE w:val="0"/>
        <w:autoSpaceDN w:val="0"/>
        <w:adjustRightInd w:val="0"/>
        <w:spacing w:after="480" w:line="240" w:lineRule="auto"/>
        <w:ind w:left="7797"/>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left="7230" w:right="-284"/>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left="7230" w:right="-284"/>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Приложение № 16</w:t>
      </w:r>
      <w:r w:rsidRPr="00B50714">
        <w:rPr>
          <w:rFonts w:ascii="Times New Roman" w:eastAsia="Times New Roman" w:hAnsi="Times New Roman" w:cs="Times New Roman"/>
          <w:sz w:val="24"/>
          <w:szCs w:val="24"/>
          <w:lang w:eastAsia="ru-RU"/>
        </w:rPr>
        <w:br/>
      </w:r>
    </w:p>
    <w:tbl>
      <w:tblPr>
        <w:tblW w:w="0" w:type="auto"/>
        <w:jc w:val="center"/>
        <w:tblLayout w:type="fixed"/>
        <w:tblCellMar>
          <w:left w:w="28" w:type="dxa"/>
          <w:right w:w="28" w:type="dxa"/>
        </w:tblCellMar>
        <w:tblLook w:val="0000" w:firstRow="0" w:lastRow="0" w:firstColumn="0" w:lastColumn="0" w:noHBand="0" w:noVBand="0"/>
      </w:tblPr>
      <w:tblGrid>
        <w:gridCol w:w="3268"/>
        <w:gridCol w:w="999"/>
      </w:tblGrid>
      <w:tr w:rsidR="00B50714" w:rsidRPr="00B50714" w:rsidTr="00B50714">
        <w:tblPrEx>
          <w:tblCellMar>
            <w:top w:w="0" w:type="dxa"/>
            <w:bottom w:w="0" w:type="dxa"/>
          </w:tblCellMar>
        </w:tblPrEx>
        <w:trPr>
          <w:jc w:val="center"/>
        </w:trPr>
        <w:tc>
          <w:tcPr>
            <w:tcW w:w="3268" w:type="dxa"/>
            <w:tcBorders>
              <w:top w:val="nil"/>
              <w:left w:val="nil"/>
              <w:bottom w:val="nil"/>
              <w:right w:val="nil"/>
            </w:tcBorders>
            <w:vAlign w:val="bottom"/>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B50714">
              <w:rPr>
                <w:rFonts w:ascii="Times New Roman" w:eastAsia="Times New Roman" w:hAnsi="Times New Roman" w:cs="Times New Roman"/>
                <w:b/>
                <w:bCs/>
                <w:sz w:val="28"/>
                <w:szCs w:val="28"/>
                <w:lang w:eastAsia="ru-RU"/>
              </w:rPr>
              <w:t>Лист-заверитель дела №</w:t>
            </w:r>
          </w:p>
        </w:tc>
        <w:tc>
          <w:tcPr>
            <w:tcW w:w="999" w:type="dxa"/>
            <w:tcBorders>
              <w:top w:val="nil"/>
              <w:left w:val="nil"/>
              <w:bottom w:val="single" w:sz="6" w:space="0" w:color="auto"/>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tc>
      </w:tr>
    </w:tbl>
    <w:p w:rsidR="00B50714" w:rsidRPr="00B50714" w:rsidRDefault="00B50714" w:rsidP="00B50714">
      <w:pPr>
        <w:widowControl w:val="0"/>
        <w:tabs>
          <w:tab w:val="center" w:pos="6379"/>
          <w:tab w:val="right" w:pos="10205"/>
        </w:tabs>
        <w:autoSpaceDE w:val="0"/>
        <w:autoSpaceDN w:val="0"/>
        <w:adjustRightInd w:val="0"/>
        <w:spacing w:before="720"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деле подшито и пронумеровано ____________________ лист (</w:t>
      </w:r>
      <w:proofErr w:type="spellStart"/>
      <w:r w:rsidRPr="00B50714">
        <w:rPr>
          <w:rFonts w:ascii="Times New Roman" w:eastAsia="Times New Roman" w:hAnsi="Times New Roman" w:cs="Times New Roman"/>
          <w:sz w:val="28"/>
          <w:szCs w:val="28"/>
          <w:lang w:eastAsia="ru-RU"/>
        </w:rPr>
        <w:t>ов</w:t>
      </w:r>
      <w:proofErr w:type="spellEnd"/>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40" w:lineRule="auto"/>
        <w:ind w:left="3572" w:right="991"/>
        <w:rPr>
          <w:rFonts w:ascii="Times New Roman" w:eastAsia="Times New Roman" w:hAnsi="Times New Roman" w:cs="Times New Roman"/>
          <w:sz w:val="20"/>
          <w:szCs w:val="20"/>
          <w:lang w:eastAsia="ru-RU"/>
        </w:rPr>
      </w:pPr>
      <w:r w:rsidRPr="00B50714">
        <w:rPr>
          <w:rFonts w:ascii="Times New Roman" w:eastAsia="Times New Roman" w:hAnsi="Times New Roman" w:cs="Times New Roman"/>
          <w:sz w:val="20"/>
          <w:szCs w:val="20"/>
          <w:lang w:eastAsia="ru-RU"/>
        </w:rPr>
        <w:t xml:space="preserve">                      (цифрами и прописью)</w:t>
      </w:r>
    </w:p>
    <w:p w:rsidR="00B50714" w:rsidRPr="00B50714" w:rsidRDefault="00B50714" w:rsidP="00B50714">
      <w:pPr>
        <w:widowControl w:val="0"/>
        <w:autoSpaceDE w:val="0"/>
        <w:autoSpaceDN w:val="0"/>
        <w:adjustRightInd w:val="0"/>
        <w:spacing w:after="0" w:line="240" w:lineRule="auto"/>
        <w:ind w:left="3572" w:right="991"/>
        <w:rPr>
          <w:rFonts w:ascii="Times New Roman" w:eastAsia="Times New Roman" w:hAnsi="Times New Roman" w:cs="Times New Roman"/>
          <w:sz w:val="28"/>
          <w:szCs w:val="28"/>
          <w:lang w:eastAsia="ru-RU"/>
        </w:rPr>
      </w:pPr>
    </w:p>
    <w:tbl>
      <w:tblPr>
        <w:tblW w:w="9667" w:type="dxa"/>
        <w:tblLayout w:type="fixed"/>
        <w:tblCellMar>
          <w:left w:w="28" w:type="dxa"/>
          <w:right w:w="28" w:type="dxa"/>
        </w:tblCellMar>
        <w:tblLook w:val="0000" w:firstRow="0" w:lastRow="0" w:firstColumn="0" w:lastColumn="0" w:noHBand="0" w:noVBand="0"/>
      </w:tblPr>
      <w:tblGrid>
        <w:gridCol w:w="3075"/>
        <w:gridCol w:w="2325"/>
        <w:gridCol w:w="2495"/>
        <w:gridCol w:w="1772"/>
      </w:tblGrid>
      <w:tr w:rsidR="00B50714" w:rsidRPr="00B50714" w:rsidTr="00B50714">
        <w:tblPrEx>
          <w:tblCellMar>
            <w:top w:w="0" w:type="dxa"/>
            <w:bottom w:w="0" w:type="dxa"/>
          </w:tblCellMar>
        </w:tblPrEx>
        <w:tc>
          <w:tcPr>
            <w:tcW w:w="3075" w:type="dxa"/>
            <w:tcBorders>
              <w:top w:val="nil"/>
              <w:left w:val="nil"/>
              <w:bottom w:val="nil"/>
              <w:right w:val="nil"/>
            </w:tcBorders>
            <w:vAlign w:val="bottom"/>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том числе литерные листы</w:t>
            </w:r>
          </w:p>
        </w:tc>
        <w:tc>
          <w:tcPr>
            <w:tcW w:w="2325" w:type="dxa"/>
            <w:tcBorders>
              <w:top w:val="nil"/>
              <w:left w:val="nil"/>
              <w:bottom w:val="single" w:sz="6" w:space="0" w:color="auto"/>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95" w:type="dxa"/>
            <w:tcBorders>
              <w:top w:val="nil"/>
              <w:left w:val="nil"/>
              <w:bottom w:val="nil"/>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пропущенные номера</w:t>
            </w:r>
          </w:p>
        </w:tc>
        <w:tc>
          <w:tcPr>
            <w:tcW w:w="1772" w:type="dxa"/>
            <w:tcBorders>
              <w:top w:val="nil"/>
              <w:left w:val="nil"/>
              <w:bottom w:val="single" w:sz="6" w:space="0" w:color="auto"/>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B50714" w:rsidRPr="00B50714" w:rsidRDefault="00B50714" w:rsidP="00B50714">
      <w:pPr>
        <w:widowControl w:val="0"/>
        <w:autoSpaceDE w:val="0"/>
        <w:autoSpaceDN w:val="0"/>
        <w:adjustRightInd w:val="0"/>
        <w:spacing w:before="180" w:after="0" w:line="240" w:lineRule="auto"/>
        <w:ind w:right="-567"/>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 листов внутренней </w:t>
      </w:r>
      <w:proofErr w:type="gramStart"/>
      <w:r w:rsidRPr="00B50714">
        <w:rPr>
          <w:rFonts w:ascii="Times New Roman" w:eastAsia="Times New Roman" w:hAnsi="Times New Roman" w:cs="Times New Roman"/>
          <w:sz w:val="28"/>
          <w:szCs w:val="28"/>
          <w:lang w:eastAsia="ru-RU"/>
        </w:rPr>
        <w:t>описи  _</w:t>
      </w:r>
      <w:proofErr w:type="gramEnd"/>
      <w:r w:rsidRPr="00B50714">
        <w:rPr>
          <w:rFonts w:ascii="Times New Roman" w:eastAsia="Times New Roman" w:hAnsi="Times New Roman" w:cs="Times New Roman"/>
          <w:sz w:val="28"/>
          <w:szCs w:val="28"/>
          <w:lang w:eastAsia="ru-RU"/>
        </w:rPr>
        <w:t>______________________________________________________</w:t>
      </w:r>
    </w:p>
    <w:p w:rsidR="00B50714" w:rsidRPr="00B50714" w:rsidRDefault="00B50714" w:rsidP="00B50714">
      <w:pPr>
        <w:widowControl w:val="0"/>
        <w:autoSpaceDE w:val="0"/>
        <w:autoSpaceDN w:val="0"/>
        <w:adjustRightInd w:val="0"/>
        <w:spacing w:before="180" w:after="0" w:line="240" w:lineRule="auto"/>
        <w:ind w:right="-567"/>
        <w:rPr>
          <w:rFonts w:ascii="Times New Roman" w:eastAsia="Times New Roman" w:hAnsi="Times New Roman" w:cs="Times New Roman"/>
          <w:sz w:val="2"/>
          <w:szCs w:val="2"/>
          <w:lang w:eastAsia="ru-RU"/>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32"/>
        <w:gridCol w:w="2693"/>
      </w:tblGrid>
      <w:tr w:rsidR="00B50714" w:rsidRPr="00B50714" w:rsidTr="00B50714">
        <w:tblPrEx>
          <w:tblCellMar>
            <w:top w:w="0" w:type="dxa"/>
            <w:bottom w:w="0" w:type="dxa"/>
          </w:tblCellMar>
        </w:tblPrEx>
        <w:tc>
          <w:tcPr>
            <w:tcW w:w="6832" w:type="dxa"/>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Особенности физического состояния и формирования дела</w:t>
            </w:r>
          </w:p>
        </w:tc>
        <w:tc>
          <w:tcPr>
            <w:tcW w:w="2693" w:type="dxa"/>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Номера листов</w:t>
            </w:r>
          </w:p>
        </w:tc>
      </w:tr>
      <w:tr w:rsidR="00B50714" w:rsidRPr="00B50714" w:rsidTr="00B50714">
        <w:tblPrEx>
          <w:tblCellMar>
            <w:top w:w="0" w:type="dxa"/>
            <w:bottom w:w="0" w:type="dxa"/>
          </w:tblCellMar>
        </w:tblPrEx>
        <w:tc>
          <w:tcPr>
            <w:tcW w:w="6832" w:type="dxa"/>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1</w:t>
            </w:r>
          </w:p>
        </w:tc>
        <w:tc>
          <w:tcPr>
            <w:tcW w:w="2693" w:type="dxa"/>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2</w:t>
            </w:r>
          </w:p>
        </w:tc>
      </w:tr>
      <w:tr w:rsidR="00B50714" w:rsidRPr="00B50714" w:rsidTr="00B50714">
        <w:tblPrEx>
          <w:tblCellMar>
            <w:top w:w="0" w:type="dxa"/>
            <w:bottom w:w="0" w:type="dxa"/>
          </w:tblCellMar>
        </w:tblPrEx>
        <w:tc>
          <w:tcPr>
            <w:tcW w:w="6832" w:type="dxa"/>
          </w:tcPr>
          <w:p w:rsidR="00B50714" w:rsidRPr="00B50714" w:rsidRDefault="00B50714" w:rsidP="00B50714">
            <w:pPr>
              <w:widowControl w:val="0"/>
              <w:autoSpaceDE w:val="0"/>
              <w:autoSpaceDN w:val="0"/>
              <w:adjustRightInd w:val="0"/>
              <w:spacing w:after="0" w:line="240" w:lineRule="auto"/>
              <w:ind w:left="57" w:right="57"/>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left="57" w:right="57"/>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left="57" w:right="57"/>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left="57" w:right="57"/>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left="57" w:right="57"/>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left="57" w:right="57"/>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left="57" w:right="57"/>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left="57" w:right="57"/>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left="57" w:right="57"/>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left="57" w:right="57"/>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left="57" w:right="57"/>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left="57" w:right="57"/>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left="57" w:right="57"/>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left="57" w:right="57"/>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left="57" w:right="57"/>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left="57" w:right="57"/>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left="57" w:right="57"/>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left="57" w:right="57"/>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left="57" w:right="57"/>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left="57" w:right="57"/>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left="57" w:right="57"/>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3" w:type="dxa"/>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B50714" w:rsidRPr="00B50714" w:rsidRDefault="00B50714" w:rsidP="00B50714">
      <w:pPr>
        <w:widowControl w:val="0"/>
        <w:autoSpaceDE w:val="0"/>
        <w:autoSpaceDN w:val="0"/>
        <w:adjustRightInd w:val="0"/>
        <w:spacing w:before="240" w:after="0" w:line="240" w:lineRule="auto"/>
        <w:rPr>
          <w:rFonts w:ascii="Times New Roman" w:eastAsia="Times New Roman" w:hAnsi="Times New Roman" w:cs="Times New Roman"/>
          <w:sz w:val="24"/>
          <w:szCs w:val="24"/>
          <w:lang w:eastAsia="ru-RU"/>
        </w:rPr>
      </w:pPr>
    </w:p>
    <w:tbl>
      <w:tblPr>
        <w:tblW w:w="9526" w:type="dxa"/>
        <w:tblLayout w:type="fixed"/>
        <w:tblCellMar>
          <w:left w:w="28" w:type="dxa"/>
          <w:right w:w="28" w:type="dxa"/>
        </w:tblCellMar>
        <w:tblLook w:val="0000" w:firstRow="0" w:lastRow="0" w:firstColumn="0" w:lastColumn="0" w:noHBand="0" w:noVBand="0"/>
      </w:tblPr>
      <w:tblGrid>
        <w:gridCol w:w="3997"/>
        <w:gridCol w:w="426"/>
        <w:gridCol w:w="1984"/>
        <w:gridCol w:w="425"/>
        <w:gridCol w:w="2694"/>
      </w:tblGrid>
      <w:tr w:rsidR="00B50714" w:rsidRPr="00B50714" w:rsidTr="00B50714">
        <w:tblPrEx>
          <w:tblCellMar>
            <w:top w:w="0" w:type="dxa"/>
            <w:bottom w:w="0" w:type="dxa"/>
          </w:tblCellMar>
        </w:tblPrEx>
        <w:trPr>
          <w:cantSplit/>
        </w:trPr>
        <w:tc>
          <w:tcPr>
            <w:tcW w:w="3997" w:type="dxa"/>
            <w:tcBorders>
              <w:top w:val="nil"/>
              <w:left w:val="nil"/>
              <w:bottom w:val="single" w:sz="4" w:space="0" w:color="auto"/>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6" w:type="dxa"/>
            <w:tcBorders>
              <w:top w:val="nil"/>
              <w:left w:val="nil"/>
              <w:bottom w:val="nil"/>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94" w:type="dxa"/>
            <w:tcBorders>
              <w:top w:val="nil"/>
              <w:left w:val="nil"/>
              <w:bottom w:val="single" w:sz="4" w:space="0" w:color="auto"/>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0714" w:rsidRPr="00B50714" w:rsidTr="00B50714">
        <w:tblPrEx>
          <w:tblCellMar>
            <w:top w:w="0" w:type="dxa"/>
            <w:bottom w:w="0" w:type="dxa"/>
          </w:tblCellMar>
        </w:tblPrEx>
        <w:trPr>
          <w:cantSplit/>
        </w:trPr>
        <w:tc>
          <w:tcPr>
            <w:tcW w:w="3997" w:type="dxa"/>
            <w:tcBorders>
              <w:top w:val="single" w:sz="4" w:space="0" w:color="auto"/>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0"/>
                <w:szCs w:val="20"/>
                <w:lang w:eastAsia="ru-RU"/>
              </w:rPr>
              <w:t>(должность)</w:t>
            </w:r>
          </w:p>
        </w:tc>
        <w:tc>
          <w:tcPr>
            <w:tcW w:w="426"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84"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50714">
              <w:rPr>
                <w:rFonts w:ascii="Times New Roman" w:eastAsia="Times New Roman" w:hAnsi="Times New Roman" w:cs="Times New Roman"/>
                <w:sz w:val="20"/>
                <w:szCs w:val="20"/>
                <w:lang w:eastAsia="ru-RU"/>
              </w:rPr>
              <w:t>(подпись)</w:t>
            </w:r>
          </w:p>
        </w:tc>
        <w:tc>
          <w:tcPr>
            <w:tcW w:w="425"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694"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50714">
              <w:rPr>
                <w:rFonts w:ascii="Times New Roman" w:eastAsia="Times New Roman" w:hAnsi="Times New Roman" w:cs="Times New Roman"/>
                <w:sz w:val="20"/>
                <w:szCs w:val="20"/>
                <w:lang w:eastAsia="ru-RU"/>
              </w:rPr>
              <w:t>(расшифровка подписи)</w:t>
            </w:r>
          </w:p>
        </w:tc>
      </w:tr>
    </w:tbl>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629"/>
        <w:gridCol w:w="2376"/>
      </w:tblGrid>
      <w:tr w:rsidR="00B50714" w:rsidRPr="00B50714" w:rsidTr="00B50714">
        <w:tblPrEx>
          <w:tblCellMar>
            <w:top w:w="0" w:type="dxa"/>
            <w:bottom w:w="0" w:type="dxa"/>
          </w:tblCellMar>
        </w:tblPrEx>
        <w:tc>
          <w:tcPr>
            <w:tcW w:w="629" w:type="dxa"/>
            <w:tcBorders>
              <w:top w:val="nil"/>
              <w:left w:val="nil"/>
              <w:bottom w:val="nil"/>
              <w:right w:val="nil"/>
            </w:tcBorders>
            <w:vAlign w:val="bottom"/>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Дата</w:t>
            </w:r>
          </w:p>
        </w:tc>
        <w:tc>
          <w:tcPr>
            <w:tcW w:w="2376" w:type="dxa"/>
            <w:tcBorders>
              <w:top w:val="nil"/>
              <w:left w:val="nil"/>
              <w:bottom w:val="single" w:sz="6" w:space="0" w:color="auto"/>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50714">
        <w:rPr>
          <w:rFonts w:ascii="Times New Roman" w:eastAsia="Times New Roman" w:hAnsi="Times New Roman" w:cs="Times New Roman"/>
          <w:b/>
          <w:bCs/>
          <w:sz w:val="28"/>
          <w:szCs w:val="28"/>
          <w:lang w:eastAsia="ru-RU"/>
        </w:rPr>
        <w:t>Форма листа-заверителя дела</w:t>
      </w:r>
    </w:p>
    <w:p w:rsidR="00B50714" w:rsidRPr="00B50714" w:rsidRDefault="00B50714" w:rsidP="00B50714">
      <w:pPr>
        <w:widowControl w:val="0"/>
        <w:autoSpaceDE w:val="0"/>
        <w:autoSpaceDN w:val="0"/>
        <w:adjustRightInd w:val="0"/>
        <w:spacing w:after="0" w:line="240" w:lineRule="auto"/>
        <w:ind w:left="7513" w:right="-426"/>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left="7513" w:right="-426"/>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Приложение № 17</w:t>
      </w:r>
      <w:r w:rsidRPr="00B50714">
        <w:rPr>
          <w:rFonts w:ascii="Times New Roman" w:eastAsia="Times New Roman" w:hAnsi="Times New Roman" w:cs="Times New Roman"/>
          <w:sz w:val="24"/>
          <w:szCs w:val="24"/>
          <w:lang w:eastAsia="ru-RU"/>
        </w:rPr>
        <w:br/>
      </w:r>
    </w:p>
    <w:p w:rsidR="00B50714" w:rsidRPr="00B50714" w:rsidRDefault="00B50714" w:rsidP="00B50714">
      <w:pPr>
        <w:widowControl w:val="0"/>
        <w:autoSpaceDE w:val="0"/>
        <w:autoSpaceDN w:val="0"/>
        <w:adjustRightInd w:val="0"/>
        <w:spacing w:after="240" w:line="240" w:lineRule="auto"/>
        <w:jc w:val="center"/>
        <w:rPr>
          <w:rFonts w:ascii="Times New Roman" w:eastAsia="Times New Roman" w:hAnsi="Times New Roman" w:cs="Times New Roman"/>
          <w:b/>
          <w:bCs/>
          <w:sz w:val="26"/>
          <w:szCs w:val="26"/>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50714">
        <w:rPr>
          <w:rFonts w:ascii="Times New Roman" w:eastAsia="Times New Roman" w:hAnsi="Times New Roman" w:cs="Times New Roman"/>
          <w:b/>
          <w:bCs/>
          <w:sz w:val="28"/>
          <w:szCs w:val="28"/>
          <w:lang w:eastAsia="ru-RU"/>
        </w:rPr>
        <w:t>ВНУТРЕННЯЯ ОПИСЬ</w:t>
      </w:r>
    </w:p>
    <w:p w:rsidR="00B50714" w:rsidRPr="00B50714" w:rsidRDefault="00B50714" w:rsidP="00B50714">
      <w:pPr>
        <w:widowControl w:val="0"/>
        <w:tabs>
          <w:tab w:val="left" w:pos="2856"/>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50714">
        <w:rPr>
          <w:rFonts w:ascii="Times New Roman" w:eastAsia="Times New Roman" w:hAnsi="Times New Roman" w:cs="Times New Roman"/>
          <w:b/>
          <w:bCs/>
          <w:sz w:val="28"/>
          <w:szCs w:val="28"/>
          <w:lang w:eastAsia="ru-RU"/>
        </w:rPr>
        <w:t>документов дела №</w:t>
      </w:r>
    </w:p>
    <w:p w:rsidR="00B50714" w:rsidRPr="00B50714" w:rsidRDefault="00B50714" w:rsidP="00B50714">
      <w:pPr>
        <w:widowControl w:val="0"/>
        <w:tabs>
          <w:tab w:val="left" w:pos="2856"/>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tbl>
      <w:tblPr>
        <w:tblW w:w="9526"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532"/>
        <w:gridCol w:w="1378"/>
        <w:gridCol w:w="1379"/>
        <w:gridCol w:w="2835"/>
        <w:gridCol w:w="1427"/>
        <w:gridCol w:w="1975"/>
      </w:tblGrid>
      <w:tr w:rsidR="00B50714" w:rsidRPr="00B50714" w:rsidTr="00B50714">
        <w:tblPrEx>
          <w:tblCellMar>
            <w:top w:w="0" w:type="dxa"/>
            <w:bottom w:w="0" w:type="dxa"/>
          </w:tblCellMar>
        </w:tblPrEx>
        <w:tc>
          <w:tcPr>
            <w:tcW w:w="532" w:type="dxa"/>
            <w:tcBorders>
              <w:top w:val="single" w:sz="4" w:space="0" w:color="auto"/>
              <w:left w:val="single" w:sz="4" w:space="0" w:color="auto"/>
              <w:bottom w:val="nil"/>
              <w:right w:val="nil"/>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 п/п</w:t>
            </w:r>
          </w:p>
        </w:tc>
        <w:tc>
          <w:tcPr>
            <w:tcW w:w="1378" w:type="dxa"/>
            <w:tcBorders>
              <w:top w:val="single" w:sz="4" w:space="0" w:color="auto"/>
              <w:left w:val="single" w:sz="4" w:space="0" w:color="auto"/>
              <w:bottom w:val="nil"/>
              <w:right w:val="single" w:sz="4" w:space="0" w:color="auto"/>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 xml:space="preserve">Индекс </w:t>
            </w:r>
          </w:p>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документа</w:t>
            </w:r>
          </w:p>
        </w:tc>
        <w:tc>
          <w:tcPr>
            <w:tcW w:w="1379" w:type="dxa"/>
            <w:tcBorders>
              <w:top w:val="single" w:sz="4" w:space="0" w:color="auto"/>
              <w:left w:val="nil"/>
              <w:bottom w:val="nil"/>
              <w:right w:val="nil"/>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 xml:space="preserve">Дата </w:t>
            </w:r>
          </w:p>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документа</w:t>
            </w:r>
          </w:p>
        </w:tc>
        <w:tc>
          <w:tcPr>
            <w:tcW w:w="2835" w:type="dxa"/>
            <w:tcBorders>
              <w:top w:val="single" w:sz="4" w:space="0" w:color="auto"/>
              <w:left w:val="single" w:sz="4" w:space="0" w:color="auto"/>
              <w:bottom w:val="nil"/>
              <w:right w:val="single" w:sz="4" w:space="0" w:color="auto"/>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Заголовок документа</w:t>
            </w:r>
          </w:p>
        </w:tc>
        <w:tc>
          <w:tcPr>
            <w:tcW w:w="1427" w:type="dxa"/>
            <w:tcBorders>
              <w:top w:val="single" w:sz="4" w:space="0" w:color="auto"/>
              <w:left w:val="nil"/>
              <w:bottom w:val="nil"/>
              <w:right w:val="nil"/>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 xml:space="preserve">Номера </w:t>
            </w:r>
          </w:p>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листов дела</w:t>
            </w:r>
          </w:p>
        </w:tc>
        <w:tc>
          <w:tcPr>
            <w:tcW w:w="1975" w:type="dxa"/>
            <w:tcBorders>
              <w:top w:val="single" w:sz="4" w:space="0" w:color="auto"/>
              <w:left w:val="single" w:sz="4" w:space="0" w:color="auto"/>
              <w:bottom w:val="nil"/>
              <w:right w:val="single" w:sz="4" w:space="0" w:color="auto"/>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Примечание</w:t>
            </w:r>
          </w:p>
        </w:tc>
      </w:tr>
      <w:tr w:rsidR="00B50714" w:rsidRPr="00B50714" w:rsidTr="00B50714">
        <w:tblPrEx>
          <w:tblCellMar>
            <w:top w:w="0" w:type="dxa"/>
            <w:bottom w:w="0" w:type="dxa"/>
          </w:tblCellMar>
        </w:tblPrEx>
        <w:tc>
          <w:tcPr>
            <w:tcW w:w="532" w:type="dxa"/>
            <w:tcBorders>
              <w:top w:val="single" w:sz="4" w:space="0" w:color="auto"/>
              <w:left w:val="single" w:sz="4" w:space="0" w:color="auto"/>
              <w:bottom w:val="single" w:sz="4" w:space="0" w:color="auto"/>
              <w:right w:val="nil"/>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1</w:t>
            </w:r>
          </w:p>
        </w:tc>
        <w:tc>
          <w:tcPr>
            <w:tcW w:w="1378" w:type="dxa"/>
            <w:tcBorders>
              <w:top w:val="single" w:sz="4" w:space="0" w:color="auto"/>
              <w:left w:val="single" w:sz="4" w:space="0" w:color="auto"/>
              <w:bottom w:val="single" w:sz="4" w:space="0" w:color="auto"/>
              <w:right w:val="single" w:sz="4" w:space="0" w:color="auto"/>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2</w:t>
            </w:r>
          </w:p>
        </w:tc>
        <w:tc>
          <w:tcPr>
            <w:tcW w:w="1379" w:type="dxa"/>
            <w:tcBorders>
              <w:top w:val="single" w:sz="4" w:space="0" w:color="auto"/>
              <w:left w:val="nil"/>
              <w:bottom w:val="single" w:sz="4" w:space="0" w:color="auto"/>
              <w:right w:val="nil"/>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3</w:t>
            </w:r>
          </w:p>
        </w:tc>
        <w:tc>
          <w:tcPr>
            <w:tcW w:w="2835" w:type="dxa"/>
            <w:tcBorders>
              <w:top w:val="single" w:sz="4" w:space="0" w:color="auto"/>
              <w:left w:val="single" w:sz="4" w:space="0" w:color="auto"/>
              <w:bottom w:val="single" w:sz="4" w:space="0" w:color="auto"/>
              <w:right w:val="single" w:sz="4" w:space="0" w:color="auto"/>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4</w:t>
            </w:r>
          </w:p>
        </w:tc>
        <w:tc>
          <w:tcPr>
            <w:tcW w:w="1427" w:type="dxa"/>
            <w:tcBorders>
              <w:top w:val="single" w:sz="4" w:space="0" w:color="auto"/>
              <w:left w:val="nil"/>
              <w:bottom w:val="single" w:sz="4" w:space="0" w:color="auto"/>
              <w:right w:val="nil"/>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5</w:t>
            </w:r>
          </w:p>
        </w:tc>
        <w:tc>
          <w:tcPr>
            <w:tcW w:w="1975" w:type="dxa"/>
            <w:tcBorders>
              <w:top w:val="single" w:sz="4" w:space="0" w:color="auto"/>
              <w:left w:val="single" w:sz="4" w:space="0" w:color="auto"/>
              <w:bottom w:val="single" w:sz="4" w:space="0" w:color="auto"/>
              <w:right w:val="single" w:sz="4" w:space="0" w:color="auto"/>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6</w:t>
            </w:r>
          </w:p>
        </w:tc>
      </w:tr>
      <w:tr w:rsidR="00B50714" w:rsidRPr="00B50714" w:rsidTr="00B50714">
        <w:tblPrEx>
          <w:tblCellMar>
            <w:top w:w="0" w:type="dxa"/>
            <w:bottom w:w="0" w:type="dxa"/>
          </w:tblCellMar>
        </w:tblPrEx>
        <w:tc>
          <w:tcPr>
            <w:tcW w:w="532" w:type="dxa"/>
            <w:tcBorders>
              <w:top w:val="nil"/>
              <w:left w:val="single" w:sz="4" w:space="0" w:color="auto"/>
              <w:bottom w:val="nil"/>
              <w:right w:val="nil"/>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78" w:type="dxa"/>
            <w:tcBorders>
              <w:top w:val="nil"/>
              <w:left w:val="single" w:sz="4" w:space="0" w:color="auto"/>
              <w:bottom w:val="nil"/>
              <w:right w:val="single" w:sz="4" w:space="0" w:color="auto"/>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79" w:type="dxa"/>
            <w:tcBorders>
              <w:top w:val="nil"/>
              <w:left w:val="nil"/>
              <w:bottom w:val="nil"/>
              <w:right w:val="nil"/>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5" w:type="dxa"/>
            <w:tcBorders>
              <w:top w:val="nil"/>
              <w:left w:val="single" w:sz="4" w:space="0" w:color="auto"/>
              <w:bottom w:val="nil"/>
              <w:right w:val="single" w:sz="4" w:space="0" w:color="auto"/>
            </w:tcBorders>
          </w:tcPr>
          <w:p w:rsidR="00B50714" w:rsidRPr="00B50714" w:rsidRDefault="00B50714" w:rsidP="00B50714">
            <w:pPr>
              <w:widowControl w:val="0"/>
              <w:tabs>
                <w:tab w:val="center" w:pos="6379"/>
                <w:tab w:val="right" w:pos="10205"/>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7" w:type="dxa"/>
            <w:tcBorders>
              <w:top w:val="nil"/>
              <w:left w:val="nil"/>
              <w:bottom w:val="nil"/>
              <w:right w:val="nil"/>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75" w:type="dxa"/>
            <w:tcBorders>
              <w:top w:val="nil"/>
              <w:left w:val="single" w:sz="4" w:space="0" w:color="auto"/>
              <w:bottom w:val="nil"/>
              <w:right w:val="single" w:sz="4" w:space="0" w:color="auto"/>
            </w:tcBorders>
          </w:tcPr>
          <w:p w:rsidR="00B50714" w:rsidRPr="00B50714" w:rsidRDefault="00B50714" w:rsidP="00B50714">
            <w:pPr>
              <w:widowControl w:val="0"/>
              <w:tabs>
                <w:tab w:val="center" w:pos="6379"/>
                <w:tab w:val="right" w:pos="10205"/>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50714" w:rsidRPr="00B50714" w:rsidTr="00B50714">
        <w:tblPrEx>
          <w:tblCellMar>
            <w:top w:w="0" w:type="dxa"/>
            <w:bottom w:w="0" w:type="dxa"/>
          </w:tblCellMar>
        </w:tblPrEx>
        <w:tc>
          <w:tcPr>
            <w:tcW w:w="532" w:type="dxa"/>
            <w:tcBorders>
              <w:top w:val="nil"/>
              <w:left w:val="single" w:sz="4" w:space="0" w:color="auto"/>
              <w:bottom w:val="nil"/>
              <w:right w:val="nil"/>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78" w:type="dxa"/>
            <w:tcBorders>
              <w:top w:val="nil"/>
              <w:left w:val="single" w:sz="4" w:space="0" w:color="auto"/>
              <w:bottom w:val="nil"/>
              <w:right w:val="single" w:sz="4" w:space="0" w:color="auto"/>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79" w:type="dxa"/>
            <w:tcBorders>
              <w:top w:val="nil"/>
              <w:left w:val="nil"/>
              <w:bottom w:val="nil"/>
              <w:right w:val="nil"/>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5" w:type="dxa"/>
            <w:tcBorders>
              <w:top w:val="nil"/>
              <w:left w:val="single" w:sz="4" w:space="0" w:color="auto"/>
              <w:bottom w:val="nil"/>
              <w:right w:val="single" w:sz="4" w:space="0" w:color="auto"/>
            </w:tcBorders>
          </w:tcPr>
          <w:p w:rsidR="00B50714" w:rsidRPr="00B50714" w:rsidRDefault="00B50714" w:rsidP="00B50714">
            <w:pPr>
              <w:widowControl w:val="0"/>
              <w:tabs>
                <w:tab w:val="center" w:pos="6379"/>
                <w:tab w:val="right" w:pos="10205"/>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7" w:type="dxa"/>
            <w:tcBorders>
              <w:top w:val="nil"/>
              <w:left w:val="nil"/>
              <w:bottom w:val="nil"/>
              <w:right w:val="nil"/>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75" w:type="dxa"/>
            <w:tcBorders>
              <w:top w:val="nil"/>
              <w:left w:val="single" w:sz="4" w:space="0" w:color="auto"/>
              <w:bottom w:val="nil"/>
              <w:right w:val="single" w:sz="4" w:space="0" w:color="auto"/>
            </w:tcBorders>
          </w:tcPr>
          <w:p w:rsidR="00B50714" w:rsidRPr="00B50714" w:rsidRDefault="00B50714" w:rsidP="00B50714">
            <w:pPr>
              <w:widowControl w:val="0"/>
              <w:tabs>
                <w:tab w:val="center" w:pos="6379"/>
                <w:tab w:val="right" w:pos="10205"/>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50714" w:rsidRPr="00B50714" w:rsidTr="00B50714">
        <w:tblPrEx>
          <w:tblCellMar>
            <w:top w:w="0" w:type="dxa"/>
            <w:bottom w:w="0" w:type="dxa"/>
          </w:tblCellMar>
        </w:tblPrEx>
        <w:tc>
          <w:tcPr>
            <w:tcW w:w="532" w:type="dxa"/>
            <w:tcBorders>
              <w:top w:val="nil"/>
              <w:left w:val="single" w:sz="4" w:space="0" w:color="auto"/>
              <w:bottom w:val="nil"/>
              <w:right w:val="nil"/>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78" w:type="dxa"/>
            <w:tcBorders>
              <w:top w:val="nil"/>
              <w:left w:val="single" w:sz="4" w:space="0" w:color="auto"/>
              <w:bottom w:val="nil"/>
              <w:right w:val="single" w:sz="4" w:space="0" w:color="auto"/>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79" w:type="dxa"/>
            <w:tcBorders>
              <w:top w:val="nil"/>
              <w:left w:val="nil"/>
              <w:bottom w:val="nil"/>
              <w:right w:val="nil"/>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5" w:type="dxa"/>
            <w:tcBorders>
              <w:top w:val="nil"/>
              <w:left w:val="single" w:sz="4" w:space="0" w:color="auto"/>
              <w:bottom w:val="nil"/>
              <w:right w:val="single" w:sz="4" w:space="0" w:color="auto"/>
            </w:tcBorders>
          </w:tcPr>
          <w:p w:rsidR="00B50714" w:rsidRPr="00B50714" w:rsidRDefault="00B50714" w:rsidP="00B50714">
            <w:pPr>
              <w:widowControl w:val="0"/>
              <w:tabs>
                <w:tab w:val="center" w:pos="6379"/>
                <w:tab w:val="right" w:pos="10205"/>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7" w:type="dxa"/>
            <w:tcBorders>
              <w:top w:val="nil"/>
              <w:left w:val="nil"/>
              <w:bottom w:val="nil"/>
              <w:right w:val="nil"/>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75" w:type="dxa"/>
            <w:tcBorders>
              <w:top w:val="nil"/>
              <w:left w:val="single" w:sz="4" w:space="0" w:color="auto"/>
              <w:bottom w:val="nil"/>
              <w:right w:val="single" w:sz="4" w:space="0" w:color="auto"/>
            </w:tcBorders>
          </w:tcPr>
          <w:p w:rsidR="00B50714" w:rsidRPr="00B50714" w:rsidRDefault="00B50714" w:rsidP="00B50714">
            <w:pPr>
              <w:widowControl w:val="0"/>
              <w:tabs>
                <w:tab w:val="center" w:pos="6379"/>
                <w:tab w:val="right" w:pos="10205"/>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50714" w:rsidRPr="00B50714" w:rsidTr="00B50714">
        <w:tblPrEx>
          <w:tblCellMar>
            <w:top w:w="0" w:type="dxa"/>
            <w:bottom w:w="0" w:type="dxa"/>
          </w:tblCellMar>
        </w:tblPrEx>
        <w:tc>
          <w:tcPr>
            <w:tcW w:w="532" w:type="dxa"/>
            <w:tcBorders>
              <w:top w:val="nil"/>
              <w:left w:val="single" w:sz="4" w:space="0" w:color="auto"/>
              <w:bottom w:val="nil"/>
              <w:right w:val="nil"/>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78" w:type="dxa"/>
            <w:tcBorders>
              <w:top w:val="nil"/>
              <w:left w:val="single" w:sz="4" w:space="0" w:color="auto"/>
              <w:bottom w:val="nil"/>
              <w:right w:val="single" w:sz="4" w:space="0" w:color="auto"/>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79" w:type="dxa"/>
            <w:tcBorders>
              <w:top w:val="nil"/>
              <w:left w:val="nil"/>
              <w:bottom w:val="nil"/>
              <w:right w:val="nil"/>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5" w:type="dxa"/>
            <w:tcBorders>
              <w:top w:val="nil"/>
              <w:left w:val="single" w:sz="4" w:space="0" w:color="auto"/>
              <w:bottom w:val="nil"/>
              <w:right w:val="single" w:sz="4" w:space="0" w:color="auto"/>
            </w:tcBorders>
          </w:tcPr>
          <w:p w:rsidR="00B50714" w:rsidRPr="00B50714" w:rsidRDefault="00B50714" w:rsidP="00B50714">
            <w:pPr>
              <w:widowControl w:val="0"/>
              <w:tabs>
                <w:tab w:val="center" w:pos="6379"/>
                <w:tab w:val="right" w:pos="10205"/>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7" w:type="dxa"/>
            <w:tcBorders>
              <w:top w:val="nil"/>
              <w:left w:val="nil"/>
              <w:bottom w:val="nil"/>
              <w:right w:val="nil"/>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75" w:type="dxa"/>
            <w:tcBorders>
              <w:top w:val="nil"/>
              <w:left w:val="single" w:sz="4" w:space="0" w:color="auto"/>
              <w:bottom w:val="nil"/>
              <w:right w:val="single" w:sz="4" w:space="0" w:color="auto"/>
            </w:tcBorders>
          </w:tcPr>
          <w:p w:rsidR="00B50714" w:rsidRPr="00B50714" w:rsidRDefault="00B50714" w:rsidP="00B50714">
            <w:pPr>
              <w:widowControl w:val="0"/>
              <w:tabs>
                <w:tab w:val="center" w:pos="6379"/>
                <w:tab w:val="right" w:pos="10205"/>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50714" w:rsidRPr="00B50714" w:rsidTr="00B50714">
        <w:tblPrEx>
          <w:tblCellMar>
            <w:top w:w="0" w:type="dxa"/>
            <w:bottom w:w="0" w:type="dxa"/>
          </w:tblCellMar>
        </w:tblPrEx>
        <w:tc>
          <w:tcPr>
            <w:tcW w:w="532" w:type="dxa"/>
            <w:tcBorders>
              <w:top w:val="nil"/>
              <w:left w:val="single" w:sz="4" w:space="0" w:color="auto"/>
              <w:bottom w:val="nil"/>
              <w:right w:val="nil"/>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78" w:type="dxa"/>
            <w:tcBorders>
              <w:top w:val="nil"/>
              <w:left w:val="single" w:sz="4" w:space="0" w:color="auto"/>
              <w:bottom w:val="nil"/>
              <w:right w:val="single" w:sz="4" w:space="0" w:color="auto"/>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79" w:type="dxa"/>
            <w:tcBorders>
              <w:top w:val="nil"/>
              <w:left w:val="nil"/>
              <w:bottom w:val="nil"/>
              <w:right w:val="nil"/>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5" w:type="dxa"/>
            <w:tcBorders>
              <w:top w:val="nil"/>
              <w:left w:val="single" w:sz="4" w:space="0" w:color="auto"/>
              <w:bottom w:val="nil"/>
              <w:right w:val="single" w:sz="4" w:space="0" w:color="auto"/>
            </w:tcBorders>
          </w:tcPr>
          <w:p w:rsidR="00B50714" w:rsidRPr="00B50714" w:rsidRDefault="00B50714" w:rsidP="00B50714">
            <w:pPr>
              <w:widowControl w:val="0"/>
              <w:tabs>
                <w:tab w:val="center" w:pos="6379"/>
                <w:tab w:val="right" w:pos="10205"/>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7" w:type="dxa"/>
            <w:tcBorders>
              <w:top w:val="nil"/>
              <w:left w:val="nil"/>
              <w:bottom w:val="nil"/>
              <w:right w:val="nil"/>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75" w:type="dxa"/>
            <w:tcBorders>
              <w:top w:val="nil"/>
              <w:left w:val="single" w:sz="4" w:space="0" w:color="auto"/>
              <w:bottom w:val="nil"/>
              <w:right w:val="single" w:sz="4" w:space="0" w:color="auto"/>
            </w:tcBorders>
          </w:tcPr>
          <w:p w:rsidR="00B50714" w:rsidRPr="00B50714" w:rsidRDefault="00B50714" w:rsidP="00B50714">
            <w:pPr>
              <w:widowControl w:val="0"/>
              <w:tabs>
                <w:tab w:val="center" w:pos="6379"/>
                <w:tab w:val="right" w:pos="10205"/>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50714" w:rsidRPr="00B50714" w:rsidTr="00B50714">
        <w:tblPrEx>
          <w:tblCellMar>
            <w:top w:w="0" w:type="dxa"/>
            <w:bottom w:w="0" w:type="dxa"/>
          </w:tblCellMar>
        </w:tblPrEx>
        <w:tc>
          <w:tcPr>
            <w:tcW w:w="532" w:type="dxa"/>
            <w:tcBorders>
              <w:top w:val="nil"/>
              <w:left w:val="single" w:sz="4" w:space="0" w:color="auto"/>
              <w:bottom w:val="nil"/>
              <w:right w:val="nil"/>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78" w:type="dxa"/>
            <w:tcBorders>
              <w:top w:val="nil"/>
              <w:left w:val="single" w:sz="4" w:space="0" w:color="auto"/>
              <w:bottom w:val="nil"/>
              <w:right w:val="single" w:sz="4" w:space="0" w:color="auto"/>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79" w:type="dxa"/>
            <w:tcBorders>
              <w:top w:val="nil"/>
              <w:left w:val="nil"/>
              <w:bottom w:val="nil"/>
              <w:right w:val="nil"/>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5" w:type="dxa"/>
            <w:tcBorders>
              <w:top w:val="nil"/>
              <w:left w:val="single" w:sz="4" w:space="0" w:color="auto"/>
              <w:bottom w:val="nil"/>
              <w:right w:val="single" w:sz="4" w:space="0" w:color="auto"/>
            </w:tcBorders>
          </w:tcPr>
          <w:p w:rsidR="00B50714" w:rsidRPr="00B50714" w:rsidRDefault="00B50714" w:rsidP="00B50714">
            <w:pPr>
              <w:widowControl w:val="0"/>
              <w:tabs>
                <w:tab w:val="center" w:pos="6379"/>
                <w:tab w:val="right" w:pos="10205"/>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7" w:type="dxa"/>
            <w:tcBorders>
              <w:top w:val="nil"/>
              <w:left w:val="nil"/>
              <w:bottom w:val="nil"/>
              <w:right w:val="nil"/>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75" w:type="dxa"/>
            <w:tcBorders>
              <w:top w:val="nil"/>
              <w:left w:val="single" w:sz="4" w:space="0" w:color="auto"/>
              <w:bottom w:val="nil"/>
              <w:right w:val="single" w:sz="4" w:space="0" w:color="auto"/>
            </w:tcBorders>
          </w:tcPr>
          <w:p w:rsidR="00B50714" w:rsidRPr="00B50714" w:rsidRDefault="00B50714" w:rsidP="00B50714">
            <w:pPr>
              <w:widowControl w:val="0"/>
              <w:tabs>
                <w:tab w:val="center" w:pos="6379"/>
                <w:tab w:val="right" w:pos="10205"/>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50714" w:rsidRPr="00B50714" w:rsidTr="00B50714">
        <w:tblPrEx>
          <w:tblCellMar>
            <w:top w:w="0" w:type="dxa"/>
            <w:bottom w:w="0" w:type="dxa"/>
          </w:tblCellMar>
        </w:tblPrEx>
        <w:tc>
          <w:tcPr>
            <w:tcW w:w="532" w:type="dxa"/>
            <w:tcBorders>
              <w:top w:val="nil"/>
              <w:left w:val="single" w:sz="4" w:space="0" w:color="auto"/>
              <w:bottom w:val="nil"/>
              <w:right w:val="nil"/>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78" w:type="dxa"/>
            <w:tcBorders>
              <w:top w:val="nil"/>
              <w:left w:val="single" w:sz="4" w:space="0" w:color="auto"/>
              <w:bottom w:val="nil"/>
              <w:right w:val="single" w:sz="4" w:space="0" w:color="auto"/>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79" w:type="dxa"/>
            <w:tcBorders>
              <w:top w:val="nil"/>
              <w:left w:val="nil"/>
              <w:bottom w:val="nil"/>
              <w:right w:val="nil"/>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5" w:type="dxa"/>
            <w:tcBorders>
              <w:top w:val="nil"/>
              <w:left w:val="single" w:sz="4" w:space="0" w:color="auto"/>
              <w:bottom w:val="nil"/>
              <w:right w:val="single" w:sz="4" w:space="0" w:color="auto"/>
            </w:tcBorders>
          </w:tcPr>
          <w:p w:rsidR="00B50714" w:rsidRPr="00B50714" w:rsidRDefault="00B50714" w:rsidP="00B50714">
            <w:pPr>
              <w:widowControl w:val="0"/>
              <w:tabs>
                <w:tab w:val="center" w:pos="6379"/>
                <w:tab w:val="right" w:pos="10205"/>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7" w:type="dxa"/>
            <w:tcBorders>
              <w:top w:val="nil"/>
              <w:left w:val="nil"/>
              <w:bottom w:val="nil"/>
              <w:right w:val="nil"/>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75" w:type="dxa"/>
            <w:tcBorders>
              <w:top w:val="nil"/>
              <w:left w:val="single" w:sz="4" w:space="0" w:color="auto"/>
              <w:bottom w:val="nil"/>
              <w:right w:val="single" w:sz="4" w:space="0" w:color="auto"/>
            </w:tcBorders>
          </w:tcPr>
          <w:p w:rsidR="00B50714" w:rsidRPr="00B50714" w:rsidRDefault="00B50714" w:rsidP="00B50714">
            <w:pPr>
              <w:widowControl w:val="0"/>
              <w:tabs>
                <w:tab w:val="center" w:pos="6379"/>
                <w:tab w:val="right" w:pos="10205"/>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50714" w:rsidRPr="00B50714" w:rsidTr="00B50714">
        <w:tblPrEx>
          <w:tblCellMar>
            <w:top w:w="0" w:type="dxa"/>
            <w:bottom w:w="0" w:type="dxa"/>
          </w:tblCellMar>
        </w:tblPrEx>
        <w:tc>
          <w:tcPr>
            <w:tcW w:w="532" w:type="dxa"/>
            <w:tcBorders>
              <w:top w:val="nil"/>
              <w:left w:val="single" w:sz="4" w:space="0" w:color="auto"/>
              <w:bottom w:val="nil"/>
              <w:right w:val="nil"/>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78" w:type="dxa"/>
            <w:tcBorders>
              <w:top w:val="nil"/>
              <w:left w:val="single" w:sz="4" w:space="0" w:color="auto"/>
              <w:bottom w:val="nil"/>
              <w:right w:val="single" w:sz="4" w:space="0" w:color="auto"/>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79" w:type="dxa"/>
            <w:tcBorders>
              <w:top w:val="nil"/>
              <w:left w:val="nil"/>
              <w:bottom w:val="nil"/>
              <w:right w:val="nil"/>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5" w:type="dxa"/>
            <w:tcBorders>
              <w:top w:val="nil"/>
              <w:left w:val="single" w:sz="4" w:space="0" w:color="auto"/>
              <w:bottom w:val="nil"/>
              <w:right w:val="single" w:sz="4" w:space="0" w:color="auto"/>
            </w:tcBorders>
          </w:tcPr>
          <w:p w:rsidR="00B50714" w:rsidRPr="00B50714" w:rsidRDefault="00B50714" w:rsidP="00B50714">
            <w:pPr>
              <w:widowControl w:val="0"/>
              <w:tabs>
                <w:tab w:val="center" w:pos="6379"/>
                <w:tab w:val="right" w:pos="10205"/>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7" w:type="dxa"/>
            <w:tcBorders>
              <w:top w:val="nil"/>
              <w:left w:val="nil"/>
              <w:bottom w:val="nil"/>
              <w:right w:val="nil"/>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75" w:type="dxa"/>
            <w:tcBorders>
              <w:top w:val="nil"/>
              <w:left w:val="single" w:sz="4" w:space="0" w:color="auto"/>
              <w:bottom w:val="nil"/>
              <w:right w:val="single" w:sz="4" w:space="0" w:color="auto"/>
            </w:tcBorders>
          </w:tcPr>
          <w:p w:rsidR="00B50714" w:rsidRPr="00B50714" w:rsidRDefault="00B50714" w:rsidP="00B50714">
            <w:pPr>
              <w:widowControl w:val="0"/>
              <w:tabs>
                <w:tab w:val="center" w:pos="6379"/>
                <w:tab w:val="right" w:pos="10205"/>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50714" w:rsidRPr="00B50714" w:rsidTr="00B50714">
        <w:tblPrEx>
          <w:tblCellMar>
            <w:top w:w="0" w:type="dxa"/>
            <w:bottom w:w="0" w:type="dxa"/>
          </w:tblCellMar>
        </w:tblPrEx>
        <w:tc>
          <w:tcPr>
            <w:tcW w:w="532" w:type="dxa"/>
            <w:tcBorders>
              <w:top w:val="nil"/>
              <w:left w:val="single" w:sz="4" w:space="0" w:color="auto"/>
              <w:bottom w:val="nil"/>
              <w:right w:val="nil"/>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78" w:type="dxa"/>
            <w:tcBorders>
              <w:top w:val="nil"/>
              <w:left w:val="single" w:sz="4" w:space="0" w:color="auto"/>
              <w:bottom w:val="nil"/>
              <w:right w:val="single" w:sz="4" w:space="0" w:color="auto"/>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79" w:type="dxa"/>
            <w:tcBorders>
              <w:top w:val="nil"/>
              <w:left w:val="nil"/>
              <w:bottom w:val="nil"/>
              <w:right w:val="nil"/>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5" w:type="dxa"/>
            <w:tcBorders>
              <w:top w:val="nil"/>
              <w:left w:val="single" w:sz="4" w:space="0" w:color="auto"/>
              <w:bottom w:val="nil"/>
              <w:right w:val="single" w:sz="4" w:space="0" w:color="auto"/>
            </w:tcBorders>
          </w:tcPr>
          <w:p w:rsidR="00B50714" w:rsidRPr="00B50714" w:rsidRDefault="00B50714" w:rsidP="00B50714">
            <w:pPr>
              <w:widowControl w:val="0"/>
              <w:tabs>
                <w:tab w:val="center" w:pos="6379"/>
                <w:tab w:val="right" w:pos="10205"/>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7" w:type="dxa"/>
            <w:tcBorders>
              <w:top w:val="nil"/>
              <w:left w:val="nil"/>
              <w:bottom w:val="nil"/>
              <w:right w:val="nil"/>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75" w:type="dxa"/>
            <w:tcBorders>
              <w:top w:val="nil"/>
              <w:left w:val="single" w:sz="4" w:space="0" w:color="auto"/>
              <w:bottom w:val="nil"/>
              <w:right w:val="single" w:sz="4" w:space="0" w:color="auto"/>
            </w:tcBorders>
          </w:tcPr>
          <w:p w:rsidR="00B50714" w:rsidRPr="00B50714" w:rsidRDefault="00B50714" w:rsidP="00B50714">
            <w:pPr>
              <w:widowControl w:val="0"/>
              <w:tabs>
                <w:tab w:val="center" w:pos="6379"/>
                <w:tab w:val="right" w:pos="10205"/>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50714" w:rsidRPr="00B50714" w:rsidTr="00B50714">
        <w:tblPrEx>
          <w:tblCellMar>
            <w:top w:w="0" w:type="dxa"/>
            <w:bottom w:w="0" w:type="dxa"/>
          </w:tblCellMar>
        </w:tblPrEx>
        <w:tc>
          <w:tcPr>
            <w:tcW w:w="532" w:type="dxa"/>
            <w:tcBorders>
              <w:top w:val="nil"/>
              <w:left w:val="single" w:sz="4" w:space="0" w:color="auto"/>
              <w:bottom w:val="single" w:sz="4" w:space="0" w:color="auto"/>
              <w:right w:val="nil"/>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78" w:type="dxa"/>
            <w:tcBorders>
              <w:top w:val="nil"/>
              <w:left w:val="single" w:sz="4" w:space="0" w:color="auto"/>
              <w:bottom w:val="single" w:sz="4" w:space="0" w:color="auto"/>
              <w:right w:val="single" w:sz="4" w:space="0" w:color="auto"/>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79" w:type="dxa"/>
            <w:tcBorders>
              <w:top w:val="nil"/>
              <w:left w:val="nil"/>
              <w:bottom w:val="single" w:sz="4" w:space="0" w:color="auto"/>
              <w:right w:val="nil"/>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5" w:type="dxa"/>
            <w:tcBorders>
              <w:top w:val="nil"/>
              <w:left w:val="single" w:sz="4" w:space="0" w:color="auto"/>
              <w:bottom w:val="single" w:sz="4" w:space="0" w:color="auto"/>
              <w:right w:val="single" w:sz="4" w:space="0" w:color="auto"/>
            </w:tcBorders>
          </w:tcPr>
          <w:p w:rsidR="00B50714" w:rsidRPr="00B50714" w:rsidRDefault="00B50714" w:rsidP="00B50714">
            <w:pPr>
              <w:widowControl w:val="0"/>
              <w:tabs>
                <w:tab w:val="center" w:pos="6379"/>
                <w:tab w:val="right" w:pos="10205"/>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7" w:type="dxa"/>
            <w:tcBorders>
              <w:top w:val="nil"/>
              <w:left w:val="nil"/>
              <w:bottom w:val="single" w:sz="4" w:space="0" w:color="auto"/>
              <w:right w:val="nil"/>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75" w:type="dxa"/>
            <w:tcBorders>
              <w:top w:val="nil"/>
              <w:left w:val="single" w:sz="4" w:space="0" w:color="auto"/>
              <w:bottom w:val="single" w:sz="4" w:space="0" w:color="auto"/>
              <w:right w:val="single" w:sz="4" w:space="0" w:color="auto"/>
            </w:tcBorders>
          </w:tcPr>
          <w:p w:rsidR="00B50714" w:rsidRPr="00B50714" w:rsidRDefault="00B50714" w:rsidP="00B50714">
            <w:pPr>
              <w:widowControl w:val="0"/>
              <w:tabs>
                <w:tab w:val="center" w:pos="6379"/>
                <w:tab w:val="right" w:pos="10205"/>
              </w:tabs>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B50714" w:rsidRPr="00B50714" w:rsidRDefault="00B50714" w:rsidP="00B50714">
      <w:pPr>
        <w:widowControl w:val="0"/>
        <w:tabs>
          <w:tab w:val="center" w:pos="4820"/>
          <w:tab w:val="right" w:pos="10205"/>
        </w:tabs>
        <w:autoSpaceDE w:val="0"/>
        <w:autoSpaceDN w:val="0"/>
        <w:adjustRightInd w:val="0"/>
        <w:spacing w:before="720"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Итого _____________________________ документов</w:t>
      </w:r>
    </w:p>
    <w:p w:rsidR="00B50714" w:rsidRPr="00B50714" w:rsidRDefault="00B50714" w:rsidP="00B50714">
      <w:pPr>
        <w:widowControl w:val="0"/>
        <w:tabs>
          <w:tab w:val="center" w:pos="14034"/>
        </w:tabs>
        <w:autoSpaceDE w:val="0"/>
        <w:autoSpaceDN w:val="0"/>
        <w:adjustRightInd w:val="0"/>
        <w:spacing w:after="0" w:line="240" w:lineRule="auto"/>
        <w:ind w:left="709" w:right="1332"/>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8"/>
          <w:szCs w:val="28"/>
          <w:lang w:eastAsia="ru-RU"/>
        </w:rPr>
        <w:t xml:space="preserve">               </w:t>
      </w:r>
      <w:r w:rsidRPr="00B50714">
        <w:rPr>
          <w:rFonts w:ascii="Times New Roman" w:eastAsia="Times New Roman" w:hAnsi="Times New Roman" w:cs="Times New Roman"/>
          <w:sz w:val="24"/>
          <w:szCs w:val="24"/>
          <w:lang w:eastAsia="ru-RU"/>
        </w:rPr>
        <w:t>(цифрами и прописью)</w:t>
      </w:r>
    </w:p>
    <w:p w:rsidR="00B50714" w:rsidRPr="00B50714" w:rsidRDefault="00B50714" w:rsidP="00B50714">
      <w:pPr>
        <w:widowControl w:val="0"/>
        <w:tabs>
          <w:tab w:val="center" w:pos="6379"/>
          <w:tab w:val="right" w:pos="10205"/>
        </w:tabs>
        <w:autoSpaceDE w:val="0"/>
        <w:autoSpaceDN w:val="0"/>
        <w:adjustRightInd w:val="0"/>
        <w:spacing w:before="240"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Количество листов внутренней описи  </w:t>
      </w:r>
    </w:p>
    <w:p w:rsidR="00B50714" w:rsidRPr="00B50714" w:rsidRDefault="00B50714" w:rsidP="00B50714">
      <w:pPr>
        <w:widowControl w:val="0"/>
        <w:pBdr>
          <w:top w:val="single" w:sz="4" w:space="1" w:color="auto"/>
        </w:pBdr>
        <w:autoSpaceDE w:val="0"/>
        <w:autoSpaceDN w:val="0"/>
        <w:adjustRightInd w:val="0"/>
        <w:spacing w:after="480" w:line="240" w:lineRule="auto"/>
        <w:ind w:left="3969"/>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(цифрами и прописью)</w:t>
      </w:r>
    </w:p>
    <w:tbl>
      <w:tblPr>
        <w:tblW w:w="9526" w:type="dxa"/>
        <w:tblLayout w:type="fixed"/>
        <w:tblCellMar>
          <w:left w:w="28" w:type="dxa"/>
          <w:right w:w="28" w:type="dxa"/>
        </w:tblCellMar>
        <w:tblLook w:val="0000" w:firstRow="0" w:lastRow="0" w:firstColumn="0" w:lastColumn="0" w:noHBand="0" w:noVBand="0"/>
      </w:tblPr>
      <w:tblGrid>
        <w:gridCol w:w="4423"/>
        <w:gridCol w:w="425"/>
        <w:gridCol w:w="1701"/>
        <w:gridCol w:w="425"/>
        <w:gridCol w:w="2552"/>
      </w:tblGrid>
      <w:tr w:rsidR="00B50714" w:rsidRPr="00B50714" w:rsidTr="00B50714">
        <w:tblPrEx>
          <w:tblCellMar>
            <w:top w:w="0" w:type="dxa"/>
            <w:bottom w:w="0" w:type="dxa"/>
          </w:tblCellMar>
        </w:tblPrEx>
        <w:trPr>
          <w:cantSplit/>
        </w:trPr>
        <w:tc>
          <w:tcPr>
            <w:tcW w:w="4423" w:type="dxa"/>
            <w:tcBorders>
              <w:top w:val="nil"/>
              <w:left w:val="nil"/>
              <w:bottom w:val="single" w:sz="4" w:space="0" w:color="auto"/>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52" w:type="dxa"/>
            <w:tcBorders>
              <w:top w:val="nil"/>
              <w:left w:val="nil"/>
              <w:bottom w:val="single" w:sz="4" w:space="0" w:color="auto"/>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0714" w:rsidRPr="00B50714" w:rsidTr="00B50714">
        <w:tblPrEx>
          <w:tblCellMar>
            <w:top w:w="0" w:type="dxa"/>
            <w:bottom w:w="0" w:type="dxa"/>
          </w:tblCellMar>
        </w:tblPrEx>
        <w:trPr>
          <w:cantSplit/>
        </w:trPr>
        <w:tc>
          <w:tcPr>
            <w:tcW w:w="4423" w:type="dxa"/>
            <w:tcBorders>
              <w:top w:val="single" w:sz="4" w:space="0" w:color="auto"/>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(наименование должности лица, составившего внутреннюю опись документов дела)</w:t>
            </w:r>
          </w:p>
        </w:tc>
        <w:tc>
          <w:tcPr>
            <w:tcW w:w="425"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(подпись)</w:t>
            </w:r>
          </w:p>
        </w:tc>
        <w:tc>
          <w:tcPr>
            <w:tcW w:w="425"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52"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(расшифровка подписи)</w:t>
            </w:r>
          </w:p>
        </w:tc>
      </w:tr>
    </w:tbl>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629"/>
        <w:gridCol w:w="2376"/>
      </w:tblGrid>
      <w:tr w:rsidR="00B50714" w:rsidRPr="00B50714" w:rsidTr="00B50714">
        <w:tblPrEx>
          <w:tblCellMar>
            <w:top w:w="0" w:type="dxa"/>
            <w:bottom w:w="0" w:type="dxa"/>
          </w:tblCellMar>
        </w:tblPrEx>
        <w:tc>
          <w:tcPr>
            <w:tcW w:w="629" w:type="dxa"/>
            <w:tcBorders>
              <w:top w:val="nil"/>
              <w:left w:val="nil"/>
              <w:bottom w:val="nil"/>
              <w:right w:val="nil"/>
            </w:tcBorders>
            <w:vAlign w:val="bottom"/>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Дата</w:t>
            </w:r>
          </w:p>
        </w:tc>
        <w:tc>
          <w:tcPr>
            <w:tcW w:w="2376" w:type="dxa"/>
            <w:tcBorders>
              <w:top w:val="nil"/>
              <w:left w:val="nil"/>
              <w:bottom w:val="single" w:sz="6" w:space="0" w:color="auto"/>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50714">
        <w:rPr>
          <w:rFonts w:ascii="Times New Roman" w:eastAsia="Times New Roman" w:hAnsi="Times New Roman" w:cs="Times New Roman"/>
          <w:b/>
          <w:bCs/>
          <w:sz w:val="28"/>
          <w:szCs w:val="28"/>
          <w:lang w:eastAsia="ru-RU"/>
        </w:rPr>
        <w:t>Форма внутренней описи документов дела</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50714" w:rsidRPr="00DF032F" w:rsidRDefault="00B50714" w:rsidP="00DF032F">
      <w:pPr>
        <w:widowControl w:val="0"/>
        <w:autoSpaceDE w:val="0"/>
        <w:autoSpaceDN w:val="0"/>
        <w:adjustRightInd w:val="0"/>
        <w:spacing w:after="0" w:line="240" w:lineRule="auto"/>
        <w:jc w:val="right"/>
        <w:rPr>
          <w:rFonts w:ascii="Times New Roman" w:eastAsia="Times New Roman" w:hAnsi="Times New Roman" w:cs="Times New Roman"/>
          <w:b/>
          <w:bCs/>
          <w:sz w:val="28"/>
          <w:szCs w:val="28"/>
          <w:lang w:eastAsia="ru-RU"/>
        </w:rPr>
      </w:pPr>
      <w:r w:rsidRPr="00B50714">
        <w:rPr>
          <w:rFonts w:ascii="Times New Roman" w:eastAsia="Times New Roman" w:hAnsi="Times New Roman" w:cs="Times New Roman"/>
          <w:b/>
          <w:bCs/>
          <w:sz w:val="28"/>
          <w:szCs w:val="28"/>
          <w:lang w:eastAsia="ru-RU"/>
        </w:rPr>
        <w:br w:type="page"/>
      </w:r>
      <w:r w:rsidRPr="00B50714">
        <w:rPr>
          <w:rFonts w:ascii="Times New Roman" w:eastAsia="Times New Roman" w:hAnsi="Times New Roman" w:cs="Times New Roman"/>
          <w:sz w:val="24"/>
          <w:szCs w:val="24"/>
          <w:lang w:eastAsia="ru-RU"/>
        </w:rPr>
        <w:t>Приложение № 18</w:t>
      </w:r>
    </w:p>
    <w:p w:rsidR="00B50714" w:rsidRPr="00B50714" w:rsidRDefault="00B50714" w:rsidP="00B50714">
      <w:pPr>
        <w:widowControl w:val="0"/>
        <w:autoSpaceDE w:val="0"/>
        <w:autoSpaceDN w:val="0"/>
        <w:adjustRightInd w:val="0"/>
        <w:spacing w:after="0" w:line="240" w:lineRule="auto"/>
        <w:ind w:left="7371" w:right="-426"/>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 xml:space="preserve">_________________________________________________________________ </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50714">
        <w:rPr>
          <w:rFonts w:ascii="Times New Roman" w:eastAsia="Times New Roman" w:hAnsi="Times New Roman" w:cs="Times New Roman"/>
          <w:sz w:val="20"/>
          <w:szCs w:val="20"/>
          <w:lang w:eastAsia="ru-RU"/>
        </w:rPr>
        <w:t>(наименование органа местного самоуправления)</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 xml:space="preserve">_________________________________________________________________ </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50714">
        <w:rPr>
          <w:rFonts w:ascii="Times New Roman" w:eastAsia="Times New Roman" w:hAnsi="Times New Roman" w:cs="Times New Roman"/>
          <w:sz w:val="20"/>
          <w:szCs w:val="20"/>
          <w:lang w:eastAsia="ru-RU"/>
        </w:rPr>
        <w:t>(наименование структурного подразделения)</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 xml:space="preserve">                                                                                                           </w:t>
      </w:r>
    </w:p>
    <w:p w:rsidR="00B50714" w:rsidRPr="00B50714" w:rsidRDefault="00B50714" w:rsidP="00B50714">
      <w:pPr>
        <w:widowControl w:val="0"/>
        <w:autoSpaceDE w:val="0"/>
        <w:autoSpaceDN w:val="0"/>
        <w:adjustRightInd w:val="0"/>
        <w:spacing w:after="0" w:line="240" w:lineRule="auto"/>
        <w:ind w:left="5812" w:right="-284"/>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УТВЕРЖДАЮ</w:t>
      </w:r>
    </w:p>
    <w:p w:rsidR="00B50714" w:rsidRPr="00B50714" w:rsidRDefault="00B50714" w:rsidP="00B50714">
      <w:pPr>
        <w:widowControl w:val="0"/>
        <w:autoSpaceDE w:val="0"/>
        <w:autoSpaceDN w:val="0"/>
        <w:adjustRightInd w:val="0"/>
        <w:spacing w:after="0" w:line="240" w:lineRule="auto"/>
        <w:ind w:left="5812" w:right="-426"/>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______________________________</w:t>
      </w:r>
    </w:p>
    <w:p w:rsidR="00B50714" w:rsidRPr="00B50714" w:rsidRDefault="00B50714" w:rsidP="00B50714">
      <w:pPr>
        <w:widowControl w:val="0"/>
        <w:autoSpaceDE w:val="0"/>
        <w:autoSpaceDN w:val="0"/>
        <w:adjustRightInd w:val="0"/>
        <w:spacing w:after="0" w:line="240" w:lineRule="auto"/>
        <w:ind w:left="5812" w:right="-284"/>
        <w:jc w:val="center"/>
        <w:rPr>
          <w:rFonts w:ascii="Times New Roman" w:eastAsia="Times New Roman" w:hAnsi="Times New Roman" w:cs="Times New Roman"/>
          <w:sz w:val="20"/>
          <w:szCs w:val="20"/>
          <w:lang w:eastAsia="ru-RU"/>
        </w:rPr>
      </w:pPr>
      <w:r w:rsidRPr="00B50714">
        <w:rPr>
          <w:rFonts w:ascii="Times New Roman" w:eastAsia="Times New Roman" w:hAnsi="Times New Roman" w:cs="Times New Roman"/>
          <w:sz w:val="20"/>
          <w:szCs w:val="20"/>
          <w:lang w:eastAsia="ru-RU"/>
        </w:rPr>
        <w:t>(наименование должности руководителя структурного подразделения)</w:t>
      </w:r>
    </w:p>
    <w:tbl>
      <w:tblPr>
        <w:tblW w:w="3686" w:type="dxa"/>
        <w:tblInd w:w="5840" w:type="dxa"/>
        <w:tblLayout w:type="fixed"/>
        <w:tblCellMar>
          <w:left w:w="28" w:type="dxa"/>
          <w:right w:w="28" w:type="dxa"/>
        </w:tblCellMar>
        <w:tblLook w:val="0000" w:firstRow="0" w:lastRow="0" w:firstColumn="0" w:lastColumn="0" w:noHBand="0" w:noVBand="0"/>
      </w:tblPr>
      <w:tblGrid>
        <w:gridCol w:w="1417"/>
        <w:gridCol w:w="142"/>
        <w:gridCol w:w="2127"/>
      </w:tblGrid>
      <w:tr w:rsidR="00B50714" w:rsidRPr="00B50714" w:rsidTr="00B50714">
        <w:tblPrEx>
          <w:tblCellMar>
            <w:top w:w="0" w:type="dxa"/>
            <w:bottom w:w="0" w:type="dxa"/>
          </w:tblCellMar>
        </w:tblPrEx>
        <w:tc>
          <w:tcPr>
            <w:tcW w:w="1417" w:type="dxa"/>
            <w:tcBorders>
              <w:top w:val="nil"/>
              <w:left w:val="nil"/>
              <w:bottom w:val="single" w:sz="4" w:space="0" w:color="auto"/>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42" w:type="dxa"/>
            <w:tcBorders>
              <w:top w:val="nil"/>
              <w:left w:val="nil"/>
              <w:bottom w:val="nil"/>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27" w:type="dxa"/>
            <w:tcBorders>
              <w:top w:val="nil"/>
              <w:left w:val="nil"/>
              <w:bottom w:val="single" w:sz="4" w:space="0" w:color="auto"/>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50714" w:rsidRPr="00B50714" w:rsidTr="00B50714">
        <w:tblPrEx>
          <w:tblCellMar>
            <w:top w:w="0" w:type="dxa"/>
            <w:bottom w:w="0" w:type="dxa"/>
          </w:tblCellMar>
        </w:tblPrEx>
        <w:tc>
          <w:tcPr>
            <w:tcW w:w="1417"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50714">
              <w:rPr>
                <w:rFonts w:ascii="Times New Roman" w:eastAsia="Times New Roman" w:hAnsi="Times New Roman" w:cs="Times New Roman"/>
                <w:sz w:val="20"/>
                <w:szCs w:val="20"/>
                <w:lang w:eastAsia="ru-RU"/>
              </w:rPr>
              <w:t>(подпись)</w:t>
            </w:r>
          </w:p>
        </w:tc>
        <w:tc>
          <w:tcPr>
            <w:tcW w:w="142"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127"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50714">
              <w:rPr>
                <w:rFonts w:ascii="Times New Roman" w:eastAsia="Times New Roman" w:hAnsi="Times New Roman" w:cs="Times New Roman"/>
                <w:sz w:val="20"/>
                <w:szCs w:val="20"/>
                <w:lang w:eastAsia="ru-RU"/>
              </w:rPr>
              <w:t>(расшифровка подписи)</w:t>
            </w:r>
          </w:p>
        </w:tc>
      </w:tr>
    </w:tbl>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6"/>
          <w:szCs w:val="6"/>
          <w:lang w:eastAsia="ru-RU"/>
        </w:rPr>
      </w:pPr>
    </w:p>
    <w:tbl>
      <w:tblPr>
        <w:tblW w:w="0" w:type="auto"/>
        <w:tblInd w:w="5840" w:type="dxa"/>
        <w:tblLayout w:type="fixed"/>
        <w:tblCellMar>
          <w:left w:w="28" w:type="dxa"/>
          <w:right w:w="28" w:type="dxa"/>
        </w:tblCellMar>
        <w:tblLook w:val="0000" w:firstRow="0" w:lastRow="0" w:firstColumn="0" w:lastColumn="0" w:noHBand="0" w:noVBand="0"/>
      </w:tblPr>
      <w:tblGrid>
        <w:gridCol w:w="629"/>
        <w:gridCol w:w="2376"/>
      </w:tblGrid>
      <w:tr w:rsidR="00B50714" w:rsidRPr="00B50714" w:rsidTr="00B50714">
        <w:tblPrEx>
          <w:tblCellMar>
            <w:top w:w="0" w:type="dxa"/>
            <w:bottom w:w="0" w:type="dxa"/>
          </w:tblCellMar>
        </w:tblPrEx>
        <w:tc>
          <w:tcPr>
            <w:tcW w:w="629" w:type="dxa"/>
            <w:tcBorders>
              <w:top w:val="nil"/>
              <w:left w:val="nil"/>
              <w:bottom w:val="nil"/>
              <w:right w:val="nil"/>
            </w:tcBorders>
            <w:vAlign w:val="bottom"/>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Дата</w:t>
            </w:r>
          </w:p>
        </w:tc>
        <w:tc>
          <w:tcPr>
            <w:tcW w:w="2376" w:type="dxa"/>
            <w:tcBorders>
              <w:top w:val="nil"/>
              <w:left w:val="nil"/>
              <w:bottom w:val="single" w:sz="6" w:space="0" w:color="auto"/>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B50714" w:rsidRPr="00B50714" w:rsidRDefault="00B50714" w:rsidP="00B50714">
      <w:pPr>
        <w:widowControl w:val="0"/>
        <w:autoSpaceDE w:val="0"/>
        <w:autoSpaceDN w:val="0"/>
        <w:adjustRightInd w:val="0"/>
        <w:spacing w:before="120" w:after="0" w:line="240" w:lineRule="auto"/>
        <w:rPr>
          <w:rFonts w:ascii="Times New Roman" w:eastAsia="Times New Roman" w:hAnsi="Times New Roman" w:cs="Times New Roman"/>
          <w:sz w:val="24"/>
          <w:szCs w:val="24"/>
          <w:lang w:eastAsia="ru-RU"/>
        </w:rPr>
      </w:pPr>
    </w:p>
    <w:tbl>
      <w:tblPr>
        <w:tblW w:w="0" w:type="auto"/>
        <w:jc w:val="center"/>
        <w:tblLayout w:type="fixed"/>
        <w:tblCellMar>
          <w:left w:w="28" w:type="dxa"/>
          <w:right w:w="28" w:type="dxa"/>
        </w:tblCellMar>
        <w:tblLook w:val="0000" w:firstRow="0" w:lastRow="0" w:firstColumn="0" w:lastColumn="0" w:noHBand="0" w:noVBand="0"/>
      </w:tblPr>
      <w:tblGrid>
        <w:gridCol w:w="1438"/>
        <w:gridCol w:w="1418"/>
      </w:tblGrid>
      <w:tr w:rsidR="00B50714" w:rsidRPr="00B50714" w:rsidTr="00B50714">
        <w:tblPrEx>
          <w:tblCellMar>
            <w:top w:w="0" w:type="dxa"/>
            <w:bottom w:w="0" w:type="dxa"/>
          </w:tblCellMar>
        </w:tblPrEx>
        <w:trPr>
          <w:jc w:val="center"/>
        </w:trPr>
        <w:tc>
          <w:tcPr>
            <w:tcW w:w="1438" w:type="dxa"/>
            <w:tcBorders>
              <w:top w:val="nil"/>
              <w:left w:val="nil"/>
              <w:bottom w:val="nil"/>
              <w:right w:val="nil"/>
            </w:tcBorders>
            <w:vAlign w:val="bottom"/>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b/>
                <w:bCs/>
                <w:sz w:val="26"/>
                <w:szCs w:val="26"/>
                <w:lang w:eastAsia="ru-RU"/>
              </w:rPr>
            </w:pPr>
            <w:r w:rsidRPr="00B50714">
              <w:rPr>
                <w:rFonts w:ascii="Times New Roman" w:eastAsia="Times New Roman" w:hAnsi="Times New Roman" w:cs="Times New Roman"/>
                <w:b/>
                <w:bCs/>
                <w:sz w:val="26"/>
                <w:szCs w:val="26"/>
                <w:lang w:eastAsia="ru-RU"/>
              </w:rPr>
              <w:t>ОПИСЬ №</w:t>
            </w:r>
          </w:p>
        </w:tc>
        <w:tc>
          <w:tcPr>
            <w:tcW w:w="1418" w:type="dxa"/>
            <w:tcBorders>
              <w:top w:val="nil"/>
              <w:left w:val="nil"/>
              <w:bottom w:val="single" w:sz="6" w:space="0" w:color="auto"/>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tc>
      </w:tr>
    </w:tbl>
    <w:p w:rsidR="00B50714" w:rsidRPr="00B50714" w:rsidRDefault="00B50714" w:rsidP="00B50714">
      <w:pPr>
        <w:widowControl w:val="0"/>
        <w:tabs>
          <w:tab w:val="center" w:pos="6379"/>
          <w:tab w:val="right" w:pos="10205"/>
        </w:tabs>
        <w:autoSpaceDE w:val="0"/>
        <w:autoSpaceDN w:val="0"/>
        <w:adjustRightInd w:val="0"/>
        <w:spacing w:after="0" w:line="240" w:lineRule="auto"/>
        <w:rPr>
          <w:rFonts w:ascii="Times New Roman" w:eastAsia="Times New Roman" w:hAnsi="Times New Roman" w:cs="Times New Roman"/>
          <w:sz w:val="10"/>
          <w:szCs w:val="10"/>
          <w:lang w:eastAsia="ru-RU"/>
        </w:rPr>
      </w:pPr>
    </w:p>
    <w:tbl>
      <w:tblPr>
        <w:tblW w:w="9595"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532"/>
        <w:gridCol w:w="1132"/>
        <w:gridCol w:w="2050"/>
        <w:gridCol w:w="1440"/>
        <w:gridCol w:w="1441"/>
        <w:gridCol w:w="1441"/>
        <w:gridCol w:w="1559"/>
      </w:tblGrid>
      <w:tr w:rsidR="00B50714" w:rsidRPr="00B50714" w:rsidTr="00B50714">
        <w:tblPrEx>
          <w:tblCellMar>
            <w:top w:w="0" w:type="dxa"/>
            <w:bottom w:w="0" w:type="dxa"/>
          </w:tblCellMar>
        </w:tblPrEx>
        <w:trPr>
          <w:cantSplit/>
        </w:trPr>
        <w:tc>
          <w:tcPr>
            <w:tcW w:w="532" w:type="dxa"/>
            <w:tcBorders>
              <w:top w:val="single" w:sz="4" w:space="0" w:color="auto"/>
              <w:left w:val="single" w:sz="4" w:space="0" w:color="auto"/>
              <w:bottom w:val="nil"/>
              <w:right w:val="nil"/>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 п/п</w:t>
            </w:r>
          </w:p>
        </w:tc>
        <w:tc>
          <w:tcPr>
            <w:tcW w:w="1132" w:type="dxa"/>
            <w:tcBorders>
              <w:top w:val="single" w:sz="4" w:space="0" w:color="auto"/>
              <w:left w:val="single" w:sz="4" w:space="0" w:color="auto"/>
              <w:bottom w:val="nil"/>
              <w:right w:val="single" w:sz="4" w:space="0" w:color="auto"/>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Индекс дела (тома, части)</w:t>
            </w:r>
          </w:p>
        </w:tc>
        <w:tc>
          <w:tcPr>
            <w:tcW w:w="2050" w:type="dxa"/>
            <w:tcBorders>
              <w:top w:val="single" w:sz="4" w:space="0" w:color="auto"/>
              <w:left w:val="nil"/>
              <w:bottom w:val="nil"/>
              <w:right w:val="nil"/>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 xml:space="preserve">Заголовок дела </w:t>
            </w:r>
          </w:p>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(тома, части)</w:t>
            </w:r>
          </w:p>
        </w:tc>
        <w:tc>
          <w:tcPr>
            <w:tcW w:w="1440" w:type="dxa"/>
            <w:tcBorders>
              <w:top w:val="single" w:sz="4" w:space="0" w:color="auto"/>
              <w:left w:val="single" w:sz="4" w:space="0" w:color="auto"/>
              <w:bottom w:val="nil"/>
              <w:right w:val="single" w:sz="4" w:space="0" w:color="auto"/>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Дата дела (тома, части)</w:t>
            </w:r>
          </w:p>
        </w:tc>
        <w:tc>
          <w:tcPr>
            <w:tcW w:w="1441" w:type="dxa"/>
            <w:tcBorders>
              <w:top w:val="single" w:sz="4" w:space="0" w:color="auto"/>
              <w:left w:val="nil"/>
              <w:bottom w:val="nil"/>
              <w:right w:val="nil"/>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Количество листов в деле (томе, части)</w:t>
            </w:r>
          </w:p>
        </w:tc>
        <w:tc>
          <w:tcPr>
            <w:tcW w:w="1441" w:type="dxa"/>
            <w:tcBorders>
              <w:top w:val="single" w:sz="4" w:space="0" w:color="auto"/>
              <w:left w:val="single" w:sz="4" w:space="0" w:color="auto"/>
              <w:bottom w:val="nil"/>
              <w:right w:val="nil"/>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 xml:space="preserve">Срок </w:t>
            </w:r>
          </w:p>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 xml:space="preserve">хранения </w:t>
            </w:r>
          </w:p>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дела (тома, части)</w:t>
            </w:r>
          </w:p>
        </w:tc>
        <w:tc>
          <w:tcPr>
            <w:tcW w:w="1559" w:type="dxa"/>
            <w:tcBorders>
              <w:top w:val="single" w:sz="4" w:space="0" w:color="auto"/>
              <w:left w:val="single" w:sz="4" w:space="0" w:color="auto"/>
              <w:bottom w:val="nil"/>
              <w:right w:val="single" w:sz="4" w:space="0" w:color="auto"/>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Примечание</w:t>
            </w:r>
          </w:p>
        </w:tc>
      </w:tr>
      <w:tr w:rsidR="00B50714" w:rsidRPr="00B50714" w:rsidTr="00B50714">
        <w:tblPrEx>
          <w:tblCellMar>
            <w:top w:w="0" w:type="dxa"/>
            <w:bottom w:w="0" w:type="dxa"/>
          </w:tblCellMar>
        </w:tblPrEx>
        <w:trPr>
          <w:cantSplit/>
        </w:trPr>
        <w:tc>
          <w:tcPr>
            <w:tcW w:w="532" w:type="dxa"/>
            <w:tcBorders>
              <w:top w:val="single" w:sz="4" w:space="0" w:color="auto"/>
              <w:left w:val="single" w:sz="4" w:space="0" w:color="auto"/>
              <w:bottom w:val="single" w:sz="4" w:space="0" w:color="auto"/>
              <w:right w:val="nil"/>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1</w:t>
            </w:r>
          </w:p>
        </w:tc>
        <w:tc>
          <w:tcPr>
            <w:tcW w:w="1132" w:type="dxa"/>
            <w:tcBorders>
              <w:top w:val="single" w:sz="4" w:space="0" w:color="auto"/>
              <w:left w:val="single" w:sz="4" w:space="0" w:color="auto"/>
              <w:bottom w:val="single" w:sz="4" w:space="0" w:color="auto"/>
              <w:right w:val="single" w:sz="4" w:space="0" w:color="auto"/>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2</w:t>
            </w:r>
          </w:p>
        </w:tc>
        <w:tc>
          <w:tcPr>
            <w:tcW w:w="2050" w:type="dxa"/>
            <w:tcBorders>
              <w:top w:val="single" w:sz="4" w:space="0" w:color="auto"/>
              <w:left w:val="nil"/>
              <w:bottom w:val="single" w:sz="4" w:space="0" w:color="auto"/>
              <w:right w:val="nil"/>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3</w:t>
            </w:r>
          </w:p>
        </w:tc>
        <w:tc>
          <w:tcPr>
            <w:tcW w:w="1440" w:type="dxa"/>
            <w:tcBorders>
              <w:top w:val="single" w:sz="4" w:space="0" w:color="auto"/>
              <w:left w:val="single" w:sz="4" w:space="0" w:color="auto"/>
              <w:bottom w:val="single" w:sz="4" w:space="0" w:color="auto"/>
              <w:right w:val="single" w:sz="4" w:space="0" w:color="auto"/>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4</w:t>
            </w:r>
          </w:p>
        </w:tc>
        <w:tc>
          <w:tcPr>
            <w:tcW w:w="1441" w:type="dxa"/>
            <w:tcBorders>
              <w:top w:val="single" w:sz="4" w:space="0" w:color="auto"/>
              <w:left w:val="nil"/>
              <w:bottom w:val="single" w:sz="4" w:space="0" w:color="auto"/>
              <w:right w:val="nil"/>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5</w:t>
            </w:r>
          </w:p>
        </w:tc>
        <w:tc>
          <w:tcPr>
            <w:tcW w:w="1441" w:type="dxa"/>
            <w:tcBorders>
              <w:top w:val="single" w:sz="4" w:space="0" w:color="auto"/>
              <w:left w:val="single" w:sz="4" w:space="0" w:color="auto"/>
              <w:bottom w:val="single" w:sz="4" w:space="0" w:color="auto"/>
              <w:right w:val="nil"/>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 xml:space="preserve">6 </w:t>
            </w:r>
            <w:r w:rsidRPr="00B50714">
              <w:rPr>
                <w:rFonts w:ascii="Times New Roman" w:eastAsia="Times New Roman" w:hAnsi="Times New Roman" w:cs="Times New Roman"/>
                <w:sz w:val="24"/>
                <w:szCs w:val="24"/>
                <w:vertAlign w:val="superscript"/>
                <w:lang w:eastAsia="ru-RU"/>
              </w:rPr>
              <w:footnoteReference w:customMarkFollows="1" w:id="1"/>
              <w:t>1)</w:t>
            </w:r>
          </w:p>
        </w:tc>
        <w:tc>
          <w:tcPr>
            <w:tcW w:w="1559" w:type="dxa"/>
            <w:tcBorders>
              <w:top w:val="single" w:sz="4" w:space="0" w:color="auto"/>
              <w:left w:val="single" w:sz="4" w:space="0" w:color="auto"/>
              <w:bottom w:val="single" w:sz="4" w:space="0" w:color="auto"/>
              <w:right w:val="single" w:sz="4" w:space="0" w:color="auto"/>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7</w:t>
            </w:r>
          </w:p>
        </w:tc>
      </w:tr>
      <w:tr w:rsidR="00B50714" w:rsidRPr="00B50714" w:rsidTr="00B50714">
        <w:tblPrEx>
          <w:tblCellMar>
            <w:top w:w="0" w:type="dxa"/>
            <w:bottom w:w="0" w:type="dxa"/>
          </w:tblCellMar>
        </w:tblPrEx>
        <w:trPr>
          <w:cantSplit/>
        </w:trPr>
        <w:tc>
          <w:tcPr>
            <w:tcW w:w="9595" w:type="dxa"/>
            <w:gridSpan w:val="7"/>
            <w:tcBorders>
              <w:top w:val="nil"/>
              <w:left w:val="single" w:sz="4" w:space="0" w:color="auto"/>
              <w:bottom w:val="single" w:sz="4" w:space="0" w:color="auto"/>
              <w:right w:val="single" w:sz="4" w:space="0" w:color="auto"/>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Название раздела</w:t>
            </w:r>
          </w:p>
        </w:tc>
      </w:tr>
      <w:tr w:rsidR="00B50714" w:rsidRPr="00B50714" w:rsidTr="00B50714">
        <w:tblPrEx>
          <w:tblCellMar>
            <w:top w:w="0" w:type="dxa"/>
            <w:bottom w:w="0" w:type="dxa"/>
          </w:tblCellMar>
        </w:tblPrEx>
        <w:trPr>
          <w:cantSplit/>
        </w:trPr>
        <w:tc>
          <w:tcPr>
            <w:tcW w:w="532" w:type="dxa"/>
            <w:tcBorders>
              <w:top w:val="single" w:sz="4" w:space="0" w:color="auto"/>
              <w:left w:val="single" w:sz="4" w:space="0" w:color="auto"/>
              <w:bottom w:val="single" w:sz="4" w:space="0" w:color="auto"/>
              <w:right w:val="nil"/>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2" w:type="dxa"/>
            <w:tcBorders>
              <w:top w:val="single" w:sz="4" w:space="0" w:color="auto"/>
              <w:left w:val="single" w:sz="4" w:space="0" w:color="auto"/>
              <w:bottom w:val="single" w:sz="4" w:space="0" w:color="auto"/>
              <w:right w:val="single" w:sz="4" w:space="0" w:color="auto"/>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050" w:type="dxa"/>
            <w:tcBorders>
              <w:top w:val="single" w:sz="4" w:space="0" w:color="auto"/>
              <w:left w:val="nil"/>
              <w:bottom w:val="single" w:sz="4" w:space="0" w:color="auto"/>
              <w:right w:val="nil"/>
            </w:tcBorders>
          </w:tcPr>
          <w:p w:rsidR="00B50714" w:rsidRPr="00B50714" w:rsidRDefault="00B50714" w:rsidP="00B50714">
            <w:pPr>
              <w:widowControl w:val="0"/>
              <w:tabs>
                <w:tab w:val="center" w:pos="6379"/>
                <w:tab w:val="right" w:pos="10205"/>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41" w:type="dxa"/>
            <w:tcBorders>
              <w:top w:val="single" w:sz="4" w:space="0" w:color="auto"/>
              <w:left w:val="nil"/>
              <w:bottom w:val="single" w:sz="4" w:space="0" w:color="auto"/>
              <w:right w:val="nil"/>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41" w:type="dxa"/>
            <w:tcBorders>
              <w:top w:val="single" w:sz="4" w:space="0" w:color="auto"/>
              <w:left w:val="single" w:sz="4" w:space="0" w:color="auto"/>
              <w:bottom w:val="single" w:sz="4" w:space="0" w:color="auto"/>
              <w:right w:val="nil"/>
            </w:tcBorders>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B50714" w:rsidRPr="00B50714" w:rsidRDefault="00B50714" w:rsidP="00B50714">
            <w:pPr>
              <w:widowControl w:val="0"/>
              <w:tabs>
                <w:tab w:val="center" w:pos="6379"/>
                <w:tab w:val="right" w:pos="10205"/>
              </w:tabs>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B50714" w:rsidRPr="00B50714" w:rsidRDefault="00B50714" w:rsidP="00B50714">
      <w:pPr>
        <w:widowControl w:val="0"/>
        <w:tabs>
          <w:tab w:val="center" w:pos="4820"/>
          <w:tab w:val="right" w:pos="10205"/>
        </w:tabs>
        <w:autoSpaceDE w:val="0"/>
        <w:autoSpaceDN w:val="0"/>
        <w:adjustRightInd w:val="0"/>
        <w:spacing w:before="240" w:after="0" w:line="240" w:lineRule="auto"/>
        <w:rPr>
          <w:rFonts w:ascii="Times New Roman" w:eastAsia="Times New Roman" w:hAnsi="Times New Roman" w:cs="Times New Roman"/>
          <w:sz w:val="10"/>
          <w:szCs w:val="10"/>
          <w:lang w:eastAsia="ru-RU"/>
        </w:rPr>
      </w:pPr>
    </w:p>
    <w:tbl>
      <w:tblPr>
        <w:tblW w:w="9667" w:type="dxa"/>
        <w:tblLayout w:type="fixed"/>
        <w:tblCellMar>
          <w:left w:w="28" w:type="dxa"/>
          <w:right w:w="28" w:type="dxa"/>
        </w:tblCellMar>
        <w:tblLook w:val="0000" w:firstRow="0" w:lastRow="0" w:firstColumn="0" w:lastColumn="0" w:noHBand="0" w:noVBand="0"/>
      </w:tblPr>
      <w:tblGrid>
        <w:gridCol w:w="2684"/>
        <w:gridCol w:w="3536"/>
        <w:gridCol w:w="1076"/>
        <w:gridCol w:w="2371"/>
      </w:tblGrid>
      <w:tr w:rsidR="00B50714" w:rsidRPr="00B50714" w:rsidTr="00B50714">
        <w:tblPrEx>
          <w:tblCellMar>
            <w:top w:w="0" w:type="dxa"/>
            <w:bottom w:w="0" w:type="dxa"/>
          </w:tblCellMar>
        </w:tblPrEx>
        <w:tc>
          <w:tcPr>
            <w:tcW w:w="2684" w:type="dxa"/>
            <w:tcBorders>
              <w:top w:val="nil"/>
              <w:left w:val="nil"/>
              <w:bottom w:val="nil"/>
              <w:right w:val="nil"/>
            </w:tcBorders>
            <w:vAlign w:val="bottom"/>
          </w:tcPr>
          <w:p w:rsidR="00B50714" w:rsidRPr="00B50714" w:rsidRDefault="00B50714" w:rsidP="00B50714">
            <w:pPr>
              <w:widowControl w:val="0"/>
              <w:tabs>
                <w:tab w:val="center" w:pos="4820"/>
                <w:tab w:val="right" w:pos="10205"/>
              </w:tabs>
              <w:autoSpaceDE w:val="0"/>
              <w:autoSpaceDN w:val="0"/>
              <w:adjustRightInd w:val="0"/>
              <w:spacing w:after="0" w:line="240" w:lineRule="auto"/>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В данную опись внесено</w:t>
            </w:r>
          </w:p>
        </w:tc>
        <w:tc>
          <w:tcPr>
            <w:tcW w:w="3536" w:type="dxa"/>
            <w:tcBorders>
              <w:top w:val="nil"/>
              <w:left w:val="nil"/>
              <w:bottom w:val="single" w:sz="4" w:space="0" w:color="auto"/>
              <w:right w:val="nil"/>
            </w:tcBorders>
            <w:vAlign w:val="bottom"/>
          </w:tcPr>
          <w:p w:rsidR="00B50714" w:rsidRPr="00B50714" w:rsidRDefault="00B50714" w:rsidP="00B50714">
            <w:pPr>
              <w:widowControl w:val="0"/>
              <w:tabs>
                <w:tab w:val="center" w:pos="4820"/>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76" w:type="dxa"/>
            <w:tcBorders>
              <w:top w:val="nil"/>
              <w:left w:val="nil"/>
              <w:bottom w:val="nil"/>
              <w:right w:val="nil"/>
            </w:tcBorders>
            <w:vAlign w:val="bottom"/>
          </w:tcPr>
          <w:p w:rsidR="00B50714" w:rsidRPr="00B50714" w:rsidRDefault="00B50714" w:rsidP="00B50714">
            <w:pPr>
              <w:widowControl w:val="0"/>
              <w:tabs>
                <w:tab w:val="center" w:pos="4820"/>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дел с №</w:t>
            </w:r>
          </w:p>
        </w:tc>
        <w:tc>
          <w:tcPr>
            <w:tcW w:w="2371" w:type="dxa"/>
            <w:tcBorders>
              <w:top w:val="nil"/>
              <w:left w:val="nil"/>
              <w:bottom w:val="single" w:sz="4" w:space="0" w:color="auto"/>
              <w:right w:val="nil"/>
            </w:tcBorders>
            <w:vAlign w:val="bottom"/>
          </w:tcPr>
          <w:p w:rsidR="00B50714" w:rsidRPr="00B50714" w:rsidRDefault="00B50714" w:rsidP="00B50714">
            <w:pPr>
              <w:widowControl w:val="0"/>
              <w:tabs>
                <w:tab w:val="center" w:pos="4820"/>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0714" w:rsidRPr="00B50714" w:rsidTr="00B50714">
        <w:tblPrEx>
          <w:tblCellMar>
            <w:top w:w="0" w:type="dxa"/>
            <w:bottom w:w="0" w:type="dxa"/>
          </w:tblCellMar>
        </w:tblPrEx>
        <w:tc>
          <w:tcPr>
            <w:tcW w:w="2684" w:type="dxa"/>
            <w:tcBorders>
              <w:top w:val="nil"/>
              <w:left w:val="nil"/>
              <w:bottom w:val="nil"/>
              <w:right w:val="nil"/>
            </w:tcBorders>
          </w:tcPr>
          <w:p w:rsidR="00B50714" w:rsidRPr="00B50714" w:rsidRDefault="00B50714" w:rsidP="00B50714">
            <w:pPr>
              <w:widowControl w:val="0"/>
              <w:tabs>
                <w:tab w:val="center" w:pos="4820"/>
                <w:tab w:val="right" w:pos="10205"/>
              </w:tabs>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36" w:type="dxa"/>
            <w:tcBorders>
              <w:top w:val="nil"/>
              <w:left w:val="nil"/>
              <w:bottom w:val="nil"/>
              <w:right w:val="nil"/>
            </w:tcBorders>
          </w:tcPr>
          <w:p w:rsidR="00B50714" w:rsidRPr="00B50714" w:rsidRDefault="00B50714" w:rsidP="00B50714">
            <w:pPr>
              <w:widowControl w:val="0"/>
              <w:tabs>
                <w:tab w:val="center" w:pos="4820"/>
                <w:tab w:val="right" w:pos="1020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50714">
              <w:rPr>
                <w:rFonts w:ascii="Times New Roman" w:eastAsia="Times New Roman" w:hAnsi="Times New Roman" w:cs="Times New Roman"/>
                <w:sz w:val="20"/>
                <w:szCs w:val="20"/>
                <w:lang w:eastAsia="ru-RU"/>
              </w:rPr>
              <w:t>(цифрами и прописью)</w:t>
            </w:r>
          </w:p>
        </w:tc>
        <w:tc>
          <w:tcPr>
            <w:tcW w:w="1076" w:type="dxa"/>
            <w:tcBorders>
              <w:top w:val="nil"/>
              <w:left w:val="nil"/>
              <w:bottom w:val="nil"/>
              <w:right w:val="nil"/>
            </w:tcBorders>
          </w:tcPr>
          <w:p w:rsidR="00B50714" w:rsidRPr="00B50714" w:rsidRDefault="00B50714" w:rsidP="00B50714">
            <w:pPr>
              <w:widowControl w:val="0"/>
              <w:tabs>
                <w:tab w:val="center" w:pos="4820"/>
                <w:tab w:val="right" w:pos="10205"/>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71" w:type="dxa"/>
            <w:tcBorders>
              <w:top w:val="nil"/>
              <w:left w:val="nil"/>
              <w:bottom w:val="nil"/>
              <w:right w:val="nil"/>
            </w:tcBorders>
          </w:tcPr>
          <w:p w:rsidR="00B50714" w:rsidRPr="00B50714" w:rsidRDefault="00B50714" w:rsidP="00B50714">
            <w:pPr>
              <w:widowControl w:val="0"/>
              <w:tabs>
                <w:tab w:val="center" w:pos="4820"/>
                <w:tab w:val="right" w:pos="10205"/>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B50714" w:rsidRPr="00B50714" w:rsidRDefault="00B50714" w:rsidP="00B50714">
      <w:pPr>
        <w:widowControl w:val="0"/>
        <w:tabs>
          <w:tab w:val="left" w:pos="4253"/>
          <w:tab w:val="left" w:pos="14034"/>
        </w:tabs>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B50714">
        <w:rPr>
          <w:rFonts w:ascii="Times New Roman" w:eastAsia="Times New Roman" w:hAnsi="Times New Roman" w:cs="Times New Roman"/>
          <w:sz w:val="24"/>
          <w:szCs w:val="24"/>
          <w:lang w:eastAsia="ru-RU"/>
        </w:rPr>
        <w:t>по  №</w:t>
      </w:r>
      <w:proofErr w:type="gramEnd"/>
      <w:r w:rsidRPr="00B50714">
        <w:rPr>
          <w:rFonts w:ascii="Times New Roman" w:eastAsia="Times New Roman" w:hAnsi="Times New Roman" w:cs="Times New Roman"/>
          <w:sz w:val="24"/>
          <w:szCs w:val="24"/>
          <w:lang w:eastAsia="ru-RU"/>
        </w:rPr>
        <w:t xml:space="preserve"> _______________, в том числе:</w:t>
      </w:r>
    </w:p>
    <w:p w:rsidR="00B50714" w:rsidRPr="00B50714" w:rsidRDefault="00B50714" w:rsidP="00B50714">
      <w:pPr>
        <w:widowControl w:val="0"/>
        <w:autoSpaceDE w:val="0"/>
        <w:autoSpaceDN w:val="0"/>
        <w:adjustRightInd w:val="0"/>
        <w:spacing w:after="0" w:line="240" w:lineRule="auto"/>
        <w:ind w:left="624" w:right="5984"/>
        <w:rPr>
          <w:rFonts w:ascii="Times New Roman" w:eastAsia="Times New Roman" w:hAnsi="Times New Roman" w:cs="Times New Roman"/>
          <w:sz w:val="2"/>
          <w:szCs w:val="2"/>
          <w:lang w:eastAsia="ru-RU"/>
        </w:rPr>
      </w:pPr>
    </w:p>
    <w:p w:rsidR="00B50714" w:rsidRPr="00B50714" w:rsidRDefault="00B50714" w:rsidP="00B50714">
      <w:pPr>
        <w:widowControl w:val="0"/>
        <w:tabs>
          <w:tab w:val="center" w:pos="4820"/>
          <w:tab w:val="right" w:pos="10205"/>
        </w:tabs>
        <w:autoSpaceDE w:val="0"/>
        <w:autoSpaceDN w:val="0"/>
        <w:adjustRightInd w:val="0"/>
        <w:spacing w:after="0" w:line="240" w:lineRule="auto"/>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 xml:space="preserve">литерные номера: </w:t>
      </w:r>
    </w:p>
    <w:p w:rsidR="00B50714" w:rsidRPr="00B50714" w:rsidRDefault="00B50714" w:rsidP="00B50714">
      <w:pPr>
        <w:widowControl w:val="0"/>
        <w:tabs>
          <w:tab w:val="center" w:pos="4820"/>
          <w:tab w:val="right" w:pos="10205"/>
        </w:tabs>
        <w:autoSpaceDE w:val="0"/>
        <w:autoSpaceDN w:val="0"/>
        <w:adjustRightInd w:val="0"/>
        <w:spacing w:after="0" w:line="240" w:lineRule="auto"/>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 xml:space="preserve">пропущенные номера: </w:t>
      </w:r>
    </w:p>
    <w:tbl>
      <w:tblPr>
        <w:tblW w:w="9667" w:type="dxa"/>
        <w:tblLayout w:type="fixed"/>
        <w:tblCellMar>
          <w:left w:w="28" w:type="dxa"/>
          <w:right w:w="28" w:type="dxa"/>
        </w:tblCellMar>
        <w:tblLook w:val="0000" w:firstRow="0" w:lastRow="0" w:firstColumn="0" w:lastColumn="0" w:noHBand="0" w:noVBand="0"/>
      </w:tblPr>
      <w:tblGrid>
        <w:gridCol w:w="4423"/>
        <w:gridCol w:w="425"/>
        <w:gridCol w:w="1701"/>
        <w:gridCol w:w="425"/>
        <w:gridCol w:w="2693"/>
      </w:tblGrid>
      <w:tr w:rsidR="00B50714" w:rsidRPr="00B50714" w:rsidTr="00B50714">
        <w:tblPrEx>
          <w:tblCellMar>
            <w:top w:w="0" w:type="dxa"/>
            <w:bottom w:w="0" w:type="dxa"/>
          </w:tblCellMar>
        </w:tblPrEx>
        <w:trPr>
          <w:cantSplit/>
        </w:trPr>
        <w:tc>
          <w:tcPr>
            <w:tcW w:w="4423" w:type="dxa"/>
            <w:tcBorders>
              <w:top w:val="nil"/>
              <w:left w:val="nil"/>
              <w:bottom w:val="single" w:sz="4" w:space="0" w:color="auto"/>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93" w:type="dxa"/>
            <w:tcBorders>
              <w:top w:val="nil"/>
              <w:left w:val="nil"/>
              <w:bottom w:val="single" w:sz="4" w:space="0" w:color="auto"/>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0714" w:rsidRPr="00B50714" w:rsidTr="00B50714">
        <w:tblPrEx>
          <w:tblCellMar>
            <w:top w:w="0" w:type="dxa"/>
            <w:bottom w:w="0" w:type="dxa"/>
          </w:tblCellMar>
        </w:tblPrEx>
        <w:trPr>
          <w:cantSplit/>
        </w:trPr>
        <w:tc>
          <w:tcPr>
            <w:tcW w:w="4423" w:type="dxa"/>
            <w:tcBorders>
              <w:top w:val="single" w:sz="4" w:space="0" w:color="auto"/>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0"/>
                <w:szCs w:val="20"/>
                <w:lang w:eastAsia="ru-RU"/>
              </w:rPr>
              <w:t>(наименование должности составителя описи)</w:t>
            </w:r>
          </w:p>
        </w:tc>
        <w:tc>
          <w:tcPr>
            <w:tcW w:w="425"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50714">
              <w:rPr>
                <w:rFonts w:ascii="Times New Roman" w:eastAsia="Times New Roman" w:hAnsi="Times New Roman" w:cs="Times New Roman"/>
                <w:sz w:val="20"/>
                <w:szCs w:val="20"/>
                <w:lang w:eastAsia="ru-RU"/>
              </w:rPr>
              <w:t>(подпись)</w:t>
            </w:r>
          </w:p>
        </w:tc>
        <w:tc>
          <w:tcPr>
            <w:tcW w:w="425"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693"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50714">
              <w:rPr>
                <w:rFonts w:ascii="Times New Roman" w:eastAsia="Times New Roman" w:hAnsi="Times New Roman" w:cs="Times New Roman"/>
                <w:sz w:val="20"/>
                <w:szCs w:val="20"/>
                <w:lang w:eastAsia="ru-RU"/>
              </w:rPr>
              <w:t>(расшифровка подписи)</w:t>
            </w:r>
          </w:p>
        </w:tc>
      </w:tr>
    </w:tbl>
    <w:p w:rsidR="00B50714" w:rsidRPr="00B50714" w:rsidRDefault="00B50714" w:rsidP="00B50714">
      <w:pPr>
        <w:widowControl w:val="0"/>
        <w:tabs>
          <w:tab w:val="center" w:pos="4820"/>
          <w:tab w:val="right" w:pos="10205"/>
        </w:tabs>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629"/>
        <w:gridCol w:w="2376"/>
      </w:tblGrid>
      <w:tr w:rsidR="00B50714" w:rsidRPr="00B50714" w:rsidTr="00B50714">
        <w:tblPrEx>
          <w:tblCellMar>
            <w:top w:w="0" w:type="dxa"/>
            <w:bottom w:w="0" w:type="dxa"/>
          </w:tblCellMar>
        </w:tblPrEx>
        <w:tc>
          <w:tcPr>
            <w:tcW w:w="629" w:type="dxa"/>
            <w:tcBorders>
              <w:top w:val="nil"/>
              <w:left w:val="nil"/>
              <w:bottom w:val="nil"/>
              <w:right w:val="nil"/>
            </w:tcBorders>
            <w:vAlign w:val="bottom"/>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Дата</w:t>
            </w:r>
          </w:p>
        </w:tc>
        <w:tc>
          <w:tcPr>
            <w:tcW w:w="2376" w:type="dxa"/>
            <w:tcBorders>
              <w:top w:val="nil"/>
              <w:left w:val="nil"/>
              <w:bottom w:val="single" w:sz="6" w:space="0" w:color="auto"/>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B50714" w:rsidRPr="00B50714" w:rsidRDefault="00B50714" w:rsidP="00B50714">
      <w:pPr>
        <w:widowControl w:val="0"/>
        <w:tabs>
          <w:tab w:val="center" w:pos="4820"/>
          <w:tab w:val="right" w:pos="10205"/>
        </w:tabs>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667" w:type="dxa"/>
        <w:tblLayout w:type="fixed"/>
        <w:tblCellMar>
          <w:left w:w="28" w:type="dxa"/>
          <w:right w:w="28" w:type="dxa"/>
        </w:tblCellMar>
        <w:tblLook w:val="0000" w:firstRow="0" w:lastRow="0" w:firstColumn="0" w:lastColumn="0" w:noHBand="0" w:noVBand="0"/>
      </w:tblPr>
      <w:tblGrid>
        <w:gridCol w:w="1446"/>
        <w:gridCol w:w="283"/>
        <w:gridCol w:w="2694"/>
        <w:gridCol w:w="1842"/>
        <w:gridCol w:w="380"/>
        <w:gridCol w:w="1463"/>
        <w:gridCol w:w="521"/>
        <w:gridCol w:w="1038"/>
      </w:tblGrid>
      <w:tr w:rsidR="00B50714" w:rsidRPr="00B50714" w:rsidTr="00B50714">
        <w:tblPrEx>
          <w:tblCellMar>
            <w:top w:w="0" w:type="dxa"/>
            <w:bottom w:w="0" w:type="dxa"/>
          </w:tblCellMar>
        </w:tblPrEx>
        <w:tc>
          <w:tcPr>
            <w:tcW w:w="4423" w:type="dxa"/>
            <w:gridSpan w:val="3"/>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СОГЛАСОВАНО</w:t>
            </w:r>
          </w:p>
        </w:tc>
        <w:tc>
          <w:tcPr>
            <w:tcW w:w="1842"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02" w:type="dxa"/>
            <w:gridSpan w:val="4"/>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СОГЛАСОВАНО </w:t>
            </w:r>
            <w:r w:rsidRPr="00B50714">
              <w:rPr>
                <w:rFonts w:ascii="Times New Roman" w:eastAsia="Times New Roman" w:hAnsi="Times New Roman" w:cs="Times New Roman"/>
                <w:sz w:val="28"/>
                <w:szCs w:val="28"/>
                <w:vertAlign w:val="superscript"/>
                <w:lang w:eastAsia="ru-RU"/>
              </w:rPr>
              <w:footnoteReference w:customMarkFollows="1" w:id="2"/>
              <w:t>2)</w:t>
            </w:r>
          </w:p>
        </w:tc>
      </w:tr>
      <w:tr w:rsidR="00B50714" w:rsidRPr="00B50714" w:rsidTr="00B50714">
        <w:tblPrEx>
          <w:tblCellMar>
            <w:top w:w="0" w:type="dxa"/>
            <w:bottom w:w="0" w:type="dxa"/>
          </w:tblCellMar>
        </w:tblPrEx>
        <w:tc>
          <w:tcPr>
            <w:tcW w:w="4423" w:type="dxa"/>
            <w:gridSpan w:val="3"/>
            <w:tcBorders>
              <w:top w:val="nil"/>
              <w:left w:val="nil"/>
              <w:bottom w:val="single" w:sz="4" w:space="0" w:color="auto"/>
              <w:right w:val="nil"/>
            </w:tcBorders>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2"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2" w:type="dxa"/>
            <w:gridSpan w:val="4"/>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50714" w:rsidRPr="00B50714" w:rsidTr="00B50714">
        <w:tblPrEx>
          <w:tblCellMar>
            <w:top w:w="0" w:type="dxa"/>
            <w:bottom w:w="0" w:type="dxa"/>
          </w:tblCellMar>
        </w:tblPrEx>
        <w:tc>
          <w:tcPr>
            <w:tcW w:w="4423" w:type="dxa"/>
            <w:gridSpan w:val="3"/>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50714">
              <w:rPr>
                <w:rFonts w:ascii="Times New Roman" w:eastAsia="Times New Roman" w:hAnsi="Times New Roman" w:cs="Times New Roman"/>
                <w:sz w:val="20"/>
                <w:szCs w:val="20"/>
                <w:lang w:eastAsia="ru-RU"/>
              </w:rPr>
              <w:t>(наименование должности</w:t>
            </w:r>
            <w:r w:rsidRPr="00B50714">
              <w:rPr>
                <w:rFonts w:ascii="Times New Roman" w:eastAsia="Times New Roman" w:hAnsi="Times New Roman" w:cs="Times New Roman"/>
                <w:sz w:val="20"/>
                <w:szCs w:val="20"/>
                <w:lang w:eastAsia="ru-RU"/>
              </w:rPr>
              <w:br/>
              <w:t>руководителя муниципального архива)</w:t>
            </w:r>
          </w:p>
        </w:tc>
        <w:tc>
          <w:tcPr>
            <w:tcW w:w="1842"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2" w:type="dxa"/>
            <w:gridSpan w:val="4"/>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 xml:space="preserve">Протокол ЭК </w:t>
            </w:r>
          </w:p>
        </w:tc>
      </w:tr>
      <w:tr w:rsidR="00B50714" w:rsidRPr="00B50714" w:rsidTr="00B50714">
        <w:tblPrEx>
          <w:tblCellMar>
            <w:top w:w="0" w:type="dxa"/>
            <w:bottom w:w="0" w:type="dxa"/>
          </w:tblCellMar>
        </w:tblPrEx>
        <w:trPr>
          <w:cantSplit/>
        </w:trPr>
        <w:tc>
          <w:tcPr>
            <w:tcW w:w="1446" w:type="dxa"/>
            <w:tcBorders>
              <w:top w:val="nil"/>
              <w:left w:val="nil"/>
              <w:bottom w:val="single" w:sz="4" w:space="0" w:color="auto"/>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83"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694" w:type="dxa"/>
            <w:tcBorders>
              <w:top w:val="nil"/>
              <w:left w:val="nil"/>
              <w:bottom w:val="single" w:sz="4" w:space="0" w:color="auto"/>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842"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0"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от</w:t>
            </w:r>
          </w:p>
        </w:tc>
        <w:tc>
          <w:tcPr>
            <w:tcW w:w="1463" w:type="dxa"/>
            <w:tcBorders>
              <w:top w:val="nil"/>
              <w:left w:val="nil"/>
              <w:bottom w:val="single" w:sz="4" w:space="0" w:color="auto"/>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21"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w:t>
            </w:r>
          </w:p>
        </w:tc>
        <w:tc>
          <w:tcPr>
            <w:tcW w:w="1038" w:type="dxa"/>
            <w:tcBorders>
              <w:top w:val="nil"/>
              <w:left w:val="nil"/>
              <w:bottom w:val="single" w:sz="4" w:space="0" w:color="auto"/>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50714" w:rsidRPr="00B50714" w:rsidTr="00B50714">
        <w:tblPrEx>
          <w:tblCellMar>
            <w:top w:w="0" w:type="dxa"/>
            <w:bottom w:w="0" w:type="dxa"/>
          </w:tblCellMar>
        </w:tblPrEx>
        <w:trPr>
          <w:cantSplit/>
        </w:trPr>
        <w:tc>
          <w:tcPr>
            <w:tcW w:w="1446"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50714">
              <w:rPr>
                <w:rFonts w:ascii="Times New Roman" w:eastAsia="Times New Roman" w:hAnsi="Times New Roman" w:cs="Times New Roman"/>
                <w:sz w:val="20"/>
                <w:szCs w:val="20"/>
                <w:lang w:eastAsia="ru-RU"/>
              </w:rPr>
              <w:t>(подпись)</w:t>
            </w:r>
          </w:p>
        </w:tc>
        <w:tc>
          <w:tcPr>
            <w:tcW w:w="283"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694"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50714">
              <w:rPr>
                <w:rFonts w:ascii="Times New Roman" w:eastAsia="Times New Roman" w:hAnsi="Times New Roman" w:cs="Times New Roman"/>
                <w:sz w:val="20"/>
                <w:szCs w:val="20"/>
                <w:lang w:eastAsia="ru-RU"/>
              </w:rPr>
              <w:t>(расшифровка подписи)</w:t>
            </w:r>
          </w:p>
        </w:tc>
        <w:tc>
          <w:tcPr>
            <w:tcW w:w="1842"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0"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63"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21"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38"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629"/>
        <w:gridCol w:w="2376"/>
      </w:tblGrid>
      <w:tr w:rsidR="00B50714" w:rsidRPr="00B50714" w:rsidTr="00B50714">
        <w:tblPrEx>
          <w:tblCellMar>
            <w:top w:w="0" w:type="dxa"/>
            <w:bottom w:w="0" w:type="dxa"/>
          </w:tblCellMar>
        </w:tblPrEx>
        <w:tc>
          <w:tcPr>
            <w:tcW w:w="629" w:type="dxa"/>
            <w:tcBorders>
              <w:top w:val="nil"/>
              <w:left w:val="nil"/>
              <w:bottom w:val="nil"/>
              <w:right w:val="nil"/>
            </w:tcBorders>
            <w:vAlign w:val="bottom"/>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Дата</w:t>
            </w:r>
          </w:p>
        </w:tc>
        <w:tc>
          <w:tcPr>
            <w:tcW w:w="2376" w:type="dxa"/>
            <w:tcBorders>
              <w:top w:val="nil"/>
              <w:left w:val="nil"/>
              <w:bottom w:val="single" w:sz="6" w:space="0" w:color="auto"/>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B50714" w:rsidRPr="00B50714" w:rsidRDefault="00B50714" w:rsidP="00B50714">
      <w:pPr>
        <w:pageBreakBefore/>
        <w:widowControl w:val="0"/>
        <w:autoSpaceDE w:val="0"/>
        <w:autoSpaceDN w:val="0"/>
        <w:adjustRightInd w:val="0"/>
        <w:spacing w:after="120" w:line="240" w:lineRule="auto"/>
        <w:ind w:left="5954" w:right="-426"/>
        <w:jc w:val="right"/>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Продолжение приложения № 18</w:t>
      </w:r>
    </w:p>
    <w:p w:rsidR="00B50714" w:rsidRPr="00B50714" w:rsidRDefault="00B50714" w:rsidP="00B50714">
      <w:pPr>
        <w:widowControl w:val="0"/>
        <w:tabs>
          <w:tab w:val="right" w:pos="10205"/>
        </w:tabs>
        <w:autoSpaceDE w:val="0"/>
        <w:autoSpaceDN w:val="0"/>
        <w:adjustRightInd w:val="0"/>
        <w:spacing w:after="0" w:line="240" w:lineRule="auto"/>
        <w:rPr>
          <w:rFonts w:ascii="Times New Roman" w:eastAsia="Times New Roman" w:hAnsi="Times New Roman" w:cs="Times New Roman"/>
          <w:sz w:val="24"/>
          <w:szCs w:val="24"/>
          <w:lang w:eastAsia="ru-RU"/>
        </w:rPr>
      </w:pPr>
    </w:p>
    <w:p w:rsidR="00B50714" w:rsidRPr="00B50714" w:rsidRDefault="00B50714" w:rsidP="00B50714">
      <w:pPr>
        <w:widowControl w:val="0"/>
        <w:tabs>
          <w:tab w:val="right" w:pos="10205"/>
        </w:tabs>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Передал ________________________ дел</w:t>
      </w:r>
    </w:p>
    <w:p w:rsidR="00B50714" w:rsidRPr="00B50714" w:rsidRDefault="00B50714" w:rsidP="00B50714">
      <w:pPr>
        <w:widowControl w:val="0"/>
        <w:autoSpaceDE w:val="0"/>
        <w:autoSpaceDN w:val="0"/>
        <w:adjustRightInd w:val="0"/>
        <w:spacing w:after="0" w:line="240" w:lineRule="auto"/>
        <w:ind w:left="953" w:right="482"/>
        <w:rPr>
          <w:rFonts w:ascii="Times New Roman" w:eastAsia="Times New Roman" w:hAnsi="Times New Roman" w:cs="Times New Roman"/>
          <w:sz w:val="20"/>
          <w:szCs w:val="20"/>
          <w:lang w:eastAsia="ru-RU"/>
        </w:rPr>
      </w:pPr>
      <w:r w:rsidRPr="00B50714">
        <w:rPr>
          <w:rFonts w:ascii="Times New Roman" w:eastAsia="Times New Roman" w:hAnsi="Times New Roman" w:cs="Times New Roman"/>
          <w:sz w:val="20"/>
          <w:szCs w:val="20"/>
          <w:lang w:eastAsia="ru-RU"/>
        </w:rPr>
        <w:t xml:space="preserve">           (цифрами и прописью)</w:t>
      </w:r>
    </w:p>
    <w:p w:rsidR="00B50714" w:rsidRPr="00B50714" w:rsidRDefault="00B50714" w:rsidP="00B50714">
      <w:pPr>
        <w:widowControl w:val="0"/>
        <w:tabs>
          <w:tab w:val="right" w:pos="10205"/>
        </w:tabs>
        <w:autoSpaceDE w:val="0"/>
        <w:autoSpaceDN w:val="0"/>
        <w:adjustRightInd w:val="0"/>
        <w:spacing w:after="0" w:line="240" w:lineRule="auto"/>
        <w:ind w:right="-426"/>
        <w:rPr>
          <w:rFonts w:ascii="Times New Roman" w:eastAsia="Times New Roman" w:hAnsi="Times New Roman" w:cs="Times New Roman"/>
          <w:sz w:val="24"/>
          <w:szCs w:val="24"/>
          <w:lang w:eastAsia="ru-RU"/>
        </w:rPr>
      </w:pPr>
      <w:proofErr w:type="gramStart"/>
      <w:r w:rsidRPr="00B50714">
        <w:rPr>
          <w:rFonts w:ascii="Times New Roman" w:eastAsia="Times New Roman" w:hAnsi="Times New Roman" w:cs="Times New Roman"/>
          <w:sz w:val="28"/>
          <w:szCs w:val="28"/>
          <w:lang w:eastAsia="ru-RU"/>
        </w:rPr>
        <w:t>и  _</w:t>
      </w:r>
      <w:proofErr w:type="gramEnd"/>
      <w:r w:rsidRPr="00B50714">
        <w:rPr>
          <w:rFonts w:ascii="Times New Roman" w:eastAsia="Times New Roman" w:hAnsi="Times New Roman" w:cs="Times New Roman"/>
          <w:sz w:val="28"/>
          <w:szCs w:val="28"/>
          <w:lang w:eastAsia="ru-RU"/>
        </w:rPr>
        <w:t>________________ регистрационно-контрольных картотек к</w:t>
      </w:r>
      <w:r w:rsidRPr="00B50714">
        <w:rPr>
          <w:rFonts w:ascii="Times New Roman" w:eastAsia="Times New Roman" w:hAnsi="Times New Roman" w:cs="Times New Roman"/>
          <w:sz w:val="24"/>
          <w:szCs w:val="24"/>
          <w:lang w:eastAsia="ru-RU"/>
        </w:rPr>
        <w:t xml:space="preserve"> </w:t>
      </w:r>
      <w:r w:rsidRPr="00B50714">
        <w:rPr>
          <w:rFonts w:ascii="Times New Roman" w:eastAsia="Times New Roman" w:hAnsi="Times New Roman" w:cs="Times New Roman"/>
          <w:sz w:val="28"/>
          <w:szCs w:val="28"/>
          <w:lang w:eastAsia="ru-RU"/>
        </w:rPr>
        <w:t>документам</w:t>
      </w:r>
      <w:r w:rsidRPr="00B50714">
        <w:rPr>
          <w:rFonts w:ascii="Times New Roman" w:eastAsia="Times New Roman" w:hAnsi="Times New Roman" w:cs="Times New Roman"/>
          <w:sz w:val="28"/>
          <w:szCs w:val="28"/>
          <w:vertAlign w:val="superscript"/>
          <w:lang w:eastAsia="ru-RU"/>
        </w:rPr>
        <w:t>3)</w:t>
      </w:r>
    </w:p>
    <w:p w:rsidR="00B50714" w:rsidRPr="00B50714" w:rsidRDefault="00B50714" w:rsidP="00B50714">
      <w:pPr>
        <w:widowControl w:val="0"/>
        <w:autoSpaceDE w:val="0"/>
        <w:autoSpaceDN w:val="0"/>
        <w:adjustRightInd w:val="0"/>
        <w:spacing w:after="480" w:line="240" w:lineRule="auto"/>
        <w:ind w:right="5761"/>
        <w:rPr>
          <w:rFonts w:ascii="Times New Roman" w:eastAsia="Times New Roman" w:hAnsi="Times New Roman" w:cs="Times New Roman"/>
          <w:sz w:val="20"/>
          <w:szCs w:val="20"/>
          <w:lang w:eastAsia="ru-RU"/>
        </w:rPr>
      </w:pPr>
      <w:r w:rsidRPr="00B50714">
        <w:rPr>
          <w:rFonts w:ascii="Times New Roman" w:eastAsia="Times New Roman" w:hAnsi="Times New Roman" w:cs="Times New Roman"/>
          <w:sz w:val="20"/>
          <w:szCs w:val="20"/>
          <w:lang w:eastAsia="ru-RU"/>
        </w:rPr>
        <w:t xml:space="preserve">         (цифрами и прописью)</w:t>
      </w:r>
    </w:p>
    <w:tbl>
      <w:tblPr>
        <w:tblW w:w="9526" w:type="dxa"/>
        <w:tblLayout w:type="fixed"/>
        <w:tblCellMar>
          <w:left w:w="28" w:type="dxa"/>
          <w:right w:w="28" w:type="dxa"/>
        </w:tblCellMar>
        <w:tblLook w:val="0000" w:firstRow="0" w:lastRow="0" w:firstColumn="0" w:lastColumn="0" w:noHBand="0" w:noVBand="0"/>
      </w:tblPr>
      <w:tblGrid>
        <w:gridCol w:w="4706"/>
        <w:gridCol w:w="425"/>
        <w:gridCol w:w="1560"/>
        <w:gridCol w:w="425"/>
        <w:gridCol w:w="2410"/>
      </w:tblGrid>
      <w:tr w:rsidR="00B50714" w:rsidRPr="00B50714" w:rsidTr="00B50714">
        <w:tblPrEx>
          <w:tblCellMar>
            <w:top w:w="0" w:type="dxa"/>
            <w:bottom w:w="0" w:type="dxa"/>
          </w:tblCellMar>
        </w:tblPrEx>
        <w:trPr>
          <w:cantSplit/>
        </w:trPr>
        <w:tc>
          <w:tcPr>
            <w:tcW w:w="4706" w:type="dxa"/>
            <w:tcBorders>
              <w:top w:val="nil"/>
              <w:left w:val="nil"/>
              <w:bottom w:val="single" w:sz="4" w:space="0" w:color="auto"/>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25" w:type="dxa"/>
            <w:tcBorders>
              <w:top w:val="nil"/>
              <w:left w:val="nil"/>
              <w:bottom w:val="nil"/>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560" w:type="dxa"/>
            <w:tcBorders>
              <w:top w:val="nil"/>
              <w:left w:val="nil"/>
              <w:bottom w:val="single" w:sz="4" w:space="0" w:color="auto"/>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25" w:type="dxa"/>
            <w:tcBorders>
              <w:top w:val="nil"/>
              <w:left w:val="nil"/>
              <w:bottom w:val="nil"/>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top w:val="nil"/>
              <w:left w:val="nil"/>
              <w:bottom w:val="single" w:sz="4" w:space="0" w:color="auto"/>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50714" w:rsidRPr="00B50714" w:rsidTr="00B50714">
        <w:tblPrEx>
          <w:tblCellMar>
            <w:top w:w="0" w:type="dxa"/>
            <w:bottom w:w="0" w:type="dxa"/>
          </w:tblCellMar>
        </w:tblPrEx>
        <w:trPr>
          <w:cantSplit/>
        </w:trPr>
        <w:tc>
          <w:tcPr>
            <w:tcW w:w="4706" w:type="dxa"/>
            <w:tcBorders>
              <w:top w:val="single" w:sz="4" w:space="0" w:color="auto"/>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0"/>
                <w:szCs w:val="20"/>
                <w:lang w:eastAsia="ru-RU"/>
              </w:rPr>
              <w:t>(наименование должности сотрудника</w:t>
            </w:r>
            <w:r w:rsidRPr="00B50714">
              <w:rPr>
                <w:rFonts w:ascii="Times New Roman" w:eastAsia="Times New Roman" w:hAnsi="Times New Roman" w:cs="Times New Roman"/>
                <w:sz w:val="20"/>
                <w:szCs w:val="20"/>
                <w:lang w:eastAsia="ru-RU"/>
              </w:rPr>
              <w:br/>
              <w:t>структурного подразделения)</w:t>
            </w:r>
          </w:p>
        </w:tc>
        <w:tc>
          <w:tcPr>
            <w:tcW w:w="425"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60"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50714">
              <w:rPr>
                <w:rFonts w:ascii="Times New Roman" w:eastAsia="Times New Roman" w:hAnsi="Times New Roman" w:cs="Times New Roman"/>
                <w:sz w:val="20"/>
                <w:szCs w:val="20"/>
                <w:lang w:eastAsia="ru-RU"/>
              </w:rPr>
              <w:t>(подпись)</w:t>
            </w:r>
          </w:p>
        </w:tc>
        <w:tc>
          <w:tcPr>
            <w:tcW w:w="425"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410"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50714">
              <w:rPr>
                <w:rFonts w:ascii="Times New Roman" w:eastAsia="Times New Roman" w:hAnsi="Times New Roman" w:cs="Times New Roman"/>
                <w:sz w:val="20"/>
                <w:szCs w:val="20"/>
                <w:lang w:eastAsia="ru-RU"/>
              </w:rPr>
              <w:t>(расшифровка подписи)</w:t>
            </w:r>
          </w:p>
        </w:tc>
      </w:tr>
    </w:tbl>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629"/>
        <w:gridCol w:w="2376"/>
      </w:tblGrid>
      <w:tr w:rsidR="00B50714" w:rsidRPr="00B50714" w:rsidTr="00B50714">
        <w:tblPrEx>
          <w:tblCellMar>
            <w:top w:w="0" w:type="dxa"/>
            <w:bottom w:w="0" w:type="dxa"/>
          </w:tblCellMar>
        </w:tblPrEx>
        <w:tc>
          <w:tcPr>
            <w:tcW w:w="629" w:type="dxa"/>
            <w:tcBorders>
              <w:top w:val="nil"/>
              <w:left w:val="nil"/>
              <w:bottom w:val="nil"/>
              <w:right w:val="nil"/>
            </w:tcBorders>
            <w:vAlign w:val="bottom"/>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Дата</w:t>
            </w:r>
          </w:p>
        </w:tc>
        <w:tc>
          <w:tcPr>
            <w:tcW w:w="2376" w:type="dxa"/>
            <w:tcBorders>
              <w:top w:val="nil"/>
              <w:left w:val="nil"/>
              <w:bottom w:val="single" w:sz="6" w:space="0" w:color="auto"/>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9526" w:type="dxa"/>
        <w:tblLayout w:type="fixed"/>
        <w:tblCellMar>
          <w:left w:w="28" w:type="dxa"/>
          <w:right w:w="28" w:type="dxa"/>
        </w:tblCellMar>
        <w:tblLook w:val="0000" w:firstRow="0" w:lastRow="0" w:firstColumn="0" w:lastColumn="0" w:noHBand="0" w:noVBand="0"/>
      </w:tblPr>
      <w:tblGrid>
        <w:gridCol w:w="1162"/>
        <w:gridCol w:w="4056"/>
        <w:gridCol w:w="906"/>
        <w:gridCol w:w="3402"/>
      </w:tblGrid>
      <w:tr w:rsidR="00B50714" w:rsidRPr="00B50714" w:rsidTr="00B50714">
        <w:tblPrEx>
          <w:tblCellMar>
            <w:top w:w="0" w:type="dxa"/>
            <w:bottom w:w="0" w:type="dxa"/>
          </w:tblCellMar>
        </w:tblPrEx>
        <w:tc>
          <w:tcPr>
            <w:tcW w:w="1162" w:type="dxa"/>
            <w:tcBorders>
              <w:top w:val="nil"/>
              <w:left w:val="nil"/>
              <w:bottom w:val="nil"/>
              <w:right w:val="nil"/>
            </w:tcBorders>
            <w:vAlign w:val="bottom"/>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Принял</w:t>
            </w:r>
          </w:p>
        </w:tc>
        <w:tc>
          <w:tcPr>
            <w:tcW w:w="4056" w:type="dxa"/>
            <w:tcBorders>
              <w:top w:val="nil"/>
              <w:left w:val="nil"/>
              <w:bottom w:val="single" w:sz="4" w:space="0" w:color="auto"/>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06" w:type="dxa"/>
            <w:tcBorders>
              <w:top w:val="nil"/>
              <w:left w:val="nil"/>
              <w:bottom w:val="nil"/>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дел и</w:t>
            </w:r>
          </w:p>
        </w:tc>
        <w:tc>
          <w:tcPr>
            <w:tcW w:w="3402" w:type="dxa"/>
            <w:tcBorders>
              <w:top w:val="nil"/>
              <w:left w:val="nil"/>
              <w:bottom w:val="single" w:sz="4" w:space="0" w:color="auto"/>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50714" w:rsidRPr="00B50714" w:rsidTr="00B50714">
        <w:tblPrEx>
          <w:tblCellMar>
            <w:top w:w="0" w:type="dxa"/>
            <w:bottom w:w="0" w:type="dxa"/>
          </w:tblCellMar>
        </w:tblPrEx>
        <w:tc>
          <w:tcPr>
            <w:tcW w:w="1162" w:type="dxa"/>
            <w:tcBorders>
              <w:top w:val="nil"/>
              <w:left w:val="nil"/>
              <w:bottom w:val="nil"/>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056" w:type="dxa"/>
            <w:tcBorders>
              <w:top w:val="nil"/>
              <w:left w:val="nil"/>
              <w:bottom w:val="nil"/>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50714">
              <w:rPr>
                <w:rFonts w:ascii="Times New Roman" w:eastAsia="Times New Roman" w:hAnsi="Times New Roman" w:cs="Times New Roman"/>
                <w:sz w:val="20"/>
                <w:szCs w:val="20"/>
                <w:lang w:eastAsia="ru-RU"/>
              </w:rPr>
              <w:t>(цифрами и прописью)</w:t>
            </w:r>
          </w:p>
        </w:tc>
        <w:tc>
          <w:tcPr>
            <w:tcW w:w="906" w:type="dxa"/>
            <w:tcBorders>
              <w:top w:val="nil"/>
              <w:left w:val="nil"/>
              <w:bottom w:val="nil"/>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402" w:type="dxa"/>
            <w:tcBorders>
              <w:top w:val="nil"/>
              <w:left w:val="nil"/>
              <w:bottom w:val="nil"/>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50714">
              <w:rPr>
                <w:rFonts w:ascii="Times New Roman" w:eastAsia="Times New Roman" w:hAnsi="Times New Roman" w:cs="Times New Roman"/>
                <w:sz w:val="20"/>
                <w:szCs w:val="20"/>
                <w:lang w:eastAsia="ru-RU"/>
              </w:rPr>
              <w:t>(цифрами и прописью)</w:t>
            </w:r>
          </w:p>
        </w:tc>
      </w:tr>
    </w:tbl>
    <w:p w:rsidR="00B50714" w:rsidRPr="00B50714" w:rsidRDefault="00B50714" w:rsidP="00B50714">
      <w:pPr>
        <w:widowControl w:val="0"/>
        <w:autoSpaceDE w:val="0"/>
        <w:autoSpaceDN w:val="0"/>
        <w:adjustRightInd w:val="0"/>
        <w:spacing w:before="240" w:after="24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регистрационно-контрольных картотек к документам</w:t>
      </w:r>
    </w:p>
    <w:tbl>
      <w:tblPr>
        <w:tblW w:w="9526" w:type="dxa"/>
        <w:tblLayout w:type="fixed"/>
        <w:tblCellMar>
          <w:left w:w="28" w:type="dxa"/>
          <w:right w:w="28" w:type="dxa"/>
        </w:tblCellMar>
        <w:tblLook w:val="0000" w:firstRow="0" w:lastRow="0" w:firstColumn="0" w:lastColumn="0" w:noHBand="0" w:noVBand="0"/>
      </w:tblPr>
      <w:tblGrid>
        <w:gridCol w:w="4706"/>
        <w:gridCol w:w="425"/>
        <w:gridCol w:w="1560"/>
        <w:gridCol w:w="425"/>
        <w:gridCol w:w="2410"/>
      </w:tblGrid>
      <w:tr w:rsidR="00B50714" w:rsidRPr="00B50714" w:rsidTr="00B50714">
        <w:tblPrEx>
          <w:tblCellMar>
            <w:top w:w="0" w:type="dxa"/>
            <w:bottom w:w="0" w:type="dxa"/>
          </w:tblCellMar>
        </w:tblPrEx>
        <w:trPr>
          <w:cantSplit/>
        </w:trPr>
        <w:tc>
          <w:tcPr>
            <w:tcW w:w="4706" w:type="dxa"/>
            <w:tcBorders>
              <w:top w:val="nil"/>
              <w:left w:val="nil"/>
              <w:bottom w:val="single" w:sz="4" w:space="0" w:color="auto"/>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25" w:type="dxa"/>
            <w:tcBorders>
              <w:top w:val="nil"/>
              <w:left w:val="nil"/>
              <w:bottom w:val="nil"/>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560" w:type="dxa"/>
            <w:tcBorders>
              <w:top w:val="nil"/>
              <w:left w:val="nil"/>
              <w:bottom w:val="single" w:sz="4" w:space="0" w:color="auto"/>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25" w:type="dxa"/>
            <w:tcBorders>
              <w:top w:val="nil"/>
              <w:left w:val="nil"/>
              <w:bottom w:val="nil"/>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top w:val="nil"/>
              <w:left w:val="nil"/>
              <w:bottom w:val="single" w:sz="4" w:space="0" w:color="auto"/>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50714" w:rsidRPr="00B50714" w:rsidTr="00B50714">
        <w:tblPrEx>
          <w:tblCellMar>
            <w:top w:w="0" w:type="dxa"/>
            <w:bottom w:w="0" w:type="dxa"/>
          </w:tblCellMar>
        </w:tblPrEx>
        <w:trPr>
          <w:cantSplit/>
        </w:trPr>
        <w:tc>
          <w:tcPr>
            <w:tcW w:w="4706" w:type="dxa"/>
            <w:tcBorders>
              <w:top w:val="single" w:sz="4" w:space="0" w:color="auto"/>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0"/>
                <w:szCs w:val="20"/>
                <w:lang w:eastAsia="ru-RU"/>
              </w:rPr>
              <w:t>(наименование должности работника архива)</w:t>
            </w:r>
          </w:p>
        </w:tc>
        <w:tc>
          <w:tcPr>
            <w:tcW w:w="425"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60"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50714">
              <w:rPr>
                <w:rFonts w:ascii="Times New Roman" w:eastAsia="Times New Roman" w:hAnsi="Times New Roman" w:cs="Times New Roman"/>
                <w:sz w:val="20"/>
                <w:szCs w:val="20"/>
                <w:lang w:eastAsia="ru-RU"/>
              </w:rPr>
              <w:t>(подпись)</w:t>
            </w:r>
          </w:p>
        </w:tc>
        <w:tc>
          <w:tcPr>
            <w:tcW w:w="425"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410"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50714">
              <w:rPr>
                <w:rFonts w:ascii="Times New Roman" w:eastAsia="Times New Roman" w:hAnsi="Times New Roman" w:cs="Times New Roman"/>
                <w:sz w:val="20"/>
                <w:szCs w:val="20"/>
                <w:lang w:eastAsia="ru-RU"/>
              </w:rPr>
              <w:t>(расшифровка подписи)</w:t>
            </w:r>
          </w:p>
        </w:tc>
      </w:tr>
    </w:tbl>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629"/>
        <w:gridCol w:w="2376"/>
      </w:tblGrid>
      <w:tr w:rsidR="00B50714" w:rsidRPr="00B50714" w:rsidTr="00B50714">
        <w:tblPrEx>
          <w:tblCellMar>
            <w:top w:w="0" w:type="dxa"/>
            <w:bottom w:w="0" w:type="dxa"/>
          </w:tblCellMar>
        </w:tblPrEx>
        <w:tc>
          <w:tcPr>
            <w:tcW w:w="629" w:type="dxa"/>
            <w:tcBorders>
              <w:top w:val="nil"/>
              <w:left w:val="nil"/>
              <w:bottom w:val="nil"/>
              <w:right w:val="nil"/>
            </w:tcBorders>
            <w:vAlign w:val="bottom"/>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Дата</w:t>
            </w:r>
          </w:p>
        </w:tc>
        <w:tc>
          <w:tcPr>
            <w:tcW w:w="2376" w:type="dxa"/>
            <w:tcBorders>
              <w:top w:val="nil"/>
              <w:left w:val="nil"/>
              <w:bottom w:val="single" w:sz="6" w:space="0" w:color="auto"/>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___________________</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vertAlign w:val="superscript"/>
          <w:lang w:eastAsia="ru-RU"/>
        </w:rPr>
        <w:t>3)</w:t>
      </w:r>
      <w:r w:rsidRPr="00B50714">
        <w:rPr>
          <w:rFonts w:ascii="Times New Roman" w:eastAsia="Times New Roman" w:hAnsi="Times New Roman" w:cs="Times New Roman"/>
          <w:sz w:val="24"/>
          <w:szCs w:val="24"/>
          <w:lang w:eastAsia="ru-RU"/>
        </w:rPr>
        <w:t xml:space="preserve"> Передаются вместе с делами канцелярии.</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50714">
        <w:rPr>
          <w:rFonts w:ascii="Times New Roman" w:eastAsia="Times New Roman" w:hAnsi="Times New Roman" w:cs="Times New Roman"/>
          <w:b/>
          <w:bCs/>
          <w:sz w:val="28"/>
          <w:szCs w:val="28"/>
          <w:lang w:eastAsia="ru-RU"/>
        </w:rPr>
        <w:t>Форма описи дел постоянного, временного (свыше 10 лет) хранения</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50714">
        <w:rPr>
          <w:rFonts w:ascii="Times New Roman" w:eastAsia="Times New Roman" w:hAnsi="Times New Roman" w:cs="Times New Roman"/>
          <w:b/>
          <w:bCs/>
          <w:sz w:val="28"/>
          <w:szCs w:val="28"/>
          <w:lang w:eastAsia="ru-RU"/>
        </w:rPr>
        <w:t>и по личному составу структурного подразделения</w:t>
      </w:r>
    </w:p>
    <w:p w:rsidR="00B50714" w:rsidRPr="00B50714" w:rsidRDefault="00B50714" w:rsidP="00B50714">
      <w:pPr>
        <w:widowControl w:val="0"/>
        <w:autoSpaceDE w:val="0"/>
        <w:autoSpaceDN w:val="0"/>
        <w:adjustRightInd w:val="0"/>
        <w:spacing w:after="0" w:line="240" w:lineRule="auto"/>
        <w:ind w:left="7797"/>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left="7230" w:right="-426"/>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 xml:space="preserve">     </w:t>
      </w:r>
    </w:p>
    <w:p w:rsidR="00B50714" w:rsidRPr="00B50714" w:rsidRDefault="00B50714" w:rsidP="00B50714">
      <w:pPr>
        <w:widowControl w:val="0"/>
        <w:autoSpaceDE w:val="0"/>
        <w:autoSpaceDN w:val="0"/>
        <w:adjustRightInd w:val="0"/>
        <w:spacing w:after="0" w:line="240" w:lineRule="auto"/>
        <w:ind w:left="7230" w:right="-426"/>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br w:type="page"/>
        <w:t>Приложение № 19</w:t>
      </w:r>
      <w:r w:rsidRPr="00B50714">
        <w:rPr>
          <w:rFonts w:ascii="Times New Roman" w:eastAsia="Times New Roman" w:hAnsi="Times New Roman" w:cs="Times New Roman"/>
          <w:sz w:val="24"/>
          <w:szCs w:val="24"/>
          <w:lang w:eastAsia="ru-RU"/>
        </w:rPr>
        <w:br/>
        <w:t xml:space="preserve">      </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526" w:type="dxa"/>
        <w:tblLayout w:type="fixed"/>
        <w:tblCellMar>
          <w:left w:w="28" w:type="dxa"/>
          <w:right w:w="28" w:type="dxa"/>
        </w:tblCellMar>
        <w:tblLook w:val="0000" w:firstRow="0" w:lastRow="0" w:firstColumn="0" w:lastColumn="0" w:noHBand="0" w:noVBand="0"/>
      </w:tblPr>
      <w:tblGrid>
        <w:gridCol w:w="1588"/>
        <w:gridCol w:w="425"/>
        <w:gridCol w:w="1559"/>
        <w:gridCol w:w="1276"/>
        <w:gridCol w:w="1191"/>
        <w:gridCol w:w="793"/>
        <w:gridCol w:w="142"/>
        <w:gridCol w:w="2552"/>
      </w:tblGrid>
      <w:tr w:rsidR="00B50714" w:rsidRPr="00B50714" w:rsidTr="00B50714">
        <w:tblPrEx>
          <w:tblCellMar>
            <w:top w:w="0" w:type="dxa"/>
            <w:bottom w:w="0" w:type="dxa"/>
          </w:tblCellMar>
        </w:tblPrEx>
        <w:trPr>
          <w:cantSplit/>
        </w:trPr>
        <w:tc>
          <w:tcPr>
            <w:tcW w:w="3572" w:type="dxa"/>
            <w:gridSpan w:val="3"/>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 xml:space="preserve">Наименование </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органа местного самоуправления</w:t>
            </w:r>
          </w:p>
        </w:tc>
        <w:tc>
          <w:tcPr>
            <w:tcW w:w="1276" w:type="dxa"/>
            <w:tcBorders>
              <w:top w:val="nil"/>
              <w:left w:val="nil"/>
              <w:bottom w:val="nil"/>
              <w:right w:val="nil"/>
            </w:tcBorders>
            <w:vAlign w:val="center"/>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678" w:type="dxa"/>
            <w:gridSpan w:val="4"/>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УТВЕРЖДАЮ</w:t>
            </w:r>
          </w:p>
        </w:tc>
      </w:tr>
      <w:tr w:rsidR="00B50714" w:rsidRPr="00B50714" w:rsidTr="00B50714">
        <w:tblPrEx>
          <w:tblCellMar>
            <w:top w:w="0" w:type="dxa"/>
            <w:bottom w:w="0" w:type="dxa"/>
          </w:tblCellMar>
        </w:tblPrEx>
        <w:tc>
          <w:tcPr>
            <w:tcW w:w="3572" w:type="dxa"/>
            <w:gridSpan w:val="3"/>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
        </w:tc>
        <w:tc>
          <w:tcPr>
            <w:tcW w:w="1276"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
        </w:tc>
        <w:tc>
          <w:tcPr>
            <w:tcW w:w="4678" w:type="dxa"/>
            <w:gridSpan w:val="4"/>
            <w:tcBorders>
              <w:top w:val="nil"/>
              <w:left w:val="nil"/>
              <w:bottom w:val="single" w:sz="4" w:space="0" w:color="auto"/>
              <w:right w:val="nil"/>
            </w:tcBorders>
          </w:tcPr>
          <w:p w:rsidR="00B50714" w:rsidRPr="00B50714" w:rsidRDefault="00B50714" w:rsidP="00B50714">
            <w:pPr>
              <w:widowControl w:val="0"/>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p>
        </w:tc>
      </w:tr>
      <w:tr w:rsidR="00B50714" w:rsidRPr="00B50714" w:rsidTr="00B50714">
        <w:tblPrEx>
          <w:tblCellMar>
            <w:top w:w="0" w:type="dxa"/>
            <w:bottom w:w="0" w:type="dxa"/>
          </w:tblCellMar>
        </w:tblPrEx>
        <w:tc>
          <w:tcPr>
            <w:tcW w:w="3572" w:type="dxa"/>
            <w:gridSpan w:val="3"/>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B50714">
              <w:rPr>
                <w:rFonts w:ascii="Times New Roman" w:eastAsia="Times New Roman" w:hAnsi="Times New Roman" w:cs="Times New Roman"/>
                <w:b/>
                <w:bCs/>
                <w:sz w:val="28"/>
                <w:szCs w:val="28"/>
                <w:lang w:eastAsia="ru-RU"/>
              </w:rPr>
              <w:t>А К Т</w:t>
            </w:r>
          </w:p>
        </w:tc>
        <w:tc>
          <w:tcPr>
            <w:tcW w:w="1276"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
        </w:tc>
        <w:tc>
          <w:tcPr>
            <w:tcW w:w="4678" w:type="dxa"/>
            <w:gridSpan w:val="4"/>
            <w:tcBorders>
              <w:top w:val="single" w:sz="4" w:space="0" w:color="auto"/>
              <w:left w:val="nil"/>
              <w:bottom w:val="nil"/>
              <w:right w:val="nil"/>
            </w:tcBorders>
          </w:tcPr>
          <w:p w:rsidR="00B50714" w:rsidRPr="00B50714" w:rsidRDefault="00B50714" w:rsidP="00B50714">
            <w:pPr>
              <w:widowControl w:val="0"/>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(наименование должности руководителя</w:t>
            </w:r>
          </w:p>
          <w:p w:rsidR="00B50714" w:rsidRPr="00B50714" w:rsidRDefault="00B50714" w:rsidP="00B50714">
            <w:pPr>
              <w:widowControl w:val="0"/>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органа местного самоуправления)</w:t>
            </w:r>
          </w:p>
        </w:tc>
      </w:tr>
      <w:tr w:rsidR="00B50714" w:rsidRPr="00B50714" w:rsidTr="00B50714">
        <w:tblPrEx>
          <w:tblCellMar>
            <w:top w:w="0" w:type="dxa"/>
            <w:bottom w:w="0" w:type="dxa"/>
          </w:tblCellMar>
        </w:tblPrEx>
        <w:tc>
          <w:tcPr>
            <w:tcW w:w="3572" w:type="dxa"/>
            <w:gridSpan w:val="3"/>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
        </w:tc>
        <w:tc>
          <w:tcPr>
            <w:tcW w:w="1276"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
        </w:tc>
        <w:tc>
          <w:tcPr>
            <w:tcW w:w="1984" w:type="dxa"/>
            <w:gridSpan w:val="2"/>
            <w:tcBorders>
              <w:top w:val="nil"/>
              <w:left w:val="nil"/>
              <w:bottom w:val="single" w:sz="4" w:space="0" w:color="auto"/>
              <w:right w:val="nil"/>
            </w:tcBorders>
          </w:tcPr>
          <w:p w:rsidR="00B50714" w:rsidRPr="00B50714" w:rsidRDefault="00B50714" w:rsidP="00B50714">
            <w:pPr>
              <w:widowControl w:val="0"/>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p>
        </w:tc>
        <w:tc>
          <w:tcPr>
            <w:tcW w:w="2552" w:type="dxa"/>
            <w:tcBorders>
              <w:top w:val="nil"/>
              <w:left w:val="nil"/>
              <w:bottom w:val="single" w:sz="4" w:space="0" w:color="auto"/>
              <w:right w:val="nil"/>
            </w:tcBorders>
          </w:tcPr>
          <w:p w:rsidR="00B50714" w:rsidRPr="00B50714" w:rsidRDefault="00B50714" w:rsidP="00B50714">
            <w:pPr>
              <w:widowControl w:val="0"/>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p>
        </w:tc>
      </w:tr>
      <w:tr w:rsidR="00B50714" w:rsidRPr="00B50714" w:rsidTr="00B50714">
        <w:tblPrEx>
          <w:tblCellMar>
            <w:top w:w="0" w:type="dxa"/>
            <w:bottom w:w="0" w:type="dxa"/>
          </w:tblCellMar>
        </w:tblPrEx>
        <w:trPr>
          <w:cantSplit/>
        </w:trPr>
        <w:tc>
          <w:tcPr>
            <w:tcW w:w="1588" w:type="dxa"/>
            <w:tcBorders>
              <w:top w:val="nil"/>
              <w:left w:val="nil"/>
              <w:bottom w:val="single" w:sz="4" w:space="0" w:color="auto"/>
              <w:right w:val="nil"/>
            </w:tcBorders>
          </w:tcPr>
          <w:p w:rsidR="00B50714" w:rsidRPr="00B50714" w:rsidRDefault="00B50714" w:rsidP="00B50714">
            <w:pPr>
              <w:widowControl w:val="0"/>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p>
        </w:tc>
        <w:tc>
          <w:tcPr>
            <w:tcW w:w="425"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w:t>
            </w:r>
          </w:p>
        </w:tc>
        <w:tc>
          <w:tcPr>
            <w:tcW w:w="1559" w:type="dxa"/>
            <w:tcBorders>
              <w:top w:val="nil"/>
              <w:left w:val="nil"/>
              <w:bottom w:val="single" w:sz="4" w:space="0" w:color="auto"/>
              <w:right w:val="nil"/>
            </w:tcBorders>
          </w:tcPr>
          <w:p w:rsidR="00B50714" w:rsidRPr="00B50714" w:rsidRDefault="00B50714" w:rsidP="00B50714">
            <w:pPr>
              <w:widowControl w:val="0"/>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p>
        </w:tc>
        <w:tc>
          <w:tcPr>
            <w:tcW w:w="1276"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
        </w:tc>
        <w:tc>
          <w:tcPr>
            <w:tcW w:w="1984" w:type="dxa"/>
            <w:gridSpan w:val="2"/>
            <w:tcBorders>
              <w:top w:val="single" w:sz="4" w:space="0" w:color="auto"/>
              <w:left w:val="nil"/>
              <w:bottom w:val="nil"/>
              <w:right w:val="nil"/>
            </w:tcBorders>
          </w:tcPr>
          <w:p w:rsidR="00B50714" w:rsidRPr="00B50714" w:rsidRDefault="00B50714" w:rsidP="00B50714">
            <w:pPr>
              <w:widowControl w:val="0"/>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(подпись)</w:t>
            </w:r>
          </w:p>
        </w:tc>
        <w:tc>
          <w:tcPr>
            <w:tcW w:w="142"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p>
        </w:tc>
        <w:tc>
          <w:tcPr>
            <w:tcW w:w="2552" w:type="dxa"/>
            <w:tcBorders>
              <w:top w:val="single" w:sz="4" w:space="0" w:color="auto"/>
              <w:left w:val="nil"/>
              <w:bottom w:val="nil"/>
              <w:right w:val="nil"/>
            </w:tcBorders>
          </w:tcPr>
          <w:p w:rsidR="00B50714" w:rsidRPr="00B50714" w:rsidRDefault="00B50714" w:rsidP="00B50714">
            <w:pPr>
              <w:widowControl w:val="0"/>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(расшифровка подписи)</w:t>
            </w:r>
          </w:p>
        </w:tc>
      </w:tr>
      <w:tr w:rsidR="00B50714" w:rsidRPr="00B50714" w:rsidTr="00B50714">
        <w:tblPrEx>
          <w:tblCellMar>
            <w:top w:w="0" w:type="dxa"/>
            <w:bottom w:w="0" w:type="dxa"/>
          </w:tblCellMar>
        </w:tblPrEx>
        <w:tc>
          <w:tcPr>
            <w:tcW w:w="3572" w:type="dxa"/>
            <w:gridSpan w:val="3"/>
            <w:tcBorders>
              <w:top w:val="nil"/>
              <w:left w:val="nil"/>
              <w:bottom w:val="single" w:sz="4" w:space="0" w:color="auto"/>
              <w:right w:val="nil"/>
            </w:tcBorders>
          </w:tcPr>
          <w:p w:rsidR="00B50714" w:rsidRPr="00B50714" w:rsidRDefault="00B50714" w:rsidP="00B50714">
            <w:pPr>
              <w:widowControl w:val="0"/>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p>
        </w:tc>
        <w:tc>
          <w:tcPr>
            <w:tcW w:w="1276"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
        </w:tc>
        <w:tc>
          <w:tcPr>
            <w:tcW w:w="1191"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Дата</w:t>
            </w:r>
          </w:p>
        </w:tc>
        <w:tc>
          <w:tcPr>
            <w:tcW w:w="3487" w:type="dxa"/>
            <w:gridSpan w:val="3"/>
            <w:tcBorders>
              <w:top w:val="nil"/>
              <w:left w:val="nil"/>
              <w:bottom w:val="single" w:sz="4" w:space="0" w:color="auto"/>
              <w:right w:val="nil"/>
            </w:tcBorders>
          </w:tcPr>
          <w:p w:rsidR="00B50714" w:rsidRPr="00B50714" w:rsidRDefault="00B50714" w:rsidP="00B50714">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
        </w:tc>
      </w:tr>
      <w:tr w:rsidR="00B50714" w:rsidRPr="00B50714" w:rsidTr="00B50714">
        <w:tblPrEx>
          <w:tblCellMar>
            <w:top w:w="0" w:type="dxa"/>
            <w:bottom w:w="0" w:type="dxa"/>
          </w:tblCellMar>
        </w:tblPrEx>
        <w:tc>
          <w:tcPr>
            <w:tcW w:w="3572" w:type="dxa"/>
            <w:gridSpan w:val="3"/>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(место составления)</w:t>
            </w:r>
          </w:p>
        </w:tc>
        <w:tc>
          <w:tcPr>
            <w:tcW w:w="1276"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p>
        </w:tc>
        <w:tc>
          <w:tcPr>
            <w:tcW w:w="4678" w:type="dxa"/>
            <w:gridSpan w:val="4"/>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p>
        </w:tc>
      </w:tr>
    </w:tbl>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о выделении к уничтожению </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документов, не подлежащих </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хранению </w:t>
      </w:r>
    </w:p>
    <w:p w:rsidR="00B50714" w:rsidRPr="00B50714" w:rsidRDefault="00B50714" w:rsidP="00B50714">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right="-426"/>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На основании _______________________________________________________  </w:t>
      </w:r>
    </w:p>
    <w:p w:rsidR="00B50714" w:rsidRPr="00B50714" w:rsidRDefault="00B50714" w:rsidP="00B50714">
      <w:pPr>
        <w:widowControl w:val="0"/>
        <w:autoSpaceDE w:val="0"/>
        <w:autoSpaceDN w:val="0"/>
        <w:adjustRightInd w:val="0"/>
        <w:spacing w:after="0" w:line="240" w:lineRule="auto"/>
        <w:ind w:right="-426"/>
        <w:rPr>
          <w:rFonts w:ascii="Times New Roman" w:eastAsia="Times New Roman" w:hAnsi="Times New Roman" w:cs="Times New Roman"/>
          <w:sz w:val="20"/>
          <w:szCs w:val="20"/>
          <w:lang w:eastAsia="ru-RU"/>
        </w:rPr>
      </w:pPr>
      <w:r w:rsidRPr="00B50714">
        <w:rPr>
          <w:rFonts w:ascii="Times New Roman" w:eastAsia="Times New Roman" w:hAnsi="Times New Roman" w:cs="Times New Roman"/>
          <w:sz w:val="24"/>
          <w:szCs w:val="24"/>
          <w:lang w:eastAsia="ru-RU"/>
        </w:rPr>
        <w:t xml:space="preserve">                                </w:t>
      </w:r>
      <w:r w:rsidRPr="00B50714">
        <w:rPr>
          <w:rFonts w:ascii="Times New Roman" w:eastAsia="Times New Roman" w:hAnsi="Times New Roman" w:cs="Times New Roman"/>
          <w:sz w:val="20"/>
          <w:szCs w:val="20"/>
          <w:lang w:eastAsia="ru-RU"/>
        </w:rPr>
        <w:t>(название и выходные данные перечня документов с указанием сроков их хранения)</w:t>
      </w:r>
    </w:p>
    <w:p w:rsidR="00B50714" w:rsidRPr="00B50714" w:rsidRDefault="00B50714" w:rsidP="00B50714">
      <w:pPr>
        <w:widowControl w:val="0"/>
        <w:autoSpaceDE w:val="0"/>
        <w:autoSpaceDN w:val="0"/>
        <w:adjustRightInd w:val="0"/>
        <w:spacing w:after="0" w:line="240" w:lineRule="auto"/>
        <w:ind w:right="-426"/>
        <w:rPr>
          <w:rFonts w:ascii="Times New Roman" w:eastAsia="Times New Roman" w:hAnsi="Times New Roman" w:cs="Times New Roman"/>
          <w:sz w:val="24"/>
          <w:szCs w:val="24"/>
          <w:lang w:eastAsia="ru-RU"/>
        </w:rPr>
      </w:pPr>
    </w:p>
    <w:p w:rsidR="00B50714" w:rsidRPr="00B50714" w:rsidRDefault="00B50714" w:rsidP="00B50714">
      <w:pPr>
        <w:widowControl w:val="0"/>
        <w:pBdr>
          <w:top w:val="single" w:sz="4" w:space="1" w:color="auto"/>
        </w:pBdr>
        <w:autoSpaceDE w:val="0"/>
        <w:autoSpaceDN w:val="0"/>
        <w:adjustRightInd w:val="0"/>
        <w:spacing w:after="0" w:line="240" w:lineRule="auto"/>
        <w:ind w:right="-426"/>
        <w:rPr>
          <w:rFonts w:ascii="Times New Roman" w:eastAsia="Times New Roman" w:hAnsi="Times New Roman" w:cs="Times New Roman"/>
          <w:sz w:val="10"/>
          <w:szCs w:val="10"/>
          <w:lang w:eastAsia="ru-RU"/>
        </w:rPr>
      </w:pPr>
    </w:p>
    <w:p w:rsidR="00B50714" w:rsidRPr="00B50714" w:rsidRDefault="00B50714" w:rsidP="00B50714">
      <w:pPr>
        <w:widowControl w:val="0"/>
        <w:autoSpaceDE w:val="0"/>
        <w:autoSpaceDN w:val="0"/>
        <w:adjustRightInd w:val="0"/>
        <w:spacing w:after="0" w:line="240" w:lineRule="auto"/>
        <w:ind w:right="-426"/>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отобраны к уничтожению как не имеющие научно-исторической ценности и утратившие практическое значение документы фонда № __________________. </w:t>
      </w:r>
    </w:p>
    <w:p w:rsidR="00B50714" w:rsidRPr="00B50714" w:rsidRDefault="00B50714" w:rsidP="00B50714">
      <w:pPr>
        <w:widowControl w:val="0"/>
        <w:autoSpaceDE w:val="0"/>
        <w:autoSpaceDN w:val="0"/>
        <w:adjustRightInd w:val="0"/>
        <w:spacing w:after="120" w:line="240" w:lineRule="auto"/>
        <w:ind w:left="4638"/>
        <w:jc w:val="center"/>
        <w:rPr>
          <w:rFonts w:ascii="Times New Roman" w:eastAsia="Times New Roman" w:hAnsi="Times New Roman" w:cs="Times New Roman"/>
          <w:lang w:eastAsia="ru-RU"/>
        </w:rPr>
      </w:pPr>
      <w:r w:rsidRPr="00B50714">
        <w:rPr>
          <w:rFonts w:ascii="Times New Roman" w:eastAsia="Times New Roman" w:hAnsi="Times New Roman" w:cs="Times New Roman"/>
          <w:lang w:eastAsia="ru-RU"/>
        </w:rPr>
        <w:t xml:space="preserve">                                       (название фонда)</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2"/>
        <w:gridCol w:w="1481"/>
        <w:gridCol w:w="1134"/>
        <w:gridCol w:w="1134"/>
        <w:gridCol w:w="1701"/>
        <w:gridCol w:w="1134"/>
        <w:gridCol w:w="1134"/>
        <w:gridCol w:w="1276"/>
      </w:tblGrid>
      <w:tr w:rsidR="00B50714" w:rsidRPr="00B50714" w:rsidTr="00B50714">
        <w:tblPrEx>
          <w:tblCellMar>
            <w:top w:w="0" w:type="dxa"/>
            <w:bottom w:w="0" w:type="dxa"/>
          </w:tblCellMar>
        </w:tblPrEx>
        <w:trPr>
          <w:cantSplit/>
        </w:trPr>
        <w:tc>
          <w:tcPr>
            <w:tcW w:w="532" w:type="dxa"/>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 п/п</w:t>
            </w:r>
          </w:p>
        </w:tc>
        <w:tc>
          <w:tcPr>
            <w:tcW w:w="1481" w:type="dxa"/>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Заголовок дела или групповой заголовок дел</w:t>
            </w:r>
          </w:p>
        </w:tc>
        <w:tc>
          <w:tcPr>
            <w:tcW w:w="1134" w:type="dxa"/>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 xml:space="preserve">Дата </w:t>
            </w:r>
          </w:p>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дела или крайние даты дел</w:t>
            </w:r>
          </w:p>
        </w:tc>
        <w:tc>
          <w:tcPr>
            <w:tcW w:w="1134" w:type="dxa"/>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 xml:space="preserve">Номера описей (номенклатур) </w:t>
            </w:r>
          </w:p>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за годы</w:t>
            </w:r>
          </w:p>
        </w:tc>
        <w:tc>
          <w:tcPr>
            <w:tcW w:w="1701" w:type="dxa"/>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Индекс дела (тома, части) по номенклатуре или № дела по описи</w:t>
            </w:r>
          </w:p>
        </w:tc>
        <w:tc>
          <w:tcPr>
            <w:tcW w:w="1134" w:type="dxa"/>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Количество дел (томов, частей)</w:t>
            </w:r>
          </w:p>
        </w:tc>
        <w:tc>
          <w:tcPr>
            <w:tcW w:w="1134" w:type="dxa"/>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 xml:space="preserve">Сроки </w:t>
            </w:r>
          </w:p>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 xml:space="preserve">хранения дела </w:t>
            </w:r>
          </w:p>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(тома, части) и но</w:t>
            </w:r>
            <w:r w:rsidRPr="00B50714">
              <w:rPr>
                <w:rFonts w:ascii="Times New Roman" w:eastAsia="Times New Roman" w:hAnsi="Times New Roman" w:cs="Times New Roman"/>
                <w:sz w:val="24"/>
                <w:szCs w:val="24"/>
                <w:lang w:eastAsia="ru-RU"/>
              </w:rPr>
              <w:softHyphen/>
              <w:t>мера ста</w:t>
            </w:r>
            <w:r w:rsidRPr="00B50714">
              <w:rPr>
                <w:rFonts w:ascii="Times New Roman" w:eastAsia="Times New Roman" w:hAnsi="Times New Roman" w:cs="Times New Roman"/>
                <w:sz w:val="24"/>
                <w:szCs w:val="24"/>
                <w:lang w:eastAsia="ru-RU"/>
              </w:rPr>
              <w:softHyphen/>
              <w:t>тей по переч</w:t>
            </w:r>
            <w:r w:rsidRPr="00B50714">
              <w:rPr>
                <w:rFonts w:ascii="Times New Roman" w:eastAsia="Times New Roman" w:hAnsi="Times New Roman" w:cs="Times New Roman"/>
                <w:sz w:val="24"/>
                <w:szCs w:val="24"/>
                <w:lang w:eastAsia="ru-RU"/>
              </w:rPr>
              <w:softHyphen/>
              <w:t>ню</w:t>
            </w:r>
          </w:p>
        </w:tc>
        <w:tc>
          <w:tcPr>
            <w:tcW w:w="1276" w:type="dxa"/>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Приме</w:t>
            </w:r>
            <w:r w:rsidRPr="00B50714">
              <w:rPr>
                <w:rFonts w:ascii="Times New Roman" w:eastAsia="Times New Roman" w:hAnsi="Times New Roman" w:cs="Times New Roman"/>
                <w:sz w:val="24"/>
                <w:szCs w:val="24"/>
                <w:lang w:eastAsia="ru-RU"/>
              </w:rPr>
              <w:softHyphen/>
              <w:t>ча</w:t>
            </w:r>
            <w:r w:rsidRPr="00B50714">
              <w:rPr>
                <w:rFonts w:ascii="Times New Roman" w:eastAsia="Times New Roman" w:hAnsi="Times New Roman" w:cs="Times New Roman"/>
                <w:sz w:val="24"/>
                <w:szCs w:val="24"/>
                <w:lang w:eastAsia="ru-RU"/>
              </w:rPr>
              <w:softHyphen/>
              <w:t>ние</w:t>
            </w:r>
          </w:p>
        </w:tc>
      </w:tr>
      <w:tr w:rsidR="00B50714" w:rsidRPr="00B50714" w:rsidTr="00B50714">
        <w:tblPrEx>
          <w:tblCellMar>
            <w:top w:w="0" w:type="dxa"/>
            <w:bottom w:w="0" w:type="dxa"/>
          </w:tblCellMar>
        </w:tblPrEx>
        <w:trPr>
          <w:cantSplit/>
        </w:trPr>
        <w:tc>
          <w:tcPr>
            <w:tcW w:w="532" w:type="dxa"/>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1</w:t>
            </w:r>
          </w:p>
        </w:tc>
        <w:tc>
          <w:tcPr>
            <w:tcW w:w="1481" w:type="dxa"/>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2</w:t>
            </w:r>
          </w:p>
        </w:tc>
        <w:tc>
          <w:tcPr>
            <w:tcW w:w="1134" w:type="dxa"/>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3</w:t>
            </w:r>
          </w:p>
        </w:tc>
        <w:tc>
          <w:tcPr>
            <w:tcW w:w="1134" w:type="dxa"/>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4</w:t>
            </w:r>
          </w:p>
        </w:tc>
        <w:tc>
          <w:tcPr>
            <w:tcW w:w="1701" w:type="dxa"/>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5</w:t>
            </w:r>
          </w:p>
        </w:tc>
        <w:tc>
          <w:tcPr>
            <w:tcW w:w="1134" w:type="dxa"/>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6</w:t>
            </w:r>
          </w:p>
        </w:tc>
        <w:tc>
          <w:tcPr>
            <w:tcW w:w="1134" w:type="dxa"/>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7</w:t>
            </w:r>
          </w:p>
        </w:tc>
        <w:tc>
          <w:tcPr>
            <w:tcW w:w="1276" w:type="dxa"/>
          </w:tcPr>
          <w:p w:rsidR="00B50714" w:rsidRPr="00B50714" w:rsidRDefault="00B50714" w:rsidP="00B50714">
            <w:pPr>
              <w:widowControl w:val="0"/>
              <w:tabs>
                <w:tab w:val="center" w:pos="6379"/>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8</w:t>
            </w:r>
          </w:p>
        </w:tc>
      </w:tr>
    </w:tbl>
    <w:p w:rsidR="00B50714" w:rsidRPr="00B50714" w:rsidRDefault="00B50714" w:rsidP="00B50714">
      <w:pPr>
        <w:widowControl w:val="0"/>
        <w:tabs>
          <w:tab w:val="center" w:pos="4820"/>
          <w:tab w:val="right" w:pos="10205"/>
        </w:tabs>
        <w:autoSpaceDE w:val="0"/>
        <w:autoSpaceDN w:val="0"/>
        <w:adjustRightInd w:val="0"/>
        <w:spacing w:before="240" w:after="0" w:line="240" w:lineRule="auto"/>
        <w:rPr>
          <w:rFonts w:ascii="Times New Roman" w:eastAsia="Times New Roman" w:hAnsi="Times New Roman" w:cs="Times New Roman"/>
          <w:sz w:val="6"/>
          <w:szCs w:val="6"/>
          <w:lang w:eastAsia="ru-RU"/>
        </w:rPr>
      </w:pPr>
    </w:p>
    <w:tbl>
      <w:tblPr>
        <w:tblW w:w="9440" w:type="dxa"/>
        <w:tblLayout w:type="fixed"/>
        <w:tblCellMar>
          <w:left w:w="28" w:type="dxa"/>
          <w:right w:w="28" w:type="dxa"/>
        </w:tblCellMar>
        <w:tblLook w:val="0000" w:firstRow="0" w:lastRow="0" w:firstColumn="0" w:lastColumn="0" w:noHBand="0" w:noVBand="0"/>
      </w:tblPr>
      <w:tblGrid>
        <w:gridCol w:w="1021"/>
        <w:gridCol w:w="2976"/>
        <w:gridCol w:w="993"/>
        <w:gridCol w:w="3402"/>
        <w:gridCol w:w="1048"/>
      </w:tblGrid>
      <w:tr w:rsidR="00B50714" w:rsidRPr="00B50714" w:rsidTr="00B50714">
        <w:tblPrEx>
          <w:tblCellMar>
            <w:top w:w="0" w:type="dxa"/>
            <w:bottom w:w="0" w:type="dxa"/>
          </w:tblCellMar>
        </w:tblPrEx>
        <w:trPr>
          <w:cantSplit/>
        </w:trPr>
        <w:tc>
          <w:tcPr>
            <w:tcW w:w="1021" w:type="dxa"/>
            <w:tcBorders>
              <w:top w:val="nil"/>
              <w:left w:val="nil"/>
              <w:bottom w:val="nil"/>
              <w:right w:val="nil"/>
            </w:tcBorders>
            <w:vAlign w:val="bottom"/>
          </w:tcPr>
          <w:p w:rsidR="00B50714" w:rsidRPr="00B50714" w:rsidRDefault="00B50714" w:rsidP="00B50714">
            <w:pPr>
              <w:widowControl w:val="0"/>
              <w:tabs>
                <w:tab w:val="center" w:pos="4820"/>
                <w:tab w:val="right" w:pos="10205"/>
              </w:tabs>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Итого</w:t>
            </w:r>
          </w:p>
        </w:tc>
        <w:tc>
          <w:tcPr>
            <w:tcW w:w="2976" w:type="dxa"/>
            <w:tcBorders>
              <w:top w:val="nil"/>
              <w:left w:val="nil"/>
              <w:bottom w:val="single" w:sz="4" w:space="0" w:color="auto"/>
              <w:right w:val="nil"/>
            </w:tcBorders>
            <w:vAlign w:val="bottom"/>
          </w:tcPr>
          <w:p w:rsidR="00B50714" w:rsidRPr="00B50714" w:rsidRDefault="00B50714" w:rsidP="00B50714">
            <w:pPr>
              <w:widowControl w:val="0"/>
              <w:tabs>
                <w:tab w:val="center" w:pos="4820"/>
                <w:tab w:val="right" w:pos="10205"/>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nil"/>
              <w:right w:val="nil"/>
            </w:tcBorders>
            <w:vAlign w:val="bottom"/>
          </w:tcPr>
          <w:p w:rsidR="00B50714" w:rsidRPr="00B50714" w:rsidRDefault="00B50714" w:rsidP="00B50714">
            <w:pPr>
              <w:widowControl w:val="0"/>
              <w:tabs>
                <w:tab w:val="center" w:pos="4820"/>
                <w:tab w:val="right" w:pos="1020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дел за</w:t>
            </w:r>
          </w:p>
        </w:tc>
        <w:tc>
          <w:tcPr>
            <w:tcW w:w="3402" w:type="dxa"/>
            <w:tcBorders>
              <w:top w:val="nil"/>
              <w:left w:val="nil"/>
              <w:bottom w:val="single" w:sz="4" w:space="0" w:color="auto"/>
              <w:right w:val="nil"/>
            </w:tcBorders>
            <w:vAlign w:val="bottom"/>
          </w:tcPr>
          <w:p w:rsidR="00B50714" w:rsidRPr="00B50714" w:rsidRDefault="00B50714" w:rsidP="00B50714">
            <w:pPr>
              <w:widowControl w:val="0"/>
              <w:tabs>
                <w:tab w:val="center" w:pos="4820"/>
                <w:tab w:val="right" w:pos="10205"/>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048" w:type="dxa"/>
            <w:tcBorders>
              <w:top w:val="nil"/>
              <w:left w:val="nil"/>
              <w:bottom w:val="nil"/>
              <w:right w:val="nil"/>
            </w:tcBorders>
            <w:vAlign w:val="bottom"/>
          </w:tcPr>
          <w:p w:rsidR="00B50714" w:rsidRPr="00B50714" w:rsidRDefault="00B50714" w:rsidP="00B50714">
            <w:pPr>
              <w:widowControl w:val="0"/>
              <w:tabs>
                <w:tab w:val="center" w:pos="4820"/>
                <w:tab w:val="right" w:pos="10205"/>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годы</w:t>
            </w:r>
          </w:p>
        </w:tc>
      </w:tr>
      <w:tr w:rsidR="00B50714" w:rsidRPr="00B50714" w:rsidTr="00B50714">
        <w:tblPrEx>
          <w:tblCellMar>
            <w:top w:w="0" w:type="dxa"/>
            <w:bottom w:w="0" w:type="dxa"/>
          </w:tblCellMar>
        </w:tblPrEx>
        <w:trPr>
          <w:cantSplit/>
        </w:trPr>
        <w:tc>
          <w:tcPr>
            <w:tcW w:w="1021" w:type="dxa"/>
            <w:tcBorders>
              <w:top w:val="nil"/>
              <w:left w:val="nil"/>
              <w:bottom w:val="nil"/>
              <w:right w:val="nil"/>
            </w:tcBorders>
          </w:tcPr>
          <w:p w:rsidR="00B50714" w:rsidRPr="00B50714" w:rsidRDefault="00B50714" w:rsidP="00B50714">
            <w:pPr>
              <w:widowControl w:val="0"/>
              <w:tabs>
                <w:tab w:val="center" w:pos="4820"/>
                <w:tab w:val="right" w:pos="10205"/>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6" w:type="dxa"/>
            <w:tcBorders>
              <w:top w:val="nil"/>
              <w:left w:val="nil"/>
              <w:bottom w:val="nil"/>
              <w:right w:val="nil"/>
            </w:tcBorders>
          </w:tcPr>
          <w:p w:rsidR="00B50714" w:rsidRPr="00B50714" w:rsidRDefault="00B50714" w:rsidP="00B50714">
            <w:pPr>
              <w:widowControl w:val="0"/>
              <w:tabs>
                <w:tab w:val="center" w:pos="4820"/>
                <w:tab w:val="right" w:pos="10205"/>
              </w:tabs>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B50714">
              <w:rPr>
                <w:rFonts w:ascii="Times New Roman" w:eastAsia="Times New Roman" w:hAnsi="Times New Roman" w:cs="Times New Roman"/>
                <w:sz w:val="24"/>
                <w:szCs w:val="24"/>
                <w:vertAlign w:val="superscript"/>
                <w:lang w:eastAsia="ru-RU"/>
              </w:rPr>
              <w:t>(цифрами и прописью)</w:t>
            </w:r>
          </w:p>
        </w:tc>
        <w:tc>
          <w:tcPr>
            <w:tcW w:w="993" w:type="dxa"/>
            <w:tcBorders>
              <w:top w:val="nil"/>
              <w:left w:val="nil"/>
              <w:bottom w:val="nil"/>
              <w:right w:val="nil"/>
            </w:tcBorders>
          </w:tcPr>
          <w:p w:rsidR="00B50714" w:rsidRPr="00B50714" w:rsidRDefault="00B50714" w:rsidP="00B50714">
            <w:pPr>
              <w:widowControl w:val="0"/>
              <w:tabs>
                <w:tab w:val="center" w:pos="4820"/>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402" w:type="dxa"/>
            <w:tcBorders>
              <w:top w:val="nil"/>
              <w:left w:val="nil"/>
              <w:bottom w:val="nil"/>
              <w:right w:val="nil"/>
            </w:tcBorders>
          </w:tcPr>
          <w:p w:rsidR="00B50714" w:rsidRPr="00B50714" w:rsidRDefault="00B50714" w:rsidP="00B50714">
            <w:pPr>
              <w:widowControl w:val="0"/>
              <w:tabs>
                <w:tab w:val="center" w:pos="4820"/>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48" w:type="dxa"/>
            <w:tcBorders>
              <w:top w:val="nil"/>
              <w:left w:val="nil"/>
              <w:bottom w:val="nil"/>
              <w:right w:val="nil"/>
            </w:tcBorders>
          </w:tcPr>
          <w:p w:rsidR="00B50714" w:rsidRPr="00B50714" w:rsidRDefault="00B50714" w:rsidP="00B50714">
            <w:pPr>
              <w:widowControl w:val="0"/>
              <w:tabs>
                <w:tab w:val="center" w:pos="4820"/>
                <w:tab w:val="right" w:pos="102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B50714" w:rsidRPr="00B50714" w:rsidRDefault="00B50714" w:rsidP="00B50714">
      <w:pPr>
        <w:widowControl w:val="0"/>
        <w:autoSpaceDE w:val="0"/>
        <w:autoSpaceDN w:val="0"/>
        <w:adjustRightInd w:val="0"/>
        <w:spacing w:after="0" w:line="240" w:lineRule="auto"/>
        <w:rPr>
          <w:rFonts w:ascii="Arial" w:eastAsia="Times New Roman" w:hAnsi="Arial" w:cs="Arial"/>
          <w:sz w:val="20"/>
          <w:szCs w:val="20"/>
          <w:lang w:eastAsia="ru-RU"/>
        </w:rPr>
      </w:pPr>
    </w:p>
    <w:p w:rsidR="00B50714" w:rsidRPr="00B50714" w:rsidRDefault="00B50714" w:rsidP="00B50714">
      <w:pPr>
        <w:widowControl w:val="0"/>
        <w:tabs>
          <w:tab w:val="left" w:pos="3856"/>
          <w:tab w:val="left" w:pos="5982"/>
        </w:tabs>
        <w:autoSpaceDE w:val="0"/>
        <w:autoSpaceDN w:val="0"/>
        <w:adjustRightInd w:val="0"/>
        <w:spacing w:after="0" w:line="240" w:lineRule="auto"/>
        <w:ind w:right="-284"/>
        <w:jc w:val="both"/>
        <w:rPr>
          <w:rFonts w:ascii="Times New Roman" w:eastAsia="Times New Roman" w:hAnsi="Times New Roman" w:cs="Times New Roman"/>
          <w:b/>
          <w:bCs/>
          <w:sz w:val="28"/>
          <w:szCs w:val="28"/>
          <w:lang w:eastAsia="ru-RU"/>
        </w:rPr>
      </w:pPr>
      <w:r w:rsidRPr="00B50714">
        <w:rPr>
          <w:rFonts w:ascii="Times New Roman" w:eastAsia="Times New Roman" w:hAnsi="Times New Roman" w:cs="Times New Roman"/>
          <w:sz w:val="28"/>
          <w:szCs w:val="28"/>
          <w:lang w:eastAsia="ru-RU"/>
        </w:rPr>
        <w:t xml:space="preserve">Описи дел постоянного хранения за________ годы утверждены, а по личному составу согласованы с </w:t>
      </w:r>
      <w:proofErr w:type="gramStart"/>
      <w:r w:rsidRPr="00B50714">
        <w:rPr>
          <w:rFonts w:ascii="Times New Roman" w:eastAsia="Times New Roman" w:hAnsi="Times New Roman" w:cs="Times New Roman"/>
          <w:bCs/>
          <w:sz w:val="28"/>
          <w:szCs w:val="28"/>
          <w:lang w:eastAsia="ru-RU"/>
        </w:rPr>
        <w:t>ЭПМК</w:t>
      </w:r>
      <w:r w:rsidRPr="00B50714">
        <w:rPr>
          <w:rFonts w:ascii="Times New Roman" w:eastAsia="Times New Roman" w:hAnsi="Times New Roman" w:cs="Times New Roman"/>
          <w:b/>
          <w:bCs/>
          <w:sz w:val="28"/>
          <w:szCs w:val="28"/>
          <w:lang w:eastAsia="ru-RU"/>
        </w:rPr>
        <w:t xml:space="preserve">  _</w:t>
      </w:r>
      <w:proofErr w:type="gramEnd"/>
      <w:r w:rsidRPr="00B50714">
        <w:rPr>
          <w:rFonts w:ascii="Times New Roman" w:eastAsia="Times New Roman" w:hAnsi="Times New Roman" w:cs="Times New Roman"/>
          <w:b/>
          <w:bCs/>
          <w:sz w:val="28"/>
          <w:szCs w:val="28"/>
          <w:lang w:eastAsia="ru-RU"/>
        </w:rPr>
        <w:t>_______________________________________</w:t>
      </w:r>
    </w:p>
    <w:p w:rsidR="00B50714" w:rsidRPr="00B50714" w:rsidRDefault="00B50714" w:rsidP="00B50714">
      <w:pPr>
        <w:widowControl w:val="0"/>
        <w:tabs>
          <w:tab w:val="right" w:pos="1020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50714">
        <w:rPr>
          <w:rFonts w:ascii="Times New Roman" w:eastAsia="Times New Roman" w:hAnsi="Times New Roman" w:cs="Times New Roman"/>
          <w:sz w:val="24"/>
          <w:szCs w:val="24"/>
          <w:vertAlign w:val="superscript"/>
          <w:lang w:eastAsia="ru-RU"/>
        </w:rPr>
        <w:t xml:space="preserve">                                                                   </w:t>
      </w:r>
      <w:r w:rsidRPr="00B50714">
        <w:rPr>
          <w:rFonts w:ascii="Times New Roman" w:eastAsia="Times New Roman" w:hAnsi="Times New Roman" w:cs="Times New Roman"/>
          <w:sz w:val="20"/>
          <w:szCs w:val="20"/>
          <w:lang w:eastAsia="ru-RU"/>
        </w:rPr>
        <w:t>(наименование архивного учреждения)</w:t>
      </w:r>
    </w:p>
    <w:tbl>
      <w:tblPr>
        <w:tblW w:w="9526" w:type="dxa"/>
        <w:tblLayout w:type="fixed"/>
        <w:tblCellMar>
          <w:left w:w="28" w:type="dxa"/>
          <w:right w:w="28" w:type="dxa"/>
        </w:tblCellMar>
        <w:tblLook w:val="0000" w:firstRow="0" w:lastRow="0" w:firstColumn="0" w:lastColumn="0" w:noHBand="0" w:noVBand="0"/>
      </w:tblPr>
      <w:tblGrid>
        <w:gridCol w:w="629"/>
        <w:gridCol w:w="959"/>
        <w:gridCol w:w="1417"/>
        <w:gridCol w:w="1582"/>
        <w:gridCol w:w="261"/>
        <w:gridCol w:w="283"/>
        <w:gridCol w:w="1560"/>
        <w:gridCol w:w="283"/>
        <w:gridCol w:w="1186"/>
        <w:gridCol w:w="1366"/>
      </w:tblGrid>
      <w:tr w:rsidR="00B50714" w:rsidRPr="00B50714" w:rsidTr="00B50714">
        <w:tblPrEx>
          <w:tblCellMar>
            <w:top w:w="0" w:type="dxa"/>
            <w:bottom w:w="0" w:type="dxa"/>
          </w:tblCellMar>
        </w:tblPrEx>
        <w:trPr>
          <w:cantSplit/>
        </w:trPr>
        <w:tc>
          <w:tcPr>
            <w:tcW w:w="1588" w:type="dxa"/>
            <w:gridSpan w:val="2"/>
            <w:tcBorders>
              <w:top w:val="nil"/>
              <w:left w:val="nil"/>
              <w:bottom w:val="nil"/>
              <w:right w:val="nil"/>
            </w:tcBorders>
            <w:vAlign w:val="bottom"/>
          </w:tcPr>
          <w:p w:rsidR="00B50714" w:rsidRPr="00B50714" w:rsidRDefault="00B50714" w:rsidP="00B50714">
            <w:pPr>
              <w:widowControl w:val="0"/>
              <w:tabs>
                <w:tab w:val="center" w:pos="4820"/>
                <w:tab w:val="right" w:pos="10205"/>
              </w:tabs>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протокол от</w:t>
            </w:r>
          </w:p>
        </w:tc>
        <w:tc>
          <w:tcPr>
            <w:tcW w:w="2999" w:type="dxa"/>
            <w:gridSpan w:val="2"/>
            <w:tcBorders>
              <w:top w:val="nil"/>
              <w:left w:val="nil"/>
              <w:bottom w:val="single" w:sz="4" w:space="0" w:color="auto"/>
              <w:right w:val="nil"/>
            </w:tcBorders>
            <w:vAlign w:val="bottom"/>
          </w:tcPr>
          <w:p w:rsidR="00B50714" w:rsidRPr="00B50714" w:rsidRDefault="00B50714" w:rsidP="00B50714">
            <w:pPr>
              <w:widowControl w:val="0"/>
              <w:tabs>
                <w:tab w:val="center" w:pos="4820"/>
                <w:tab w:val="right" w:pos="10205"/>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44" w:type="dxa"/>
            <w:gridSpan w:val="2"/>
            <w:tcBorders>
              <w:top w:val="nil"/>
              <w:left w:val="nil"/>
              <w:bottom w:val="nil"/>
              <w:right w:val="nil"/>
            </w:tcBorders>
            <w:vAlign w:val="bottom"/>
          </w:tcPr>
          <w:p w:rsidR="00B50714" w:rsidRPr="00B50714" w:rsidRDefault="00B50714" w:rsidP="00B50714">
            <w:pPr>
              <w:widowControl w:val="0"/>
              <w:tabs>
                <w:tab w:val="center" w:pos="4820"/>
                <w:tab w:val="right" w:pos="1020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w:t>
            </w:r>
          </w:p>
        </w:tc>
        <w:tc>
          <w:tcPr>
            <w:tcW w:w="3029" w:type="dxa"/>
            <w:gridSpan w:val="3"/>
            <w:tcBorders>
              <w:top w:val="nil"/>
              <w:left w:val="nil"/>
              <w:bottom w:val="single" w:sz="4" w:space="0" w:color="auto"/>
              <w:right w:val="nil"/>
            </w:tcBorders>
            <w:vAlign w:val="bottom"/>
          </w:tcPr>
          <w:p w:rsidR="00B50714" w:rsidRPr="00B50714" w:rsidRDefault="00B50714" w:rsidP="00B50714">
            <w:pPr>
              <w:widowControl w:val="0"/>
              <w:tabs>
                <w:tab w:val="center" w:pos="4820"/>
                <w:tab w:val="right" w:pos="10205"/>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366" w:type="dxa"/>
            <w:tcBorders>
              <w:top w:val="nil"/>
              <w:left w:val="nil"/>
              <w:bottom w:val="nil"/>
              <w:right w:val="nil"/>
            </w:tcBorders>
            <w:vAlign w:val="bottom"/>
          </w:tcPr>
          <w:p w:rsidR="00B50714" w:rsidRPr="00B50714" w:rsidRDefault="00B50714" w:rsidP="00B50714">
            <w:pPr>
              <w:widowControl w:val="0"/>
              <w:tabs>
                <w:tab w:val="center" w:pos="4820"/>
                <w:tab w:val="right" w:pos="10205"/>
              </w:tabs>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w:t>
            </w:r>
          </w:p>
        </w:tc>
      </w:tr>
      <w:tr w:rsidR="00B50714" w:rsidRPr="00B50714" w:rsidTr="00B50714">
        <w:tblPrEx>
          <w:tblCellMar>
            <w:top w:w="0" w:type="dxa"/>
            <w:bottom w:w="0" w:type="dxa"/>
          </w:tblCellMar>
        </w:tblPrEx>
        <w:trPr>
          <w:cantSplit/>
        </w:trPr>
        <w:tc>
          <w:tcPr>
            <w:tcW w:w="4848" w:type="dxa"/>
            <w:gridSpan w:val="5"/>
            <w:tcBorders>
              <w:top w:val="nil"/>
              <w:left w:val="nil"/>
              <w:bottom w:val="single" w:sz="4" w:space="0" w:color="auto"/>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52" w:type="dxa"/>
            <w:gridSpan w:val="2"/>
            <w:tcBorders>
              <w:top w:val="nil"/>
              <w:left w:val="nil"/>
              <w:bottom w:val="single" w:sz="4" w:space="0" w:color="auto"/>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0714" w:rsidRPr="00B50714" w:rsidTr="00B50714">
        <w:tblPrEx>
          <w:tblCellMar>
            <w:top w:w="0" w:type="dxa"/>
            <w:bottom w:w="0" w:type="dxa"/>
          </w:tblCellMar>
        </w:tblPrEx>
        <w:trPr>
          <w:cantSplit/>
        </w:trPr>
        <w:tc>
          <w:tcPr>
            <w:tcW w:w="4848" w:type="dxa"/>
            <w:gridSpan w:val="5"/>
            <w:tcBorders>
              <w:top w:val="single" w:sz="4" w:space="0" w:color="auto"/>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B50714">
              <w:rPr>
                <w:rFonts w:ascii="Times New Roman" w:eastAsia="Times New Roman" w:hAnsi="Times New Roman" w:cs="Times New Roman"/>
                <w:sz w:val="24"/>
                <w:szCs w:val="24"/>
                <w:vertAlign w:val="superscript"/>
                <w:lang w:eastAsia="ru-RU"/>
              </w:rPr>
              <w:t>(наименование должности лица, проводившего экспертизу</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B50714">
              <w:rPr>
                <w:rFonts w:ascii="Times New Roman" w:eastAsia="Times New Roman" w:hAnsi="Times New Roman" w:cs="Times New Roman"/>
                <w:sz w:val="24"/>
                <w:szCs w:val="24"/>
                <w:vertAlign w:val="superscript"/>
                <w:lang w:eastAsia="ru-RU"/>
              </w:rPr>
              <w:t>ценности документов)</w:t>
            </w:r>
          </w:p>
        </w:tc>
        <w:tc>
          <w:tcPr>
            <w:tcW w:w="283"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B50714">
              <w:rPr>
                <w:rFonts w:ascii="Times New Roman" w:eastAsia="Times New Roman" w:hAnsi="Times New Roman" w:cs="Times New Roman"/>
                <w:sz w:val="24"/>
                <w:szCs w:val="24"/>
                <w:vertAlign w:val="superscript"/>
                <w:lang w:eastAsia="ru-RU"/>
              </w:rPr>
              <w:t>(подпись)</w:t>
            </w:r>
          </w:p>
        </w:tc>
        <w:tc>
          <w:tcPr>
            <w:tcW w:w="283"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p>
        </w:tc>
        <w:tc>
          <w:tcPr>
            <w:tcW w:w="2552" w:type="dxa"/>
            <w:gridSpan w:val="2"/>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B50714">
              <w:rPr>
                <w:rFonts w:ascii="Times New Roman" w:eastAsia="Times New Roman" w:hAnsi="Times New Roman" w:cs="Times New Roman"/>
                <w:sz w:val="24"/>
                <w:szCs w:val="24"/>
                <w:vertAlign w:val="superscript"/>
                <w:lang w:eastAsia="ru-RU"/>
              </w:rPr>
              <w:t>(расшифровка подписи)</w:t>
            </w:r>
          </w:p>
        </w:tc>
      </w:tr>
      <w:tr w:rsidR="00B50714" w:rsidRPr="00B50714" w:rsidTr="00B50714">
        <w:tblPrEx>
          <w:tblCellMar>
            <w:top w:w="0" w:type="dxa"/>
            <w:bottom w:w="0" w:type="dxa"/>
          </w:tblCellMar>
        </w:tblPrEx>
        <w:trPr>
          <w:gridAfter w:val="7"/>
          <w:wAfter w:w="6521" w:type="dxa"/>
        </w:trPr>
        <w:tc>
          <w:tcPr>
            <w:tcW w:w="629" w:type="dxa"/>
            <w:tcBorders>
              <w:top w:val="nil"/>
              <w:left w:val="nil"/>
              <w:bottom w:val="nil"/>
              <w:right w:val="nil"/>
            </w:tcBorders>
            <w:vAlign w:val="bottom"/>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Дата</w:t>
            </w:r>
          </w:p>
        </w:tc>
        <w:tc>
          <w:tcPr>
            <w:tcW w:w="2376" w:type="dxa"/>
            <w:gridSpan w:val="2"/>
            <w:tcBorders>
              <w:top w:val="nil"/>
              <w:left w:val="nil"/>
              <w:bottom w:val="single" w:sz="6" w:space="0" w:color="auto"/>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B50714" w:rsidRPr="00B50714" w:rsidRDefault="00B50714" w:rsidP="00B50714">
      <w:pPr>
        <w:widowControl w:val="0"/>
        <w:tabs>
          <w:tab w:val="left" w:pos="4253"/>
          <w:tab w:val="left" w:pos="14034"/>
        </w:tabs>
        <w:autoSpaceDE w:val="0"/>
        <w:autoSpaceDN w:val="0"/>
        <w:adjustRightInd w:val="0"/>
        <w:spacing w:before="240" w:after="24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СОГЛАСОВАНО</w:t>
      </w:r>
    </w:p>
    <w:p w:rsidR="00B50714" w:rsidRPr="00B50714" w:rsidRDefault="00B50714" w:rsidP="00B50714">
      <w:pPr>
        <w:widowControl w:val="0"/>
        <w:tabs>
          <w:tab w:val="left" w:pos="4253"/>
          <w:tab w:val="left" w:pos="14034"/>
        </w:tabs>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Протокол ЭК</w:t>
      </w:r>
    </w:p>
    <w:tbl>
      <w:tblPr>
        <w:tblW w:w="0" w:type="auto"/>
        <w:tblLayout w:type="fixed"/>
        <w:tblCellMar>
          <w:left w:w="28" w:type="dxa"/>
          <w:right w:w="28" w:type="dxa"/>
        </w:tblCellMar>
        <w:tblLook w:val="0000" w:firstRow="0" w:lastRow="0" w:firstColumn="0" w:lastColumn="0" w:noHBand="0" w:noVBand="0"/>
      </w:tblPr>
      <w:tblGrid>
        <w:gridCol w:w="378"/>
        <w:gridCol w:w="1777"/>
        <w:gridCol w:w="567"/>
        <w:gridCol w:w="2126"/>
      </w:tblGrid>
      <w:tr w:rsidR="00B50714" w:rsidRPr="00B50714" w:rsidTr="00B50714">
        <w:tblPrEx>
          <w:tblCellMar>
            <w:top w:w="0" w:type="dxa"/>
            <w:bottom w:w="0" w:type="dxa"/>
          </w:tblCellMar>
        </w:tblPrEx>
        <w:trPr>
          <w:cantSplit/>
        </w:trPr>
        <w:tc>
          <w:tcPr>
            <w:tcW w:w="378" w:type="dxa"/>
            <w:tcBorders>
              <w:top w:val="nil"/>
              <w:left w:val="nil"/>
              <w:bottom w:val="nil"/>
              <w:right w:val="nil"/>
            </w:tcBorders>
            <w:vAlign w:val="bottom"/>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от</w:t>
            </w:r>
          </w:p>
        </w:tc>
        <w:tc>
          <w:tcPr>
            <w:tcW w:w="1777" w:type="dxa"/>
            <w:tcBorders>
              <w:top w:val="nil"/>
              <w:left w:val="nil"/>
              <w:bottom w:val="single" w:sz="4" w:space="0" w:color="auto"/>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67" w:type="dxa"/>
            <w:tcBorders>
              <w:top w:val="nil"/>
              <w:left w:val="nil"/>
              <w:bottom w:val="nil"/>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w:t>
            </w:r>
          </w:p>
        </w:tc>
        <w:tc>
          <w:tcPr>
            <w:tcW w:w="2126" w:type="dxa"/>
            <w:tcBorders>
              <w:top w:val="nil"/>
              <w:left w:val="nil"/>
              <w:bottom w:val="single" w:sz="4" w:space="0" w:color="auto"/>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autoSpaceDE w:val="0"/>
        <w:autoSpaceDN w:val="0"/>
        <w:adjustRightInd w:val="0"/>
        <w:spacing w:after="0" w:line="240" w:lineRule="auto"/>
        <w:ind w:left="-426" w:right="-426"/>
        <w:jc w:val="center"/>
        <w:rPr>
          <w:rFonts w:ascii="Times New Roman" w:eastAsia="Times New Roman" w:hAnsi="Times New Roman" w:cs="Times New Roman"/>
          <w:spacing w:val="-4"/>
          <w:sz w:val="27"/>
          <w:szCs w:val="27"/>
          <w:lang w:eastAsia="ru-RU"/>
        </w:rPr>
      </w:pPr>
      <w:r w:rsidRPr="00B50714">
        <w:rPr>
          <w:rFonts w:ascii="Times New Roman" w:eastAsia="Times New Roman" w:hAnsi="Times New Roman" w:cs="Times New Roman"/>
          <w:b/>
          <w:bCs/>
          <w:spacing w:val="-4"/>
          <w:sz w:val="27"/>
          <w:szCs w:val="27"/>
          <w:lang w:eastAsia="ru-RU"/>
        </w:rPr>
        <w:t>Форма акта о выделении к уничтожению документов, не подлежащих хранению</w:t>
      </w:r>
    </w:p>
    <w:p w:rsidR="00B50714" w:rsidRPr="00B50714" w:rsidRDefault="00B50714" w:rsidP="00B50714">
      <w:pPr>
        <w:pageBreakBefore/>
        <w:widowControl w:val="0"/>
        <w:autoSpaceDE w:val="0"/>
        <w:autoSpaceDN w:val="0"/>
        <w:adjustRightInd w:val="0"/>
        <w:spacing w:after="480" w:line="240" w:lineRule="auto"/>
        <w:ind w:left="8080" w:right="-284" w:hanging="2410"/>
        <w:jc w:val="right"/>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Продолжение приложения № 19</w:t>
      </w:r>
    </w:p>
    <w:p w:rsidR="00B50714" w:rsidRPr="00B50714" w:rsidRDefault="00B50714" w:rsidP="00B50714">
      <w:pPr>
        <w:widowControl w:val="0"/>
        <w:tabs>
          <w:tab w:val="center" w:pos="6096"/>
          <w:tab w:val="right" w:pos="10205"/>
        </w:tabs>
        <w:autoSpaceDE w:val="0"/>
        <w:autoSpaceDN w:val="0"/>
        <w:adjustRightInd w:val="0"/>
        <w:spacing w:after="0" w:line="240" w:lineRule="auto"/>
        <w:ind w:right="-426"/>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Документы в количестве ____________________ дел, весом _____________ кг </w:t>
      </w:r>
    </w:p>
    <w:p w:rsidR="00B50714" w:rsidRPr="00B50714" w:rsidRDefault="00B50714" w:rsidP="00B50714">
      <w:pPr>
        <w:widowControl w:val="0"/>
        <w:autoSpaceDE w:val="0"/>
        <w:autoSpaceDN w:val="0"/>
        <w:adjustRightInd w:val="0"/>
        <w:spacing w:after="0" w:line="240" w:lineRule="auto"/>
        <w:ind w:left="2625" w:right="-426"/>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 xml:space="preserve">           (цифрами и прописью)</w:t>
      </w:r>
    </w:p>
    <w:p w:rsidR="00B50714" w:rsidRPr="00B50714" w:rsidRDefault="00B50714" w:rsidP="00B50714">
      <w:pPr>
        <w:widowControl w:val="0"/>
        <w:autoSpaceDE w:val="0"/>
        <w:autoSpaceDN w:val="0"/>
        <w:adjustRightInd w:val="0"/>
        <w:spacing w:after="0" w:line="240" w:lineRule="auto"/>
        <w:ind w:right="-425"/>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сданы в ____________________________________________________________</w:t>
      </w:r>
    </w:p>
    <w:p w:rsidR="00B50714" w:rsidRPr="00B50714" w:rsidRDefault="00B50714" w:rsidP="00B50714">
      <w:pPr>
        <w:widowControl w:val="0"/>
        <w:autoSpaceDE w:val="0"/>
        <w:autoSpaceDN w:val="0"/>
        <w:adjustRightInd w:val="0"/>
        <w:spacing w:after="0" w:line="240" w:lineRule="auto"/>
        <w:ind w:right="-425"/>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(наименование организации)</w:t>
      </w:r>
    </w:p>
    <w:p w:rsidR="00B50714" w:rsidRPr="00B50714" w:rsidRDefault="00B50714" w:rsidP="00B50714">
      <w:pPr>
        <w:widowControl w:val="0"/>
        <w:autoSpaceDE w:val="0"/>
        <w:autoSpaceDN w:val="0"/>
        <w:adjustRightInd w:val="0"/>
        <w:spacing w:after="0" w:line="240" w:lineRule="auto"/>
        <w:ind w:right="-425"/>
        <w:rPr>
          <w:rFonts w:ascii="Times New Roman" w:eastAsia="Times New Roman" w:hAnsi="Times New Roman" w:cs="Times New Roman"/>
          <w:sz w:val="10"/>
          <w:szCs w:val="10"/>
          <w:lang w:eastAsia="ru-RU"/>
        </w:rPr>
      </w:pPr>
    </w:p>
    <w:p w:rsidR="00B50714" w:rsidRPr="00B50714" w:rsidRDefault="00B50714" w:rsidP="00B50714">
      <w:pPr>
        <w:widowControl w:val="0"/>
        <w:autoSpaceDE w:val="0"/>
        <w:autoSpaceDN w:val="0"/>
        <w:adjustRightInd w:val="0"/>
        <w:spacing w:after="0" w:line="240" w:lineRule="auto"/>
        <w:ind w:right="-425"/>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на переработку по приемо-сдаточной накладной от ______________ № ______. </w:t>
      </w:r>
    </w:p>
    <w:p w:rsidR="00B50714" w:rsidRPr="00B50714" w:rsidRDefault="00B50714" w:rsidP="00B50714">
      <w:pPr>
        <w:widowControl w:val="0"/>
        <w:autoSpaceDE w:val="0"/>
        <w:autoSpaceDN w:val="0"/>
        <w:adjustRightInd w:val="0"/>
        <w:spacing w:after="0" w:line="240" w:lineRule="auto"/>
        <w:ind w:left="336" w:right="5243"/>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before="240" w:after="0" w:line="240" w:lineRule="auto"/>
        <w:rPr>
          <w:rFonts w:ascii="Times New Roman" w:eastAsia="Times New Roman" w:hAnsi="Times New Roman" w:cs="Times New Roman"/>
          <w:sz w:val="24"/>
          <w:szCs w:val="24"/>
          <w:lang w:eastAsia="ru-RU"/>
        </w:rPr>
      </w:pPr>
    </w:p>
    <w:tbl>
      <w:tblPr>
        <w:tblW w:w="9526" w:type="dxa"/>
        <w:tblLayout w:type="fixed"/>
        <w:tblCellMar>
          <w:left w:w="28" w:type="dxa"/>
          <w:right w:w="28" w:type="dxa"/>
        </w:tblCellMar>
        <w:tblLook w:val="0000" w:firstRow="0" w:lastRow="0" w:firstColumn="0" w:lastColumn="0" w:noHBand="0" w:noVBand="0"/>
      </w:tblPr>
      <w:tblGrid>
        <w:gridCol w:w="4564"/>
        <w:gridCol w:w="426"/>
        <w:gridCol w:w="1559"/>
        <w:gridCol w:w="425"/>
        <w:gridCol w:w="2552"/>
      </w:tblGrid>
      <w:tr w:rsidR="00B50714" w:rsidRPr="00B50714" w:rsidTr="00B50714">
        <w:tblPrEx>
          <w:tblCellMar>
            <w:top w:w="0" w:type="dxa"/>
            <w:bottom w:w="0" w:type="dxa"/>
          </w:tblCellMar>
        </w:tblPrEx>
        <w:trPr>
          <w:cantSplit/>
        </w:trPr>
        <w:tc>
          <w:tcPr>
            <w:tcW w:w="4564" w:type="dxa"/>
            <w:tcBorders>
              <w:top w:val="nil"/>
              <w:left w:val="nil"/>
              <w:bottom w:val="single" w:sz="4" w:space="0" w:color="auto"/>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6" w:type="dxa"/>
            <w:tcBorders>
              <w:top w:val="nil"/>
              <w:left w:val="nil"/>
              <w:bottom w:val="nil"/>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52" w:type="dxa"/>
            <w:tcBorders>
              <w:top w:val="nil"/>
              <w:left w:val="nil"/>
              <w:bottom w:val="single" w:sz="4" w:space="0" w:color="auto"/>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0714" w:rsidRPr="00B50714" w:rsidTr="00B50714">
        <w:tblPrEx>
          <w:tblCellMar>
            <w:top w:w="0" w:type="dxa"/>
            <w:bottom w:w="0" w:type="dxa"/>
          </w:tblCellMar>
        </w:tblPrEx>
        <w:trPr>
          <w:cantSplit/>
        </w:trPr>
        <w:tc>
          <w:tcPr>
            <w:tcW w:w="4564" w:type="dxa"/>
            <w:tcBorders>
              <w:top w:val="single" w:sz="4" w:space="0" w:color="auto"/>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 xml:space="preserve">(наименование должности работника </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 xml:space="preserve">органа местного самоуправления, </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сдавшего документы)</w:t>
            </w:r>
          </w:p>
        </w:tc>
        <w:tc>
          <w:tcPr>
            <w:tcW w:w="426"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(подпись)</w:t>
            </w:r>
          </w:p>
        </w:tc>
        <w:tc>
          <w:tcPr>
            <w:tcW w:w="425"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52"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(расшифровка подписи)</w:t>
            </w:r>
          </w:p>
        </w:tc>
      </w:tr>
    </w:tbl>
    <w:p w:rsidR="00B50714" w:rsidRPr="00B50714" w:rsidRDefault="00B50714" w:rsidP="00B50714">
      <w:pPr>
        <w:widowControl w:val="0"/>
        <w:autoSpaceDE w:val="0"/>
        <w:autoSpaceDN w:val="0"/>
        <w:adjustRightInd w:val="0"/>
        <w:spacing w:before="240" w:after="24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Изменения в учетные документы внесены.</w:t>
      </w:r>
    </w:p>
    <w:tbl>
      <w:tblPr>
        <w:tblW w:w="9526" w:type="dxa"/>
        <w:tblLayout w:type="fixed"/>
        <w:tblCellMar>
          <w:left w:w="28" w:type="dxa"/>
          <w:right w:w="28" w:type="dxa"/>
        </w:tblCellMar>
        <w:tblLook w:val="0000" w:firstRow="0" w:lastRow="0" w:firstColumn="0" w:lastColumn="0" w:noHBand="0" w:noVBand="0"/>
      </w:tblPr>
      <w:tblGrid>
        <w:gridCol w:w="4564"/>
        <w:gridCol w:w="425"/>
        <w:gridCol w:w="1560"/>
        <w:gridCol w:w="425"/>
        <w:gridCol w:w="2552"/>
      </w:tblGrid>
      <w:tr w:rsidR="00B50714" w:rsidRPr="00B50714" w:rsidTr="00B50714">
        <w:tblPrEx>
          <w:tblCellMar>
            <w:top w:w="0" w:type="dxa"/>
            <w:bottom w:w="0" w:type="dxa"/>
          </w:tblCellMar>
        </w:tblPrEx>
        <w:trPr>
          <w:cantSplit/>
        </w:trPr>
        <w:tc>
          <w:tcPr>
            <w:tcW w:w="4564" w:type="dxa"/>
            <w:tcBorders>
              <w:top w:val="nil"/>
              <w:left w:val="nil"/>
              <w:bottom w:val="single" w:sz="4" w:space="0" w:color="auto"/>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single" w:sz="4" w:space="0" w:color="auto"/>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52" w:type="dxa"/>
            <w:tcBorders>
              <w:top w:val="nil"/>
              <w:left w:val="nil"/>
              <w:bottom w:val="single" w:sz="4" w:space="0" w:color="auto"/>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50714" w:rsidRPr="00B50714" w:rsidTr="00B50714">
        <w:tblPrEx>
          <w:tblCellMar>
            <w:top w:w="0" w:type="dxa"/>
            <w:bottom w:w="0" w:type="dxa"/>
          </w:tblCellMar>
        </w:tblPrEx>
        <w:trPr>
          <w:cantSplit/>
        </w:trPr>
        <w:tc>
          <w:tcPr>
            <w:tcW w:w="4564" w:type="dxa"/>
            <w:tcBorders>
              <w:top w:val="single" w:sz="4" w:space="0" w:color="auto"/>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 xml:space="preserve">(наименование должности работника </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 xml:space="preserve">архива, внесшего </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изменения в учетные документы)</w:t>
            </w:r>
          </w:p>
        </w:tc>
        <w:tc>
          <w:tcPr>
            <w:tcW w:w="425"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(подпись)</w:t>
            </w:r>
          </w:p>
        </w:tc>
        <w:tc>
          <w:tcPr>
            <w:tcW w:w="425"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52" w:type="dxa"/>
            <w:tcBorders>
              <w:top w:val="nil"/>
              <w:left w:val="nil"/>
              <w:bottom w:val="nil"/>
              <w:right w:val="nil"/>
            </w:tcBorders>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(расшифровка подписи)</w:t>
            </w:r>
          </w:p>
        </w:tc>
      </w:tr>
    </w:tbl>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629"/>
        <w:gridCol w:w="2376"/>
      </w:tblGrid>
      <w:tr w:rsidR="00B50714" w:rsidRPr="00B50714" w:rsidTr="00B50714">
        <w:tblPrEx>
          <w:tblCellMar>
            <w:top w:w="0" w:type="dxa"/>
            <w:bottom w:w="0" w:type="dxa"/>
          </w:tblCellMar>
        </w:tblPrEx>
        <w:tc>
          <w:tcPr>
            <w:tcW w:w="629" w:type="dxa"/>
            <w:tcBorders>
              <w:top w:val="nil"/>
              <w:left w:val="nil"/>
              <w:bottom w:val="nil"/>
              <w:right w:val="nil"/>
            </w:tcBorders>
            <w:vAlign w:val="bottom"/>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Дата</w:t>
            </w:r>
          </w:p>
        </w:tc>
        <w:tc>
          <w:tcPr>
            <w:tcW w:w="2376" w:type="dxa"/>
            <w:tcBorders>
              <w:top w:val="nil"/>
              <w:left w:val="nil"/>
              <w:bottom w:val="single" w:sz="6" w:space="0" w:color="auto"/>
              <w:right w:val="nil"/>
            </w:tcBorders>
            <w:vAlign w:val="bottom"/>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50714" w:rsidRPr="00B50714" w:rsidRDefault="00B50714" w:rsidP="00B50714">
      <w:pPr>
        <w:widowControl w:val="0"/>
        <w:autoSpaceDE w:val="0"/>
        <w:autoSpaceDN w:val="0"/>
        <w:adjustRightInd w:val="0"/>
        <w:spacing w:after="0" w:line="240" w:lineRule="auto"/>
        <w:ind w:left="-426" w:right="-426"/>
        <w:jc w:val="center"/>
        <w:rPr>
          <w:rFonts w:ascii="Times New Roman" w:eastAsia="Times New Roman" w:hAnsi="Times New Roman" w:cs="Times New Roman"/>
          <w:spacing w:val="-4"/>
          <w:sz w:val="27"/>
          <w:szCs w:val="27"/>
          <w:lang w:eastAsia="ru-RU"/>
        </w:rPr>
      </w:pPr>
      <w:r w:rsidRPr="00B50714">
        <w:rPr>
          <w:rFonts w:ascii="Times New Roman" w:eastAsia="Times New Roman" w:hAnsi="Times New Roman" w:cs="Times New Roman"/>
          <w:b/>
          <w:bCs/>
          <w:spacing w:val="-4"/>
          <w:sz w:val="27"/>
          <w:szCs w:val="27"/>
          <w:lang w:eastAsia="ru-RU"/>
        </w:rPr>
        <w:t>Форма акта о выделении к уничтожению документов, не подлежащих хранению</w:t>
      </w:r>
    </w:p>
    <w:p w:rsidR="00B50714" w:rsidRPr="00B50714" w:rsidRDefault="00B50714" w:rsidP="00B50714">
      <w:pPr>
        <w:widowControl w:val="0"/>
        <w:autoSpaceDE w:val="0"/>
        <w:autoSpaceDN w:val="0"/>
        <w:adjustRightInd w:val="0"/>
        <w:spacing w:after="0" w:line="240" w:lineRule="auto"/>
        <w:rPr>
          <w:rFonts w:ascii="Arial" w:eastAsia="Times New Roman" w:hAnsi="Arial" w:cs="Arial"/>
          <w:sz w:val="24"/>
          <w:szCs w:val="24"/>
          <w:lang w:eastAsia="ru-RU"/>
        </w:rPr>
      </w:pPr>
    </w:p>
    <w:p w:rsidR="00B50714" w:rsidRPr="00B50714" w:rsidRDefault="00B50714" w:rsidP="00B50714">
      <w:pPr>
        <w:widowControl w:val="0"/>
        <w:autoSpaceDE w:val="0"/>
        <w:autoSpaceDN w:val="0"/>
        <w:adjustRightInd w:val="0"/>
        <w:spacing w:after="0" w:line="240" w:lineRule="auto"/>
        <w:rPr>
          <w:rFonts w:ascii="Arial" w:eastAsia="Times New Roman" w:hAnsi="Arial" w:cs="Arial"/>
          <w:sz w:val="24"/>
          <w:szCs w:val="24"/>
          <w:lang w:eastAsia="ru-RU"/>
        </w:rPr>
      </w:pPr>
    </w:p>
    <w:p w:rsidR="00B50714" w:rsidRPr="00B50714" w:rsidRDefault="00B50714" w:rsidP="00B5071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50714">
        <w:rPr>
          <w:rFonts w:ascii="Arial" w:eastAsia="Times New Roman" w:hAnsi="Arial" w:cs="Arial"/>
          <w:sz w:val="20"/>
          <w:szCs w:val="20"/>
          <w:lang w:eastAsia="ru-RU"/>
        </w:rPr>
        <w:tab/>
      </w:r>
      <w:r w:rsidRPr="00B50714">
        <w:rPr>
          <w:rFonts w:ascii="Arial" w:eastAsia="Times New Roman" w:hAnsi="Arial" w:cs="Arial"/>
          <w:sz w:val="20"/>
          <w:szCs w:val="20"/>
          <w:lang w:eastAsia="ru-RU"/>
        </w:rPr>
        <w:tab/>
      </w:r>
      <w:r w:rsidRPr="00B50714">
        <w:rPr>
          <w:rFonts w:ascii="Arial" w:eastAsia="Times New Roman" w:hAnsi="Arial" w:cs="Arial"/>
          <w:sz w:val="20"/>
          <w:szCs w:val="20"/>
          <w:lang w:eastAsia="ru-RU"/>
        </w:rPr>
        <w:tab/>
      </w:r>
      <w:r w:rsidRPr="00B50714">
        <w:rPr>
          <w:rFonts w:ascii="Arial" w:eastAsia="Times New Roman" w:hAnsi="Arial" w:cs="Arial"/>
          <w:sz w:val="20"/>
          <w:szCs w:val="20"/>
          <w:lang w:eastAsia="ru-RU"/>
        </w:rPr>
        <w:tab/>
      </w:r>
      <w:r w:rsidRPr="00B50714">
        <w:rPr>
          <w:rFonts w:ascii="Arial" w:eastAsia="Times New Roman" w:hAnsi="Arial" w:cs="Arial"/>
          <w:sz w:val="20"/>
          <w:szCs w:val="20"/>
          <w:lang w:eastAsia="ru-RU"/>
        </w:rPr>
        <w:tab/>
      </w:r>
      <w:r w:rsidRPr="00B50714">
        <w:rPr>
          <w:rFonts w:ascii="Arial" w:eastAsia="Times New Roman" w:hAnsi="Arial" w:cs="Arial"/>
          <w:sz w:val="20"/>
          <w:szCs w:val="20"/>
          <w:lang w:eastAsia="ru-RU"/>
        </w:rPr>
        <w:tab/>
      </w:r>
      <w:r w:rsidRPr="00B50714">
        <w:rPr>
          <w:rFonts w:ascii="Times New Roman" w:eastAsia="Times New Roman" w:hAnsi="Times New Roman" w:cs="Times New Roman"/>
          <w:sz w:val="24"/>
          <w:szCs w:val="24"/>
          <w:lang w:eastAsia="ru-RU"/>
        </w:rPr>
        <w:t>Приложение № 20</w:t>
      </w:r>
    </w:p>
    <w:p w:rsidR="00B50714" w:rsidRPr="00B50714" w:rsidRDefault="00B50714" w:rsidP="00B50714">
      <w:pPr>
        <w:widowControl w:val="0"/>
        <w:autoSpaceDE w:val="0"/>
        <w:autoSpaceDN w:val="0"/>
        <w:adjustRightInd w:val="0"/>
        <w:spacing w:after="0" w:line="240" w:lineRule="auto"/>
        <w:ind w:right="-284" w:firstLine="7371"/>
        <w:jc w:val="both"/>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left="7380" w:right="-284"/>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right="-284"/>
        <w:jc w:val="center"/>
        <w:rPr>
          <w:rFonts w:ascii="Times New Roman" w:eastAsia="Times New Roman" w:hAnsi="Times New Roman" w:cs="Times New Roman"/>
          <w:bCs/>
          <w:caps/>
          <w:sz w:val="28"/>
          <w:szCs w:val="28"/>
          <w:lang w:eastAsia="ru-RU"/>
        </w:rPr>
      </w:pPr>
      <w:r w:rsidRPr="00B50714">
        <w:rPr>
          <w:rFonts w:ascii="Times New Roman" w:eastAsia="Times New Roman" w:hAnsi="Times New Roman" w:cs="Times New Roman"/>
          <w:bCs/>
          <w:caps/>
          <w:sz w:val="28"/>
          <w:szCs w:val="28"/>
          <w:lang w:eastAsia="ru-RU"/>
        </w:rPr>
        <w:t xml:space="preserve">Примерный перечень документов, </w:t>
      </w:r>
    </w:p>
    <w:p w:rsidR="00B50714" w:rsidRPr="00B50714" w:rsidRDefault="00B50714" w:rsidP="00B50714">
      <w:pPr>
        <w:widowControl w:val="0"/>
        <w:autoSpaceDE w:val="0"/>
        <w:autoSpaceDN w:val="0"/>
        <w:adjustRightInd w:val="0"/>
        <w:spacing w:after="0" w:line="240" w:lineRule="auto"/>
        <w:ind w:right="-284"/>
        <w:jc w:val="center"/>
        <w:rPr>
          <w:rFonts w:ascii="Times New Roman" w:eastAsia="Times New Roman" w:hAnsi="Times New Roman" w:cs="Times New Roman"/>
          <w:bCs/>
          <w:caps/>
          <w:sz w:val="28"/>
          <w:szCs w:val="28"/>
          <w:lang w:eastAsia="ru-RU"/>
        </w:rPr>
      </w:pPr>
      <w:r w:rsidRPr="00B50714">
        <w:rPr>
          <w:rFonts w:ascii="Times New Roman" w:eastAsia="Times New Roman" w:hAnsi="Times New Roman" w:cs="Times New Roman"/>
          <w:bCs/>
          <w:caps/>
          <w:sz w:val="28"/>
          <w:szCs w:val="28"/>
          <w:lang w:eastAsia="ru-RU"/>
        </w:rPr>
        <w:t>подлежащих утверждению</w:t>
      </w:r>
    </w:p>
    <w:p w:rsidR="00B50714" w:rsidRPr="00B50714" w:rsidRDefault="00B50714" w:rsidP="00B50714">
      <w:pPr>
        <w:widowControl w:val="0"/>
        <w:autoSpaceDE w:val="0"/>
        <w:autoSpaceDN w:val="0"/>
        <w:adjustRightInd w:val="0"/>
        <w:spacing w:after="0" w:line="240" w:lineRule="auto"/>
        <w:ind w:right="-284"/>
        <w:jc w:val="both"/>
        <w:rPr>
          <w:rFonts w:ascii="Times New Roman" w:eastAsia="Times New Roman" w:hAnsi="Times New Roman" w:cs="Times New Roman"/>
          <w:b/>
          <w:bCs/>
          <w:sz w:val="28"/>
          <w:szCs w:val="28"/>
          <w:lang w:eastAsia="ru-RU"/>
        </w:rPr>
      </w:pPr>
    </w:p>
    <w:p w:rsidR="00B50714" w:rsidRPr="00B50714" w:rsidRDefault="00B50714" w:rsidP="00B50714">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АКТЫ (проверок и ревизий; приема законченных строительством объектов, оборудования; экспертизы; передачи дел; ликвидации организаций, учреждений, предприятий и т.д.);</w:t>
      </w:r>
    </w:p>
    <w:p w:rsidR="00B50714" w:rsidRPr="00B50714" w:rsidRDefault="00B50714" w:rsidP="00B50714">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ЗАДАНИЯ (на проектирование объектов, технических сооружений, капитальное строительство; на проведение научно-исследовательских, проектно-конструкторских и технологических работ; технические и т.д.);</w:t>
      </w:r>
    </w:p>
    <w:p w:rsidR="00B50714" w:rsidRPr="00B50714" w:rsidRDefault="00B50714" w:rsidP="00B50714">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ИНСТРУКЦИИ (правила) – (должностные; по делопроизводству; технике безопасности; внутреннего трудового распорядка и т.д.);</w:t>
      </w:r>
    </w:p>
    <w:p w:rsidR="00B50714" w:rsidRPr="00B50714" w:rsidRDefault="00B50714" w:rsidP="00B50714">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НОРМАТИВЫ (расхода сырья, материалов, электроэнергии; технологического проектирования; численности работников и т.д.);</w:t>
      </w:r>
    </w:p>
    <w:p w:rsidR="00B50714" w:rsidRPr="00B50714" w:rsidRDefault="00B50714" w:rsidP="00B50714">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ОТЧЕТЫ (о производственной деятельности, командировках, научно-исследовательских работах и т.д.);</w:t>
      </w:r>
    </w:p>
    <w:p w:rsidR="00B50714" w:rsidRPr="00B50714" w:rsidRDefault="00B50714" w:rsidP="00B50714">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ПЕРЕЧНИ (должностей работников с ненормированным рабочим днем; предприятий, на которые распространяются определенные льготы; типовых документальных материалов, образующихся в деятельности министерств, других органов и организаций, с указанием сроков хранения материалов и т.д.);</w:t>
      </w:r>
    </w:p>
    <w:p w:rsidR="00B50714" w:rsidRPr="00B50714" w:rsidRDefault="00B50714" w:rsidP="00B50714">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ПЛАНЫ (производственные; строительно-монтажных, проектно-изыскательских, научно-исследовательских работ внедрения новой техники; кооперированных поставок продукции; распределения продукции по установленной номенклатуре; доходов по жилищно-коммунальному ремонту; работы коллегии, научно-технического совета, ученого совета и т.д.);</w:t>
      </w:r>
    </w:p>
    <w:p w:rsidR="00B50714" w:rsidRPr="00B50714" w:rsidRDefault="00B50714" w:rsidP="00B50714">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ПОЛОЖЕНИЯ (об организации; структурном подразделении; премировании и т.д.);</w:t>
      </w:r>
    </w:p>
    <w:p w:rsidR="00B50714" w:rsidRPr="00B50714" w:rsidRDefault="00B50714" w:rsidP="00B50714">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ПРОГРАММЫ (проведения работ и мероприятий; командировок и т.д.);</w:t>
      </w:r>
    </w:p>
    <w:p w:rsidR="00B50714" w:rsidRPr="00B50714" w:rsidRDefault="00B50714" w:rsidP="00B50714">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РАСЦЕНКИ на производство работ;</w:t>
      </w:r>
    </w:p>
    <w:p w:rsidR="00B50714" w:rsidRPr="00B50714" w:rsidRDefault="00B50714" w:rsidP="00B50714">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СМЕТЫ (расходов на содержание аппарата управления, зданий, помещений, сооружений; использования средств фонда предприятия; на подготовку и освоение производства новых изделий; на капитальное строительство и т.д.);</w:t>
      </w:r>
    </w:p>
    <w:p w:rsidR="00B50714" w:rsidRPr="00B50714" w:rsidRDefault="00B50714" w:rsidP="00B50714">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СТАНДАРТЫ (государственные, отраслевые, технические условия);</w:t>
      </w:r>
    </w:p>
    <w:p w:rsidR="00B50714" w:rsidRPr="00B50714" w:rsidRDefault="00B50714" w:rsidP="00B50714">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СТРУКТУРА И ШТАТНАЯ ЧИСЛЕННОСТЬ;</w:t>
      </w:r>
    </w:p>
    <w:p w:rsidR="00B50714" w:rsidRPr="00B50714" w:rsidRDefault="00B50714" w:rsidP="00B50714">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ТАРИФНЫЕ СТАВКИ;</w:t>
      </w:r>
    </w:p>
    <w:p w:rsidR="00B50714" w:rsidRPr="00B50714" w:rsidRDefault="00B50714" w:rsidP="00B50714">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УСТАВЫ ОРГАНИЗАЦИЙ;</w:t>
      </w:r>
    </w:p>
    <w:p w:rsidR="00B50714" w:rsidRPr="00B50714" w:rsidRDefault="00B50714" w:rsidP="00B50714">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ФОРМЫ унифицированных документов;</w:t>
      </w:r>
    </w:p>
    <w:p w:rsidR="00B50714" w:rsidRPr="00B50714" w:rsidRDefault="00B50714" w:rsidP="00B50714">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ШТАТНЫЕ РАСПИСАНИЯ и изменения к ним.</w:t>
      </w:r>
    </w:p>
    <w:p w:rsidR="00B50714" w:rsidRPr="00B50714" w:rsidRDefault="00B50714" w:rsidP="00B50714">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right="-284" w:firstLine="7371"/>
        <w:jc w:val="both"/>
        <w:rPr>
          <w:rFonts w:ascii="Times New Roman" w:eastAsia="Times New Roman" w:hAnsi="Times New Roman" w:cs="Times New Roman"/>
          <w:sz w:val="24"/>
          <w:szCs w:val="24"/>
          <w:lang w:eastAsia="ru-RU"/>
        </w:rPr>
      </w:pPr>
      <w:bookmarkStart w:id="99" w:name="_Toc416755468"/>
      <w:bookmarkStart w:id="100" w:name="_Toc416755550"/>
      <w:bookmarkStart w:id="101" w:name="_Toc417359613"/>
      <w:bookmarkStart w:id="102" w:name="_Toc417793976"/>
      <w:bookmarkStart w:id="103" w:name="_Toc420299837"/>
      <w:r w:rsidRPr="00B50714">
        <w:rPr>
          <w:rFonts w:ascii="Times New Roman" w:eastAsia="Times New Roman" w:hAnsi="Times New Roman" w:cs="Times New Roman"/>
          <w:sz w:val="24"/>
          <w:szCs w:val="24"/>
          <w:lang w:eastAsia="ru-RU"/>
        </w:rPr>
        <w:br w:type="page"/>
        <w:t>Приложение № 21</w:t>
      </w:r>
    </w:p>
    <w:p w:rsidR="00B50714" w:rsidRPr="00B50714" w:rsidRDefault="00B50714" w:rsidP="00B50714">
      <w:pPr>
        <w:widowControl w:val="0"/>
        <w:autoSpaceDE w:val="0"/>
        <w:autoSpaceDN w:val="0"/>
        <w:adjustRightInd w:val="0"/>
        <w:spacing w:after="0" w:line="240" w:lineRule="auto"/>
        <w:ind w:right="-284" w:firstLine="7371"/>
        <w:jc w:val="both"/>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right="-284" w:firstLine="6840"/>
        <w:jc w:val="right"/>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p>
    <w:bookmarkEnd w:id="99"/>
    <w:bookmarkEnd w:id="100"/>
    <w:bookmarkEnd w:id="101"/>
    <w:bookmarkEnd w:id="102"/>
    <w:bookmarkEnd w:id="103"/>
    <w:p w:rsidR="00B50714" w:rsidRPr="00B50714" w:rsidRDefault="00B50714" w:rsidP="00B50714">
      <w:pPr>
        <w:autoSpaceDE w:val="0"/>
        <w:autoSpaceDN w:val="0"/>
        <w:adjustRightInd w:val="0"/>
        <w:spacing w:after="0" w:line="240" w:lineRule="auto"/>
        <w:jc w:val="center"/>
        <w:rPr>
          <w:rFonts w:ascii="Times New Roman" w:eastAsia="Times New Roman" w:hAnsi="Times New Roman" w:cs="Arial"/>
          <w:bCs/>
          <w:sz w:val="28"/>
          <w:szCs w:val="28"/>
          <w:lang w:eastAsia="ru-RU"/>
        </w:rPr>
      </w:pPr>
      <w:r w:rsidRPr="00B50714">
        <w:rPr>
          <w:rFonts w:ascii="Times New Roman" w:eastAsia="Times New Roman" w:hAnsi="Times New Roman" w:cs="Arial"/>
          <w:bCs/>
          <w:sz w:val="28"/>
          <w:szCs w:val="28"/>
          <w:lang w:eastAsia="ru-RU"/>
        </w:rPr>
        <w:t>ПЕРЕЧЕНЬ</w:t>
      </w:r>
    </w:p>
    <w:p w:rsidR="00B50714" w:rsidRPr="00B50714" w:rsidRDefault="00B50714" w:rsidP="00B50714">
      <w:pPr>
        <w:autoSpaceDE w:val="0"/>
        <w:autoSpaceDN w:val="0"/>
        <w:adjustRightInd w:val="0"/>
        <w:spacing w:after="0" w:line="240" w:lineRule="auto"/>
        <w:jc w:val="center"/>
        <w:rPr>
          <w:rFonts w:ascii="Times New Roman" w:eastAsia="Times New Roman" w:hAnsi="Times New Roman" w:cs="Arial"/>
          <w:bCs/>
          <w:sz w:val="28"/>
          <w:szCs w:val="28"/>
          <w:lang w:eastAsia="ru-RU"/>
        </w:rPr>
      </w:pPr>
      <w:r w:rsidRPr="00B50714">
        <w:rPr>
          <w:rFonts w:ascii="Times New Roman" w:eastAsia="Times New Roman" w:hAnsi="Times New Roman" w:cs="Arial"/>
          <w:bCs/>
          <w:sz w:val="28"/>
          <w:szCs w:val="28"/>
          <w:lang w:eastAsia="ru-RU"/>
        </w:rPr>
        <w:t xml:space="preserve"> ДОКУМЕНТОВ, НА КОТОРЫЕ СТАВИТСЯ ОТТИСК ПЕЧАТИ АДМИНИСТРАЦИИ ЗАВЕТИЛЬИЧЕВСКОГО</w:t>
      </w:r>
    </w:p>
    <w:p w:rsidR="00B50714" w:rsidRPr="00B50714" w:rsidRDefault="00B50714" w:rsidP="00B50714">
      <w:pPr>
        <w:autoSpaceDE w:val="0"/>
        <w:autoSpaceDN w:val="0"/>
        <w:adjustRightInd w:val="0"/>
        <w:spacing w:after="0" w:line="240" w:lineRule="auto"/>
        <w:jc w:val="center"/>
        <w:rPr>
          <w:rFonts w:ascii="Times New Roman" w:eastAsia="Times New Roman" w:hAnsi="Times New Roman" w:cs="Arial"/>
          <w:bCs/>
          <w:sz w:val="28"/>
          <w:szCs w:val="28"/>
          <w:lang w:eastAsia="ru-RU"/>
        </w:rPr>
      </w:pPr>
      <w:r w:rsidRPr="00B50714">
        <w:rPr>
          <w:rFonts w:ascii="Times New Roman" w:eastAsia="Times New Roman" w:hAnsi="Times New Roman" w:cs="Arial"/>
          <w:bCs/>
          <w:sz w:val="28"/>
          <w:szCs w:val="28"/>
          <w:lang w:eastAsia="ru-RU"/>
        </w:rPr>
        <w:t>СЕЛЬСОВЕТА</w:t>
      </w:r>
    </w:p>
    <w:p w:rsidR="00B50714" w:rsidRPr="00B50714" w:rsidRDefault="00B50714" w:rsidP="00B50714">
      <w:pPr>
        <w:autoSpaceDE w:val="0"/>
        <w:autoSpaceDN w:val="0"/>
        <w:adjustRightInd w:val="0"/>
        <w:spacing w:after="0" w:line="240" w:lineRule="auto"/>
        <w:jc w:val="both"/>
        <w:rPr>
          <w:rFonts w:ascii="Times New Roman" w:eastAsia="Times New Roman" w:hAnsi="Times New Roman" w:cs="Arial"/>
          <w:sz w:val="28"/>
          <w:szCs w:val="28"/>
          <w:lang w:eastAsia="ru-RU"/>
        </w:rPr>
      </w:pPr>
    </w:p>
    <w:p w:rsidR="00B50714" w:rsidRPr="00B50714" w:rsidRDefault="00B50714" w:rsidP="00B50714">
      <w:pPr>
        <w:widowControl w:val="0"/>
        <w:numPr>
          <w:ilvl w:val="0"/>
          <w:numId w:val="11"/>
        </w:numPr>
        <w:autoSpaceDE w:val="0"/>
        <w:autoSpaceDN w:val="0"/>
        <w:adjustRightInd w:val="0"/>
        <w:spacing w:after="0" w:line="240" w:lineRule="auto"/>
        <w:ind w:left="0" w:firstLine="0"/>
        <w:jc w:val="both"/>
        <w:rPr>
          <w:rFonts w:ascii="Times New Roman" w:eastAsia="Times New Roman" w:hAnsi="Times New Roman" w:cs="Arial"/>
          <w:sz w:val="28"/>
          <w:szCs w:val="28"/>
          <w:lang w:eastAsia="ru-RU"/>
        </w:rPr>
      </w:pPr>
      <w:r w:rsidRPr="00B50714">
        <w:rPr>
          <w:rFonts w:ascii="Times New Roman" w:eastAsia="Times New Roman" w:hAnsi="Times New Roman" w:cs="Arial"/>
          <w:sz w:val="28"/>
          <w:szCs w:val="28"/>
          <w:lang w:eastAsia="ru-RU"/>
        </w:rPr>
        <w:t>АКТЫ (приема законченных строительством объектов, оборудования, выполненных работ, списания, экспертизы);</w:t>
      </w:r>
    </w:p>
    <w:p w:rsidR="00B50714" w:rsidRPr="00B50714" w:rsidRDefault="00B50714" w:rsidP="00B50714">
      <w:pPr>
        <w:widowControl w:val="0"/>
        <w:numPr>
          <w:ilvl w:val="0"/>
          <w:numId w:val="11"/>
        </w:numPr>
        <w:autoSpaceDE w:val="0"/>
        <w:autoSpaceDN w:val="0"/>
        <w:adjustRightInd w:val="0"/>
        <w:spacing w:after="0" w:line="240" w:lineRule="auto"/>
        <w:ind w:left="0" w:firstLine="0"/>
        <w:jc w:val="both"/>
        <w:rPr>
          <w:rFonts w:ascii="Times New Roman" w:eastAsia="Times New Roman" w:hAnsi="Times New Roman" w:cs="Arial"/>
          <w:sz w:val="28"/>
          <w:szCs w:val="28"/>
          <w:lang w:eastAsia="ru-RU"/>
        </w:rPr>
      </w:pPr>
      <w:r w:rsidRPr="00B50714">
        <w:rPr>
          <w:rFonts w:ascii="Times New Roman" w:eastAsia="Times New Roman" w:hAnsi="Times New Roman" w:cs="Arial"/>
          <w:sz w:val="28"/>
          <w:szCs w:val="28"/>
          <w:lang w:eastAsia="ru-RU"/>
        </w:rPr>
        <w:t>АРХИВНЫЕ СПРАВКИ;</w:t>
      </w:r>
    </w:p>
    <w:p w:rsidR="00B50714" w:rsidRPr="00B50714" w:rsidRDefault="00B50714" w:rsidP="00B50714">
      <w:pPr>
        <w:widowControl w:val="0"/>
        <w:numPr>
          <w:ilvl w:val="0"/>
          <w:numId w:val="11"/>
        </w:numPr>
        <w:autoSpaceDE w:val="0"/>
        <w:autoSpaceDN w:val="0"/>
        <w:adjustRightInd w:val="0"/>
        <w:spacing w:after="0" w:line="240" w:lineRule="auto"/>
        <w:ind w:left="0" w:firstLine="0"/>
        <w:jc w:val="both"/>
        <w:rPr>
          <w:rFonts w:ascii="Times New Roman" w:eastAsia="Times New Roman" w:hAnsi="Times New Roman" w:cs="Arial"/>
          <w:sz w:val="28"/>
          <w:szCs w:val="28"/>
          <w:lang w:eastAsia="ru-RU"/>
        </w:rPr>
      </w:pPr>
      <w:r w:rsidRPr="00B50714">
        <w:rPr>
          <w:rFonts w:ascii="Times New Roman" w:eastAsia="Times New Roman" w:hAnsi="Times New Roman" w:cs="Arial"/>
          <w:sz w:val="28"/>
          <w:szCs w:val="28"/>
          <w:lang w:eastAsia="ru-RU"/>
        </w:rPr>
        <w:t>ДОВЕРЕННОСТИ (на получение товарно-материальных ценностей, ведение дел в судах);</w:t>
      </w:r>
    </w:p>
    <w:p w:rsidR="00B50714" w:rsidRPr="00B50714" w:rsidRDefault="00B50714" w:rsidP="00B50714">
      <w:pPr>
        <w:widowControl w:val="0"/>
        <w:numPr>
          <w:ilvl w:val="0"/>
          <w:numId w:val="11"/>
        </w:numPr>
        <w:autoSpaceDE w:val="0"/>
        <w:autoSpaceDN w:val="0"/>
        <w:adjustRightInd w:val="0"/>
        <w:spacing w:after="0" w:line="240" w:lineRule="auto"/>
        <w:ind w:left="0" w:firstLine="0"/>
        <w:jc w:val="both"/>
        <w:rPr>
          <w:rFonts w:ascii="Times New Roman" w:eastAsia="Times New Roman" w:hAnsi="Times New Roman" w:cs="Arial"/>
          <w:sz w:val="28"/>
          <w:szCs w:val="28"/>
          <w:lang w:eastAsia="ru-RU"/>
        </w:rPr>
      </w:pPr>
      <w:r w:rsidRPr="00B50714">
        <w:rPr>
          <w:rFonts w:ascii="Times New Roman" w:eastAsia="Times New Roman" w:hAnsi="Times New Roman" w:cs="Arial"/>
          <w:sz w:val="28"/>
          <w:szCs w:val="28"/>
          <w:lang w:eastAsia="ru-RU"/>
        </w:rPr>
        <w:t>ДОГОВОРЫ (о материальной ответственности, поставках, подрядах, об аренде помещений);</w:t>
      </w:r>
    </w:p>
    <w:p w:rsidR="00B50714" w:rsidRPr="00B50714" w:rsidRDefault="00B50714" w:rsidP="00B50714">
      <w:pPr>
        <w:widowControl w:val="0"/>
        <w:numPr>
          <w:ilvl w:val="0"/>
          <w:numId w:val="11"/>
        </w:numPr>
        <w:autoSpaceDE w:val="0"/>
        <w:autoSpaceDN w:val="0"/>
        <w:adjustRightInd w:val="0"/>
        <w:spacing w:after="0" w:line="240" w:lineRule="auto"/>
        <w:ind w:left="0" w:firstLine="0"/>
        <w:jc w:val="both"/>
        <w:rPr>
          <w:rFonts w:ascii="Times New Roman" w:eastAsia="Times New Roman" w:hAnsi="Times New Roman" w:cs="Arial"/>
          <w:sz w:val="28"/>
          <w:szCs w:val="28"/>
          <w:lang w:eastAsia="ru-RU"/>
        </w:rPr>
      </w:pPr>
      <w:r w:rsidRPr="00B50714">
        <w:rPr>
          <w:rFonts w:ascii="Times New Roman" w:eastAsia="Times New Roman" w:hAnsi="Times New Roman" w:cs="Arial"/>
          <w:sz w:val="28"/>
          <w:szCs w:val="28"/>
          <w:lang w:eastAsia="ru-RU"/>
        </w:rPr>
        <w:t>ДОКУМЕНТЫ по вопросам награждения (наградные листы);</w:t>
      </w:r>
    </w:p>
    <w:p w:rsidR="00B50714" w:rsidRPr="00B50714" w:rsidRDefault="00B50714" w:rsidP="00B50714">
      <w:pPr>
        <w:widowControl w:val="0"/>
        <w:numPr>
          <w:ilvl w:val="0"/>
          <w:numId w:val="11"/>
        </w:numPr>
        <w:autoSpaceDE w:val="0"/>
        <w:autoSpaceDN w:val="0"/>
        <w:adjustRightInd w:val="0"/>
        <w:spacing w:after="0" w:line="240" w:lineRule="auto"/>
        <w:ind w:left="720" w:hanging="720"/>
        <w:jc w:val="both"/>
        <w:rPr>
          <w:rFonts w:ascii="Times New Roman" w:eastAsia="Times New Roman" w:hAnsi="Times New Roman" w:cs="Arial"/>
          <w:sz w:val="28"/>
          <w:szCs w:val="28"/>
          <w:lang w:eastAsia="ru-RU"/>
        </w:rPr>
      </w:pPr>
      <w:r w:rsidRPr="00B50714">
        <w:rPr>
          <w:rFonts w:ascii="Times New Roman" w:eastAsia="Times New Roman" w:hAnsi="Times New Roman" w:cs="Arial"/>
          <w:sz w:val="28"/>
          <w:szCs w:val="28"/>
          <w:lang w:eastAsia="ru-RU"/>
        </w:rPr>
        <w:t>ДОКУМЕНТЫ сотрудников администрации района для оформления загранпаспорта;</w:t>
      </w:r>
    </w:p>
    <w:p w:rsidR="00B50714" w:rsidRPr="00B50714" w:rsidRDefault="00B50714" w:rsidP="00B50714">
      <w:pPr>
        <w:widowControl w:val="0"/>
        <w:numPr>
          <w:ilvl w:val="0"/>
          <w:numId w:val="11"/>
        </w:numPr>
        <w:autoSpaceDE w:val="0"/>
        <w:autoSpaceDN w:val="0"/>
        <w:adjustRightInd w:val="0"/>
        <w:spacing w:after="0" w:line="240" w:lineRule="auto"/>
        <w:ind w:left="720" w:hanging="720"/>
        <w:jc w:val="both"/>
        <w:rPr>
          <w:rFonts w:ascii="Times New Roman" w:eastAsia="Times New Roman" w:hAnsi="Times New Roman" w:cs="Arial"/>
          <w:sz w:val="28"/>
          <w:szCs w:val="28"/>
          <w:lang w:eastAsia="ru-RU"/>
        </w:rPr>
      </w:pPr>
      <w:r w:rsidRPr="00B50714">
        <w:rPr>
          <w:rFonts w:ascii="Times New Roman" w:eastAsia="Times New Roman" w:hAnsi="Times New Roman" w:cs="Arial"/>
          <w:sz w:val="28"/>
          <w:szCs w:val="28"/>
          <w:lang w:eastAsia="ru-RU"/>
        </w:rPr>
        <w:t>ДОКУМЕНТЫ по вопросам прохождения муниципальной службы сотрудников администрации района (аттестационные листы);</w:t>
      </w:r>
    </w:p>
    <w:p w:rsidR="00B50714" w:rsidRPr="00B50714" w:rsidRDefault="00B50714" w:rsidP="00B50714">
      <w:pPr>
        <w:widowControl w:val="0"/>
        <w:numPr>
          <w:ilvl w:val="0"/>
          <w:numId w:val="11"/>
        </w:numPr>
        <w:autoSpaceDE w:val="0"/>
        <w:autoSpaceDN w:val="0"/>
        <w:adjustRightInd w:val="0"/>
        <w:spacing w:after="0" w:line="240" w:lineRule="auto"/>
        <w:ind w:left="720" w:hanging="720"/>
        <w:jc w:val="both"/>
        <w:rPr>
          <w:rFonts w:ascii="Times New Roman" w:eastAsia="Times New Roman" w:hAnsi="Times New Roman" w:cs="Arial"/>
          <w:sz w:val="28"/>
          <w:szCs w:val="28"/>
          <w:lang w:eastAsia="ru-RU"/>
        </w:rPr>
      </w:pPr>
      <w:r w:rsidRPr="00B50714">
        <w:rPr>
          <w:rFonts w:ascii="Times New Roman" w:eastAsia="Times New Roman" w:hAnsi="Times New Roman" w:cs="Arial"/>
          <w:sz w:val="28"/>
          <w:szCs w:val="28"/>
          <w:lang w:eastAsia="ru-RU"/>
        </w:rPr>
        <w:t>ДОКУМЕНТЫ и их копии для формирования личных дел сотрудников администрации района в соответствии с законодательством о муниципальной службе и Трудовым кодексом Российской Федерации (анкеты, послужные списки, копии документов об образовании);</w:t>
      </w:r>
    </w:p>
    <w:p w:rsidR="00B50714" w:rsidRPr="00B50714" w:rsidRDefault="00B50714" w:rsidP="00B50714">
      <w:pPr>
        <w:widowControl w:val="0"/>
        <w:numPr>
          <w:ilvl w:val="0"/>
          <w:numId w:val="11"/>
        </w:numPr>
        <w:autoSpaceDE w:val="0"/>
        <w:autoSpaceDN w:val="0"/>
        <w:adjustRightInd w:val="0"/>
        <w:spacing w:after="0" w:line="240" w:lineRule="auto"/>
        <w:ind w:left="720" w:hanging="720"/>
        <w:jc w:val="both"/>
        <w:rPr>
          <w:rFonts w:ascii="Times New Roman" w:eastAsia="Times New Roman" w:hAnsi="Times New Roman" w:cs="Arial"/>
          <w:sz w:val="28"/>
          <w:szCs w:val="28"/>
          <w:lang w:eastAsia="ru-RU"/>
        </w:rPr>
      </w:pPr>
      <w:r w:rsidRPr="00B50714">
        <w:rPr>
          <w:rFonts w:ascii="Times New Roman" w:eastAsia="Times New Roman" w:hAnsi="Times New Roman" w:cs="Arial"/>
          <w:sz w:val="28"/>
          <w:szCs w:val="28"/>
          <w:lang w:eastAsia="ru-RU"/>
        </w:rPr>
        <w:t>ДОКУМЕНТЫ и их копии кандидатов на участие в конкурсах на замещение вакантных должностей и для включения в кадровый резерв на муниципальной службе администрации района;</w:t>
      </w:r>
    </w:p>
    <w:p w:rsidR="00B50714" w:rsidRPr="00B50714" w:rsidRDefault="00B50714" w:rsidP="00B50714">
      <w:pPr>
        <w:widowControl w:val="0"/>
        <w:numPr>
          <w:ilvl w:val="0"/>
          <w:numId w:val="11"/>
        </w:numPr>
        <w:autoSpaceDE w:val="0"/>
        <w:autoSpaceDN w:val="0"/>
        <w:adjustRightInd w:val="0"/>
        <w:spacing w:after="0" w:line="240" w:lineRule="auto"/>
        <w:ind w:left="720" w:hanging="720"/>
        <w:jc w:val="both"/>
        <w:rPr>
          <w:rFonts w:ascii="Times New Roman" w:eastAsia="Times New Roman" w:hAnsi="Times New Roman" w:cs="Arial"/>
          <w:spacing w:val="-8"/>
          <w:sz w:val="28"/>
          <w:szCs w:val="28"/>
          <w:lang w:eastAsia="ru-RU"/>
        </w:rPr>
      </w:pPr>
      <w:r w:rsidRPr="00B50714">
        <w:rPr>
          <w:rFonts w:ascii="Times New Roman" w:eastAsia="Times New Roman" w:hAnsi="Times New Roman" w:cs="Arial"/>
          <w:spacing w:val="-8"/>
          <w:sz w:val="28"/>
          <w:szCs w:val="28"/>
          <w:lang w:eastAsia="ru-RU"/>
        </w:rPr>
        <w:t>ЗАДАНИЯ (на проектирование объектов, капитальное строительство, технические);</w:t>
      </w:r>
    </w:p>
    <w:p w:rsidR="00B50714" w:rsidRPr="00B50714" w:rsidRDefault="00B50714" w:rsidP="00B50714">
      <w:pPr>
        <w:widowControl w:val="0"/>
        <w:numPr>
          <w:ilvl w:val="0"/>
          <w:numId w:val="11"/>
        </w:numPr>
        <w:autoSpaceDE w:val="0"/>
        <w:autoSpaceDN w:val="0"/>
        <w:adjustRightInd w:val="0"/>
        <w:spacing w:after="0" w:line="240" w:lineRule="auto"/>
        <w:ind w:left="0" w:firstLine="0"/>
        <w:jc w:val="both"/>
        <w:rPr>
          <w:rFonts w:ascii="Times New Roman" w:eastAsia="Times New Roman" w:hAnsi="Times New Roman" w:cs="Arial"/>
          <w:sz w:val="28"/>
          <w:szCs w:val="28"/>
          <w:lang w:eastAsia="ru-RU"/>
        </w:rPr>
      </w:pPr>
      <w:r w:rsidRPr="00B50714">
        <w:rPr>
          <w:rFonts w:ascii="Times New Roman" w:eastAsia="Times New Roman" w:hAnsi="Times New Roman" w:cs="Arial"/>
          <w:sz w:val="28"/>
          <w:szCs w:val="28"/>
          <w:lang w:eastAsia="ru-RU"/>
        </w:rPr>
        <w:t>ЗАКЛЮЧЕНИЯ И ОТЗЫВЫ;</w:t>
      </w:r>
    </w:p>
    <w:p w:rsidR="00B50714" w:rsidRPr="00B50714" w:rsidRDefault="00B50714" w:rsidP="00B50714">
      <w:pPr>
        <w:widowControl w:val="0"/>
        <w:numPr>
          <w:ilvl w:val="0"/>
          <w:numId w:val="11"/>
        </w:numPr>
        <w:autoSpaceDE w:val="0"/>
        <w:autoSpaceDN w:val="0"/>
        <w:adjustRightInd w:val="0"/>
        <w:spacing w:after="0" w:line="240" w:lineRule="auto"/>
        <w:ind w:left="0" w:firstLine="0"/>
        <w:jc w:val="both"/>
        <w:rPr>
          <w:rFonts w:ascii="Times New Roman" w:eastAsia="Times New Roman" w:hAnsi="Times New Roman" w:cs="Arial"/>
          <w:sz w:val="28"/>
          <w:szCs w:val="28"/>
          <w:lang w:eastAsia="ru-RU"/>
        </w:rPr>
      </w:pPr>
      <w:r w:rsidRPr="00B50714">
        <w:rPr>
          <w:rFonts w:ascii="Times New Roman" w:eastAsia="Times New Roman" w:hAnsi="Times New Roman" w:cs="Arial"/>
          <w:sz w:val="28"/>
          <w:szCs w:val="28"/>
          <w:lang w:eastAsia="ru-RU"/>
        </w:rPr>
        <w:t>ИСПОЛНИТЕЛЬНЫЕ ЛИСТЫ;</w:t>
      </w:r>
    </w:p>
    <w:p w:rsidR="00B50714" w:rsidRPr="00B50714" w:rsidRDefault="00B50714" w:rsidP="00B50714">
      <w:pPr>
        <w:widowControl w:val="0"/>
        <w:numPr>
          <w:ilvl w:val="0"/>
          <w:numId w:val="11"/>
        </w:numPr>
        <w:tabs>
          <w:tab w:val="num" w:pos="-1800"/>
        </w:tabs>
        <w:autoSpaceDE w:val="0"/>
        <w:autoSpaceDN w:val="0"/>
        <w:adjustRightInd w:val="0"/>
        <w:spacing w:after="0" w:line="240" w:lineRule="auto"/>
        <w:ind w:left="360"/>
        <w:jc w:val="both"/>
        <w:rPr>
          <w:rFonts w:ascii="Times New Roman" w:eastAsia="Times New Roman" w:hAnsi="Times New Roman" w:cs="Arial"/>
          <w:sz w:val="28"/>
          <w:szCs w:val="28"/>
          <w:lang w:eastAsia="ru-RU"/>
        </w:rPr>
      </w:pPr>
      <w:r w:rsidRPr="00B50714">
        <w:rPr>
          <w:rFonts w:ascii="Times New Roman" w:eastAsia="Times New Roman" w:hAnsi="Times New Roman" w:cs="Arial"/>
          <w:sz w:val="28"/>
          <w:szCs w:val="28"/>
          <w:lang w:eastAsia="ru-RU"/>
        </w:rPr>
        <w:t xml:space="preserve">     КОПИИ ПРАВОВЫХ АКТОВ АДМИНИСТРАЦИИ;   </w:t>
      </w:r>
    </w:p>
    <w:p w:rsidR="00B50714" w:rsidRPr="00B50714" w:rsidRDefault="00B50714" w:rsidP="00B50714">
      <w:pPr>
        <w:widowControl w:val="0"/>
        <w:numPr>
          <w:ilvl w:val="0"/>
          <w:numId w:val="11"/>
        </w:numPr>
        <w:autoSpaceDE w:val="0"/>
        <w:autoSpaceDN w:val="0"/>
        <w:adjustRightInd w:val="0"/>
        <w:spacing w:after="0" w:line="240" w:lineRule="auto"/>
        <w:ind w:left="0" w:firstLine="0"/>
        <w:jc w:val="both"/>
        <w:rPr>
          <w:rFonts w:ascii="Times New Roman" w:eastAsia="Times New Roman" w:hAnsi="Times New Roman" w:cs="Arial"/>
          <w:sz w:val="28"/>
          <w:szCs w:val="28"/>
          <w:lang w:eastAsia="ru-RU"/>
        </w:rPr>
      </w:pPr>
      <w:r w:rsidRPr="00B50714">
        <w:rPr>
          <w:rFonts w:ascii="Times New Roman" w:eastAsia="Times New Roman" w:hAnsi="Times New Roman" w:cs="Arial"/>
          <w:sz w:val="28"/>
          <w:szCs w:val="28"/>
          <w:lang w:eastAsia="ru-RU"/>
        </w:rPr>
        <w:t>МУНИЦИПАЛЬНЫЕ КОНТРАКТЫ;</w:t>
      </w:r>
    </w:p>
    <w:p w:rsidR="00B50714" w:rsidRPr="00B50714" w:rsidRDefault="00B50714" w:rsidP="00B50714">
      <w:pPr>
        <w:widowControl w:val="0"/>
        <w:numPr>
          <w:ilvl w:val="0"/>
          <w:numId w:val="11"/>
        </w:numPr>
        <w:autoSpaceDE w:val="0"/>
        <w:autoSpaceDN w:val="0"/>
        <w:adjustRightInd w:val="0"/>
        <w:spacing w:after="0" w:line="240" w:lineRule="auto"/>
        <w:ind w:left="0" w:firstLine="0"/>
        <w:jc w:val="both"/>
        <w:rPr>
          <w:rFonts w:ascii="Times New Roman" w:eastAsia="Times New Roman" w:hAnsi="Times New Roman" w:cs="Arial"/>
          <w:sz w:val="28"/>
          <w:szCs w:val="28"/>
          <w:lang w:eastAsia="ru-RU"/>
        </w:rPr>
      </w:pPr>
      <w:r w:rsidRPr="00B50714">
        <w:rPr>
          <w:rFonts w:ascii="Times New Roman" w:eastAsia="Times New Roman" w:hAnsi="Times New Roman" w:cs="Arial"/>
          <w:sz w:val="28"/>
          <w:szCs w:val="28"/>
          <w:lang w:eastAsia="ru-RU"/>
        </w:rPr>
        <w:t>ОБРАЗЦЫ оттисков печатей и подписей работников, имеющих право совершения финансово-хозяйственных операций;</w:t>
      </w:r>
    </w:p>
    <w:p w:rsidR="00B50714" w:rsidRPr="00B50714" w:rsidRDefault="00B50714" w:rsidP="00B50714">
      <w:pPr>
        <w:widowControl w:val="0"/>
        <w:numPr>
          <w:ilvl w:val="0"/>
          <w:numId w:val="11"/>
        </w:numPr>
        <w:autoSpaceDE w:val="0"/>
        <w:autoSpaceDN w:val="0"/>
        <w:adjustRightInd w:val="0"/>
        <w:spacing w:after="0" w:line="240" w:lineRule="auto"/>
        <w:ind w:left="0" w:firstLine="0"/>
        <w:jc w:val="both"/>
        <w:rPr>
          <w:rFonts w:ascii="Times New Roman" w:eastAsia="Times New Roman" w:hAnsi="Times New Roman" w:cs="Arial"/>
          <w:sz w:val="28"/>
          <w:szCs w:val="28"/>
          <w:lang w:eastAsia="ru-RU"/>
        </w:rPr>
      </w:pPr>
      <w:r w:rsidRPr="00B50714">
        <w:rPr>
          <w:rFonts w:ascii="Times New Roman" w:eastAsia="Times New Roman" w:hAnsi="Times New Roman" w:cs="Arial"/>
          <w:sz w:val="28"/>
          <w:szCs w:val="28"/>
          <w:lang w:eastAsia="ru-RU"/>
        </w:rPr>
        <w:t>ПЕРЕПИСКА с заграничными представительствами;</w:t>
      </w:r>
    </w:p>
    <w:p w:rsidR="00B50714" w:rsidRPr="00B50714" w:rsidRDefault="00B50714" w:rsidP="00B50714">
      <w:pPr>
        <w:widowControl w:val="0"/>
        <w:numPr>
          <w:ilvl w:val="0"/>
          <w:numId w:val="11"/>
        </w:numPr>
        <w:autoSpaceDE w:val="0"/>
        <w:autoSpaceDN w:val="0"/>
        <w:adjustRightInd w:val="0"/>
        <w:spacing w:after="0" w:line="240" w:lineRule="auto"/>
        <w:ind w:left="0" w:firstLine="0"/>
        <w:jc w:val="both"/>
        <w:rPr>
          <w:rFonts w:ascii="Times New Roman" w:eastAsia="Times New Roman" w:hAnsi="Times New Roman" w:cs="Arial"/>
          <w:sz w:val="28"/>
          <w:szCs w:val="28"/>
          <w:lang w:eastAsia="ru-RU"/>
        </w:rPr>
      </w:pPr>
      <w:r w:rsidRPr="00B50714">
        <w:rPr>
          <w:rFonts w:ascii="Times New Roman" w:eastAsia="Times New Roman" w:hAnsi="Times New Roman" w:cs="Arial"/>
          <w:sz w:val="28"/>
          <w:szCs w:val="28"/>
          <w:lang w:eastAsia="ru-RU"/>
        </w:rPr>
        <w:t>ПРЕДСТАВЛЕНИЯ, ХОДАТАЙСТВА (о награждении орденами и медалями; премиями);</w:t>
      </w:r>
    </w:p>
    <w:p w:rsidR="00B50714" w:rsidRPr="00B50714" w:rsidRDefault="00B50714" w:rsidP="00B50714">
      <w:pPr>
        <w:widowControl w:val="0"/>
        <w:numPr>
          <w:ilvl w:val="0"/>
          <w:numId w:val="11"/>
        </w:numPr>
        <w:autoSpaceDE w:val="0"/>
        <w:autoSpaceDN w:val="0"/>
        <w:adjustRightInd w:val="0"/>
        <w:spacing w:after="0" w:line="240" w:lineRule="auto"/>
        <w:ind w:left="0" w:firstLine="0"/>
        <w:jc w:val="both"/>
        <w:rPr>
          <w:rFonts w:ascii="Times New Roman" w:eastAsia="Times New Roman" w:hAnsi="Times New Roman" w:cs="Arial"/>
          <w:sz w:val="28"/>
          <w:szCs w:val="28"/>
          <w:lang w:eastAsia="ru-RU"/>
        </w:rPr>
      </w:pPr>
      <w:r w:rsidRPr="00B50714">
        <w:rPr>
          <w:rFonts w:ascii="Times New Roman" w:eastAsia="Times New Roman" w:hAnsi="Times New Roman" w:cs="Arial"/>
          <w:sz w:val="28"/>
          <w:szCs w:val="28"/>
          <w:lang w:eastAsia="ru-RU"/>
        </w:rPr>
        <w:t>ПИСЬМА гарантийные (на выполнение работ, услуг);</w:t>
      </w:r>
    </w:p>
    <w:p w:rsidR="00B50714" w:rsidRPr="00B50714" w:rsidRDefault="00B50714" w:rsidP="00B50714">
      <w:pPr>
        <w:widowControl w:val="0"/>
        <w:numPr>
          <w:ilvl w:val="0"/>
          <w:numId w:val="11"/>
        </w:numPr>
        <w:autoSpaceDE w:val="0"/>
        <w:autoSpaceDN w:val="0"/>
        <w:adjustRightInd w:val="0"/>
        <w:spacing w:after="0" w:line="240" w:lineRule="auto"/>
        <w:ind w:left="0" w:firstLine="0"/>
        <w:jc w:val="both"/>
        <w:rPr>
          <w:rFonts w:ascii="Times New Roman" w:eastAsia="Times New Roman" w:hAnsi="Times New Roman" w:cs="Arial"/>
          <w:sz w:val="28"/>
          <w:szCs w:val="28"/>
          <w:lang w:eastAsia="ru-RU"/>
        </w:rPr>
      </w:pPr>
      <w:r w:rsidRPr="00B50714">
        <w:rPr>
          <w:rFonts w:ascii="Times New Roman" w:eastAsia="Times New Roman" w:hAnsi="Times New Roman" w:cs="Arial"/>
          <w:sz w:val="28"/>
          <w:szCs w:val="28"/>
          <w:lang w:eastAsia="ru-RU"/>
        </w:rPr>
        <w:t>ПОРУЧЕНИЯ (бюджетные, банковские, пенсионные, платежные);</w:t>
      </w:r>
    </w:p>
    <w:p w:rsidR="00B50714" w:rsidRPr="00B50714" w:rsidRDefault="00B50714" w:rsidP="00B50714">
      <w:pPr>
        <w:widowControl w:val="0"/>
        <w:numPr>
          <w:ilvl w:val="0"/>
          <w:numId w:val="11"/>
        </w:numPr>
        <w:autoSpaceDE w:val="0"/>
        <w:autoSpaceDN w:val="0"/>
        <w:adjustRightInd w:val="0"/>
        <w:spacing w:after="0" w:line="240" w:lineRule="auto"/>
        <w:ind w:left="0" w:firstLine="0"/>
        <w:jc w:val="both"/>
        <w:rPr>
          <w:rFonts w:ascii="Times New Roman" w:eastAsia="Times New Roman" w:hAnsi="Times New Roman" w:cs="Arial"/>
          <w:sz w:val="28"/>
          <w:szCs w:val="28"/>
          <w:lang w:eastAsia="ru-RU"/>
        </w:rPr>
      </w:pPr>
      <w:r w:rsidRPr="00B50714">
        <w:rPr>
          <w:rFonts w:ascii="Times New Roman" w:eastAsia="Times New Roman" w:hAnsi="Times New Roman" w:cs="Arial"/>
          <w:sz w:val="28"/>
          <w:szCs w:val="28"/>
          <w:lang w:eastAsia="ru-RU"/>
        </w:rPr>
        <w:t>ПОЛОЖЕНИЯ об организациях;</w:t>
      </w:r>
    </w:p>
    <w:p w:rsidR="00B50714" w:rsidRPr="00B50714" w:rsidRDefault="00B50714" w:rsidP="00B50714">
      <w:pPr>
        <w:widowControl w:val="0"/>
        <w:numPr>
          <w:ilvl w:val="0"/>
          <w:numId w:val="11"/>
        </w:numPr>
        <w:autoSpaceDE w:val="0"/>
        <w:autoSpaceDN w:val="0"/>
        <w:adjustRightInd w:val="0"/>
        <w:spacing w:after="0" w:line="240" w:lineRule="auto"/>
        <w:ind w:left="0" w:firstLine="0"/>
        <w:jc w:val="both"/>
        <w:rPr>
          <w:rFonts w:ascii="Times New Roman" w:eastAsia="Times New Roman" w:hAnsi="Times New Roman" w:cs="Arial"/>
          <w:sz w:val="28"/>
          <w:szCs w:val="28"/>
          <w:lang w:eastAsia="ru-RU"/>
        </w:rPr>
      </w:pPr>
      <w:r w:rsidRPr="00B50714">
        <w:rPr>
          <w:rFonts w:ascii="Times New Roman" w:eastAsia="Times New Roman" w:hAnsi="Times New Roman" w:cs="Arial"/>
          <w:sz w:val="28"/>
          <w:szCs w:val="28"/>
          <w:lang w:eastAsia="ru-RU"/>
        </w:rPr>
        <w:t>РЕЕСТРЫ (чеков, бюджетных поручений, представляемые в банк);</w:t>
      </w:r>
    </w:p>
    <w:p w:rsidR="00B50714" w:rsidRPr="00B50714" w:rsidRDefault="00B50714" w:rsidP="00B50714">
      <w:pPr>
        <w:autoSpaceDE w:val="0"/>
        <w:autoSpaceDN w:val="0"/>
        <w:adjustRightInd w:val="0"/>
        <w:spacing w:after="0" w:line="240" w:lineRule="auto"/>
        <w:ind w:firstLine="720"/>
        <w:jc w:val="both"/>
        <w:rPr>
          <w:rFonts w:ascii="Times New Roman" w:eastAsia="Times New Roman" w:hAnsi="Times New Roman" w:cs="Arial"/>
          <w:sz w:val="28"/>
          <w:szCs w:val="28"/>
          <w:lang w:eastAsia="ru-RU"/>
        </w:rPr>
      </w:pPr>
    </w:p>
    <w:p w:rsidR="00B50714" w:rsidRPr="00B50714" w:rsidRDefault="00B50714" w:rsidP="00B50714">
      <w:pPr>
        <w:autoSpaceDE w:val="0"/>
        <w:autoSpaceDN w:val="0"/>
        <w:adjustRightInd w:val="0"/>
        <w:spacing w:after="0" w:line="240" w:lineRule="auto"/>
        <w:ind w:firstLine="720"/>
        <w:jc w:val="both"/>
        <w:rPr>
          <w:rFonts w:ascii="Times New Roman" w:eastAsia="Times New Roman" w:hAnsi="Times New Roman" w:cs="Arial"/>
          <w:sz w:val="28"/>
          <w:szCs w:val="28"/>
          <w:lang w:eastAsia="ru-RU"/>
        </w:rPr>
      </w:pPr>
    </w:p>
    <w:p w:rsidR="00B50714" w:rsidRPr="00B50714" w:rsidRDefault="00B50714" w:rsidP="00B50714">
      <w:pPr>
        <w:widowControl w:val="0"/>
        <w:numPr>
          <w:ilvl w:val="0"/>
          <w:numId w:val="11"/>
        </w:numPr>
        <w:autoSpaceDE w:val="0"/>
        <w:autoSpaceDN w:val="0"/>
        <w:adjustRightInd w:val="0"/>
        <w:spacing w:after="0" w:line="240" w:lineRule="auto"/>
        <w:ind w:left="0" w:firstLine="0"/>
        <w:jc w:val="both"/>
        <w:rPr>
          <w:rFonts w:ascii="Times New Roman" w:eastAsia="Times New Roman" w:hAnsi="Times New Roman" w:cs="Arial"/>
          <w:sz w:val="28"/>
          <w:szCs w:val="28"/>
          <w:lang w:eastAsia="ru-RU"/>
        </w:rPr>
      </w:pPr>
      <w:r w:rsidRPr="00B50714">
        <w:rPr>
          <w:rFonts w:ascii="Times New Roman" w:eastAsia="Times New Roman" w:hAnsi="Times New Roman" w:cs="Arial"/>
          <w:sz w:val="28"/>
          <w:szCs w:val="28"/>
          <w:lang w:eastAsia="ru-RU"/>
        </w:rPr>
        <w:t>СМЕТЫ расходов (на содержание аппарата управления, на калькуляцию к договору);</w:t>
      </w:r>
    </w:p>
    <w:p w:rsidR="00B50714" w:rsidRPr="00B50714" w:rsidRDefault="00B50714" w:rsidP="00B50714">
      <w:pPr>
        <w:widowControl w:val="0"/>
        <w:numPr>
          <w:ilvl w:val="0"/>
          <w:numId w:val="11"/>
        </w:numPr>
        <w:autoSpaceDE w:val="0"/>
        <w:autoSpaceDN w:val="0"/>
        <w:adjustRightInd w:val="0"/>
        <w:spacing w:after="0" w:line="240" w:lineRule="auto"/>
        <w:ind w:left="0" w:firstLine="0"/>
        <w:jc w:val="both"/>
        <w:rPr>
          <w:rFonts w:ascii="Times New Roman" w:eastAsia="Times New Roman" w:hAnsi="Times New Roman" w:cs="Arial"/>
          <w:sz w:val="28"/>
          <w:szCs w:val="28"/>
          <w:lang w:eastAsia="ru-RU"/>
        </w:rPr>
      </w:pPr>
      <w:r w:rsidRPr="00B50714">
        <w:rPr>
          <w:rFonts w:ascii="Times New Roman" w:eastAsia="Times New Roman" w:hAnsi="Times New Roman" w:cs="Arial"/>
          <w:sz w:val="28"/>
          <w:szCs w:val="28"/>
          <w:lang w:eastAsia="ru-RU"/>
        </w:rPr>
        <w:t>СОГЛАШЕНИЯ;</w:t>
      </w:r>
    </w:p>
    <w:p w:rsidR="00B50714" w:rsidRPr="00B50714" w:rsidRDefault="00B50714" w:rsidP="00B50714">
      <w:pPr>
        <w:widowControl w:val="0"/>
        <w:numPr>
          <w:ilvl w:val="0"/>
          <w:numId w:val="11"/>
        </w:numPr>
        <w:autoSpaceDE w:val="0"/>
        <w:autoSpaceDN w:val="0"/>
        <w:adjustRightInd w:val="0"/>
        <w:spacing w:after="0" w:line="240" w:lineRule="auto"/>
        <w:ind w:left="0" w:firstLine="0"/>
        <w:jc w:val="both"/>
        <w:rPr>
          <w:rFonts w:ascii="Times New Roman" w:eastAsia="Times New Roman" w:hAnsi="Times New Roman" w:cs="Arial"/>
          <w:sz w:val="28"/>
          <w:szCs w:val="28"/>
          <w:lang w:eastAsia="ru-RU"/>
        </w:rPr>
      </w:pPr>
      <w:r w:rsidRPr="00B50714">
        <w:rPr>
          <w:rFonts w:ascii="Times New Roman" w:eastAsia="Times New Roman" w:hAnsi="Times New Roman" w:cs="Arial"/>
          <w:sz w:val="28"/>
          <w:szCs w:val="28"/>
          <w:lang w:eastAsia="ru-RU"/>
        </w:rPr>
        <w:t>СПРАВКИ (лимитные, о выплате страховых сумм, об использовании бюджетных ассигнований на заработную плату, о начисленной и причитающейся заработной плате, справки о налогах на доходы физических лиц, справки о подтверждении муниципального стажа);</w:t>
      </w:r>
    </w:p>
    <w:p w:rsidR="00B50714" w:rsidRPr="00B50714" w:rsidRDefault="00B50714" w:rsidP="00B50714">
      <w:pPr>
        <w:autoSpaceDE w:val="0"/>
        <w:autoSpaceDN w:val="0"/>
        <w:adjustRightInd w:val="0"/>
        <w:spacing w:after="0" w:line="240" w:lineRule="auto"/>
        <w:jc w:val="both"/>
        <w:rPr>
          <w:rFonts w:ascii="Times New Roman" w:eastAsia="Times New Roman" w:hAnsi="Times New Roman" w:cs="Arial"/>
          <w:sz w:val="28"/>
          <w:szCs w:val="28"/>
          <w:lang w:eastAsia="ru-RU"/>
        </w:rPr>
      </w:pPr>
      <w:r w:rsidRPr="00B50714">
        <w:rPr>
          <w:rFonts w:ascii="Times New Roman" w:eastAsia="Times New Roman" w:hAnsi="Times New Roman" w:cs="Arial"/>
          <w:sz w:val="28"/>
          <w:szCs w:val="28"/>
          <w:lang w:eastAsia="ru-RU"/>
        </w:rPr>
        <w:t>-          СПРАВКИ (с места работы, о прохождении муниципальной службы);</w:t>
      </w:r>
    </w:p>
    <w:p w:rsidR="00B50714" w:rsidRPr="00B50714" w:rsidRDefault="00B50714" w:rsidP="00B50714">
      <w:pPr>
        <w:widowControl w:val="0"/>
        <w:numPr>
          <w:ilvl w:val="0"/>
          <w:numId w:val="11"/>
        </w:numPr>
        <w:autoSpaceDE w:val="0"/>
        <w:autoSpaceDN w:val="0"/>
        <w:adjustRightInd w:val="0"/>
        <w:spacing w:after="0" w:line="240" w:lineRule="auto"/>
        <w:ind w:left="0" w:firstLine="0"/>
        <w:jc w:val="both"/>
        <w:rPr>
          <w:rFonts w:ascii="Times New Roman" w:eastAsia="Times New Roman" w:hAnsi="Times New Roman" w:cs="Arial"/>
          <w:sz w:val="28"/>
          <w:szCs w:val="28"/>
          <w:lang w:eastAsia="ru-RU"/>
        </w:rPr>
      </w:pPr>
      <w:r w:rsidRPr="00B50714">
        <w:rPr>
          <w:rFonts w:ascii="Times New Roman" w:eastAsia="Times New Roman" w:hAnsi="Times New Roman" w:cs="Arial"/>
          <w:sz w:val="28"/>
          <w:szCs w:val="28"/>
          <w:lang w:eastAsia="ru-RU"/>
        </w:rPr>
        <w:t>СПЕЦИФИКАЦИИ (изделий, продукции);</w:t>
      </w:r>
    </w:p>
    <w:p w:rsidR="00B50714" w:rsidRPr="00B50714" w:rsidRDefault="00B50714" w:rsidP="00B50714">
      <w:pPr>
        <w:widowControl w:val="0"/>
        <w:numPr>
          <w:ilvl w:val="0"/>
          <w:numId w:val="11"/>
        </w:numPr>
        <w:autoSpaceDE w:val="0"/>
        <w:autoSpaceDN w:val="0"/>
        <w:adjustRightInd w:val="0"/>
        <w:spacing w:after="0" w:line="240" w:lineRule="auto"/>
        <w:ind w:left="0" w:firstLine="0"/>
        <w:jc w:val="both"/>
        <w:rPr>
          <w:rFonts w:ascii="Times New Roman" w:eastAsia="Times New Roman" w:hAnsi="Times New Roman" w:cs="Arial"/>
          <w:sz w:val="28"/>
          <w:szCs w:val="28"/>
          <w:lang w:eastAsia="ru-RU"/>
        </w:rPr>
      </w:pPr>
      <w:r w:rsidRPr="00B50714">
        <w:rPr>
          <w:rFonts w:ascii="Times New Roman" w:eastAsia="Times New Roman" w:hAnsi="Times New Roman" w:cs="Arial"/>
          <w:sz w:val="28"/>
          <w:szCs w:val="28"/>
          <w:lang w:eastAsia="ru-RU"/>
        </w:rPr>
        <w:t>ТИТУЛЬНЫЕ СПИСКИ;</w:t>
      </w:r>
    </w:p>
    <w:p w:rsidR="00B50714" w:rsidRPr="00B50714" w:rsidRDefault="00B50714" w:rsidP="00B50714">
      <w:pPr>
        <w:widowControl w:val="0"/>
        <w:numPr>
          <w:ilvl w:val="0"/>
          <w:numId w:val="11"/>
        </w:numPr>
        <w:autoSpaceDE w:val="0"/>
        <w:autoSpaceDN w:val="0"/>
        <w:adjustRightInd w:val="0"/>
        <w:spacing w:after="0" w:line="240" w:lineRule="auto"/>
        <w:ind w:left="0" w:firstLine="0"/>
        <w:jc w:val="both"/>
        <w:rPr>
          <w:rFonts w:ascii="Times New Roman" w:eastAsia="Times New Roman" w:hAnsi="Times New Roman" w:cs="Arial"/>
          <w:sz w:val="28"/>
          <w:szCs w:val="28"/>
          <w:lang w:eastAsia="ru-RU"/>
        </w:rPr>
      </w:pPr>
      <w:r w:rsidRPr="00B50714">
        <w:rPr>
          <w:rFonts w:ascii="Times New Roman" w:eastAsia="Times New Roman" w:hAnsi="Times New Roman" w:cs="Arial"/>
          <w:sz w:val="28"/>
          <w:szCs w:val="28"/>
          <w:lang w:eastAsia="ru-RU"/>
        </w:rPr>
        <w:t>ТРУДОВЫЕ КНИЖКИ и вкладыши к ним сотрудников администрации;</w:t>
      </w:r>
    </w:p>
    <w:p w:rsidR="00B50714" w:rsidRPr="00B50714" w:rsidRDefault="00B50714" w:rsidP="00B50714">
      <w:pPr>
        <w:widowControl w:val="0"/>
        <w:numPr>
          <w:ilvl w:val="0"/>
          <w:numId w:val="11"/>
        </w:numPr>
        <w:autoSpaceDE w:val="0"/>
        <w:autoSpaceDN w:val="0"/>
        <w:adjustRightInd w:val="0"/>
        <w:spacing w:after="0" w:line="240" w:lineRule="auto"/>
        <w:ind w:left="0" w:firstLine="0"/>
        <w:jc w:val="both"/>
        <w:rPr>
          <w:rFonts w:ascii="Times New Roman" w:eastAsia="Times New Roman" w:hAnsi="Times New Roman" w:cs="Arial"/>
          <w:sz w:val="28"/>
          <w:szCs w:val="28"/>
          <w:lang w:eastAsia="ru-RU"/>
        </w:rPr>
      </w:pPr>
      <w:r w:rsidRPr="00B50714">
        <w:rPr>
          <w:rFonts w:ascii="Times New Roman" w:eastAsia="Times New Roman" w:hAnsi="Times New Roman" w:cs="Arial"/>
          <w:sz w:val="28"/>
          <w:szCs w:val="28"/>
          <w:lang w:eastAsia="ru-RU"/>
        </w:rPr>
        <w:t>ЛИСТКИ НЕТРУДОСПОСОБНОСТИ;</w:t>
      </w:r>
    </w:p>
    <w:p w:rsidR="00B50714" w:rsidRPr="00B50714" w:rsidRDefault="00B50714" w:rsidP="00B50714">
      <w:pPr>
        <w:widowControl w:val="0"/>
        <w:numPr>
          <w:ilvl w:val="0"/>
          <w:numId w:val="11"/>
        </w:numPr>
        <w:autoSpaceDE w:val="0"/>
        <w:autoSpaceDN w:val="0"/>
        <w:adjustRightInd w:val="0"/>
        <w:spacing w:after="0" w:line="240" w:lineRule="auto"/>
        <w:ind w:left="0" w:firstLine="0"/>
        <w:jc w:val="both"/>
        <w:rPr>
          <w:rFonts w:ascii="Times New Roman" w:eastAsia="Times New Roman" w:hAnsi="Times New Roman" w:cs="Arial"/>
          <w:sz w:val="28"/>
          <w:szCs w:val="28"/>
          <w:lang w:eastAsia="ru-RU"/>
        </w:rPr>
      </w:pPr>
      <w:r w:rsidRPr="00B50714">
        <w:rPr>
          <w:rFonts w:ascii="Times New Roman" w:eastAsia="Times New Roman" w:hAnsi="Times New Roman" w:cs="Arial"/>
          <w:sz w:val="28"/>
          <w:szCs w:val="28"/>
          <w:lang w:eastAsia="ru-RU"/>
        </w:rPr>
        <w:t>УДОСТОВЕРЕНИЯ;</w:t>
      </w:r>
    </w:p>
    <w:p w:rsidR="00B50714" w:rsidRPr="00B50714" w:rsidRDefault="00B50714" w:rsidP="00B50714">
      <w:pPr>
        <w:widowControl w:val="0"/>
        <w:numPr>
          <w:ilvl w:val="0"/>
          <w:numId w:val="11"/>
        </w:numPr>
        <w:autoSpaceDE w:val="0"/>
        <w:autoSpaceDN w:val="0"/>
        <w:adjustRightInd w:val="0"/>
        <w:spacing w:after="0" w:line="240" w:lineRule="auto"/>
        <w:ind w:left="0" w:firstLine="0"/>
        <w:jc w:val="both"/>
        <w:rPr>
          <w:rFonts w:ascii="Times New Roman" w:eastAsia="Times New Roman" w:hAnsi="Times New Roman" w:cs="Arial"/>
          <w:sz w:val="28"/>
          <w:szCs w:val="28"/>
          <w:lang w:eastAsia="ru-RU"/>
        </w:rPr>
      </w:pPr>
      <w:r w:rsidRPr="00B50714">
        <w:rPr>
          <w:rFonts w:ascii="Times New Roman" w:eastAsia="Times New Roman" w:hAnsi="Times New Roman" w:cs="Arial"/>
          <w:sz w:val="28"/>
          <w:szCs w:val="28"/>
          <w:lang w:eastAsia="ru-RU"/>
        </w:rPr>
        <w:t>УСТАВЫ организаций;</w:t>
      </w:r>
    </w:p>
    <w:p w:rsidR="00B50714" w:rsidRPr="00B50714" w:rsidRDefault="00B50714" w:rsidP="00B50714">
      <w:pPr>
        <w:widowControl w:val="0"/>
        <w:numPr>
          <w:ilvl w:val="0"/>
          <w:numId w:val="11"/>
        </w:numPr>
        <w:autoSpaceDE w:val="0"/>
        <w:autoSpaceDN w:val="0"/>
        <w:adjustRightInd w:val="0"/>
        <w:spacing w:after="0" w:line="240" w:lineRule="auto"/>
        <w:ind w:left="0" w:firstLine="0"/>
        <w:jc w:val="both"/>
        <w:rPr>
          <w:rFonts w:ascii="Times New Roman" w:eastAsia="Times New Roman" w:hAnsi="Times New Roman" w:cs="Arial"/>
          <w:sz w:val="28"/>
          <w:szCs w:val="28"/>
          <w:lang w:eastAsia="ru-RU"/>
        </w:rPr>
      </w:pPr>
      <w:r w:rsidRPr="00B50714">
        <w:rPr>
          <w:rFonts w:ascii="Times New Roman" w:eastAsia="Times New Roman" w:hAnsi="Times New Roman" w:cs="Arial"/>
          <w:sz w:val="28"/>
          <w:szCs w:val="28"/>
          <w:lang w:eastAsia="ru-RU"/>
        </w:rPr>
        <w:t>ШТАТНЫЕ РАСПИСАНИЯ.</w:t>
      </w:r>
    </w:p>
    <w:p w:rsidR="00B50714" w:rsidRPr="00B50714" w:rsidRDefault="00B50714" w:rsidP="00B50714">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right="-284" w:firstLine="7371"/>
        <w:jc w:val="both"/>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Приложение № 22</w:t>
      </w:r>
    </w:p>
    <w:p w:rsidR="00B50714" w:rsidRPr="00B50714" w:rsidRDefault="00B50714" w:rsidP="00B50714">
      <w:pPr>
        <w:widowControl w:val="0"/>
        <w:autoSpaceDE w:val="0"/>
        <w:autoSpaceDN w:val="0"/>
        <w:adjustRightInd w:val="0"/>
        <w:spacing w:after="0" w:line="240" w:lineRule="auto"/>
        <w:ind w:right="-284" w:firstLine="7371"/>
        <w:jc w:val="both"/>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firstLine="709"/>
        <w:jc w:val="both"/>
        <w:rPr>
          <w:rFonts w:ascii="Arial" w:eastAsia="Times New Roman" w:hAnsi="Arial" w:cs="Arial"/>
          <w:sz w:val="28"/>
          <w:szCs w:val="28"/>
          <w:lang w:eastAsia="ru-RU"/>
        </w:rPr>
      </w:pPr>
    </w:p>
    <w:p w:rsidR="00B50714" w:rsidRPr="00B50714" w:rsidRDefault="00B50714" w:rsidP="00B50714">
      <w:pPr>
        <w:widowControl w:val="0"/>
        <w:autoSpaceDE w:val="0"/>
        <w:autoSpaceDN w:val="0"/>
        <w:adjustRightInd w:val="0"/>
        <w:spacing w:after="0" w:line="240" w:lineRule="auto"/>
        <w:ind w:right="-284"/>
        <w:jc w:val="center"/>
        <w:rPr>
          <w:rFonts w:ascii="Times New Roman" w:eastAsia="Times New Roman" w:hAnsi="Times New Roman" w:cs="Times New Roman"/>
          <w:bCs/>
          <w:sz w:val="28"/>
          <w:szCs w:val="28"/>
          <w:lang w:eastAsia="ru-RU"/>
        </w:rPr>
      </w:pPr>
    </w:p>
    <w:p w:rsidR="00B50714" w:rsidRPr="00B50714" w:rsidRDefault="00B50714" w:rsidP="00B50714">
      <w:pPr>
        <w:widowControl w:val="0"/>
        <w:autoSpaceDE w:val="0"/>
        <w:autoSpaceDN w:val="0"/>
        <w:adjustRightInd w:val="0"/>
        <w:spacing w:after="0" w:line="240" w:lineRule="auto"/>
        <w:ind w:right="-284"/>
        <w:jc w:val="center"/>
        <w:rPr>
          <w:rFonts w:ascii="Times New Roman" w:eastAsia="Times New Roman" w:hAnsi="Times New Roman" w:cs="Times New Roman"/>
          <w:bCs/>
          <w:sz w:val="28"/>
          <w:szCs w:val="28"/>
          <w:lang w:eastAsia="ru-RU"/>
        </w:rPr>
      </w:pPr>
    </w:p>
    <w:p w:rsidR="00B50714" w:rsidRPr="00B50714" w:rsidRDefault="00B50714" w:rsidP="00B50714">
      <w:pPr>
        <w:widowControl w:val="0"/>
        <w:autoSpaceDE w:val="0"/>
        <w:autoSpaceDN w:val="0"/>
        <w:adjustRightInd w:val="0"/>
        <w:spacing w:after="0" w:line="240" w:lineRule="auto"/>
        <w:ind w:right="-284"/>
        <w:jc w:val="center"/>
        <w:rPr>
          <w:rFonts w:ascii="Times New Roman" w:eastAsia="Times New Roman" w:hAnsi="Times New Roman" w:cs="Times New Roman"/>
          <w:bCs/>
          <w:sz w:val="28"/>
          <w:szCs w:val="28"/>
          <w:lang w:eastAsia="ru-RU"/>
        </w:rPr>
      </w:pPr>
    </w:p>
    <w:p w:rsidR="00B50714" w:rsidRPr="00B50714" w:rsidRDefault="00B50714" w:rsidP="00B50714">
      <w:pPr>
        <w:widowControl w:val="0"/>
        <w:autoSpaceDE w:val="0"/>
        <w:autoSpaceDN w:val="0"/>
        <w:adjustRightInd w:val="0"/>
        <w:spacing w:after="0" w:line="240" w:lineRule="auto"/>
        <w:ind w:right="-284"/>
        <w:jc w:val="center"/>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ПРИМЕРНЫЙ ПЕРЕЧЕНЬ</w:t>
      </w:r>
    </w:p>
    <w:p w:rsidR="00B50714" w:rsidRPr="00B50714" w:rsidRDefault="00B50714" w:rsidP="00B50714">
      <w:pPr>
        <w:widowControl w:val="0"/>
        <w:autoSpaceDE w:val="0"/>
        <w:autoSpaceDN w:val="0"/>
        <w:adjustRightInd w:val="0"/>
        <w:spacing w:after="0" w:line="240" w:lineRule="auto"/>
        <w:ind w:right="-284"/>
        <w:jc w:val="center"/>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НЕРЕГИСТРИРУЕМЫХ ДОКУМЕНТОВ, ПОСТУПАЮЩИХ</w:t>
      </w:r>
    </w:p>
    <w:p w:rsidR="00B50714" w:rsidRPr="00B50714" w:rsidRDefault="00B50714" w:rsidP="00B50714">
      <w:pPr>
        <w:widowControl w:val="0"/>
        <w:autoSpaceDE w:val="0"/>
        <w:autoSpaceDN w:val="0"/>
        <w:adjustRightInd w:val="0"/>
        <w:spacing w:after="0" w:line="240" w:lineRule="auto"/>
        <w:ind w:right="-284"/>
        <w:jc w:val="center"/>
        <w:rPr>
          <w:rFonts w:ascii="Times New Roman" w:eastAsia="Times New Roman" w:hAnsi="Times New Roman" w:cs="Times New Roman"/>
          <w:bCs/>
          <w:sz w:val="28"/>
          <w:szCs w:val="28"/>
          <w:lang w:eastAsia="ru-RU"/>
        </w:rPr>
      </w:pPr>
      <w:r w:rsidRPr="00B50714">
        <w:rPr>
          <w:rFonts w:ascii="Times New Roman" w:eastAsia="Times New Roman" w:hAnsi="Times New Roman" w:cs="Times New Roman"/>
          <w:bCs/>
          <w:sz w:val="28"/>
          <w:szCs w:val="28"/>
          <w:lang w:eastAsia="ru-RU"/>
        </w:rPr>
        <w:t>В АДМИНИСТРАЦИЮ ЗАВЕТИЛЬИЧЕВСКОГО СЕЛЬСОВЕТА</w:t>
      </w:r>
    </w:p>
    <w:p w:rsidR="00B50714" w:rsidRPr="00B50714" w:rsidRDefault="00B50714" w:rsidP="00B50714">
      <w:pPr>
        <w:widowControl w:val="0"/>
        <w:autoSpaceDE w:val="0"/>
        <w:autoSpaceDN w:val="0"/>
        <w:adjustRightInd w:val="0"/>
        <w:spacing w:after="0" w:line="240" w:lineRule="auto"/>
        <w:jc w:val="both"/>
        <w:rPr>
          <w:rFonts w:ascii="Arial" w:eastAsia="Times New Roman" w:hAnsi="Arial" w:cs="Arial"/>
          <w:sz w:val="28"/>
          <w:szCs w:val="28"/>
          <w:lang w:eastAsia="ru-RU"/>
        </w:rPr>
      </w:pPr>
    </w:p>
    <w:p w:rsidR="00B50714" w:rsidRPr="00B50714" w:rsidRDefault="00B50714" w:rsidP="00B50714">
      <w:pPr>
        <w:widowControl w:val="0"/>
        <w:autoSpaceDE w:val="0"/>
        <w:autoSpaceDN w:val="0"/>
        <w:adjustRightInd w:val="0"/>
        <w:spacing w:after="0" w:line="240" w:lineRule="auto"/>
        <w:jc w:val="both"/>
        <w:rPr>
          <w:rFonts w:ascii="Arial" w:eastAsia="Times New Roman" w:hAnsi="Arial" w:cs="Arial"/>
          <w:sz w:val="28"/>
          <w:szCs w:val="28"/>
          <w:lang w:eastAsia="ru-RU"/>
        </w:rPr>
      </w:pPr>
    </w:p>
    <w:p w:rsidR="00B50714" w:rsidRPr="00B50714" w:rsidRDefault="00B50714" w:rsidP="00B50714">
      <w:pPr>
        <w:spacing w:after="0" w:line="240" w:lineRule="auto"/>
        <w:ind w:right="-284"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1. Ведомственные статистические отчеты, бюллетени, сборники и </w:t>
      </w:r>
    </w:p>
    <w:p w:rsidR="00B50714" w:rsidRPr="00B50714" w:rsidRDefault="00B50714" w:rsidP="00B50714">
      <w:pPr>
        <w:spacing w:after="0" w:line="240" w:lineRule="auto"/>
        <w:ind w:right="-284"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обзоры.</w:t>
      </w:r>
    </w:p>
    <w:p w:rsidR="00B50714" w:rsidRPr="00B50714" w:rsidRDefault="00B50714" w:rsidP="00B50714">
      <w:pPr>
        <w:spacing w:after="0" w:line="240" w:lineRule="auto"/>
        <w:ind w:right="-284"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2. Отчеты и информации, прилагаемые для сведения.</w:t>
      </w:r>
    </w:p>
    <w:p w:rsidR="00B50714" w:rsidRPr="00B50714" w:rsidRDefault="00B50714" w:rsidP="00B50714">
      <w:pPr>
        <w:spacing w:after="0" w:line="240" w:lineRule="auto"/>
        <w:ind w:right="-284"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3. Газеты, журналы, брошюры и другие периодические издания.</w:t>
      </w:r>
    </w:p>
    <w:p w:rsidR="00B50714" w:rsidRPr="00B50714" w:rsidRDefault="00B50714" w:rsidP="00B50714">
      <w:pPr>
        <w:spacing w:after="0" w:line="240" w:lineRule="auto"/>
        <w:ind w:right="-284"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4. Пакеты с пометкой «лично», поздравительные письма, телеграммы, открытки, пригласительные билеты.</w:t>
      </w:r>
    </w:p>
    <w:p w:rsidR="00B50714" w:rsidRPr="00B50714" w:rsidRDefault="00B50714" w:rsidP="00B50714">
      <w:pPr>
        <w:spacing w:after="0" w:line="240" w:lineRule="auto"/>
        <w:ind w:right="-284"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5. Извещения о совещаниях, конференциях и семинарах, программы их проведения и материалы к ним (кроме правительственных).</w:t>
      </w:r>
    </w:p>
    <w:p w:rsidR="00B50714" w:rsidRPr="00B50714" w:rsidRDefault="00B50714" w:rsidP="00B50714">
      <w:pPr>
        <w:spacing w:after="0" w:line="240" w:lineRule="auto"/>
        <w:ind w:right="-284"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6. Рекламные проспекты.</w:t>
      </w:r>
    </w:p>
    <w:p w:rsidR="00B50714" w:rsidRPr="00B50714" w:rsidRDefault="00B50714" w:rsidP="00B50714">
      <w:pPr>
        <w:spacing w:after="0" w:line="240" w:lineRule="auto"/>
        <w:ind w:right="-284"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7. Копии счетов на оплату.</w:t>
      </w:r>
    </w:p>
    <w:p w:rsidR="00B50714" w:rsidRPr="00B50714" w:rsidRDefault="00B50714" w:rsidP="00B50714">
      <w:pPr>
        <w:spacing w:after="0" w:line="240" w:lineRule="auto"/>
        <w:ind w:right="-284"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8. Бланки документов и формы.</w:t>
      </w:r>
    </w:p>
    <w:p w:rsidR="00B50714" w:rsidRPr="00B50714" w:rsidRDefault="00B50714" w:rsidP="00B50714">
      <w:pPr>
        <w:spacing w:after="0" w:line="240" w:lineRule="auto"/>
        <w:ind w:right="-284"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9. Первичная документация бухгалтерского учета.</w:t>
      </w:r>
    </w:p>
    <w:p w:rsidR="00B50714" w:rsidRPr="00B50714" w:rsidRDefault="00B50714" w:rsidP="00B50714">
      <w:pPr>
        <w:spacing w:after="0" w:line="240" w:lineRule="auto"/>
        <w:ind w:right="-284"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10. Документы материального учета.</w:t>
      </w:r>
    </w:p>
    <w:p w:rsidR="00B50714" w:rsidRPr="00B50714" w:rsidRDefault="00B50714" w:rsidP="00B50714">
      <w:pPr>
        <w:spacing w:after="0" w:line="240" w:lineRule="auto"/>
        <w:ind w:right="-284"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11. Справочно-информационные материалы.    </w:t>
      </w:r>
    </w:p>
    <w:p w:rsidR="00B50714" w:rsidRPr="00B50714" w:rsidRDefault="00B50714" w:rsidP="00B50714">
      <w:pPr>
        <w:spacing w:after="0" w:line="240" w:lineRule="auto"/>
        <w:ind w:right="-284"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12. Планы и программы повышения деловой квалификации.</w:t>
      </w:r>
    </w:p>
    <w:p w:rsidR="00B50714" w:rsidRPr="00B50714" w:rsidRDefault="00B50714" w:rsidP="00B50714">
      <w:pPr>
        <w:spacing w:after="0" w:line="240" w:lineRule="auto"/>
        <w:ind w:right="-284"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13. Документы без подписей.</w:t>
      </w:r>
    </w:p>
    <w:p w:rsidR="00B50714" w:rsidRPr="00B50714" w:rsidRDefault="00B50714" w:rsidP="00B50714">
      <w:pPr>
        <w:spacing w:after="0" w:line="240" w:lineRule="auto"/>
        <w:ind w:right="-284" w:firstLine="709"/>
        <w:jc w:val="both"/>
        <w:rPr>
          <w:rFonts w:ascii="Times New Roman" w:eastAsia="Times New Roman" w:hAnsi="Times New Roman" w:cs="Times New Roman"/>
          <w:sz w:val="28"/>
          <w:szCs w:val="28"/>
          <w:lang w:eastAsia="ru-RU"/>
        </w:rPr>
      </w:pPr>
    </w:p>
    <w:p w:rsidR="00B50714" w:rsidRPr="00B50714" w:rsidRDefault="00B50714" w:rsidP="00B50714">
      <w:pPr>
        <w:spacing w:after="0" w:line="240" w:lineRule="auto"/>
        <w:ind w:right="-284" w:firstLine="709"/>
        <w:jc w:val="both"/>
        <w:rPr>
          <w:rFonts w:ascii="Times New Roman" w:eastAsia="Times New Roman" w:hAnsi="Times New Roman" w:cs="Times New Roman"/>
          <w:sz w:val="28"/>
          <w:szCs w:val="28"/>
          <w:lang w:eastAsia="ru-RU"/>
        </w:rPr>
      </w:pPr>
    </w:p>
    <w:p w:rsidR="00B50714" w:rsidRPr="00B50714" w:rsidRDefault="00B50714" w:rsidP="00B50714">
      <w:pPr>
        <w:spacing w:after="0" w:line="240" w:lineRule="auto"/>
        <w:ind w:right="-284"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Примечание. Документы, перечисленные в пунктах 2, 3, 8, 10, 11, 12 подлежат специальному учету в соответствующих службах администрации.</w:t>
      </w:r>
    </w:p>
    <w:p w:rsidR="00B50714" w:rsidRPr="00B50714" w:rsidRDefault="00B50714" w:rsidP="00B50714">
      <w:pPr>
        <w:spacing w:after="0" w:line="240" w:lineRule="auto"/>
        <w:ind w:right="-284" w:firstLine="709"/>
        <w:jc w:val="both"/>
        <w:rPr>
          <w:rFonts w:ascii="Times New Roman" w:eastAsia="Times New Roman" w:hAnsi="Times New Roman" w:cs="Times New Roman"/>
          <w:sz w:val="28"/>
          <w:szCs w:val="28"/>
          <w:lang w:eastAsia="ru-RU"/>
        </w:rPr>
      </w:pPr>
    </w:p>
    <w:p w:rsidR="00B50714" w:rsidRPr="00B50714" w:rsidRDefault="00B50714" w:rsidP="00B50714">
      <w:pPr>
        <w:spacing w:after="0" w:line="240" w:lineRule="auto"/>
        <w:ind w:right="-284"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right="-284"/>
        <w:jc w:val="center"/>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sectPr w:rsidR="00B50714" w:rsidRPr="00B50714" w:rsidSect="00B50714">
          <w:pgSz w:w="11907" w:h="16840" w:code="9"/>
          <w:pgMar w:top="709" w:right="1134" w:bottom="1134" w:left="1701" w:header="284" w:footer="720" w:gutter="0"/>
          <w:cols w:space="60"/>
          <w:noEndnote/>
          <w:rtlGutter/>
        </w:sectPr>
      </w:pPr>
    </w:p>
    <w:p w:rsidR="00B50714" w:rsidRPr="00B50714" w:rsidRDefault="00B50714" w:rsidP="00B50714">
      <w:pPr>
        <w:widowControl w:val="0"/>
        <w:autoSpaceDE w:val="0"/>
        <w:autoSpaceDN w:val="0"/>
        <w:adjustRightInd w:val="0"/>
        <w:spacing w:after="0" w:line="240" w:lineRule="auto"/>
        <w:ind w:right="-284" w:firstLine="7371"/>
        <w:jc w:val="both"/>
        <w:rPr>
          <w:rFonts w:ascii="Times New Roman" w:eastAsia="Times New Roman" w:hAnsi="Times New Roman" w:cs="Times New Roman"/>
          <w:sz w:val="24"/>
          <w:szCs w:val="24"/>
          <w:lang w:eastAsia="ru-RU"/>
        </w:rPr>
      </w:pPr>
      <w:r w:rsidRPr="00B50714">
        <w:rPr>
          <w:rFonts w:ascii="Times New Roman" w:eastAsia="Times New Roman" w:hAnsi="Times New Roman" w:cs="Times New Roman"/>
          <w:sz w:val="24"/>
          <w:szCs w:val="24"/>
          <w:lang w:eastAsia="ru-RU"/>
        </w:rPr>
        <w:t>Приложение № 23</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1. Официально-деловой стиль документа</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Документы должны быть написаны в официально-деловом стиле.</w:t>
      </w:r>
    </w:p>
    <w:p w:rsidR="00B50714" w:rsidRPr="00B50714" w:rsidRDefault="00B50714" w:rsidP="00B50714">
      <w:pPr>
        <w:widowControl w:val="0"/>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К основным чертам официально-делового стиля относятся:</w:t>
      </w:r>
    </w:p>
    <w:p w:rsidR="00B50714" w:rsidRPr="00B50714" w:rsidRDefault="00B50714" w:rsidP="00B50714">
      <w:pPr>
        <w:widowControl w:val="0"/>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нейтральный фон изложения;</w:t>
      </w:r>
    </w:p>
    <w:p w:rsidR="00B50714" w:rsidRPr="00B50714" w:rsidRDefault="00B50714" w:rsidP="00B50714">
      <w:pPr>
        <w:widowControl w:val="0"/>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точность и ясность изложения;</w:t>
      </w:r>
    </w:p>
    <w:p w:rsidR="00B50714" w:rsidRPr="00B50714" w:rsidRDefault="00B50714" w:rsidP="00B50714">
      <w:pPr>
        <w:widowControl w:val="0"/>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лаконичность и краткость текста.</w:t>
      </w:r>
    </w:p>
    <w:p w:rsidR="00B50714" w:rsidRPr="00B50714" w:rsidRDefault="00B50714" w:rsidP="00B50714">
      <w:pPr>
        <w:widowControl w:val="0"/>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Специфика официально-делового стиля определяется назначением документа.</w:t>
      </w:r>
    </w:p>
    <w:p w:rsidR="00B50714" w:rsidRPr="00B50714" w:rsidRDefault="00B50714" w:rsidP="00B50714">
      <w:pPr>
        <w:widowControl w:val="0"/>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Однозначность понимания текста обеспечивает употребление терминов. В официальных документах используется отраслевая или корпоративная терминология, отражающая содержание той предметной области, которой посвящен документ, и специальные слова, и выражения, сложившиеся в сфере административного управления.</w:t>
      </w:r>
    </w:p>
    <w:p w:rsidR="00B50714" w:rsidRPr="00B50714" w:rsidRDefault="00B50714" w:rsidP="00B50714">
      <w:pPr>
        <w:widowControl w:val="0"/>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Допускается употребление так называемых универсальных слов и использование их вместо точных смысловых определений в различных контекстах.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30" w:lineRule="auto"/>
        <w:ind w:firstLine="709"/>
        <w:jc w:val="both"/>
        <w:rPr>
          <w:rFonts w:ascii="Times New Roman" w:eastAsia="Times New Roman" w:hAnsi="Times New Roman" w:cs="Times New Roman"/>
          <w:i/>
          <w:sz w:val="28"/>
          <w:szCs w:val="28"/>
          <w:lang w:eastAsia="ru-RU"/>
        </w:rPr>
      </w:pPr>
      <w:r w:rsidRPr="00B50714">
        <w:rPr>
          <w:rFonts w:ascii="Times New Roman" w:eastAsia="Times New Roman" w:hAnsi="Times New Roman" w:cs="Times New Roman"/>
          <w:i/>
          <w:sz w:val="28"/>
          <w:szCs w:val="28"/>
          <w:lang w:eastAsia="ru-RU"/>
        </w:rPr>
        <w:t>«До настоящего времени слабо ведутся подготовительные работы по реконструкции здания краеведческого музея».</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Или</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B50714">
        <w:rPr>
          <w:rFonts w:ascii="Times New Roman" w:eastAsia="Times New Roman" w:hAnsi="Times New Roman" w:cs="Times New Roman"/>
          <w:i/>
          <w:sz w:val="28"/>
          <w:szCs w:val="28"/>
          <w:lang w:eastAsia="ru-RU"/>
        </w:rPr>
        <w:t>«Протокол слабо отражает намерения договаривающихся сторон».</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документах не должны применяться слова и выражения, вышедшие из употребления (архаизмы и историзмы). Следует писать:</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B50714">
        <w:rPr>
          <w:rFonts w:ascii="Times New Roman" w:eastAsia="Times New Roman" w:hAnsi="Times New Roman" w:cs="Times New Roman"/>
          <w:i/>
          <w:sz w:val="28"/>
          <w:szCs w:val="28"/>
          <w:lang w:eastAsia="ru-RU"/>
        </w:rPr>
        <w:t>не «при сем направляем», а «направляем»;</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B50714">
        <w:rPr>
          <w:rFonts w:ascii="Times New Roman" w:eastAsia="Times New Roman" w:hAnsi="Times New Roman" w:cs="Times New Roman"/>
          <w:i/>
          <w:sz w:val="28"/>
          <w:szCs w:val="28"/>
          <w:lang w:eastAsia="ru-RU"/>
        </w:rPr>
        <w:t>не «сего года», а «этого года (текущего года)»;</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i/>
          <w:sz w:val="28"/>
          <w:szCs w:val="28"/>
          <w:lang w:eastAsia="ru-RU"/>
        </w:rPr>
        <w:t>не «настоящим сообщаем», а «сообщаем».</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Особенностью делового стиля является использование и широкое употребление устойчивых (шаблонных, стандартизованных) языковых оборотов.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B50714">
        <w:rPr>
          <w:rFonts w:ascii="Times New Roman" w:eastAsia="Times New Roman" w:hAnsi="Times New Roman" w:cs="Times New Roman"/>
          <w:i/>
          <w:sz w:val="28"/>
          <w:szCs w:val="28"/>
          <w:lang w:eastAsia="ru-RU"/>
        </w:rPr>
        <w:t xml:space="preserve">Установлено, что в период </w:t>
      </w:r>
      <w:proofErr w:type="gramStart"/>
      <w:r w:rsidRPr="00B50714">
        <w:rPr>
          <w:rFonts w:ascii="Times New Roman" w:eastAsia="Times New Roman" w:hAnsi="Times New Roman" w:cs="Times New Roman"/>
          <w:i/>
          <w:sz w:val="28"/>
          <w:szCs w:val="28"/>
          <w:lang w:eastAsia="ru-RU"/>
        </w:rPr>
        <w:t>с...</w:t>
      </w:r>
      <w:proofErr w:type="gramEnd"/>
      <w:r w:rsidRPr="00B50714">
        <w:rPr>
          <w:rFonts w:ascii="Times New Roman" w:eastAsia="Times New Roman" w:hAnsi="Times New Roman" w:cs="Times New Roman"/>
          <w:i/>
          <w:sz w:val="28"/>
          <w:szCs w:val="28"/>
          <w:lang w:eastAsia="ru-RU"/>
        </w:rPr>
        <w:t xml:space="preserve"> по...</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B50714">
        <w:rPr>
          <w:rFonts w:ascii="Times New Roman" w:eastAsia="Times New Roman" w:hAnsi="Times New Roman" w:cs="Times New Roman"/>
          <w:i/>
          <w:sz w:val="28"/>
          <w:szCs w:val="28"/>
          <w:lang w:eastAsia="ru-RU"/>
        </w:rPr>
        <w:t>В соответствии с...</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B50714">
        <w:rPr>
          <w:rFonts w:ascii="Times New Roman" w:eastAsia="Times New Roman" w:hAnsi="Times New Roman" w:cs="Times New Roman"/>
          <w:i/>
          <w:sz w:val="28"/>
          <w:szCs w:val="28"/>
          <w:lang w:eastAsia="ru-RU"/>
        </w:rPr>
        <w:t>В целях...</w:t>
      </w:r>
    </w:p>
    <w:p w:rsidR="00B50714" w:rsidRPr="00B50714" w:rsidRDefault="00B50714" w:rsidP="00B50714">
      <w:pPr>
        <w:widowControl w:val="0"/>
        <w:autoSpaceDE w:val="0"/>
        <w:autoSpaceDN w:val="0"/>
        <w:adjustRightInd w:val="0"/>
        <w:spacing w:after="0" w:line="230" w:lineRule="auto"/>
        <w:ind w:firstLine="709"/>
        <w:jc w:val="both"/>
        <w:rPr>
          <w:rFonts w:ascii="Times New Roman" w:eastAsia="Times New Roman" w:hAnsi="Times New Roman" w:cs="Times New Roman"/>
          <w:i/>
          <w:sz w:val="28"/>
          <w:szCs w:val="28"/>
          <w:lang w:eastAsia="ru-RU"/>
        </w:rPr>
      </w:pPr>
      <w:r w:rsidRPr="00B50714">
        <w:rPr>
          <w:rFonts w:ascii="Times New Roman" w:eastAsia="Times New Roman" w:hAnsi="Times New Roman" w:cs="Times New Roman"/>
          <w:i/>
          <w:sz w:val="28"/>
          <w:szCs w:val="28"/>
          <w:lang w:eastAsia="ru-RU"/>
        </w:rPr>
        <w:t>Направляем (представляем, высылаем) Вам...</w:t>
      </w:r>
    </w:p>
    <w:p w:rsidR="00B50714" w:rsidRPr="00B50714" w:rsidRDefault="00B50714" w:rsidP="00B50714">
      <w:pPr>
        <w:widowControl w:val="0"/>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i/>
          <w:sz w:val="28"/>
          <w:szCs w:val="28"/>
          <w:lang w:eastAsia="ru-RU"/>
        </w:rPr>
        <w:t>Считаем целесообразным...</w:t>
      </w:r>
    </w:p>
    <w:p w:rsidR="00B50714" w:rsidRPr="00B50714" w:rsidRDefault="00B50714" w:rsidP="00B50714">
      <w:pPr>
        <w:widowControl w:val="0"/>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Как правило, в текстах используются существительные, образованные от глаголов, со значением действия </w:t>
      </w:r>
      <w:r w:rsidRPr="00B50714">
        <w:rPr>
          <w:rFonts w:ascii="Times New Roman" w:eastAsia="Times New Roman" w:hAnsi="Times New Roman" w:cs="Times New Roman"/>
          <w:i/>
          <w:sz w:val="28"/>
          <w:szCs w:val="28"/>
          <w:lang w:eastAsia="ru-RU"/>
        </w:rPr>
        <w:t xml:space="preserve">(оказать помощь, провести экспертизу) </w:t>
      </w:r>
      <w:r w:rsidRPr="00B50714">
        <w:rPr>
          <w:rFonts w:ascii="Times New Roman" w:eastAsia="Times New Roman" w:hAnsi="Times New Roman" w:cs="Times New Roman"/>
          <w:sz w:val="28"/>
          <w:szCs w:val="28"/>
          <w:lang w:eastAsia="ru-RU"/>
        </w:rPr>
        <w:t xml:space="preserve">или глаголы в форме третьего лица </w:t>
      </w:r>
      <w:r w:rsidRPr="00B50714">
        <w:rPr>
          <w:rFonts w:ascii="Times New Roman" w:eastAsia="Times New Roman" w:hAnsi="Times New Roman" w:cs="Times New Roman"/>
          <w:i/>
          <w:sz w:val="28"/>
          <w:szCs w:val="28"/>
          <w:lang w:eastAsia="ru-RU"/>
        </w:rPr>
        <w:t>(акт подписан членами комиссии и утвержден руководством)</w:t>
      </w:r>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В официальных документах используются простые распространенные предложения, односоставные или двусоставные, с обособленными оборотами.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i/>
          <w:sz w:val="28"/>
          <w:szCs w:val="28"/>
          <w:lang w:eastAsia="ru-RU"/>
        </w:rPr>
        <w:t xml:space="preserve">«В связи с крайне низкой эффективностью использования..., а также в связи с недостаточной загруженностью... просим Вас решить вопрос </w:t>
      </w:r>
      <w:proofErr w:type="gramStart"/>
      <w:r w:rsidRPr="00B50714">
        <w:rPr>
          <w:rFonts w:ascii="Times New Roman" w:eastAsia="Times New Roman" w:hAnsi="Times New Roman" w:cs="Times New Roman"/>
          <w:i/>
          <w:sz w:val="28"/>
          <w:szCs w:val="28"/>
          <w:lang w:eastAsia="ru-RU"/>
        </w:rPr>
        <w:t>о...</w:t>
      </w:r>
      <w:proofErr w:type="gramEnd"/>
      <w:r w:rsidRPr="00B50714">
        <w:rPr>
          <w:rFonts w:ascii="Times New Roman" w:eastAsia="Times New Roman" w:hAnsi="Times New Roman" w:cs="Times New Roman"/>
          <w:i/>
          <w:sz w:val="28"/>
          <w:szCs w:val="28"/>
          <w:lang w:eastAsia="ru-RU"/>
        </w:rPr>
        <w:t>»</w:t>
      </w:r>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В служебных документах неуместно употребление таких выражений, как </w:t>
      </w:r>
      <w:r w:rsidRPr="00B50714">
        <w:rPr>
          <w:rFonts w:ascii="Times New Roman" w:eastAsia="Times New Roman" w:hAnsi="Times New Roman" w:cs="Times New Roman"/>
          <w:i/>
          <w:sz w:val="28"/>
          <w:szCs w:val="28"/>
          <w:lang w:eastAsia="ru-RU"/>
        </w:rPr>
        <w:t xml:space="preserve">«будьте так любезны» </w:t>
      </w:r>
      <w:r w:rsidRPr="00B50714">
        <w:rPr>
          <w:rFonts w:ascii="Times New Roman" w:eastAsia="Times New Roman" w:hAnsi="Times New Roman" w:cs="Times New Roman"/>
          <w:sz w:val="28"/>
          <w:szCs w:val="28"/>
          <w:lang w:eastAsia="ru-RU"/>
        </w:rPr>
        <w:t>или</w:t>
      </w:r>
      <w:r w:rsidRPr="00B50714">
        <w:rPr>
          <w:rFonts w:ascii="Times New Roman" w:eastAsia="Times New Roman" w:hAnsi="Times New Roman" w:cs="Times New Roman"/>
          <w:i/>
          <w:sz w:val="28"/>
          <w:szCs w:val="28"/>
          <w:lang w:eastAsia="ru-RU"/>
        </w:rPr>
        <w:t xml:space="preserve"> «не откажите в любезности сообщить»</w:t>
      </w:r>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3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деловой переписке используются местоимения «мы» и «Вы» вместо «я» и «он».</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Страдательные конструкции предпочтительнее действительных.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B50714">
        <w:rPr>
          <w:rFonts w:ascii="Times New Roman" w:eastAsia="Times New Roman" w:hAnsi="Times New Roman" w:cs="Times New Roman"/>
          <w:i/>
          <w:sz w:val="28"/>
          <w:szCs w:val="28"/>
          <w:lang w:eastAsia="ru-RU"/>
        </w:rPr>
        <w:t>не «мы выполним», а «нами будет выполнено»;</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i/>
          <w:sz w:val="28"/>
          <w:szCs w:val="28"/>
          <w:lang w:eastAsia="ru-RU"/>
        </w:rPr>
        <w:t>не «Вы предлагаете», а «Вами предложено».</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целях сжатия текста используются общепринятые сокращения: СНГ; графические – г-н, кв. метры и другие.</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Графические сокращения во множественном числе, как правило, не удваиваются, исключение составляют: гг. – годы, </w:t>
      </w:r>
      <w:proofErr w:type="spellStart"/>
      <w:r w:rsidRPr="00B50714">
        <w:rPr>
          <w:rFonts w:ascii="Times New Roman" w:eastAsia="Times New Roman" w:hAnsi="Times New Roman" w:cs="Times New Roman"/>
          <w:sz w:val="28"/>
          <w:szCs w:val="28"/>
          <w:lang w:eastAsia="ru-RU"/>
        </w:rPr>
        <w:t>пп</w:t>
      </w:r>
      <w:proofErr w:type="spellEnd"/>
      <w:r w:rsidRPr="00B50714">
        <w:rPr>
          <w:rFonts w:ascii="Times New Roman" w:eastAsia="Times New Roman" w:hAnsi="Times New Roman" w:cs="Times New Roman"/>
          <w:sz w:val="28"/>
          <w:szCs w:val="28"/>
          <w:lang w:eastAsia="ru-RU"/>
        </w:rPr>
        <w:t>. – пункты и некоторые другие.</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Все сокращения слов и наименований должны быть общепринятыми, а их написание – унифицировано. </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Например, сокращенно записываются:</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1) названия единиц измерения (при цифрах):</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метр – м                               </w:t>
      </w:r>
      <w:r w:rsidRPr="00B50714">
        <w:rPr>
          <w:rFonts w:ascii="Times New Roman" w:eastAsia="Times New Roman" w:hAnsi="Times New Roman" w:cs="Times New Roman"/>
          <w:sz w:val="28"/>
          <w:szCs w:val="28"/>
          <w:lang w:eastAsia="ru-RU"/>
        </w:rPr>
        <w:tab/>
      </w:r>
      <w:r w:rsidRPr="00B50714">
        <w:rPr>
          <w:rFonts w:ascii="Times New Roman" w:eastAsia="Times New Roman" w:hAnsi="Times New Roman" w:cs="Times New Roman"/>
          <w:sz w:val="28"/>
          <w:szCs w:val="28"/>
          <w:lang w:eastAsia="ru-RU"/>
        </w:rPr>
        <w:tab/>
        <w:t>тонна – т</w:t>
      </w:r>
    </w:p>
    <w:p w:rsidR="00B50714" w:rsidRPr="00B50714" w:rsidRDefault="00B50714" w:rsidP="00B5071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миллиметр – мм                         </w:t>
      </w:r>
      <w:r w:rsidRPr="00B50714">
        <w:rPr>
          <w:rFonts w:ascii="Times New Roman" w:eastAsia="Times New Roman" w:hAnsi="Times New Roman" w:cs="Times New Roman"/>
          <w:sz w:val="28"/>
          <w:szCs w:val="28"/>
          <w:lang w:eastAsia="ru-RU"/>
        </w:rPr>
        <w:tab/>
        <w:t>гектар – га</w:t>
      </w:r>
    </w:p>
    <w:p w:rsidR="00B50714" w:rsidRPr="00B50714" w:rsidRDefault="00B50714" w:rsidP="00B5071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килограмм – кг</w:t>
      </w:r>
      <w:r w:rsidRPr="00B50714">
        <w:rPr>
          <w:rFonts w:ascii="Times New Roman" w:eastAsia="Times New Roman" w:hAnsi="Times New Roman" w:cs="Times New Roman"/>
          <w:sz w:val="28"/>
          <w:szCs w:val="28"/>
          <w:lang w:eastAsia="ru-RU"/>
        </w:rPr>
        <w:tab/>
      </w:r>
      <w:r w:rsidRPr="00B50714">
        <w:rPr>
          <w:rFonts w:ascii="Times New Roman" w:eastAsia="Times New Roman" w:hAnsi="Times New Roman" w:cs="Times New Roman"/>
          <w:sz w:val="28"/>
          <w:szCs w:val="28"/>
          <w:lang w:eastAsia="ru-RU"/>
        </w:rPr>
        <w:tab/>
      </w:r>
      <w:r w:rsidRPr="00B50714">
        <w:rPr>
          <w:rFonts w:ascii="Times New Roman" w:eastAsia="Times New Roman" w:hAnsi="Times New Roman" w:cs="Times New Roman"/>
          <w:sz w:val="28"/>
          <w:szCs w:val="28"/>
          <w:lang w:eastAsia="ru-RU"/>
        </w:rPr>
        <w:tab/>
      </w:r>
      <w:r w:rsidRPr="00B50714">
        <w:rPr>
          <w:rFonts w:ascii="Times New Roman" w:eastAsia="Times New Roman" w:hAnsi="Times New Roman" w:cs="Times New Roman"/>
          <w:sz w:val="28"/>
          <w:szCs w:val="28"/>
          <w:lang w:eastAsia="ru-RU"/>
        </w:rPr>
        <w:tab/>
        <w:t xml:space="preserve">грамм – г                              </w:t>
      </w:r>
      <w:r w:rsidRPr="00B50714">
        <w:rPr>
          <w:rFonts w:ascii="Times New Roman" w:eastAsia="Times New Roman" w:hAnsi="Times New Roman" w:cs="Times New Roman"/>
          <w:sz w:val="28"/>
          <w:szCs w:val="28"/>
          <w:lang w:eastAsia="ru-RU"/>
        </w:rPr>
        <w:tab/>
      </w:r>
      <w:r w:rsidRPr="00B50714">
        <w:rPr>
          <w:rFonts w:ascii="Times New Roman" w:eastAsia="Times New Roman" w:hAnsi="Times New Roman" w:cs="Times New Roman"/>
          <w:sz w:val="28"/>
          <w:szCs w:val="28"/>
          <w:lang w:eastAsia="ru-RU"/>
        </w:rPr>
        <w:tab/>
        <w:t>секунда – с</w:t>
      </w:r>
      <w:r w:rsidRPr="00B50714">
        <w:rPr>
          <w:rFonts w:ascii="Times New Roman" w:eastAsia="Times New Roman" w:hAnsi="Times New Roman" w:cs="Times New Roman"/>
          <w:sz w:val="28"/>
          <w:szCs w:val="28"/>
          <w:lang w:eastAsia="ru-RU"/>
        </w:rPr>
        <w:tab/>
      </w:r>
      <w:r w:rsidRPr="00B50714">
        <w:rPr>
          <w:rFonts w:ascii="Times New Roman" w:eastAsia="Times New Roman" w:hAnsi="Times New Roman" w:cs="Times New Roman"/>
          <w:sz w:val="28"/>
          <w:szCs w:val="28"/>
          <w:lang w:eastAsia="ru-RU"/>
        </w:rPr>
        <w:tab/>
      </w:r>
      <w:r w:rsidRPr="00B50714">
        <w:rPr>
          <w:rFonts w:ascii="Times New Roman" w:eastAsia="Times New Roman" w:hAnsi="Times New Roman" w:cs="Times New Roman"/>
          <w:sz w:val="28"/>
          <w:szCs w:val="28"/>
          <w:lang w:eastAsia="ru-RU"/>
        </w:rPr>
        <w:tab/>
      </w:r>
      <w:r w:rsidRPr="00B50714">
        <w:rPr>
          <w:rFonts w:ascii="Times New Roman" w:eastAsia="Times New Roman" w:hAnsi="Times New Roman" w:cs="Times New Roman"/>
          <w:sz w:val="28"/>
          <w:szCs w:val="28"/>
          <w:lang w:eastAsia="ru-RU"/>
        </w:rPr>
        <w:tab/>
      </w:r>
      <w:r w:rsidRPr="00B50714">
        <w:rPr>
          <w:rFonts w:ascii="Times New Roman" w:eastAsia="Times New Roman" w:hAnsi="Times New Roman" w:cs="Times New Roman"/>
          <w:sz w:val="28"/>
          <w:szCs w:val="28"/>
          <w:lang w:eastAsia="ru-RU"/>
        </w:rPr>
        <w:tab/>
        <w:t>центнер – ц</w:t>
      </w:r>
    </w:p>
    <w:p w:rsidR="00B50714" w:rsidRPr="00B50714" w:rsidRDefault="00B50714" w:rsidP="00B50714">
      <w:pPr>
        <w:widowControl w:val="0"/>
        <w:autoSpaceDE w:val="0"/>
        <w:autoSpaceDN w:val="0"/>
        <w:adjustRightInd w:val="0"/>
        <w:spacing w:after="0" w:line="240" w:lineRule="auto"/>
        <w:ind w:firstLine="709"/>
        <w:rPr>
          <w:rFonts w:ascii="Times New Roman" w:eastAsia="Times New Roman" w:hAnsi="Times New Roman" w:cs="Times New Roman"/>
          <w:sz w:val="10"/>
          <w:szCs w:val="10"/>
          <w:lang w:eastAsia="ru-RU"/>
        </w:rPr>
      </w:pPr>
    </w:p>
    <w:p w:rsidR="00B50714" w:rsidRPr="00B50714" w:rsidRDefault="00B50714" w:rsidP="00B50714">
      <w:pPr>
        <w:widowControl w:val="0"/>
        <w:autoSpaceDE w:val="0"/>
        <w:autoSpaceDN w:val="0"/>
        <w:adjustRightInd w:val="0"/>
        <w:spacing w:after="0" w:line="240" w:lineRule="auto"/>
        <w:ind w:firstLine="709"/>
        <w:rPr>
          <w:rFonts w:ascii="Times New Roman" w:eastAsia="Times New Roman" w:hAnsi="Times New Roman" w:cs="Times New Roman"/>
          <w:sz w:val="10"/>
          <w:szCs w:val="10"/>
          <w:lang w:eastAsia="ru-RU"/>
        </w:rPr>
      </w:pPr>
    </w:p>
    <w:p w:rsidR="00B50714" w:rsidRPr="00B50714" w:rsidRDefault="00B50714" w:rsidP="00B5071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2) различные обозначения:  </w:t>
      </w:r>
    </w:p>
    <w:tbl>
      <w:tblPr>
        <w:tblW w:w="9576" w:type="dxa"/>
        <w:tblInd w:w="108" w:type="dxa"/>
        <w:tblLook w:val="0000" w:firstRow="0" w:lastRow="0" w:firstColumn="0" w:lastColumn="0" w:noHBand="0" w:noVBand="0"/>
      </w:tblPr>
      <w:tblGrid>
        <w:gridCol w:w="5040"/>
        <w:gridCol w:w="4536"/>
      </w:tblGrid>
      <w:tr w:rsidR="00B50714" w:rsidRPr="00B50714" w:rsidTr="00B50714">
        <w:tblPrEx>
          <w:tblCellMar>
            <w:top w:w="0" w:type="dxa"/>
            <w:bottom w:w="0" w:type="dxa"/>
          </w:tblCellMar>
        </w:tblPrEx>
        <w:trPr>
          <w:trHeight w:val="2024"/>
        </w:trPr>
        <w:tc>
          <w:tcPr>
            <w:tcW w:w="5040" w:type="dxa"/>
          </w:tcPr>
          <w:p w:rsidR="00B50714" w:rsidRPr="00B50714" w:rsidRDefault="00B50714" w:rsidP="00B50714">
            <w:pPr>
              <w:widowControl w:val="0"/>
              <w:autoSpaceDE w:val="0"/>
              <w:autoSpaceDN w:val="0"/>
              <w:adjustRightInd w:val="0"/>
              <w:spacing w:after="0" w:line="240" w:lineRule="auto"/>
              <w:ind w:firstLine="612"/>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область – обл.</w:t>
            </w:r>
          </w:p>
          <w:p w:rsidR="00B50714" w:rsidRPr="00B50714" w:rsidRDefault="00B50714" w:rsidP="00B50714">
            <w:pPr>
              <w:widowControl w:val="0"/>
              <w:autoSpaceDE w:val="0"/>
              <w:autoSpaceDN w:val="0"/>
              <w:adjustRightInd w:val="0"/>
              <w:spacing w:after="0" w:line="240" w:lineRule="auto"/>
              <w:ind w:firstLine="612"/>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район – р-н (при названии)</w:t>
            </w:r>
          </w:p>
          <w:p w:rsidR="00B50714" w:rsidRPr="00B50714" w:rsidRDefault="00B50714" w:rsidP="00B50714">
            <w:pPr>
              <w:widowControl w:val="0"/>
              <w:autoSpaceDE w:val="0"/>
              <w:autoSpaceDN w:val="0"/>
              <w:adjustRightInd w:val="0"/>
              <w:spacing w:after="0" w:line="240" w:lineRule="auto"/>
              <w:ind w:firstLine="612"/>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город – г.</w:t>
            </w:r>
          </w:p>
          <w:p w:rsidR="00B50714" w:rsidRPr="00B50714" w:rsidRDefault="00B50714" w:rsidP="00B50714">
            <w:pPr>
              <w:widowControl w:val="0"/>
              <w:autoSpaceDE w:val="0"/>
              <w:autoSpaceDN w:val="0"/>
              <w:adjustRightInd w:val="0"/>
              <w:spacing w:after="0" w:line="240" w:lineRule="auto"/>
              <w:ind w:firstLine="612"/>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поселок – пос.</w:t>
            </w:r>
          </w:p>
          <w:p w:rsidR="00B50714" w:rsidRPr="00B50714" w:rsidRDefault="00B50714" w:rsidP="00B50714">
            <w:pPr>
              <w:widowControl w:val="0"/>
              <w:autoSpaceDE w:val="0"/>
              <w:autoSpaceDN w:val="0"/>
              <w:adjustRightInd w:val="0"/>
              <w:spacing w:after="0" w:line="240" w:lineRule="auto"/>
              <w:ind w:firstLine="612"/>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село – с. (при названии)</w:t>
            </w:r>
          </w:p>
          <w:p w:rsidR="00B50714" w:rsidRPr="00B50714" w:rsidRDefault="00B50714" w:rsidP="00B50714">
            <w:pPr>
              <w:widowControl w:val="0"/>
              <w:autoSpaceDE w:val="0"/>
              <w:autoSpaceDN w:val="0"/>
              <w:adjustRightInd w:val="0"/>
              <w:spacing w:after="0" w:line="240" w:lineRule="auto"/>
              <w:ind w:firstLine="612"/>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таблица – табл.</w:t>
            </w:r>
          </w:p>
          <w:p w:rsidR="00B50714" w:rsidRPr="00B50714" w:rsidRDefault="00B50714" w:rsidP="00B50714">
            <w:pPr>
              <w:widowControl w:val="0"/>
              <w:autoSpaceDE w:val="0"/>
              <w:autoSpaceDN w:val="0"/>
              <w:adjustRightInd w:val="0"/>
              <w:spacing w:after="0" w:line="240" w:lineRule="auto"/>
              <w:ind w:firstLine="612"/>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улица – ул.</w:t>
            </w:r>
          </w:p>
        </w:tc>
        <w:tc>
          <w:tcPr>
            <w:tcW w:w="4536"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миллион – млн.</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миллиард – млрд.</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рубль – руб.</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тысяча – тыс.</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железнодорожный – </w:t>
            </w:r>
            <w:proofErr w:type="spellStart"/>
            <w:r w:rsidRPr="00B50714">
              <w:rPr>
                <w:rFonts w:ascii="Times New Roman" w:eastAsia="Times New Roman" w:hAnsi="Times New Roman" w:cs="Times New Roman"/>
                <w:sz w:val="28"/>
                <w:szCs w:val="28"/>
                <w:lang w:eastAsia="ru-RU"/>
              </w:rPr>
              <w:t>ж.д</w:t>
            </w:r>
            <w:proofErr w:type="spellEnd"/>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страница – с. (при цифрах)</w:t>
            </w:r>
          </w:p>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проспект – просп.    </w:t>
            </w:r>
          </w:p>
        </w:tc>
      </w:tr>
      <w:tr w:rsidR="00B50714" w:rsidRPr="00B50714" w:rsidTr="00B50714">
        <w:tblPrEx>
          <w:tblCellMar>
            <w:top w:w="0" w:type="dxa"/>
            <w:bottom w:w="0" w:type="dxa"/>
          </w:tblCellMar>
        </w:tblPrEx>
        <w:trPr>
          <w:trHeight w:val="766"/>
        </w:trPr>
        <w:tc>
          <w:tcPr>
            <w:tcW w:w="5040" w:type="dxa"/>
          </w:tcPr>
          <w:p w:rsidR="00B50714" w:rsidRPr="00B50714" w:rsidRDefault="00B50714" w:rsidP="00B50714">
            <w:pPr>
              <w:widowControl w:val="0"/>
              <w:autoSpaceDE w:val="0"/>
              <w:autoSpaceDN w:val="0"/>
              <w:adjustRightInd w:val="0"/>
              <w:spacing w:after="0" w:line="240" w:lineRule="auto"/>
              <w:ind w:firstLine="612"/>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проезд – пр.</w:t>
            </w:r>
          </w:p>
          <w:p w:rsidR="00B50714" w:rsidRPr="00B50714" w:rsidRDefault="00B50714" w:rsidP="00B50714">
            <w:pPr>
              <w:widowControl w:val="0"/>
              <w:autoSpaceDE w:val="0"/>
              <w:autoSpaceDN w:val="0"/>
              <w:adjustRightInd w:val="0"/>
              <w:spacing w:after="0" w:line="240" w:lineRule="auto"/>
              <w:ind w:firstLine="612"/>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дом – д.</w:t>
            </w:r>
          </w:p>
          <w:p w:rsidR="00B50714" w:rsidRPr="00B50714" w:rsidRDefault="00B50714" w:rsidP="00B50714">
            <w:pPr>
              <w:widowControl w:val="0"/>
              <w:autoSpaceDE w:val="0"/>
              <w:autoSpaceDN w:val="0"/>
              <w:adjustRightInd w:val="0"/>
              <w:spacing w:after="0" w:line="240" w:lineRule="auto"/>
              <w:ind w:firstLine="612"/>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корпус – корп.</w:t>
            </w:r>
          </w:p>
          <w:p w:rsidR="00B50714" w:rsidRPr="00B50714" w:rsidRDefault="00B50714" w:rsidP="00B50714">
            <w:pPr>
              <w:widowControl w:val="0"/>
              <w:autoSpaceDE w:val="0"/>
              <w:autoSpaceDN w:val="0"/>
              <w:adjustRightInd w:val="0"/>
              <w:spacing w:after="0" w:line="240" w:lineRule="auto"/>
              <w:ind w:firstLine="612"/>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подъезд – под.</w:t>
            </w:r>
          </w:p>
          <w:p w:rsidR="00B50714" w:rsidRPr="00B50714" w:rsidRDefault="00B50714" w:rsidP="00B50714">
            <w:pPr>
              <w:widowControl w:val="0"/>
              <w:autoSpaceDE w:val="0"/>
              <w:autoSpaceDN w:val="0"/>
              <w:adjustRightInd w:val="0"/>
              <w:spacing w:after="0" w:line="240" w:lineRule="auto"/>
              <w:ind w:firstLine="612"/>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этаж – </w:t>
            </w:r>
            <w:proofErr w:type="spellStart"/>
            <w:r w:rsidRPr="00B50714">
              <w:rPr>
                <w:rFonts w:ascii="Times New Roman" w:eastAsia="Times New Roman" w:hAnsi="Times New Roman" w:cs="Times New Roman"/>
                <w:sz w:val="28"/>
                <w:szCs w:val="28"/>
                <w:lang w:eastAsia="ru-RU"/>
              </w:rPr>
              <w:t>эт</w:t>
            </w:r>
            <w:proofErr w:type="spellEnd"/>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40" w:lineRule="auto"/>
              <w:ind w:firstLine="612"/>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кабинет – </w:t>
            </w:r>
            <w:proofErr w:type="spellStart"/>
            <w:r w:rsidRPr="00B50714">
              <w:rPr>
                <w:rFonts w:ascii="Times New Roman" w:eastAsia="Times New Roman" w:hAnsi="Times New Roman" w:cs="Times New Roman"/>
                <w:sz w:val="28"/>
                <w:szCs w:val="28"/>
                <w:lang w:eastAsia="ru-RU"/>
              </w:rPr>
              <w:t>каб</w:t>
            </w:r>
            <w:proofErr w:type="spellEnd"/>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40" w:lineRule="auto"/>
              <w:ind w:firstLine="612"/>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то есть – т.е.</w:t>
            </w:r>
          </w:p>
          <w:p w:rsidR="00B50714" w:rsidRPr="00B50714" w:rsidRDefault="00B50714" w:rsidP="00B50714">
            <w:pPr>
              <w:widowControl w:val="0"/>
              <w:autoSpaceDE w:val="0"/>
              <w:autoSpaceDN w:val="0"/>
              <w:adjustRightInd w:val="0"/>
              <w:spacing w:after="0" w:line="240" w:lineRule="auto"/>
              <w:ind w:firstLine="612"/>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год, годы – г., гг. (при цифрах)</w:t>
            </w:r>
          </w:p>
        </w:tc>
        <w:tc>
          <w:tcPr>
            <w:tcW w:w="4536" w:type="dxa"/>
          </w:tcPr>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площадь – пл.</w:t>
            </w:r>
            <w:r w:rsidRPr="00B50714">
              <w:rPr>
                <w:rFonts w:ascii="Times New Roman" w:eastAsia="Times New Roman" w:hAnsi="Times New Roman" w:cs="Times New Roman"/>
                <w:sz w:val="28"/>
                <w:szCs w:val="28"/>
                <w:lang w:eastAsia="ru-RU"/>
              </w:rPr>
              <w:tab/>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рисунок – рис.</w:t>
            </w:r>
            <w:r w:rsidRPr="00B50714">
              <w:rPr>
                <w:rFonts w:ascii="Times New Roman" w:eastAsia="Times New Roman" w:hAnsi="Times New Roman" w:cs="Times New Roman"/>
                <w:sz w:val="28"/>
                <w:szCs w:val="28"/>
                <w:lang w:eastAsia="ru-RU"/>
              </w:rPr>
              <w:tab/>
            </w:r>
            <w:r w:rsidRPr="00B50714">
              <w:rPr>
                <w:rFonts w:ascii="Times New Roman" w:eastAsia="Times New Roman" w:hAnsi="Times New Roman" w:cs="Times New Roman"/>
                <w:sz w:val="28"/>
                <w:szCs w:val="28"/>
                <w:lang w:eastAsia="ru-RU"/>
              </w:rPr>
              <w:tab/>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другой (другие) – др.</w:t>
            </w:r>
            <w:r w:rsidRPr="00B50714">
              <w:rPr>
                <w:rFonts w:ascii="Times New Roman" w:eastAsia="Times New Roman" w:hAnsi="Times New Roman" w:cs="Times New Roman"/>
                <w:sz w:val="28"/>
                <w:szCs w:val="28"/>
                <w:lang w:eastAsia="ru-RU"/>
              </w:rPr>
              <w:tab/>
            </w:r>
            <w:r w:rsidRPr="00B50714">
              <w:rPr>
                <w:rFonts w:ascii="Times New Roman" w:eastAsia="Times New Roman" w:hAnsi="Times New Roman" w:cs="Times New Roman"/>
                <w:sz w:val="28"/>
                <w:szCs w:val="28"/>
                <w:lang w:eastAsia="ru-RU"/>
              </w:rPr>
              <w:tab/>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смотри – см.</w:t>
            </w:r>
            <w:r w:rsidRPr="00B50714">
              <w:rPr>
                <w:rFonts w:ascii="Times New Roman" w:eastAsia="Times New Roman" w:hAnsi="Times New Roman" w:cs="Times New Roman"/>
                <w:sz w:val="28"/>
                <w:szCs w:val="28"/>
                <w:lang w:eastAsia="ru-RU"/>
              </w:rPr>
              <w:tab/>
            </w:r>
            <w:r w:rsidRPr="00B50714">
              <w:rPr>
                <w:rFonts w:ascii="Times New Roman" w:eastAsia="Times New Roman" w:hAnsi="Times New Roman" w:cs="Times New Roman"/>
                <w:sz w:val="28"/>
                <w:szCs w:val="28"/>
                <w:lang w:eastAsia="ru-RU"/>
              </w:rPr>
              <w:tab/>
            </w:r>
            <w:r w:rsidRPr="00B50714">
              <w:rPr>
                <w:rFonts w:ascii="Times New Roman" w:eastAsia="Times New Roman" w:hAnsi="Times New Roman" w:cs="Times New Roman"/>
                <w:sz w:val="28"/>
                <w:szCs w:val="28"/>
                <w:lang w:eastAsia="ru-RU"/>
              </w:rPr>
              <w:tab/>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прочее – пр.</w:t>
            </w:r>
            <w:r w:rsidRPr="00B50714">
              <w:rPr>
                <w:rFonts w:ascii="Times New Roman" w:eastAsia="Times New Roman" w:hAnsi="Times New Roman" w:cs="Times New Roman"/>
                <w:sz w:val="28"/>
                <w:szCs w:val="28"/>
                <w:lang w:eastAsia="ru-RU"/>
              </w:rPr>
              <w:tab/>
            </w:r>
            <w:r w:rsidRPr="00B50714">
              <w:rPr>
                <w:rFonts w:ascii="Times New Roman" w:eastAsia="Times New Roman" w:hAnsi="Times New Roman" w:cs="Times New Roman"/>
                <w:sz w:val="28"/>
                <w:szCs w:val="28"/>
                <w:lang w:eastAsia="ru-RU"/>
              </w:rPr>
              <w:tab/>
            </w:r>
            <w:r w:rsidRPr="00B50714">
              <w:rPr>
                <w:rFonts w:ascii="Times New Roman" w:eastAsia="Times New Roman" w:hAnsi="Times New Roman" w:cs="Times New Roman"/>
                <w:sz w:val="28"/>
                <w:szCs w:val="28"/>
                <w:lang w:eastAsia="ru-RU"/>
              </w:rPr>
              <w:tab/>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и тому подобное – и т.п.</w:t>
            </w:r>
            <w:r w:rsidRPr="00B50714">
              <w:rPr>
                <w:rFonts w:ascii="Times New Roman" w:eastAsia="Times New Roman" w:hAnsi="Times New Roman" w:cs="Times New Roman"/>
                <w:sz w:val="28"/>
                <w:szCs w:val="28"/>
                <w:lang w:eastAsia="ru-RU"/>
              </w:rPr>
              <w:tab/>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пункт – п. </w:t>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комната – к.</w:t>
            </w:r>
            <w:r w:rsidRPr="00B50714">
              <w:rPr>
                <w:rFonts w:ascii="Times New Roman" w:eastAsia="Times New Roman" w:hAnsi="Times New Roman" w:cs="Times New Roman"/>
                <w:sz w:val="28"/>
                <w:szCs w:val="28"/>
                <w:lang w:eastAsia="ru-RU"/>
              </w:rPr>
              <w:tab/>
            </w:r>
            <w:r w:rsidRPr="00B50714">
              <w:rPr>
                <w:rFonts w:ascii="Times New Roman" w:eastAsia="Times New Roman" w:hAnsi="Times New Roman" w:cs="Times New Roman"/>
                <w:sz w:val="28"/>
                <w:szCs w:val="28"/>
                <w:lang w:eastAsia="ru-RU"/>
              </w:rPr>
              <w:tab/>
            </w:r>
            <w:r w:rsidRPr="00B50714">
              <w:rPr>
                <w:rFonts w:ascii="Times New Roman" w:eastAsia="Times New Roman" w:hAnsi="Times New Roman" w:cs="Times New Roman"/>
                <w:sz w:val="28"/>
                <w:szCs w:val="28"/>
                <w:lang w:eastAsia="ru-RU"/>
              </w:rPr>
              <w:tab/>
            </w:r>
          </w:p>
          <w:p w:rsidR="00B50714" w:rsidRPr="00B50714" w:rsidRDefault="00B50714" w:rsidP="00B5071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и так далее – и т.д.</w:t>
            </w:r>
          </w:p>
        </w:tc>
      </w:tr>
    </w:tbl>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Написание часто употребляемых сокращений слов</w:t>
      </w:r>
    </w:p>
    <w:p w:rsidR="00B50714" w:rsidRPr="00B50714" w:rsidRDefault="00B50714" w:rsidP="00B50714">
      <w:pPr>
        <w:widowControl w:val="0"/>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b/>
          <w:sz w:val="28"/>
          <w:szCs w:val="28"/>
          <w:lang w:eastAsia="ru-RU"/>
        </w:rPr>
        <w:t>Требования к употреблению сокращений слов и наименований</w:t>
      </w:r>
    </w:p>
    <w:p w:rsidR="00B50714" w:rsidRPr="00B50714" w:rsidRDefault="00B50714" w:rsidP="00B50714">
      <w:pPr>
        <w:widowControl w:val="0"/>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 оформлении   документов   следует    избегать    употребления сокращенных слов, наименования упоминаемых органов, учреждений и организаций приводятся в полном соответствии   с   их   официальным наименованием. В приложениях к распоряжениям, постановлениям администрации все сокращения слов и наименований должны быть общепринятыми.</w:t>
      </w:r>
    </w:p>
    <w:p w:rsidR="00B50714" w:rsidRPr="00B50714" w:rsidRDefault="00B50714" w:rsidP="00B50714">
      <w:pPr>
        <w:widowControl w:val="0"/>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При необходимости многократного употребления наименования органа, его подразделения, учреждения, организации в рамках одного документа при первом упоминании приводится его полное, а в скобках сокращенное наименование,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 комитет по вопросам записи актов гражданского состояния Оренбургской области (далее – комитет по вопросам ЗАГС).</w:t>
      </w:r>
    </w:p>
    <w:p w:rsidR="00B50714" w:rsidRPr="00B50714" w:rsidRDefault="00B50714" w:rsidP="00B50714">
      <w:pPr>
        <w:widowControl w:val="0"/>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официальных документах не допускается употребление сокращения «РФ» вместо слов «Российская Федерация».</w:t>
      </w:r>
    </w:p>
    <w:p w:rsidR="00B50714" w:rsidRPr="00B50714" w:rsidRDefault="00B50714" w:rsidP="00B50714">
      <w:pPr>
        <w:widowControl w:val="0"/>
        <w:autoSpaceDE w:val="0"/>
        <w:autoSpaceDN w:val="0"/>
        <w:adjustRightInd w:val="0"/>
        <w:spacing w:after="0" w:line="228" w:lineRule="auto"/>
        <w:ind w:firstLine="709"/>
        <w:jc w:val="both"/>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Написание буквенных аббревиатур</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Аббревиатуры, читаемые по названиям букв, не склоняются и пишутся прописными буквами.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 УМВД, ФСБ, ГИБДД, ОГУ.</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Аббревиатуры, читаемые по слогам, склоняются и пишутся:</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а) прописными буквами, если они образованы от имени собственного.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 ГОСТ (ГОСТом);</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б) строчными буквами, если образованы от имени нарицательного.</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 вуз (вуза).</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b/>
          <w:sz w:val="28"/>
          <w:szCs w:val="28"/>
          <w:lang w:eastAsia="ru-RU"/>
        </w:rPr>
        <w:t>Округление числовых значений величин</w:t>
      </w:r>
      <w:r w:rsidRPr="00B50714">
        <w:rPr>
          <w:rFonts w:ascii="Times New Roman" w:eastAsia="Times New Roman" w:hAnsi="Times New Roman" w:cs="Times New Roman"/>
          <w:sz w:val="28"/>
          <w:szCs w:val="28"/>
          <w:lang w:eastAsia="ru-RU"/>
        </w:rPr>
        <w:t xml:space="preserve"> до первого, второго, третьего и последующих десятичных знаков для различных типов, размеров, видов, одного названия, как правило, должно быть одинаковым,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 89,775; 16,323.</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написании имен, географических названий, терминов, должностей, учреждений и т.д. должно соблюдаться единообразие принципов и форм сокращения. Например, при сокращении после цифр слов «год», «годы» необходимо сокращать и слова «век», «века» после цифр, обозначающих столетия.</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B50714">
        <w:rPr>
          <w:rFonts w:ascii="Times New Roman" w:eastAsia="Times New Roman" w:hAnsi="Times New Roman" w:cs="Times New Roman"/>
          <w:spacing w:val="-2"/>
          <w:sz w:val="28"/>
          <w:szCs w:val="28"/>
          <w:lang w:eastAsia="ru-RU"/>
        </w:rPr>
        <w:t xml:space="preserve">Если однажды в тексте фамилия написана с двумя инициалами, </w:t>
      </w:r>
      <w:proofErr w:type="gramStart"/>
      <w:r w:rsidRPr="00B50714">
        <w:rPr>
          <w:rFonts w:ascii="Times New Roman" w:eastAsia="Times New Roman" w:hAnsi="Times New Roman" w:cs="Times New Roman"/>
          <w:spacing w:val="-2"/>
          <w:sz w:val="28"/>
          <w:szCs w:val="28"/>
          <w:lang w:eastAsia="ru-RU"/>
        </w:rPr>
        <w:t>например</w:t>
      </w:r>
      <w:proofErr w:type="gramEnd"/>
      <w:r w:rsidRPr="00B50714">
        <w:rPr>
          <w:rFonts w:ascii="Times New Roman" w:eastAsia="Times New Roman" w:hAnsi="Times New Roman" w:cs="Times New Roman"/>
          <w:spacing w:val="-2"/>
          <w:sz w:val="28"/>
          <w:szCs w:val="28"/>
          <w:lang w:eastAsia="ru-RU"/>
        </w:rPr>
        <w:t>: Иванов В.В. или В.В. Иванов, она в дальнейшем должна писаться так же.</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2. Правила переноса слов</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B50714">
        <w:rPr>
          <w:rFonts w:ascii="Times New Roman" w:eastAsia="Times New Roman" w:hAnsi="Times New Roman" w:cs="Times New Roman"/>
          <w:sz w:val="28"/>
          <w:szCs w:val="28"/>
          <w:lang w:eastAsia="ru-RU"/>
        </w:rPr>
        <w:t xml:space="preserve">1. При переносе слов нельзя оставлять в конце строки или переносить на другую строку часть слова, не составляющую слога, например, неправильно: </w:t>
      </w:r>
      <w:proofErr w:type="spellStart"/>
      <w:r w:rsidRPr="00B50714">
        <w:rPr>
          <w:rFonts w:ascii="Times New Roman" w:eastAsia="Times New Roman" w:hAnsi="Times New Roman" w:cs="Times New Roman"/>
          <w:i/>
          <w:sz w:val="28"/>
          <w:szCs w:val="28"/>
          <w:lang w:eastAsia="ru-RU"/>
        </w:rPr>
        <w:t>просмо</w:t>
      </w:r>
      <w:proofErr w:type="spellEnd"/>
      <w:r w:rsidRPr="00B50714">
        <w:rPr>
          <w:rFonts w:ascii="Times New Roman" w:eastAsia="Times New Roman" w:hAnsi="Times New Roman" w:cs="Times New Roman"/>
          <w:i/>
          <w:sz w:val="28"/>
          <w:szCs w:val="28"/>
          <w:lang w:eastAsia="ru-RU"/>
        </w:rPr>
        <w:t xml:space="preserve"> – </w:t>
      </w:r>
      <w:proofErr w:type="spellStart"/>
      <w:r w:rsidRPr="00B50714">
        <w:rPr>
          <w:rFonts w:ascii="Times New Roman" w:eastAsia="Times New Roman" w:hAnsi="Times New Roman" w:cs="Times New Roman"/>
          <w:i/>
          <w:sz w:val="28"/>
          <w:szCs w:val="28"/>
          <w:lang w:eastAsia="ru-RU"/>
        </w:rPr>
        <w:t>тр</w:t>
      </w:r>
      <w:proofErr w:type="spellEnd"/>
      <w:r w:rsidRPr="00B50714">
        <w:rPr>
          <w:rFonts w:ascii="Times New Roman" w:eastAsia="Times New Roman" w:hAnsi="Times New Roman" w:cs="Times New Roman"/>
          <w:i/>
          <w:sz w:val="28"/>
          <w:szCs w:val="28"/>
          <w:lang w:eastAsia="ru-RU"/>
        </w:rPr>
        <w:t xml:space="preserve">, </w:t>
      </w:r>
      <w:proofErr w:type="spellStart"/>
      <w:r w:rsidRPr="00B50714">
        <w:rPr>
          <w:rFonts w:ascii="Times New Roman" w:eastAsia="Times New Roman" w:hAnsi="Times New Roman" w:cs="Times New Roman"/>
          <w:i/>
          <w:sz w:val="28"/>
          <w:szCs w:val="28"/>
          <w:lang w:eastAsia="ru-RU"/>
        </w:rPr>
        <w:t>ст</w:t>
      </w:r>
      <w:proofErr w:type="spellEnd"/>
      <w:r w:rsidRPr="00B50714">
        <w:rPr>
          <w:rFonts w:ascii="Times New Roman" w:eastAsia="Times New Roman" w:hAnsi="Times New Roman" w:cs="Times New Roman"/>
          <w:i/>
          <w:sz w:val="28"/>
          <w:szCs w:val="28"/>
          <w:lang w:eastAsia="ru-RU"/>
        </w:rPr>
        <w:t xml:space="preserve"> – ройка</w:t>
      </w:r>
      <w:r w:rsidRPr="00B50714">
        <w:rPr>
          <w:rFonts w:ascii="Times New Roman" w:eastAsia="Times New Roman" w:hAnsi="Times New Roman" w:cs="Times New Roman"/>
          <w:sz w:val="28"/>
          <w:szCs w:val="28"/>
          <w:lang w:eastAsia="ru-RU"/>
        </w:rPr>
        <w:t xml:space="preserve">; правильно: </w:t>
      </w:r>
      <w:r w:rsidRPr="00B50714">
        <w:rPr>
          <w:rFonts w:ascii="Times New Roman" w:eastAsia="Times New Roman" w:hAnsi="Times New Roman" w:cs="Times New Roman"/>
          <w:i/>
          <w:sz w:val="28"/>
          <w:szCs w:val="28"/>
          <w:lang w:eastAsia="ru-RU"/>
        </w:rPr>
        <w:t>про – смотр, строй – ка.</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2. При переносе слов нельзя отделять ъ, ь и й от предшествующей буквы. Например, неправильно: </w:t>
      </w:r>
      <w:r w:rsidRPr="00B50714">
        <w:rPr>
          <w:rFonts w:ascii="Times New Roman" w:eastAsia="Times New Roman" w:hAnsi="Times New Roman" w:cs="Times New Roman"/>
          <w:i/>
          <w:sz w:val="28"/>
          <w:szCs w:val="28"/>
          <w:lang w:eastAsia="ru-RU"/>
        </w:rPr>
        <w:t xml:space="preserve">под – </w:t>
      </w:r>
      <w:proofErr w:type="spellStart"/>
      <w:r w:rsidRPr="00B50714">
        <w:rPr>
          <w:rFonts w:ascii="Times New Roman" w:eastAsia="Times New Roman" w:hAnsi="Times New Roman" w:cs="Times New Roman"/>
          <w:i/>
          <w:sz w:val="28"/>
          <w:szCs w:val="28"/>
          <w:lang w:eastAsia="ru-RU"/>
        </w:rPr>
        <w:t>ъезд</w:t>
      </w:r>
      <w:proofErr w:type="spellEnd"/>
      <w:r w:rsidRPr="00B50714">
        <w:rPr>
          <w:rFonts w:ascii="Times New Roman" w:eastAsia="Times New Roman" w:hAnsi="Times New Roman" w:cs="Times New Roman"/>
          <w:i/>
          <w:sz w:val="28"/>
          <w:szCs w:val="28"/>
          <w:lang w:eastAsia="ru-RU"/>
        </w:rPr>
        <w:t xml:space="preserve">, бол – </w:t>
      </w:r>
      <w:proofErr w:type="spellStart"/>
      <w:r w:rsidRPr="00B50714">
        <w:rPr>
          <w:rFonts w:ascii="Times New Roman" w:eastAsia="Times New Roman" w:hAnsi="Times New Roman" w:cs="Times New Roman"/>
          <w:i/>
          <w:sz w:val="28"/>
          <w:szCs w:val="28"/>
          <w:lang w:eastAsia="ru-RU"/>
        </w:rPr>
        <w:t>ьшой</w:t>
      </w:r>
      <w:proofErr w:type="spellEnd"/>
      <w:r w:rsidRPr="00B50714">
        <w:rPr>
          <w:rFonts w:ascii="Times New Roman" w:eastAsia="Times New Roman" w:hAnsi="Times New Roman" w:cs="Times New Roman"/>
          <w:i/>
          <w:sz w:val="28"/>
          <w:szCs w:val="28"/>
          <w:lang w:eastAsia="ru-RU"/>
        </w:rPr>
        <w:t xml:space="preserve">, во – </w:t>
      </w:r>
      <w:proofErr w:type="spellStart"/>
      <w:r w:rsidRPr="00B50714">
        <w:rPr>
          <w:rFonts w:ascii="Times New Roman" w:eastAsia="Times New Roman" w:hAnsi="Times New Roman" w:cs="Times New Roman"/>
          <w:i/>
          <w:sz w:val="28"/>
          <w:szCs w:val="28"/>
          <w:lang w:eastAsia="ru-RU"/>
        </w:rPr>
        <w:t>йна</w:t>
      </w:r>
      <w:proofErr w:type="spellEnd"/>
      <w:r w:rsidRPr="00B50714">
        <w:rPr>
          <w:rFonts w:ascii="Times New Roman" w:eastAsia="Times New Roman" w:hAnsi="Times New Roman" w:cs="Times New Roman"/>
          <w:sz w:val="28"/>
          <w:szCs w:val="28"/>
          <w:lang w:eastAsia="ru-RU"/>
        </w:rPr>
        <w:t xml:space="preserve">; правильно: </w:t>
      </w:r>
      <w:proofErr w:type="spellStart"/>
      <w:r w:rsidRPr="00B50714">
        <w:rPr>
          <w:rFonts w:ascii="Times New Roman" w:eastAsia="Times New Roman" w:hAnsi="Times New Roman" w:cs="Times New Roman"/>
          <w:i/>
          <w:sz w:val="28"/>
          <w:szCs w:val="28"/>
          <w:lang w:eastAsia="ru-RU"/>
        </w:rPr>
        <w:t>подъ</w:t>
      </w:r>
      <w:proofErr w:type="spellEnd"/>
      <w:r w:rsidRPr="00B50714">
        <w:rPr>
          <w:rFonts w:ascii="Times New Roman" w:eastAsia="Times New Roman" w:hAnsi="Times New Roman" w:cs="Times New Roman"/>
          <w:i/>
          <w:sz w:val="28"/>
          <w:szCs w:val="28"/>
          <w:lang w:eastAsia="ru-RU"/>
        </w:rPr>
        <w:t xml:space="preserve"> – </w:t>
      </w:r>
      <w:proofErr w:type="spellStart"/>
      <w:r w:rsidRPr="00B50714">
        <w:rPr>
          <w:rFonts w:ascii="Times New Roman" w:eastAsia="Times New Roman" w:hAnsi="Times New Roman" w:cs="Times New Roman"/>
          <w:i/>
          <w:sz w:val="28"/>
          <w:szCs w:val="28"/>
          <w:lang w:eastAsia="ru-RU"/>
        </w:rPr>
        <w:t>езд</w:t>
      </w:r>
      <w:proofErr w:type="spellEnd"/>
      <w:r w:rsidRPr="00B50714">
        <w:rPr>
          <w:rFonts w:ascii="Times New Roman" w:eastAsia="Times New Roman" w:hAnsi="Times New Roman" w:cs="Times New Roman"/>
          <w:i/>
          <w:sz w:val="28"/>
          <w:szCs w:val="28"/>
          <w:lang w:eastAsia="ru-RU"/>
        </w:rPr>
        <w:t xml:space="preserve">, боль – </w:t>
      </w:r>
      <w:proofErr w:type="spellStart"/>
      <w:r w:rsidRPr="00B50714">
        <w:rPr>
          <w:rFonts w:ascii="Times New Roman" w:eastAsia="Times New Roman" w:hAnsi="Times New Roman" w:cs="Times New Roman"/>
          <w:i/>
          <w:sz w:val="28"/>
          <w:szCs w:val="28"/>
          <w:lang w:eastAsia="ru-RU"/>
        </w:rPr>
        <w:t>шой</w:t>
      </w:r>
      <w:proofErr w:type="spellEnd"/>
      <w:r w:rsidRPr="00B50714">
        <w:rPr>
          <w:rFonts w:ascii="Times New Roman" w:eastAsia="Times New Roman" w:hAnsi="Times New Roman" w:cs="Times New Roman"/>
          <w:i/>
          <w:sz w:val="28"/>
          <w:szCs w:val="28"/>
          <w:lang w:eastAsia="ru-RU"/>
        </w:rPr>
        <w:t>, вой – на</w:t>
      </w:r>
      <w:r w:rsidRPr="00B50714">
        <w:rPr>
          <w:rFonts w:ascii="Times New Roman" w:eastAsia="Times New Roman" w:hAnsi="Times New Roman" w:cs="Times New Roman"/>
          <w:sz w:val="28"/>
          <w:szCs w:val="28"/>
          <w:lang w:eastAsia="ru-RU"/>
        </w:rPr>
        <w:t xml:space="preserve">. </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3. Если после приставки стоит буква ы, то переносить часть слова, начинающуюся с буквы ы, не следует.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 xml:space="preserve">: неправильно: </w:t>
      </w:r>
      <w:r w:rsidRPr="00B50714">
        <w:rPr>
          <w:rFonts w:ascii="Times New Roman" w:eastAsia="Times New Roman" w:hAnsi="Times New Roman" w:cs="Times New Roman"/>
          <w:i/>
          <w:sz w:val="28"/>
          <w:szCs w:val="28"/>
          <w:lang w:eastAsia="ru-RU"/>
        </w:rPr>
        <w:t xml:space="preserve">без – </w:t>
      </w:r>
      <w:proofErr w:type="spellStart"/>
      <w:r w:rsidRPr="00B50714">
        <w:rPr>
          <w:rFonts w:ascii="Times New Roman" w:eastAsia="Times New Roman" w:hAnsi="Times New Roman" w:cs="Times New Roman"/>
          <w:i/>
          <w:sz w:val="28"/>
          <w:szCs w:val="28"/>
          <w:lang w:eastAsia="ru-RU"/>
        </w:rPr>
        <w:t>ыдейный</w:t>
      </w:r>
      <w:proofErr w:type="spellEnd"/>
      <w:r w:rsidRPr="00B50714">
        <w:rPr>
          <w:rFonts w:ascii="Times New Roman" w:eastAsia="Times New Roman" w:hAnsi="Times New Roman" w:cs="Times New Roman"/>
          <w:i/>
          <w:sz w:val="28"/>
          <w:szCs w:val="28"/>
          <w:lang w:eastAsia="ru-RU"/>
        </w:rPr>
        <w:t xml:space="preserve">, пред – </w:t>
      </w:r>
      <w:proofErr w:type="spellStart"/>
      <w:r w:rsidRPr="00B50714">
        <w:rPr>
          <w:rFonts w:ascii="Times New Roman" w:eastAsia="Times New Roman" w:hAnsi="Times New Roman" w:cs="Times New Roman"/>
          <w:i/>
          <w:sz w:val="28"/>
          <w:szCs w:val="28"/>
          <w:lang w:eastAsia="ru-RU"/>
        </w:rPr>
        <w:t>ыдущий</w:t>
      </w:r>
      <w:proofErr w:type="spellEnd"/>
      <w:r w:rsidRPr="00B50714">
        <w:rPr>
          <w:rFonts w:ascii="Times New Roman" w:eastAsia="Times New Roman" w:hAnsi="Times New Roman" w:cs="Times New Roman"/>
          <w:i/>
          <w:sz w:val="28"/>
          <w:szCs w:val="28"/>
          <w:lang w:eastAsia="ru-RU"/>
        </w:rPr>
        <w:t xml:space="preserve">; </w:t>
      </w:r>
      <w:r w:rsidRPr="00B50714">
        <w:rPr>
          <w:rFonts w:ascii="Times New Roman" w:eastAsia="Times New Roman" w:hAnsi="Times New Roman" w:cs="Times New Roman"/>
          <w:sz w:val="28"/>
          <w:szCs w:val="28"/>
          <w:lang w:eastAsia="ru-RU"/>
        </w:rPr>
        <w:t>правильно</w:t>
      </w:r>
      <w:r w:rsidRPr="00B50714">
        <w:rPr>
          <w:rFonts w:ascii="Times New Roman" w:eastAsia="Times New Roman" w:hAnsi="Times New Roman" w:cs="Times New Roman"/>
          <w:i/>
          <w:sz w:val="28"/>
          <w:szCs w:val="28"/>
          <w:lang w:eastAsia="ru-RU"/>
        </w:rPr>
        <w:t xml:space="preserve">: </w:t>
      </w:r>
      <w:proofErr w:type="spellStart"/>
      <w:r w:rsidRPr="00B50714">
        <w:rPr>
          <w:rFonts w:ascii="Times New Roman" w:eastAsia="Times New Roman" w:hAnsi="Times New Roman" w:cs="Times New Roman"/>
          <w:i/>
          <w:sz w:val="28"/>
          <w:szCs w:val="28"/>
          <w:lang w:eastAsia="ru-RU"/>
        </w:rPr>
        <w:t>безы</w:t>
      </w:r>
      <w:proofErr w:type="spellEnd"/>
      <w:r w:rsidRPr="00B50714">
        <w:rPr>
          <w:rFonts w:ascii="Times New Roman" w:eastAsia="Times New Roman" w:hAnsi="Times New Roman" w:cs="Times New Roman"/>
          <w:i/>
          <w:sz w:val="28"/>
          <w:szCs w:val="28"/>
          <w:lang w:eastAsia="ru-RU"/>
        </w:rPr>
        <w:t xml:space="preserve"> – </w:t>
      </w:r>
      <w:proofErr w:type="spellStart"/>
      <w:r w:rsidRPr="00B50714">
        <w:rPr>
          <w:rFonts w:ascii="Times New Roman" w:eastAsia="Times New Roman" w:hAnsi="Times New Roman" w:cs="Times New Roman"/>
          <w:i/>
          <w:sz w:val="28"/>
          <w:szCs w:val="28"/>
          <w:lang w:eastAsia="ru-RU"/>
        </w:rPr>
        <w:t>дейный</w:t>
      </w:r>
      <w:proofErr w:type="spellEnd"/>
      <w:r w:rsidRPr="00B50714">
        <w:rPr>
          <w:rFonts w:ascii="Times New Roman" w:eastAsia="Times New Roman" w:hAnsi="Times New Roman" w:cs="Times New Roman"/>
          <w:i/>
          <w:sz w:val="28"/>
          <w:szCs w:val="28"/>
          <w:lang w:eastAsia="ru-RU"/>
        </w:rPr>
        <w:t xml:space="preserve">, </w:t>
      </w:r>
      <w:proofErr w:type="spellStart"/>
      <w:r w:rsidRPr="00B50714">
        <w:rPr>
          <w:rFonts w:ascii="Times New Roman" w:eastAsia="Times New Roman" w:hAnsi="Times New Roman" w:cs="Times New Roman"/>
          <w:i/>
          <w:sz w:val="28"/>
          <w:szCs w:val="28"/>
          <w:lang w:eastAsia="ru-RU"/>
        </w:rPr>
        <w:t>преды</w:t>
      </w:r>
      <w:proofErr w:type="spellEnd"/>
      <w:r w:rsidRPr="00B50714">
        <w:rPr>
          <w:rFonts w:ascii="Times New Roman" w:eastAsia="Times New Roman" w:hAnsi="Times New Roman" w:cs="Times New Roman"/>
          <w:i/>
          <w:sz w:val="28"/>
          <w:szCs w:val="28"/>
          <w:lang w:eastAsia="ru-RU"/>
        </w:rPr>
        <w:t xml:space="preserve"> – </w:t>
      </w:r>
      <w:proofErr w:type="spellStart"/>
      <w:r w:rsidRPr="00B50714">
        <w:rPr>
          <w:rFonts w:ascii="Times New Roman" w:eastAsia="Times New Roman" w:hAnsi="Times New Roman" w:cs="Times New Roman"/>
          <w:i/>
          <w:sz w:val="28"/>
          <w:szCs w:val="28"/>
          <w:lang w:eastAsia="ru-RU"/>
        </w:rPr>
        <w:t>дущий</w:t>
      </w:r>
      <w:proofErr w:type="spellEnd"/>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4. При переносе слов с приставками нельзя разбивать односложную приставку, если за приставкой идет согласная, а также нельзя оставлять в конце строки начальную часть корня, не составляющую слога,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 xml:space="preserve">: неправильно: </w:t>
      </w:r>
      <w:proofErr w:type="spellStart"/>
      <w:r w:rsidRPr="00B50714">
        <w:rPr>
          <w:rFonts w:ascii="Times New Roman" w:eastAsia="Times New Roman" w:hAnsi="Times New Roman" w:cs="Times New Roman"/>
          <w:i/>
          <w:sz w:val="28"/>
          <w:szCs w:val="28"/>
          <w:lang w:eastAsia="ru-RU"/>
        </w:rPr>
        <w:t>пок</w:t>
      </w:r>
      <w:proofErr w:type="spellEnd"/>
      <w:r w:rsidRPr="00B50714">
        <w:rPr>
          <w:rFonts w:ascii="Times New Roman" w:eastAsia="Times New Roman" w:hAnsi="Times New Roman" w:cs="Times New Roman"/>
          <w:i/>
          <w:sz w:val="28"/>
          <w:szCs w:val="28"/>
          <w:lang w:eastAsia="ru-RU"/>
        </w:rPr>
        <w:t xml:space="preserve"> – </w:t>
      </w:r>
      <w:proofErr w:type="spellStart"/>
      <w:r w:rsidRPr="00B50714">
        <w:rPr>
          <w:rFonts w:ascii="Times New Roman" w:eastAsia="Times New Roman" w:hAnsi="Times New Roman" w:cs="Times New Roman"/>
          <w:i/>
          <w:sz w:val="28"/>
          <w:szCs w:val="28"/>
          <w:lang w:eastAsia="ru-RU"/>
        </w:rPr>
        <w:t>рытие</w:t>
      </w:r>
      <w:proofErr w:type="spellEnd"/>
      <w:r w:rsidRPr="00B50714">
        <w:rPr>
          <w:rFonts w:ascii="Times New Roman" w:eastAsia="Times New Roman" w:hAnsi="Times New Roman" w:cs="Times New Roman"/>
          <w:i/>
          <w:sz w:val="28"/>
          <w:szCs w:val="28"/>
          <w:lang w:eastAsia="ru-RU"/>
        </w:rPr>
        <w:t xml:space="preserve">, эк – сперт, </w:t>
      </w:r>
      <w:proofErr w:type="spellStart"/>
      <w:r w:rsidRPr="00B50714">
        <w:rPr>
          <w:rFonts w:ascii="Times New Roman" w:eastAsia="Times New Roman" w:hAnsi="Times New Roman" w:cs="Times New Roman"/>
          <w:i/>
          <w:sz w:val="28"/>
          <w:szCs w:val="28"/>
          <w:lang w:eastAsia="ru-RU"/>
        </w:rPr>
        <w:t>тран</w:t>
      </w:r>
      <w:proofErr w:type="spellEnd"/>
      <w:r w:rsidRPr="00B50714">
        <w:rPr>
          <w:rFonts w:ascii="Times New Roman" w:eastAsia="Times New Roman" w:hAnsi="Times New Roman" w:cs="Times New Roman"/>
          <w:i/>
          <w:sz w:val="28"/>
          <w:szCs w:val="28"/>
          <w:lang w:eastAsia="ru-RU"/>
        </w:rPr>
        <w:t xml:space="preserve"> – спорт</w:t>
      </w:r>
      <w:r w:rsidRPr="00B50714">
        <w:rPr>
          <w:rFonts w:ascii="Times New Roman" w:eastAsia="Times New Roman" w:hAnsi="Times New Roman" w:cs="Times New Roman"/>
          <w:sz w:val="28"/>
          <w:szCs w:val="28"/>
          <w:lang w:eastAsia="ru-RU"/>
        </w:rPr>
        <w:t xml:space="preserve">; правильно: </w:t>
      </w:r>
      <w:r w:rsidRPr="00B50714">
        <w:rPr>
          <w:rFonts w:ascii="Times New Roman" w:eastAsia="Times New Roman" w:hAnsi="Times New Roman" w:cs="Times New Roman"/>
          <w:i/>
          <w:sz w:val="28"/>
          <w:szCs w:val="28"/>
          <w:lang w:eastAsia="ru-RU"/>
        </w:rPr>
        <w:t xml:space="preserve">по – </w:t>
      </w:r>
      <w:proofErr w:type="spellStart"/>
      <w:r w:rsidRPr="00B50714">
        <w:rPr>
          <w:rFonts w:ascii="Times New Roman" w:eastAsia="Times New Roman" w:hAnsi="Times New Roman" w:cs="Times New Roman"/>
          <w:i/>
          <w:sz w:val="28"/>
          <w:szCs w:val="28"/>
          <w:lang w:eastAsia="ru-RU"/>
        </w:rPr>
        <w:t>крытие</w:t>
      </w:r>
      <w:proofErr w:type="spellEnd"/>
      <w:r w:rsidRPr="00B50714">
        <w:rPr>
          <w:rFonts w:ascii="Times New Roman" w:eastAsia="Times New Roman" w:hAnsi="Times New Roman" w:cs="Times New Roman"/>
          <w:i/>
          <w:sz w:val="28"/>
          <w:szCs w:val="28"/>
          <w:lang w:eastAsia="ru-RU"/>
        </w:rPr>
        <w:t>, экс – перт, транс – порт</w:t>
      </w:r>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5. При переносе сложных слов нельзя оставлять в конце строки начальную часть второй основы, если эта часть не составляет слога. Например, неправильно: </w:t>
      </w:r>
      <w:proofErr w:type="spellStart"/>
      <w:r w:rsidRPr="00B50714">
        <w:rPr>
          <w:rFonts w:ascii="Times New Roman" w:eastAsia="Times New Roman" w:hAnsi="Times New Roman" w:cs="Times New Roman"/>
          <w:i/>
          <w:sz w:val="28"/>
          <w:szCs w:val="28"/>
          <w:lang w:eastAsia="ru-RU"/>
        </w:rPr>
        <w:t>пятиг</w:t>
      </w:r>
      <w:proofErr w:type="spellEnd"/>
      <w:r w:rsidRPr="00B50714">
        <w:rPr>
          <w:rFonts w:ascii="Times New Roman" w:eastAsia="Times New Roman" w:hAnsi="Times New Roman" w:cs="Times New Roman"/>
          <w:i/>
          <w:sz w:val="28"/>
          <w:szCs w:val="28"/>
          <w:lang w:eastAsia="ru-RU"/>
        </w:rPr>
        <w:t xml:space="preserve"> – </w:t>
      </w:r>
      <w:proofErr w:type="spellStart"/>
      <w:r w:rsidRPr="00B50714">
        <w:rPr>
          <w:rFonts w:ascii="Times New Roman" w:eastAsia="Times New Roman" w:hAnsi="Times New Roman" w:cs="Times New Roman"/>
          <w:i/>
          <w:sz w:val="28"/>
          <w:szCs w:val="28"/>
          <w:lang w:eastAsia="ru-RU"/>
        </w:rPr>
        <w:t>раммовый</w:t>
      </w:r>
      <w:proofErr w:type="spellEnd"/>
      <w:r w:rsidRPr="00B50714">
        <w:rPr>
          <w:rFonts w:ascii="Times New Roman" w:eastAsia="Times New Roman" w:hAnsi="Times New Roman" w:cs="Times New Roman"/>
          <w:i/>
          <w:sz w:val="28"/>
          <w:szCs w:val="28"/>
          <w:lang w:eastAsia="ru-RU"/>
        </w:rPr>
        <w:t xml:space="preserve">, </w:t>
      </w:r>
      <w:proofErr w:type="spellStart"/>
      <w:r w:rsidRPr="00B50714">
        <w:rPr>
          <w:rFonts w:ascii="Times New Roman" w:eastAsia="Times New Roman" w:hAnsi="Times New Roman" w:cs="Times New Roman"/>
          <w:i/>
          <w:sz w:val="28"/>
          <w:szCs w:val="28"/>
          <w:lang w:eastAsia="ru-RU"/>
        </w:rPr>
        <w:t>Волгог</w:t>
      </w:r>
      <w:proofErr w:type="spellEnd"/>
      <w:r w:rsidRPr="00B50714">
        <w:rPr>
          <w:rFonts w:ascii="Times New Roman" w:eastAsia="Times New Roman" w:hAnsi="Times New Roman" w:cs="Times New Roman"/>
          <w:i/>
          <w:sz w:val="28"/>
          <w:szCs w:val="28"/>
          <w:lang w:eastAsia="ru-RU"/>
        </w:rPr>
        <w:t xml:space="preserve"> – рад, </w:t>
      </w:r>
      <w:r w:rsidRPr="00B50714">
        <w:rPr>
          <w:rFonts w:ascii="Times New Roman" w:eastAsia="Times New Roman" w:hAnsi="Times New Roman" w:cs="Times New Roman"/>
          <w:sz w:val="28"/>
          <w:szCs w:val="28"/>
          <w:lang w:eastAsia="ru-RU"/>
        </w:rPr>
        <w:t xml:space="preserve">правильно: </w:t>
      </w:r>
      <w:r w:rsidRPr="00B50714">
        <w:rPr>
          <w:rFonts w:ascii="Times New Roman" w:eastAsia="Times New Roman" w:hAnsi="Times New Roman" w:cs="Times New Roman"/>
          <w:i/>
          <w:sz w:val="28"/>
          <w:szCs w:val="28"/>
          <w:lang w:eastAsia="ru-RU"/>
        </w:rPr>
        <w:t xml:space="preserve">пяти – граммовый, </w:t>
      </w:r>
      <w:proofErr w:type="spellStart"/>
      <w:r w:rsidRPr="00B50714">
        <w:rPr>
          <w:rFonts w:ascii="Times New Roman" w:eastAsia="Times New Roman" w:hAnsi="Times New Roman" w:cs="Times New Roman"/>
          <w:i/>
          <w:sz w:val="28"/>
          <w:szCs w:val="28"/>
          <w:lang w:eastAsia="ru-RU"/>
        </w:rPr>
        <w:t>Волго</w:t>
      </w:r>
      <w:proofErr w:type="spellEnd"/>
      <w:r w:rsidRPr="00B50714">
        <w:rPr>
          <w:rFonts w:ascii="Times New Roman" w:eastAsia="Times New Roman" w:hAnsi="Times New Roman" w:cs="Times New Roman"/>
          <w:i/>
          <w:sz w:val="28"/>
          <w:szCs w:val="28"/>
          <w:lang w:eastAsia="ru-RU"/>
        </w:rPr>
        <w:t xml:space="preserve"> – град.</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6. Нельзя разбивать переносом односложную часть сложносокращенного слова. Например, неправильно: </w:t>
      </w:r>
      <w:proofErr w:type="spellStart"/>
      <w:r w:rsidRPr="00B50714">
        <w:rPr>
          <w:rFonts w:ascii="Times New Roman" w:eastAsia="Times New Roman" w:hAnsi="Times New Roman" w:cs="Times New Roman"/>
          <w:i/>
          <w:sz w:val="28"/>
          <w:szCs w:val="28"/>
          <w:lang w:eastAsia="ru-RU"/>
        </w:rPr>
        <w:t>спе</w:t>
      </w:r>
      <w:proofErr w:type="spellEnd"/>
      <w:r w:rsidRPr="00B50714">
        <w:rPr>
          <w:rFonts w:ascii="Times New Roman" w:eastAsia="Times New Roman" w:hAnsi="Times New Roman" w:cs="Times New Roman"/>
          <w:i/>
          <w:sz w:val="28"/>
          <w:szCs w:val="28"/>
          <w:lang w:eastAsia="ru-RU"/>
        </w:rPr>
        <w:t xml:space="preserve"> – </w:t>
      </w:r>
      <w:proofErr w:type="spellStart"/>
      <w:r w:rsidRPr="00B50714">
        <w:rPr>
          <w:rFonts w:ascii="Times New Roman" w:eastAsia="Times New Roman" w:hAnsi="Times New Roman" w:cs="Times New Roman"/>
          <w:i/>
          <w:sz w:val="28"/>
          <w:szCs w:val="28"/>
          <w:lang w:eastAsia="ru-RU"/>
        </w:rPr>
        <w:t>цодежда</w:t>
      </w:r>
      <w:proofErr w:type="spellEnd"/>
      <w:r w:rsidRPr="00B50714">
        <w:rPr>
          <w:rFonts w:ascii="Times New Roman" w:eastAsia="Times New Roman" w:hAnsi="Times New Roman" w:cs="Times New Roman"/>
          <w:sz w:val="28"/>
          <w:szCs w:val="28"/>
          <w:lang w:eastAsia="ru-RU"/>
        </w:rPr>
        <w:t xml:space="preserve">; правильно: </w:t>
      </w:r>
      <w:r w:rsidRPr="00B50714">
        <w:rPr>
          <w:rFonts w:ascii="Times New Roman" w:eastAsia="Times New Roman" w:hAnsi="Times New Roman" w:cs="Times New Roman"/>
          <w:i/>
          <w:sz w:val="28"/>
          <w:szCs w:val="28"/>
          <w:lang w:eastAsia="ru-RU"/>
        </w:rPr>
        <w:t>спец – одежда</w:t>
      </w:r>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7. Нельзя оставлять в конце строки или переносить в начало следующей две одинаковые согласные, стоящие между гласными.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 xml:space="preserve">: неправильно: </w:t>
      </w:r>
      <w:proofErr w:type="spellStart"/>
      <w:r w:rsidRPr="00B50714">
        <w:rPr>
          <w:rFonts w:ascii="Times New Roman" w:eastAsia="Times New Roman" w:hAnsi="Times New Roman" w:cs="Times New Roman"/>
          <w:i/>
          <w:sz w:val="28"/>
          <w:szCs w:val="28"/>
          <w:lang w:eastAsia="ru-RU"/>
        </w:rPr>
        <w:t>ма</w:t>
      </w:r>
      <w:proofErr w:type="spellEnd"/>
      <w:r w:rsidRPr="00B50714">
        <w:rPr>
          <w:rFonts w:ascii="Times New Roman" w:eastAsia="Times New Roman" w:hAnsi="Times New Roman" w:cs="Times New Roman"/>
          <w:i/>
          <w:sz w:val="28"/>
          <w:szCs w:val="28"/>
          <w:lang w:eastAsia="ru-RU"/>
        </w:rPr>
        <w:t xml:space="preserve"> – сса</w:t>
      </w:r>
      <w:r w:rsidRPr="00B50714">
        <w:rPr>
          <w:rFonts w:ascii="Times New Roman" w:eastAsia="Times New Roman" w:hAnsi="Times New Roman" w:cs="Times New Roman"/>
          <w:sz w:val="28"/>
          <w:szCs w:val="28"/>
          <w:lang w:eastAsia="ru-RU"/>
        </w:rPr>
        <w:t xml:space="preserve">; правильно: </w:t>
      </w:r>
      <w:proofErr w:type="spellStart"/>
      <w:r w:rsidRPr="00B50714">
        <w:rPr>
          <w:rFonts w:ascii="Times New Roman" w:eastAsia="Times New Roman" w:hAnsi="Times New Roman" w:cs="Times New Roman"/>
          <w:i/>
          <w:sz w:val="28"/>
          <w:szCs w:val="28"/>
          <w:lang w:eastAsia="ru-RU"/>
        </w:rPr>
        <w:t>мас</w:t>
      </w:r>
      <w:proofErr w:type="spellEnd"/>
      <w:r w:rsidRPr="00B50714">
        <w:rPr>
          <w:rFonts w:ascii="Times New Roman" w:eastAsia="Times New Roman" w:hAnsi="Times New Roman" w:cs="Times New Roman"/>
          <w:i/>
          <w:sz w:val="28"/>
          <w:szCs w:val="28"/>
          <w:lang w:eastAsia="ru-RU"/>
        </w:rPr>
        <w:t xml:space="preserve"> – </w:t>
      </w:r>
      <w:proofErr w:type="spellStart"/>
      <w:r w:rsidRPr="00B50714">
        <w:rPr>
          <w:rFonts w:ascii="Times New Roman" w:eastAsia="Times New Roman" w:hAnsi="Times New Roman" w:cs="Times New Roman"/>
          <w:i/>
          <w:sz w:val="28"/>
          <w:szCs w:val="28"/>
          <w:lang w:eastAsia="ru-RU"/>
        </w:rPr>
        <w:t>са</w:t>
      </w:r>
      <w:proofErr w:type="spellEnd"/>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Это правило не относится к начальным двойным согласным корня, а также к двойным согласным второй основы в сложных словах,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 xml:space="preserve">: </w:t>
      </w:r>
      <w:r w:rsidRPr="00B50714">
        <w:rPr>
          <w:rFonts w:ascii="Times New Roman" w:eastAsia="Times New Roman" w:hAnsi="Times New Roman" w:cs="Times New Roman"/>
          <w:i/>
          <w:sz w:val="28"/>
          <w:szCs w:val="28"/>
          <w:lang w:eastAsia="ru-RU"/>
        </w:rPr>
        <w:t>сожженный, нововведение</w:t>
      </w:r>
      <w:r w:rsidRPr="00B50714">
        <w:rPr>
          <w:rFonts w:ascii="Times New Roman" w:eastAsia="Times New Roman" w:hAnsi="Times New Roman" w:cs="Times New Roman"/>
          <w:sz w:val="28"/>
          <w:szCs w:val="28"/>
          <w:lang w:eastAsia="ru-RU"/>
        </w:rPr>
        <w:t>. Эти слова надо переносить так:</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B50714">
        <w:rPr>
          <w:rFonts w:ascii="Times New Roman" w:eastAsia="Times New Roman" w:hAnsi="Times New Roman" w:cs="Times New Roman"/>
          <w:i/>
          <w:sz w:val="28"/>
          <w:szCs w:val="28"/>
          <w:lang w:eastAsia="ru-RU"/>
        </w:rPr>
        <w:t>со – жженный, ново – введение.</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B50714">
        <w:rPr>
          <w:rFonts w:ascii="Times New Roman" w:eastAsia="Times New Roman" w:hAnsi="Times New Roman" w:cs="Times New Roman"/>
          <w:sz w:val="28"/>
          <w:szCs w:val="28"/>
          <w:lang w:eastAsia="ru-RU"/>
        </w:rPr>
        <w:t xml:space="preserve">8. Нельзя разбивать переносом сокращенные слова (аббревиатуры),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 xml:space="preserve">: </w:t>
      </w:r>
      <w:r w:rsidRPr="00B50714">
        <w:rPr>
          <w:rFonts w:ascii="Times New Roman" w:eastAsia="Times New Roman" w:hAnsi="Times New Roman" w:cs="Times New Roman"/>
          <w:i/>
          <w:sz w:val="28"/>
          <w:szCs w:val="28"/>
          <w:lang w:eastAsia="ru-RU"/>
        </w:rPr>
        <w:t>Ростовская – АЭС, ТЭЦ – 9, ЗИЛ – 130.</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9. Некоторые слова не подлежат переносу,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 xml:space="preserve">: </w:t>
      </w:r>
      <w:r w:rsidRPr="00B50714">
        <w:rPr>
          <w:rFonts w:ascii="Times New Roman" w:eastAsia="Times New Roman" w:hAnsi="Times New Roman" w:cs="Times New Roman"/>
          <w:i/>
          <w:sz w:val="28"/>
          <w:szCs w:val="28"/>
          <w:lang w:eastAsia="ru-RU"/>
        </w:rPr>
        <w:t>Азия, узнаю, фойе</w:t>
      </w:r>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10. Нельзя отделять слово «России» от слова, к которому оно относится,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77"/>
        <w:gridCol w:w="5387"/>
      </w:tblGrid>
      <w:tr w:rsidR="00B50714" w:rsidRPr="00B50714" w:rsidTr="00B50714">
        <w:tblPrEx>
          <w:tblCellMar>
            <w:top w:w="0" w:type="dxa"/>
            <w:bottom w:w="0" w:type="dxa"/>
          </w:tblCellMar>
        </w:tblPrEx>
        <w:tc>
          <w:tcPr>
            <w:tcW w:w="4077" w:type="dxa"/>
          </w:tcPr>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Неправильно:</w:t>
            </w:r>
          </w:p>
        </w:tc>
        <w:tc>
          <w:tcPr>
            <w:tcW w:w="5387" w:type="dxa"/>
          </w:tcPr>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Правильно:</w:t>
            </w:r>
          </w:p>
        </w:tc>
      </w:tr>
      <w:tr w:rsidR="00B50714" w:rsidRPr="00B50714" w:rsidTr="00B50714">
        <w:tblPrEx>
          <w:tblCellMar>
            <w:top w:w="0" w:type="dxa"/>
            <w:bottom w:w="0" w:type="dxa"/>
          </w:tblCellMar>
        </w:tblPrEx>
        <w:tc>
          <w:tcPr>
            <w:tcW w:w="4077" w:type="dxa"/>
          </w:tcPr>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Минэкономразвития</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России просит...</w:t>
            </w:r>
          </w:p>
        </w:tc>
        <w:tc>
          <w:tcPr>
            <w:tcW w:w="5387" w:type="dxa"/>
          </w:tcPr>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Минэкономразвития России</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просит...</w:t>
            </w:r>
          </w:p>
        </w:tc>
      </w:tr>
    </w:tbl>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11. Нельзя отделять арабские и римские цифры от единицы измерения и поясняющих их слов,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 xml:space="preserve"> неправильно: </w:t>
      </w:r>
      <w:r w:rsidRPr="00B50714">
        <w:rPr>
          <w:rFonts w:ascii="Times New Roman" w:eastAsia="Times New Roman" w:hAnsi="Times New Roman" w:cs="Times New Roman"/>
          <w:i/>
          <w:sz w:val="28"/>
          <w:szCs w:val="28"/>
          <w:lang w:eastAsia="ru-RU"/>
        </w:rPr>
        <w:t>1 января 2000 – г.,                53 – км, 72 – кв. м, ХХ – век</w:t>
      </w:r>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12. Нельзя отделять при переносе с одной строки на другую инициалы от фамилии. Неправильно: </w:t>
      </w:r>
      <w:r w:rsidRPr="00B50714">
        <w:rPr>
          <w:rFonts w:ascii="Times New Roman" w:eastAsia="Times New Roman" w:hAnsi="Times New Roman" w:cs="Times New Roman"/>
          <w:i/>
          <w:sz w:val="28"/>
          <w:szCs w:val="28"/>
          <w:lang w:eastAsia="ru-RU"/>
        </w:rPr>
        <w:t>Маслов – Н.В., Иванов – Л.Н</w:t>
      </w:r>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13. Нельзя отделять при переносе с одной строки на другую сокращенное слово от имени собственного, к которому оно относится. Неправильно: </w:t>
      </w:r>
      <w:r w:rsidRPr="00B50714">
        <w:rPr>
          <w:rFonts w:ascii="Times New Roman" w:eastAsia="Times New Roman" w:hAnsi="Times New Roman" w:cs="Times New Roman"/>
          <w:i/>
          <w:sz w:val="28"/>
          <w:szCs w:val="28"/>
          <w:lang w:eastAsia="ru-RU"/>
        </w:rPr>
        <w:t>г-на – Петрова, г. – Загорск</w:t>
      </w:r>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14. Нельзя переносить на другую строку пунктуационные знаки, кроме тира, стоящего после точки или после двоеточия перед второй частью прерванной прямой речи.</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15. Нельзя разбивать переносом на другую строку условные сокращения типа </w:t>
      </w:r>
      <w:r w:rsidRPr="00B50714">
        <w:rPr>
          <w:rFonts w:ascii="Times New Roman" w:eastAsia="Times New Roman" w:hAnsi="Times New Roman" w:cs="Times New Roman"/>
          <w:i/>
          <w:sz w:val="28"/>
          <w:szCs w:val="28"/>
          <w:lang w:eastAsia="ru-RU"/>
        </w:rPr>
        <w:t>и т.п., и т.д.</w:t>
      </w:r>
      <w:r w:rsidRPr="00B50714">
        <w:rPr>
          <w:rFonts w:ascii="Times New Roman" w:eastAsia="Times New Roman" w:hAnsi="Times New Roman" w:cs="Times New Roman"/>
          <w:sz w:val="28"/>
          <w:szCs w:val="28"/>
          <w:lang w:eastAsia="ru-RU"/>
        </w:rPr>
        <w:t xml:space="preserve">, </w:t>
      </w:r>
      <w:r w:rsidRPr="00B50714">
        <w:rPr>
          <w:rFonts w:ascii="Times New Roman" w:eastAsia="Times New Roman" w:hAnsi="Times New Roman" w:cs="Times New Roman"/>
          <w:i/>
          <w:sz w:val="28"/>
          <w:szCs w:val="28"/>
          <w:lang w:eastAsia="ru-RU"/>
        </w:rPr>
        <w:t>и пр.</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16. Нельзя переносить наращения. Неправильно: </w:t>
      </w:r>
      <w:r w:rsidRPr="00B50714">
        <w:rPr>
          <w:rFonts w:ascii="Times New Roman" w:eastAsia="Times New Roman" w:hAnsi="Times New Roman" w:cs="Times New Roman"/>
          <w:i/>
          <w:sz w:val="28"/>
          <w:szCs w:val="28"/>
          <w:lang w:eastAsia="ru-RU"/>
        </w:rPr>
        <w:t xml:space="preserve">1 - - е, 2 - - </w:t>
      </w:r>
      <w:proofErr w:type="spellStart"/>
      <w:r w:rsidRPr="00B50714">
        <w:rPr>
          <w:rFonts w:ascii="Times New Roman" w:eastAsia="Times New Roman" w:hAnsi="Times New Roman" w:cs="Times New Roman"/>
          <w:i/>
          <w:sz w:val="28"/>
          <w:szCs w:val="28"/>
          <w:lang w:eastAsia="ru-RU"/>
        </w:rPr>
        <w:t>ая</w:t>
      </w:r>
      <w:proofErr w:type="spellEnd"/>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50714" w:rsidRPr="00B50714" w:rsidRDefault="00B50714" w:rsidP="00B50714">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3. Тире и дефис</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1. Тире ставится между словами для обозначения пространственных, временных или количественных пределов (вместо «от... до»),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B50714">
        <w:rPr>
          <w:rFonts w:ascii="Times New Roman" w:eastAsia="Times New Roman" w:hAnsi="Times New Roman" w:cs="Times New Roman"/>
          <w:i/>
          <w:sz w:val="28"/>
          <w:szCs w:val="28"/>
          <w:lang w:eastAsia="ru-RU"/>
        </w:rPr>
        <w:t>железнодорожная магистраль Санкт-Петербург–Москва;</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B50714">
        <w:rPr>
          <w:rFonts w:ascii="Times New Roman" w:eastAsia="Times New Roman" w:hAnsi="Times New Roman" w:cs="Times New Roman"/>
          <w:i/>
          <w:sz w:val="28"/>
          <w:szCs w:val="28"/>
          <w:lang w:eastAsia="ru-RU"/>
        </w:rPr>
        <w:t>восстановление движения на линии метрополитена между станциями «Лесная»–«Площадь мужества».</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При написании временных и количественных пределов перед и после тира пробелы не ставятся,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 xml:space="preserve">:         </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B50714">
        <w:rPr>
          <w:rFonts w:ascii="Times New Roman" w:eastAsia="Times New Roman" w:hAnsi="Times New Roman" w:cs="Times New Roman"/>
          <w:i/>
          <w:sz w:val="28"/>
          <w:szCs w:val="28"/>
          <w:lang w:eastAsia="ru-RU"/>
        </w:rPr>
        <w:t xml:space="preserve">10–11 ноября </w:t>
      </w:r>
      <w:smartTag w:uri="urn:schemas-microsoft-com:office:smarttags" w:element="metricconverter">
        <w:smartTagPr>
          <w:attr w:name="ProductID" w:val="500 куб. метров"/>
        </w:smartTagPr>
        <w:r w:rsidRPr="00B50714">
          <w:rPr>
            <w:rFonts w:ascii="Times New Roman" w:eastAsia="Times New Roman" w:hAnsi="Times New Roman" w:cs="Times New Roman"/>
            <w:i/>
            <w:sz w:val="28"/>
            <w:szCs w:val="28"/>
            <w:lang w:eastAsia="ru-RU"/>
          </w:rPr>
          <w:t>2012 г</w:t>
        </w:r>
      </w:smartTag>
      <w:r w:rsidRPr="00B50714">
        <w:rPr>
          <w:rFonts w:ascii="Times New Roman" w:eastAsia="Times New Roman" w:hAnsi="Times New Roman" w:cs="Times New Roman"/>
          <w:i/>
          <w:sz w:val="28"/>
          <w:szCs w:val="28"/>
          <w:lang w:eastAsia="ru-RU"/>
        </w:rPr>
        <w:t xml:space="preserve">., </w:t>
      </w:r>
      <w:r w:rsidRPr="00B50714">
        <w:rPr>
          <w:rFonts w:ascii="Times New Roman" w:eastAsia="Times New Roman" w:hAnsi="Times New Roman" w:cs="Times New Roman"/>
          <w:sz w:val="28"/>
          <w:szCs w:val="28"/>
          <w:lang w:eastAsia="ru-RU"/>
        </w:rPr>
        <w:t>но:</w:t>
      </w:r>
      <w:r w:rsidRPr="00B50714">
        <w:rPr>
          <w:rFonts w:ascii="Times New Roman" w:eastAsia="Times New Roman" w:hAnsi="Times New Roman" w:cs="Times New Roman"/>
          <w:i/>
          <w:sz w:val="28"/>
          <w:szCs w:val="28"/>
          <w:lang w:eastAsia="ru-RU"/>
        </w:rPr>
        <w:t xml:space="preserve"> март – апрель </w:t>
      </w:r>
      <w:smartTag w:uri="urn:schemas-microsoft-com:office:smarttags" w:element="metricconverter">
        <w:smartTagPr>
          <w:attr w:name="ProductID" w:val="500 куб. метров"/>
        </w:smartTagPr>
        <w:r w:rsidRPr="00B50714">
          <w:rPr>
            <w:rFonts w:ascii="Times New Roman" w:eastAsia="Times New Roman" w:hAnsi="Times New Roman" w:cs="Times New Roman"/>
            <w:i/>
            <w:sz w:val="28"/>
            <w:szCs w:val="28"/>
            <w:lang w:eastAsia="ru-RU"/>
          </w:rPr>
          <w:t>2013 г</w:t>
        </w:r>
      </w:smartTag>
      <w:r w:rsidRPr="00B50714">
        <w:rPr>
          <w:rFonts w:ascii="Times New Roman" w:eastAsia="Times New Roman" w:hAnsi="Times New Roman" w:cs="Times New Roman"/>
          <w:i/>
          <w:sz w:val="28"/>
          <w:szCs w:val="28"/>
          <w:lang w:eastAsia="ru-RU"/>
        </w:rPr>
        <w:t>.</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2. Тире ставится между существительными и распространенным приложением,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 xml:space="preserve">: </w:t>
      </w:r>
      <w:r w:rsidRPr="00B50714">
        <w:rPr>
          <w:rFonts w:ascii="Times New Roman" w:eastAsia="Times New Roman" w:hAnsi="Times New Roman" w:cs="Times New Roman"/>
          <w:i/>
          <w:sz w:val="28"/>
          <w:szCs w:val="28"/>
          <w:lang w:eastAsia="ru-RU"/>
        </w:rPr>
        <w:t>страны – члены СНГ</w:t>
      </w:r>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3.</w:t>
      </w:r>
      <w:r w:rsidRPr="00B50714">
        <w:rPr>
          <w:rFonts w:ascii="Times New Roman" w:eastAsia="Times New Roman" w:hAnsi="Times New Roman" w:cs="Times New Roman"/>
          <w:sz w:val="28"/>
          <w:szCs w:val="28"/>
          <w:lang w:val="en-US" w:eastAsia="ru-RU"/>
        </w:rPr>
        <w:t> </w:t>
      </w:r>
      <w:r w:rsidRPr="00B50714">
        <w:rPr>
          <w:rFonts w:ascii="Times New Roman" w:eastAsia="Times New Roman" w:hAnsi="Times New Roman" w:cs="Times New Roman"/>
          <w:sz w:val="28"/>
          <w:szCs w:val="28"/>
          <w:lang w:eastAsia="ru-RU"/>
        </w:rPr>
        <w:t xml:space="preserve">Тире ставится, если одиночное приложение относится к двум существительным,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 xml:space="preserve">: </w:t>
      </w:r>
      <w:r w:rsidRPr="00B50714">
        <w:rPr>
          <w:rFonts w:ascii="Times New Roman" w:eastAsia="Times New Roman" w:hAnsi="Times New Roman" w:cs="Times New Roman"/>
          <w:i/>
          <w:sz w:val="28"/>
          <w:szCs w:val="28"/>
          <w:lang w:eastAsia="ru-RU"/>
        </w:rPr>
        <w:t>министерства и ведомства – заказчики</w:t>
      </w:r>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4. Дефис ставится между существительным и одиночным приложением,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 xml:space="preserve">: </w:t>
      </w:r>
      <w:r w:rsidRPr="00B50714">
        <w:rPr>
          <w:rFonts w:ascii="Times New Roman" w:eastAsia="Times New Roman" w:hAnsi="Times New Roman" w:cs="Times New Roman"/>
          <w:i/>
          <w:sz w:val="28"/>
          <w:szCs w:val="28"/>
          <w:lang w:eastAsia="ru-RU"/>
        </w:rPr>
        <w:t>министерство-заказчик, министерство-поставщик</w:t>
      </w:r>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5. Через дефис пишутся сложные слова,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 дизель-мотор, погрузчик-смеситель, прерыватель-распределитель.</w:t>
      </w:r>
    </w:p>
    <w:p w:rsidR="00B50714" w:rsidRPr="00B50714" w:rsidRDefault="00B50714" w:rsidP="00B50714">
      <w:pPr>
        <w:widowControl w:val="0"/>
        <w:autoSpaceDE w:val="0"/>
        <w:autoSpaceDN w:val="0"/>
        <w:adjustRightInd w:val="0"/>
        <w:spacing w:after="0" w:line="228" w:lineRule="auto"/>
        <w:ind w:firstLine="709"/>
        <w:jc w:val="center"/>
        <w:rPr>
          <w:rFonts w:ascii="Times New Roman" w:eastAsia="Times New Roman" w:hAnsi="Times New Roman" w:cs="Times New Roman"/>
          <w:b/>
          <w:sz w:val="28"/>
          <w:szCs w:val="28"/>
          <w:lang w:eastAsia="ru-RU"/>
        </w:rPr>
      </w:pPr>
    </w:p>
    <w:p w:rsidR="00B50714" w:rsidRPr="00B50714" w:rsidRDefault="00B50714" w:rsidP="00B50714">
      <w:pPr>
        <w:widowControl w:val="0"/>
        <w:autoSpaceDE w:val="0"/>
        <w:autoSpaceDN w:val="0"/>
        <w:adjustRightInd w:val="0"/>
        <w:spacing w:after="0" w:line="228" w:lineRule="auto"/>
        <w:jc w:val="center"/>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4. Сочетание знаков препинания</w:t>
      </w:r>
    </w:p>
    <w:p w:rsidR="00B50714" w:rsidRPr="00B50714" w:rsidRDefault="00B50714" w:rsidP="00B50714">
      <w:pPr>
        <w:widowControl w:val="0"/>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1.</w:t>
      </w:r>
      <w:r w:rsidRPr="00B50714">
        <w:rPr>
          <w:rFonts w:ascii="Times New Roman" w:eastAsia="Times New Roman" w:hAnsi="Times New Roman" w:cs="Times New Roman"/>
          <w:sz w:val="28"/>
          <w:szCs w:val="28"/>
          <w:lang w:val="en-US" w:eastAsia="ru-RU"/>
        </w:rPr>
        <w:t> </w:t>
      </w:r>
      <w:r w:rsidRPr="00B50714">
        <w:rPr>
          <w:rFonts w:ascii="Times New Roman" w:eastAsia="Times New Roman" w:hAnsi="Times New Roman" w:cs="Times New Roman"/>
          <w:sz w:val="28"/>
          <w:szCs w:val="28"/>
          <w:lang w:eastAsia="ru-RU"/>
        </w:rPr>
        <w:t>Запятая, точка с запятой, точка, двоеточие и тире перед закрывающимися кавычками никогда не ставятся (даже при цитировании), все эти знаки ставятся после кавычек.</w:t>
      </w:r>
    </w:p>
    <w:p w:rsidR="00B50714" w:rsidRPr="00B50714" w:rsidRDefault="00B50714" w:rsidP="00B50714">
      <w:pPr>
        <w:widowControl w:val="0"/>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2.</w:t>
      </w:r>
      <w:r w:rsidRPr="00B50714">
        <w:rPr>
          <w:rFonts w:ascii="Times New Roman" w:eastAsia="Times New Roman" w:hAnsi="Times New Roman" w:cs="Times New Roman"/>
          <w:sz w:val="28"/>
          <w:szCs w:val="28"/>
          <w:lang w:val="en-US" w:eastAsia="ru-RU"/>
        </w:rPr>
        <w:t> </w:t>
      </w:r>
      <w:r w:rsidRPr="00B50714">
        <w:rPr>
          <w:rFonts w:ascii="Times New Roman" w:eastAsia="Times New Roman" w:hAnsi="Times New Roman" w:cs="Times New Roman"/>
          <w:sz w:val="28"/>
          <w:szCs w:val="28"/>
          <w:lang w:eastAsia="ru-RU"/>
        </w:rPr>
        <w:t xml:space="preserve">Ни перед открывающейся, ни перед закрывающейся скобкой не ставится запятая, точка с запятой, двоеточие и тире. Все эти знаки ставятся только после закрывающейся скобки,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i/>
          <w:sz w:val="28"/>
          <w:szCs w:val="28"/>
          <w:lang w:eastAsia="ru-RU"/>
        </w:rPr>
        <w:t>Новые тенденции в градостроительстве (прежде всего снижение этажности жилой застройки, развитие малоэтажного жилищного строительства, а также необходимость в размещении значительного количества новых учреждений), а также отсутствие неосвоенных территорий...</w:t>
      </w:r>
    </w:p>
    <w:p w:rsidR="00B50714" w:rsidRPr="00B50714" w:rsidRDefault="00B50714" w:rsidP="00B50714">
      <w:pPr>
        <w:widowControl w:val="0"/>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3. Точка перед открывающейся и закрывающейся скобкой ставится в том случае, если перед скобкой стоит законченное предложение, а слова, заключенные в скобки, имеют самостоятельное значение,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i/>
          <w:sz w:val="28"/>
          <w:szCs w:val="28"/>
          <w:lang w:eastAsia="ru-RU"/>
        </w:rPr>
        <w:t>Конструктивное решение пристройки не обосновано расчетами и, по экспертной оценке, не обеспечивает безопасности эксплуатации здания. (Кирпичные колонны, воспринимающие нагрузки от перекрытий, опираются на фундаментальные балки, сечения элементов стропильной крыши занижены в 3 раза).</w:t>
      </w:r>
    </w:p>
    <w:p w:rsidR="00B50714" w:rsidRPr="00B50714" w:rsidRDefault="00B50714" w:rsidP="00B50714">
      <w:pPr>
        <w:widowControl w:val="0"/>
        <w:autoSpaceDE w:val="0"/>
        <w:autoSpaceDN w:val="0"/>
        <w:adjustRightInd w:val="0"/>
        <w:spacing w:after="0" w:line="228" w:lineRule="auto"/>
        <w:ind w:firstLine="709"/>
        <w:jc w:val="both"/>
        <w:rPr>
          <w:rFonts w:ascii="Times New Roman" w:eastAsia="Times New Roman" w:hAnsi="Times New Roman" w:cs="Times New Roman"/>
          <w:i/>
          <w:sz w:val="28"/>
          <w:szCs w:val="28"/>
          <w:lang w:eastAsia="ru-RU"/>
        </w:rPr>
      </w:pPr>
      <w:r w:rsidRPr="00B50714">
        <w:rPr>
          <w:rFonts w:ascii="Times New Roman" w:eastAsia="Times New Roman" w:hAnsi="Times New Roman" w:cs="Times New Roman"/>
          <w:sz w:val="28"/>
          <w:szCs w:val="28"/>
          <w:lang w:eastAsia="ru-RU"/>
        </w:rPr>
        <w:t>4. Если после цитаты следует ссылка на автора или на произведение, то эта ссылка заключается в скобки. Точка ставится после скобки.</w:t>
      </w:r>
    </w:p>
    <w:p w:rsidR="00B50714" w:rsidRPr="00B50714" w:rsidRDefault="00B50714" w:rsidP="00B50714">
      <w:pPr>
        <w:widowControl w:val="0"/>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5. После цифровых и прописных буквенных перечислений с точкой (1., 2., 3.; </w:t>
      </w:r>
      <w:r w:rsidRPr="00B50714">
        <w:rPr>
          <w:rFonts w:ascii="Times New Roman" w:eastAsia="Times New Roman" w:hAnsi="Times New Roman" w:cs="Times New Roman"/>
          <w:sz w:val="28"/>
          <w:szCs w:val="28"/>
          <w:lang w:val="en-US" w:eastAsia="ru-RU"/>
        </w:rPr>
        <w:t>I</w:t>
      </w:r>
      <w:r w:rsidRPr="00B50714">
        <w:rPr>
          <w:rFonts w:ascii="Times New Roman" w:eastAsia="Times New Roman" w:hAnsi="Times New Roman" w:cs="Times New Roman"/>
          <w:sz w:val="28"/>
          <w:szCs w:val="28"/>
          <w:lang w:eastAsia="ru-RU"/>
        </w:rPr>
        <w:t xml:space="preserve">., </w:t>
      </w:r>
      <w:r w:rsidRPr="00B50714">
        <w:rPr>
          <w:rFonts w:ascii="Times New Roman" w:eastAsia="Times New Roman" w:hAnsi="Times New Roman" w:cs="Times New Roman"/>
          <w:sz w:val="28"/>
          <w:szCs w:val="28"/>
          <w:lang w:val="en-US" w:eastAsia="ru-RU"/>
        </w:rPr>
        <w:t>II</w:t>
      </w:r>
      <w:r w:rsidRPr="00B50714">
        <w:rPr>
          <w:rFonts w:ascii="Times New Roman" w:eastAsia="Times New Roman" w:hAnsi="Times New Roman" w:cs="Times New Roman"/>
          <w:sz w:val="28"/>
          <w:szCs w:val="28"/>
          <w:lang w:eastAsia="ru-RU"/>
        </w:rPr>
        <w:t xml:space="preserve">., </w:t>
      </w:r>
      <w:r w:rsidRPr="00B50714">
        <w:rPr>
          <w:rFonts w:ascii="Times New Roman" w:eastAsia="Times New Roman" w:hAnsi="Times New Roman" w:cs="Times New Roman"/>
          <w:sz w:val="28"/>
          <w:szCs w:val="28"/>
          <w:lang w:val="en-US" w:eastAsia="ru-RU"/>
        </w:rPr>
        <w:t>III</w:t>
      </w:r>
      <w:r w:rsidRPr="00B50714">
        <w:rPr>
          <w:rFonts w:ascii="Times New Roman" w:eastAsia="Times New Roman" w:hAnsi="Times New Roman" w:cs="Times New Roman"/>
          <w:sz w:val="28"/>
          <w:szCs w:val="28"/>
          <w:lang w:eastAsia="ru-RU"/>
        </w:rPr>
        <w:t>.) абзацы следует начинать с прописных букв, а последние строки абзацев заканчивать точками.</w:t>
      </w:r>
    </w:p>
    <w:p w:rsidR="00B50714" w:rsidRPr="00B50714" w:rsidRDefault="00B50714" w:rsidP="00B50714">
      <w:pPr>
        <w:widowControl w:val="0"/>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28" w:lineRule="auto"/>
        <w:jc w:val="center"/>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5. Оформление сносок</w:t>
      </w:r>
    </w:p>
    <w:p w:rsidR="00B50714" w:rsidRPr="00B50714" w:rsidRDefault="00B50714" w:rsidP="00B50714">
      <w:pPr>
        <w:widowControl w:val="0"/>
        <w:autoSpaceDE w:val="0"/>
        <w:autoSpaceDN w:val="0"/>
        <w:adjustRightInd w:val="0"/>
        <w:spacing w:after="0" w:line="228" w:lineRule="auto"/>
        <w:ind w:firstLine="709"/>
        <w:jc w:val="center"/>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Сноски печатаются в конце соответствующей страницы. Первое слово в сноске пишется с прописной буквы и в конце ставится точка.</w:t>
      </w:r>
    </w:p>
    <w:p w:rsidR="00B50714" w:rsidRPr="00B50714" w:rsidRDefault="00B50714" w:rsidP="00B50714">
      <w:pPr>
        <w:widowControl w:val="0"/>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тексте документа сноски должны быть оформлены одинаково: цифрами 1), 2), 3) или звездочками *), **), ***). Знаки препинания (запятая, точка с запятой, двоеточие, точка) в тексте ставятся после знака сноски.</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6. Оформление примечаний</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Примечания к служебным документам допускаются только в исключительных случаях, когда соответствующее пояснение невозможно изложить в тексте документа.</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Примечания обычно выносятся в конец материала, если не требуется сделать примечание к соответствующему пункту или абзацу.</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B50714">
        <w:rPr>
          <w:rFonts w:ascii="Times New Roman" w:eastAsia="Times New Roman" w:hAnsi="Times New Roman" w:cs="Times New Roman"/>
          <w:spacing w:val="-4"/>
          <w:sz w:val="28"/>
          <w:szCs w:val="28"/>
          <w:lang w:eastAsia="ru-RU"/>
        </w:rPr>
        <w:t>Примечание отделяется от текста двумя межстрочными интервалами.</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Слово «Примечание» пишется с «красной строки» без подчеркивания и после него ставится точка. Текст примечания начинается с прописной буквы и печатается через один межстрочный интервал. Вторая и последующие строки примечания пишутся от левого поля. В конце текста примечания ставится точка. </w:t>
      </w:r>
    </w:p>
    <w:p w:rsidR="00B50714" w:rsidRPr="00B50714" w:rsidRDefault="00B50714" w:rsidP="00B5071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8"/>
          <w:szCs w:val="8"/>
          <w:lang w:eastAsia="ru-RU"/>
        </w:rPr>
      </w:pP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Примечание. Более подробная информация о работе, проводимой в области по энергосбережению, будет представлена в отдельной аналитической справке.</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Если примечаний несколько, то слово «Примечания» пишется от левого поля и после него ставится двоеточие. Каждое примечание пишется с «красной строки» и нумеруется арабской цифрой. Примечания отделяются друг от друга двумя межстрочными интервалами. </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left="1701" w:hanging="1701"/>
        <w:jc w:val="both"/>
        <w:rPr>
          <w:rFonts w:ascii="Times New Roman" w:eastAsia="Times New Roman" w:hAnsi="Times New Roman" w:cs="Times New Roman"/>
          <w:sz w:val="8"/>
          <w:szCs w:val="8"/>
          <w:lang w:eastAsia="ru-RU"/>
        </w:rPr>
      </w:pPr>
    </w:p>
    <w:p w:rsidR="00B50714" w:rsidRPr="00B50714" w:rsidRDefault="00B50714" w:rsidP="00B50714">
      <w:pPr>
        <w:widowControl w:val="0"/>
        <w:autoSpaceDE w:val="0"/>
        <w:autoSpaceDN w:val="0"/>
        <w:adjustRightInd w:val="0"/>
        <w:spacing w:after="0" w:line="240" w:lineRule="auto"/>
        <w:ind w:left="1701" w:hanging="1701"/>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Примечания: 1. Более подробная информация о работе, проводимой в области строительства, будет представлена в отдельной аналитической справке.</w:t>
      </w:r>
    </w:p>
    <w:p w:rsidR="00B50714" w:rsidRPr="00B50714" w:rsidRDefault="00B50714" w:rsidP="00B50714">
      <w:pPr>
        <w:widowControl w:val="0"/>
        <w:autoSpaceDE w:val="0"/>
        <w:autoSpaceDN w:val="0"/>
        <w:adjustRightInd w:val="0"/>
        <w:spacing w:after="0" w:line="240" w:lineRule="auto"/>
        <w:ind w:left="1701"/>
        <w:jc w:val="both"/>
        <w:rPr>
          <w:rFonts w:ascii="Times New Roman" w:eastAsia="Times New Roman" w:hAnsi="Times New Roman" w:cs="Times New Roman"/>
          <w:sz w:val="8"/>
          <w:szCs w:val="8"/>
          <w:lang w:eastAsia="ru-RU"/>
        </w:rPr>
      </w:pPr>
    </w:p>
    <w:p w:rsidR="00B50714" w:rsidRPr="00B50714" w:rsidRDefault="00B50714" w:rsidP="00B50714">
      <w:pPr>
        <w:widowControl w:val="0"/>
        <w:autoSpaceDE w:val="0"/>
        <w:autoSpaceDN w:val="0"/>
        <w:adjustRightInd w:val="0"/>
        <w:spacing w:after="0" w:line="240" w:lineRule="auto"/>
        <w:ind w:left="1701"/>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2. Данные, приведенные в справке, взяты по итогам работы за 2013 год.</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7. Особенности написания дат, чисел</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b/>
          <w:sz w:val="28"/>
          <w:szCs w:val="28"/>
          <w:lang w:eastAsia="ru-RU"/>
        </w:rPr>
        <w:t>Способы датирования документов</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Для подписания, утверждения и согласования документов используются словесно-цифровой и цифровой способы датирования.</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B50714">
        <w:rPr>
          <w:rFonts w:ascii="Times New Roman" w:eastAsia="Times New Roman" w:hAnsi="Times New Roman" w:cs="Times New Roman"/>
          <w:spacing w:val="-4"/>
          <w:sz w:val="28"/>
          <w:szCs w:val="28"/>
          <w:lang w:eastAsia="ru-RU"/>
        </w:rPr>
        <w:t>Словесно-цифровой способ датирования применяется при написании дат в текстах правовых актов, протоколов, поручений, финансовых документов, писем, служебных записок, телеграмм (</w:t>
      </w:r>
      <w:proofErr w:type="gramStart"/>
      <w:r w:rsidRPr="00B50714">
        <w:rPr>
          <w:rFonts w:ascii="Times New Roman" w:eastAsia="Times New Roman" w:hAnsi="Times New Roman" w:cs="Times New Roman"/>
          <w:spacing w:val="-4"/>
          <w:sz w:val="28"/>
          <w:szCs w:val="28"/>
          <w:lang w:eastAsia="ru-RU"/>
        </w:rPr>
        <w:t>например</w:t>
      </w:r>
      <w:proofErr w:type="gramEnd"/>
      <w:r w:rsidRPr="00B50714">
        <w:rPr>
          <w:rFonts w:ascii="Times New Roman" w:eastAsia="Times New Roman" w:hAnsi="Times New Roman" w:cs="Times New Roman"/>
          <w:spacing w:val="-4"/>
          <w:sz w:val="28"/>
          <w:szCs w:val="28"/>
          <w:lang w:eastAsia="ru-RU"/>
        </w:rPr>
        <w:t xml:space="preserve">: 14 марта </w:t>
      </w:r>
      <w:smartTag w:uri="urn:schemas-microsoft-com:office:smarttags" w:element="metricconverter">
        <w:smartTagPr>
          <w:attr w:name="ProductID" w:val="500 куб. метров"/>
        </w:smartTagPr>
        <w:r w:rsidRPr="00B50714">
          <w:rPr>
            <w:rFonts w:ascii="Times New Roman" w:eastAsia="Times New Roman" w:hAnsi="Times New Roman" w:cs="Times New Roman"/>
            <w:spacing w:val="-4"/>
            <w:sz w:val="28"/>
            <w:szCs w:val="28"/>
            <w:lang w:eastAsia="ru-RU"/>
          </w:rPr>
          <w:t>2013 года</w:t>
        </w:r>
      </w:smartTag>
      <w:r w:rsidRPr="00B50714">
        <w:rPr>
          <w:rFonts w:ascii="Times New Roman" w:eastAsia="Times New Roman" w:hAnsi="Times New Roman" w:cs="Times New Roman"/>
          <w:spacing w:val="-4"/>
          <w:sz w:val="28"/>
          <w:szCs w:val="28"/>
          <w:lang w:eastAsia="ru-RU"/>
        </w:rPr>
        <w:t>).</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Цифровой способ датирования используется при регистрации правовых актов, визировании документов, написании резолюций, проставлении отметок о прохождении и исполнении документа, передаче телефонограмм, оформлении заказов на размножение документов и в иных случаях. При этом дата проставляется тремя парами цифр, разделенных точками, в последовательности: число, месяц, год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 10.07.2013).</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b/>
          <w:sz w:val="28"/>
          <w:szCs w:val="28"/>
          <w:lang w:eastAsia="ru-RU"/>
        </w:rPr>
        <w:t>Оформление дат в текстах документов</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Даты и   календарные   сроки   в   тексте   проектов   документов рекомендуется писать следующим образом:</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3 августа </w:t>
      </w:r>
      <w:smartTag w:uri="urn:schemas-microsoft-com:office:smarttags" w:element="metricconverter">
        <w:smartTagPr>
          <w:attr w:name="ProductID" w:val="500 куб. метров"/>
        </w:smartTagPr>
        <w:r w:rsidRPr="00B50714">
          <w:rPr>
            <w:rFonts w:ascii="Times New Roman" w:eastAsia="Times New Roman" w:hAnsi="Times New Roman" w:cs="Times New Roman"/>
            <w:sz w:val="28"/>
            <w:szCs w:val="28"/>
            <w:lang w:eastAsia="ru-RU"/>
          </w:rPr>
          <w:t>2013 года</w:t>
        </w:r>
      </w:smartTag>
      <w:r w:rsidRPr="00B50714">
        <w:rPr>
          <w:rFonts w:ascii="Times New Roman" w:eastAsia="Times New Roman" w:hAnsi="Times New Roman" w:cs="Times New Roman"/>
          <w:sz w:val="28"/>
          <w:szCs w:val="28"/>
          <w:lang w:eastAsia="ru-RU"/>
        </w:rPr>
        <w:t xml:space="preserve">, в ноябре </w:t>
      </w:r>
      <w:smartTag w:uri="urn:schemas-microsoft-com:office:smarttags" w:element="metricconverter">
        <w:smartTagPr>
          <w:attr w:name="ProductID" w:val="500 куб. метров"/>
        </w:smartTagPr>
        <w:r w:rsidRPr="00B50714">
          <w:rPr>
            <w:rFonts w:ascii="Times New Roman" w:eastAsia="Times New Roman" w:hAnsi="Times New Roman" w:cs="Times New Roman"/>
            <w:sz w:val="28"/>
            <w:szCs w:val="28"/>
            <w:lang w:eastAsia="ru-RU"/>
          </w:rPr>
          <w:t>2012 года</w:t>
        </w:r>
      </w:smartTag>
      <w:r w:rsidRPr="00B50714">
        <w:rPr>
          <w:rFonts w:ascii="Times New Roman" w:eastAsia="Times New Roman" w:hAnsi="Times New Roman" w:cs="Times New Roman"/>
          <w:sz w:val="28"/>
          <w:szCs w:val="28"/>
          <w:lang w:eastAsia="ru-RU"/>
        </w:rPr>
        <w:t xml:space="preserve">, в первом полугодии </w:t>
      </w:r>
      <w:smartTag w:uri="urn:schemas-microsoft-com:office:smarttags" w:element="metricconverter">
        <w:smartTagPr>
          <w:attr w:name="ProductID" w:val="500 куб. метров"/>
        </w:smartTagPr>
        <w:r w:rsidRPr="00B50714">
          <w:rPr>
            <w:rFonts w:ascii="Times New Roman" w:eastAsia="Times New Roman" w:hAnsi="Times New Roman" w:cs="Times New Roman"/>
            <w:sz w:val="28"/>
            <w:szCs w:val="28"/>
            <w:lang w:eastAsia="ru-RU"/>
          </w:rPr>
          <w:t>2013 года</w:t>
        </w:r>
      </w:smartTag>
      <w:r w:rsidRPr="00B50714">
        <w:rPr>
          <w:rFonts w:ascii="Times New Roman" w:eastAsia="Times New Roman" w:hAnsi="Times New Roman" w:cs="Times New Roman"/>
          <w:sz w:val="28"/>
          <w:szCs w:val="28"/>
          <w:lang w:eastAsia="ru-RU"/>
        </w:rPr>
        <w:t xml:space="preserve">, в                 I квартале </w:t>
      </w:r>
      <w:smartTag w:uri="urn:schemas-microsoft-com:office:smarttags" w:element="metricconverter">
        <w:smartTagPr>
          <w:attr w:name="ProductID" w:val="500 куб. метров"/>
        </w:smartTagPr>
        <w:r w:rsidRPr="00B50714">
          <w:rPr>
            <w:rFonts w:ascii="Times New Roman" w:eastAsia="Times New Roman" w:hAnsi="Times New Roman" w:cs="Times New Roman"/>
            <w:sz w:val="28"/>
            <w:szCs w:val="28"/>
            <w:lang w:eastAsia="ru-RU"/>
          </w:rPr>
          <w:t>2013 года</w:t>
        </w:r>
      </w:smartTag>
      <w:r w:rsidRPr="00B50714">
        <w:rPr>
          <w:rFonts w:ascii="Times New Roman" w:eastAsia="Times New Roman" w:hAnsi="Times New Roman" w:cs="Times New Roman"/>
          <w:sz w:val="28"/>
          <w:szCs w:val="28"/>
          <w:lang w:eastAsia="ru-RU"/>
        </w:rPr>
        <w:t>, но: за 11 месяцев 2013 года, в 2013 году, бюджет на 2013 год, с 2009 по 2013 годы, в 2012–2013 годах.</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названиях праздников и знаменательных дат с прописной буквы пишутся первое слово и имена собственные: Восьмое марта, Новый год, День российской печати, но: День Победы, Рождество Христово.</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Если начальное порядковое числительное в таком названии написано цифрой, то с прописной буквы пишется следующее за ним слово. Порядковое числительное при этом не имеет наращения: 8 Марта.</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Порядковое числительное пишется словами и со строчной буквы в словосочетаниях типа: представители Российской Федерации на восемьдесят пятом заседании Генеральной Ассамблеи ООН.</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Порядковые числительные, обозначаемые арабскими цифрами, пишутся с наращением: 8-й ряд, 90-е годы. Порядковые   числительные, обозначаемые римскими цифрами, пишутся без наращения: II очередь строительства.</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Если подряд идут два порядковых числительных, обозначенных арабскими цифрами и разделенных запятой или соединенных союзом, падежное окончание наращивается у каждого,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 5-й, 6-й класс; 9-е и 10-е классы; в 8-й или 9-й класс; советники государственной службы 2-го и 3-го классов. </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Если несколько (более двух) порядковых числительных, обозначенных арабскими цифрами, идут подряд, падежное окончание наращивается только у последнего,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 ученики 5,</w:t>
      </w:r>
      <w:r w:rsidRPr="00B50714">
        <w:rPr>
          <w:rFonts w:ascii="Times New Roman" w:eastAsia="Times New Roman" w:hAnsi="Times New Roman" w:cs="Times New Roman"/>
          <w:sz w:val="28"/>
          <w:szCs w:val="28"/>
          <w:lang w:val="en-US" w:eastAsia="ru-RU"/>
        </w:rPr>
        <w:t> </w:t>
      </w:r>
      <w:r w:rsidRPr="00B50714">
        <w:rPr>
          <w:rFonts w:ascii="Times New Roman" w:eastAsia="Times New Roman" w:hAnsi="Times New Roman" w:cs="Times New Roman"/>
          <w:sz w:val="28"/>
          <w:szCs w:val="28"/>
          <w:lang w:eastAsia="ru-RU"/>
        </w:rPr>
        <w:t>7,</w:t>
      </w:r>
      <w:r w:rsidRPr="00B50714">
        <w:rPr>
          <w:rFonts w:ascii="Times New Roman" w:eastAsia="Times New Roman" w:hAnsi="Times New Roman" w:cs="Times New Roman"/>
          <w:sz w:val="28"/>
          <w:szCs w:val="28"/>
          <w:lang w:val="en-US" w:eastAsia="ru-RU"/>
        </w:rPr>
        <w:t> </w:t>
      </w:r>
      <w:r w:rsidRPr="00B50714">
        <w:rPr>
          <w:rFonts w:ascii="Times New Roman" w:eastAsia="Times New Roman" w:hAnsi="Times New Roman" w:cs="Times New Roman"/>
          <w:sz w:val="28"/>
          <w:szCs w:val="28"/>
          <w:lang w:eastAsia="ru-RU"/>
        </w:rPr>
        <w:t>9-х классов; референты государственной службы 1, 2 и 3-го классов. </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Если два порядковых числительных, обозначенных арабскими цифрами, написаны через тир, то падежное окончание наращивается только у второго,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 8–10-е классы, 50–60-е годы, в 20–30-х годах. </w:t>
      </w:r>
    </w:p>
    <w:p w:rsidR="00B50714" w:rsidRPr="00B50714" w:rsidRDefault="00B50714" w:rsidP="00B50714">
      <w:pPr>
        <w:widowControl w:val="0"/>
        <w:autoSpaceDE w:val="0"/>
        <w:autoSpaceDN w:val="0"/>
        <w:adjustRightInd w:val="0"/>
        <w:spacing w:after="0" w:line="226"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Не требуют наращения падежных окончаний такие порядковые числительные, обозначенные арабскими цифрами, как номера томов, глав, страниц, иллюстраций, приложений и т.п., если родовое слово предшествует числительным,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 в томе 6, в главе 5, на странице 185, на рисунке 15, в таблице 8, из приложения № 6.</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Римскими цифрами (без наращения падежного окончания) по традиции принято обозначать века, кварталы, порядковые номера конференций, конгрессов, международных объединений, ассамблей, годовщин, спортивных состязаний,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XX</w:t>
      </w:r>
      <w:r w:rsidRPr="00B50714">
        <w:rPr>
          <w:rFonts w:ascii="Times New Roman" w:eastAsia="Times New Roman" w:hAnsi="Times New Roman" w:cs="Times New Roman"/>
          <w:sz w:val="28"/>
          <w:szCs w:val="28"/>
          <w:lang w:val="en-US" w:eastAsia="ru-RU"/>
        </w:rPr>
        <w:t>I</w:t>
      </w:r>
      <w:r w:rsidRPr="00B50714">
        <w:rPr>
          <w:rFonts w:ascii="Times New Roman" w:eastAsia="Times New Roman" w:hAnsi="Times New Roman" w:cs="Times New Roman"/>
          <w:sz w:val="28"/>
          <w:szCs w:val="28"/>
          <w:lang w:eastAsia="ru-RU"/>
        </w:rPr>
        <w:t xml:space="preserve"> век, XIX–XX века, XX столетие;</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I квартал, II квартал, III квартал, IV квартал;</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X Международный астрономический съезд;</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ХXII Олимпийские игры;</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XXV Всемирная ассамблея здравоохранения.</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b/>
          <w:sz w:val="28"/>
          <w:szCs w:val="28"/>
          <w:lang w:eastAsia="ru-RU"/>
        </w:rPr>
        <w:t>Написание чисел</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Для написания чисел используется буквенная (четыре пишущие машины, пять ПЭВМ), цифровая (25 ПЭВМ, 20 печатных листов) и буквенно-цифровая (130-тысячный) формы чисел.</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Буквенно-цифровая форма чисел рекомендуется для обозначения крупных круглых чисел в виде сочетания цифр с сокращениями 1 тыс.,               1 млн., 1 млрд., 5 тыс. рублей, 12 млн. рублей, 20 млрд. рублей. </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Составные количественные числительные пишутся раздельно в полной или сокращенной форме: один миллион девятьсот сорок пять тысяч шестьсот сорок один рубль (1 945 641 рубль).</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тексте составные количественные числительные   рекомендуется писать цифрами, а в начале абзаца – словами.</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Если при числе дано сокращенное обозначение единицы измерения, число (даже однозначное) должно быть дано цифрами,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 xml:space="preserve">: 3 л, </w:t>
      </w:r>
      <w:smartTag w:uri="urn:schemas-microsoft-com:office:smarttags" w:element="metricconverter">
        <w:smartTagPr>
          <w:attr w:name="ProductID" w:val="500 куб. метров"/>
        </w:smartTagPr>
        <w:r w:rsidRPr="00B50714">
          <w:rPr>
            <w:rFonts w:ascii="Times New Roman" w:eastAsia="Times New Roman" w:hAnsi="Times New Roman" w:cs="Times New Roman"/>
            <w:sz w:val="28"/>
            <w:szCs w:val="28"/>
            <w:lang w:eastAsia="ru-RU"/>
          </w:rPr>
          <w:t>12 г</w:t>
        </w:r>
      </w:smartTag>
      <w:r w:rsidRPr="00B50714">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500 куб. метров"/>
        </w:smartTagPr>
        <w:r w:rsidRPr="00B50714">
          <w:rPr>
            <w:rFonts w:ascii="Times New Roman" w:eastAsia="Times New Roman" w:hAnsi="Times New Roman" w:cs="Times New Roman"/>
            <w:sz w:val="28"/>
            <w:szCs w:val="28"/>
            <w:lang w:eastAsia="ru-RU"/>
          </w:rPr>
          <w:t>580 кг</w:t>
        </w:r>
      </w:smartTag>
      <w:r w:rsidRPr="00B50714">
        <w:rPr>
          <w:rFonts w:ascii="Times New Roman" w:eastAsia="Times New Roman" w:hAnsi="Times New Roman" w:cs="Times New Roman"/>
          <w:sz w:val="28"/>
          <w:szCs w:val="28"/>
          <w:lang w:eastAsia="ru-RU"/>
        </w:rPr>
        <w:t>. </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Если в предложении наряду с однозначными часто встречаются и многозначные количественные числительные, в целях унификации следует и однозначные количественные числительные писать цифрами, за исключением числительных в косвенных падежах,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 в библиотеку поступило 6 ПЭВМ, а в архив – 3; или: в библиотеке не хватает трех машин, в архиве – двух. </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B50714">
        <w:rPr>
          <w:rFonts w:ascii="Times New Roman" w:eastAsia="Times New Roman" w:hAnsi="Times New Roman" w:cs="Times New Roman"/>
          <w:spacing w:val="-4"/>
          <w:sz w:val="28"/>
          <w:szCs w:val="28"/>
          <w:lang w:eastAsia="ru-RU"/>
        </w:rPr>
        <w:t xml:space="preserve">Названия единиц измерения в текстах распоряжений, постановлений администрации рекомендуется писать: 5 тыс. метров, 16 тонн, </w:t>
      </w:r>
      <w:smartTag w:uri="urn:schemas-microsoft-com:office:smarttags" w:element="metricconverter">
        <w:smartTagPr>
          <w:attr w:name="ProductID" w:val="500 куб. метров"/>
        </w:smartTagPr>
        <w:r w:rsidRPr="00B50714">
          <w:rPr>
            <w:rFonts w:ascii="Times New Roman" w:eastAsia="Times New Roman" w:hAnsi="Times New Roman" w:cs="Times New Roman"/>
            <w:spacing w:val="-4"/>
            <w:sz w:val="28"/>
            <w:szCs w:val="28"/>
            <w:lang w:eastAsia="ru-RU"/>
          </w:rPr>
          <w:t>120 кв. метров</w:t>
        </w:r>
      </w:smartTag>
      <w:r w:rsidRPr="00B50714">
        <w:rPr>
          <w:rFonts w:ascii="Times New Roman" w:eastAsia="Times New Roman" w:hAnsi="Times New Roman" w:cs="Times New Roman"/>
          <w:spacing w:val="-4"/>
          <w:sz w:val="28"/>
          <w:szCs w:val="28"/>
          <w:lang w:eastAsia="ru-RU"/>
        </w:rPr>
        <w:t>, 60 куб. метров, 20 млн. тонн.</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Существительное после дробного числа согласуется с дробной                 его частью и ставится в родительном падеже единственного числа: </w:t>
      </w:r>
      <w:smartTag w:uri="urn:schemas-microsoft-com:office:smarttags" w:element="metricconverter">
        <w:smartTagPr>
          <w:attr w:name="ProductID" w:val="500 куб. метров"/>
        </w:smartTagPr>
        <w:r w:rsidRPr="00B50714">
          <w:rPr>
            <w:rFonts w:ascii="Times New Roman" w:eastAsia="Times New Roman" w:hAnsi="Times New Roman" w:cs="Times New Roman"/>
            <w:sz w:val="28"/>
            <w:szCs w:val="28"/>
            <w:lang w:eastAsia="ru-RU"/>
          </w:rPr>
          <w:t>128,5 метра</w:t>
        </w:r>
      </w:smartTag>
      <w:r w:rsidRPr="00B50714">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500 куб. метров"/>
        </w:smartTagPr>
        <w:r w:rsidRPr="00B50714">
          <w:rPr>
            <w:rFonts w:ascii="Times New Roman" w:eastAsia="Times New Roman" w:hAnsi="Times New Roman" w:cs="Times New Roman"/>
            <w:sz w:val="28"/>
            <w:szCs w:val="28"/>
            <w:lang w:eastAsia="ru-RU"/>
          </w:rPr>
          <w:t>46,2 кв. метра</w:t>
        </w:r>
      </w:smartTag>
      <w:r w:rsidRPr="00B50714">
        <w:rPr>
          <w:rFonts w:ascii="Times New Roman" w:eastAsia="Times New Roman" w:hAnsi="Times New Roman" w:cs="Times New Roman"/>
          <w:sz w:val="28"/>
          <w:szCs w:val="28"/>
          <w:lang w:eastAsia="ru-RU"/>
        </w:rPr>
        <w:t>, но 28,5 тыс. метров. </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 обозначении количества предметов, а также количества людей не употребляются слова «штук», «человек»: 10 автомобилей, а не штук автомобилей; 5 программистов, а не 5 человек программистов. Но пишется: 10 листов бумаги. </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Сложные существительные и прилагательные, имеющие в своем            составе числительные, пишутся: 150-летие, 3-месячный срок, 25-процентный, 13-дневный, 1-, 2- и 3-секционные шкафы.</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Если в документе встречаются выражения с числительными типа 1,95 раза, то в том же документе подобные числительные, которые обычно рекомендуется писать словами, также пишутся цифрами,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 при увеличении скорости в 1,95 раза производительность труда увеличивается в 1,5 раза... (но не «в полтора раза»).</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Числа приблизительные, когда они   стоят   на   втором   месте, рекомендуется писать словами,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 ...получено пачек двести бумаги..., ...человек триста.</w:t>
      </w:r>
    </w:p>
    <w:p w:rsidR="00B50714" w:rsidRPr="00B50714" w:rsidRDefault="00B50714" w:rsidP="00ED4D6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В номерах телефонов принято отделять дефисом (или пробелом) справа налево по две цифры,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 45-12, 3-45-12, 29-02-10, 123-45-12 (или 45 12, ..., 123 45 12).</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B50714">
        <w:rPr>
          <w:rFonts w:ascii="Times New Roman" w:eastAsia="Times New Roman" w:hAnsi="Times New Roman" w:cs="Times New Roman"/>
          <w:spacing w:val="-4"/>
          <w:sz w:val="28"/>
          <w:szCs w:val="28"/>
          <w:lang w:eastAsia="ru-RU"/>
        </w:rPr>
        <w:t xml:space="preserve">В номерах автомобилей части двойного номера соединяются дефисом или разделяются пробелом, </w:t>
      </w:r>
      <w:proofErr w:type="gramStart"/>
      <w:r w:rsidRPr="00B50714">
        <w:rPr>
          <w:rFonts w:ascii="Times New Roman" w:eastAsia="Times New Roman" w:hAnsi="Times New Roman" w:cs="Times New Roman"/>
          <w:spacing w:val="-4"/>
          <w:sz w:val="28"/>
          <w:szCs w:val="28"/>
          <w:lang w:eastAsia="ru-RU"/>
        </w:rPr>
        <w:t>например</w:t>
      </w:r>
      <w:proofErr w:type="gramEnd"/>
      <w:r w:rsidRPr="00B50714">
        <w:rPr>
          <w:rFonts w:ascii="Times New Roman" w:eastAsia="Times New Roman" w:hAnsi="Times New Roman" w:cs="Times New Roman"/>
          <w:spacing w:val="-4"/>
          <w:sz w:val="28"/>
          <w:szCs w:val="28"/>
          <w:lang w:eastAsia="ru-RU"/>
        </w:rPr>
        <w:t>: 12-45 КУМ, 17-98 ММТ или 15 51 ОЛМ, Я 12 21 МО, Б 347 00.</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Между частями двойного номера дома ставится косая черта, например, ул. Ильинка, д. 90/2.</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pacing w:val="-4"/>
          <w:sz w:val="28"/>
          <w:szCs w:val="28"/>
          <w:lang w:eastAsia="ru-RU"/>
        </w:rPr>
        <w:t xml:space="preserve">Литерные номера домов пишутся слитно с номером </w:t>
      </w:r>
      <w:proofErr w:type="gramStart"/>
      <w:r w:rsidRPr="00B50714">
        <w:rPr>
          <w:rFonts w:ascii="Times New Roman" w:eastAsia="Times New Roman" w:hAnsi="Times New Roman" w:cs="Times New Roman"/>
          <w:spacing w:val="-4"/>
          <w:sz w:val="28"/>
          <w:szCs w:val="28"/>
          <w:lang w:eastAsia="ru-RU"/>
        </w:rPr>
        <w:t xml:space="preserve">дома,   </w:t>
      </w:r>
      <w:proofErr w:type="gramEnd"/>
      <w:r w:rsidRPr="00B50714">
        <w:rPr>
          <w:rFonts w:ascii="Times New Roman" w:eastAsia="Times New Roman" w:hAnsi="Times New Roman" w:cs="Times New Roman"/>
          <w:spacing w:val="-4"/>
          <w:sz w:val="28"/>
          <w:szCs w:val="28"/>
          <w:lang w:eastAsia="ru-RU"/>
        </w:rPr>
        <w:t xml:space="preserve">                          например: пер. П</w:t>
      </w:r>
      <w:r w:rsidRPr="00B50714">
        <w:rPr>
          <w:rFonts w:ascii="Times New Roman" w:eastAsia="Times New Roman" w:hAnsi="Times New Roman" w:cs="Times New Roman"/>
          <w:sz w:val="28"/>
          <w:szCs w:val="28"/>
          <w:lang w:eastAsia="ru-RU"/>
        </w:rPr>
        <w:t>ушкинский, д. 7а.</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Знаки номера, параграфа, процентов, градуса, минуты и секунды ставятся только при цифрах, к которым они относятся, и в заголовках граф табличных форм.</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Когда цифры пишутся словами, знаки номера, параграфа, процентов и т.п. также пишутся словами.</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Знаки №, §, % и т.д. при нескольких числах (т.е. когда они обозначают соответствующие понятия во множественном числе) не удваиваются и ставятся только один раз, до или после ряда чисел,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5"/>
        <w:gridCol w:w="4785"/>
      </w:tblGrid>
      <w:tr w:rsidR="00B50714" w:rsidRPr="00B50714" w:rsidTr="00B50714">
        <w:tblPrEx>
          <w:tblCellMar>
            <w:top w:w="0" w:type="dxa"/>
            <w:bottom w:w="0" w:type="dxa"/>
          </w:tblCellMar>
        </w:tblPrEx>
        <w:tc>
          <w:tcPr>
            <w:tcW w:w="4785" w:type="dxa"/>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неправильно:</w:t>
            </w:r>
          </w:p>
        </w:tc>
        <w:tc>
          <w:tcPr>
            <w:tcW w:w="4785" w:type="dxa"/>
          </w:tcPr>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правильно:</w:t>
            </w:r>
          </w:p>
        </w:tc>
      </w:tr>
      <w:tr w:rsidR="00B50714" w:rsidRPr="00B50714" w:rsidTr="00B50714">
        <w:tblPrEx>
          <w:tblCellMar>
            <w:top w:w="0" w:type="dxa"/>
            <w:bottom w:w="0" w:type="dxa"/>
          </w:tblCellMar>
        </w:tblPrEx>
        <w:tc>
          <w:tcPr>
            <w:tcW w:w="4785" w:type="dxa"/>
          </w:tcPr>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дома №№ 1 и 2</w:t>
            </w:r>
          </w:p>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100%%</w:t>
            </w:r>
          </w:p>
        </w:tc>
        <w:tc>
          <w:tcPr>
            <w:tcW w:w="4785" w:type="dxa"/>
          </w:tcPr>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дома № 1 и № 2</w:t>
            </w:r>
          </w:p>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100%</w:t>
            </w:r>
          </w:p>
        </w:tc>
      </w:tr>
    </w:tbl>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Математические обозначения =, &lt;,&gt;, +, –  и др. допускается применять только в формулах; в тексте документов их необходимо передавать словами равно, меньше, больше, плюс, минус.</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 оформлении дат, календарных сроков, денежных выражений, а также в названиях праздников и знаменательных дат не рекомендуется отрывать словесные выражения от цифровых, переносить их на другую строку или страницу.</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Денежные выражения, обозначающие суммы более одной тысячи, в тексте документа рекомендуется писать цифрами и словами: 5 тыс. рублей, 1 млн. рублей. </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Денежные выражения в рублях и копейках следует писать: 108 рублей 50 копеек.</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Не рекомендуется также отрывать знаки номера, параграфа, процентов, градуса, минуты и секунды от соответствующих цифр.</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этих целях между цифровыми и словесными выражениями проставляется жесткий пробел.</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Рекомендуемые обозначения чисел и дат</w:t>
      </w:r>
    </w:p>
    <w:p w:rsidR="00B50714" w:rsidRPr="00B50714" w:rsidRDefault="00B50714" w:rsidP="00B5071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2012–2013 годах</w:t>
      </w:r>
    </w:p>
    <w:p w:rsidR="00B50714" w:rsidRPr="00B50714" w:rsidRDefault="00B50714" w:rsidP="00B5071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с 2010 по 2013 год</w:t>
      </w:r>
    </w:p>
    <w:p w:rsidR="00B50714" w:rsidRPr="00B50714" w:rsidRDefault="00B50714" w:rsidP="00B5071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2013-м (если нет слова «год»)</w:t>
      </w:r>
    </w:p>
    <w:p w:rsidR="00B50714" w:rsidRPr="00B50714" w:rsidRDefault="00B50714" w:rsidP="00B5071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за 80–90-е годы</w:t>
      </w:r>
    </w:p>
    <w:p w:rsidR="00B50714" w:rsidRPr="00B50714" w:rsidRDefault="00B50714" w:rsidP="00B5071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зимний период 2012/2013 года</w:t>
      </w:r>
    </w:p>
    <w:p w:rsidR="00B50714" w:rsidRPr="00B50714" w:rsidRDefault="00B50714" w:rsidP="00B5071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2012/2013 учебный год</w:t>
      </w:r>
    </w:p>
    <w:p w:rsidR="00B50714" w:rsidRPr="00B50714" w:rsidRDefault="00B50714" w:rsidP="00B5071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второе полугодие</w:t>
      </w:r>
    </w:p>
    <w:p w:rsidR="00B50714" w:rsidRPr="00B50714" w:rsidRDefault="00B50714" w:rsidP="00B5071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I квартал (первый квартал)</w:t>
      </w:r>
    </w:p>
    <w:p w:rsidR="00B50714" w:rsidRPr="00B50714" w:rsidRDefault="00B50714" w:rsidP="00B5071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инвалид I группы, рабочие </w:t>
      </w:r>
      <w:r w:rsidRPr="00B50714">
        <w:rPr>
          <w:rFonts w:ascii="Times New Roman" w:eastAsia="Times New Roman" w:hAnsi="Times New Roman" w:cs="Times New Roman"/>
          <w:sz w:val="28"/>
          <w:szCs w:val="28"/>
          <w:lang w:val="en-US" w:eastAsia="ru-RU"/>
        </w:rPr>
        <w:t>III</w:t>
      </w:r>
      <w:r w:rsidRPr="00B50714">
        <w:rPr>
          <w:rFonts w:ascii="Times New Roman" w:eastAsia="Times New Roman" w:hAnsi="Times New Roman" w:cs="Times New Roman"/>
          <w:sz w:val="28"/>
          <w:szCs w:val="28"/>
          <w:lang w:eastAsia="ru-RU"/>
        </w:rPr>
        <w:t xml:space="preserve"> разряда</w:t>
      </w:r>
    </w:p>
    <w:p w:rsidR="00B50714" w:rsidRPr="00B50714" w:rsidRDefault="00B50714" w:rsidP="00B5071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30-й ряд</w:t>
      </w:r>
    </w:p>
    <w:p w:rsidR="00B50714" w:rsidRPr="00B50714" w:rsidRDefault="00B50714" w:rsidP="00B5071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20-х числах апреля</w:t>
      </w:r>
    </w:p>
    <w:p w:rsidR="00B50714" w:rsidRPr="00B50714" w:rsidRDefault="00B50714" w:rsidP="00B5071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XX век</w:t>
      </w:r>
    </w:p>
    <w:p w:rsidR="00B50714" w:rsidRPr="00B50714" w:rsidRDefault="00B50714" w:rsidP="00B5071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от одного до трех лет</w:t>
      </w:r>
    </w:p>
    <w:p w:rsidR="00B50714" w:rsidRPr="00B50714" w:rsidRDefault="00B50714" w:rsidP="00B5071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пять-шесть раз (но: в пять – десять раз)</w:t>
      </w:r>
    </w:p>
    <w:p w:rsidR="00B50714" w:rsidRPr="00B50714" w:rsidRDefault="00B50714" w:rsidP="00B5071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5, 10, 15 раз (если в ряду цифры до десяти и выше)</w:t>
      </w:r>
    </w:p>
    <w:p w:rsidR="00B50714" w:rsidRPr="00B50714" w:rsidRDefault="00B50714" w:rsidP="00B5071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за 20 лет</w:t>
      </w:r>
    </w:p>
    <w:p w:rsidR="00B50714" w:rsidRPr="00B50714" w:rsidRDefault="00B50714" w:rsidP="00B5071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две минуты</w:t>
      </w:r>
    </w:p>
    <w:p w:rsidR="00B50714" w:rsidRPr="00B50714" w:rsidRDefault="00B50714" w:rsidP="00B5071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на 30 минут</w:t>
      </w:r>
    </w:p>
    <w:p w:rsidR="00B50714" w:rsidRPr="00B50714" w:rsidRDefault="00B50714" w:rsidP="00B5071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50-процентное</w:t>
      </w:r>
    </w:p>
    <w:p w:rsidR="00B50714" w:rsidRPr="00B50714" w:rsidRDefault="00B50714" w:rsidP="00B5071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две трети голосов</w:t>
      </w:r>
    </w:p>
    <w:p w:rsidR="00B50714" w:rsidRPr="00B50714" w:rsidRDefault="00B50714" w:rsidP="00B5071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март – апрель</w:t>
      </w:r>
    </w:p>
    <w:p w:rsidR="00B50714" w:rsidRPr="00B50714" w:rsidRDefault="00B50714" w:rsidP="00B5071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день-два</w:t>
      </w:r>
    </w:p>
    <w:p w:rsidR="00B50714" w:rsidRPr="00B50714" w:rsidRDefault="00B50714" w:rsidP="00B5071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одна четвертая часть населения</w:t>
      </w:r>
    </w:p>
    <w:p w:rsidR="00B50714" w:rsidRPr="00B50714" w:rsidRDefault="00B50714" w:rsidP="00B5071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3 процента, 100 процентов, 66,5 процента</w:t>
      </w:r>
    </w:p>
    <w:p w:rsidR="00B50714" w:rsidRPr="00B50714" w:rsidRDefault="00B50714" w:rsidP="00B5071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smartTag w:uri="urn:schemas-microsoft-com:office:smarttags" w:element="metricconverter">
        <w:smartTagPr>
          <w:attr w:name="ProductID" w:val="500 куб. метров"/>
        </w:smartTagPr>
        <w:r w:rsidRPr="00B50714">
          <w:rPr>
            <w:rFonts w:ascii="Times New Roman" w:eastAsia="Times New Roman" w:hAnsi="Times New Roman" w:cs="Times New Roman"/>
            <w:sz w:val="28"/>
            <w:szCs w:val="28"/>
            <w:lang w:eastAsia="ru-RU"/>
          </w:rPr>
          <w:t>7 килограммов</w:t>
        </w:r>
      </w:smartTag>
      <w:r w:rsidRPr="00B50714">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500 куб. метров"/>
        </w:smartTagPr>
        <w:r w:rsidRPr="00B50714">
          <w:rPr>
            <w:rFonts w:ascii="Times New Roman" w:eastAsia="Times New Roman" w:hAnsi="Times New Roman" w:cs="Times New Roman"/>
            <w:sz w:val="28"/>
            <w:szCs w:val="28"/>
            <w:lang w:eastAsia="ru-RU"/>
          </w:rPr>
          <w:t>70 килограммов</w:t>
        </w:r>
      </w:smartTag>
    </w:p>
    <w:p w:rsidR="00B50714" w:rsidRPr="00B50714" w:rsidRDefault="00B50714" w:rsidP="00B50714">
      <w:pPr>
        <w:widowControl w:val="0"/>
        <w:autoSpaceDE w:val="0"/>
        <w:autoSpaceDN w:val="0"/>
        <w:adjustRightInd w:val="0"/>
        <w:spacing w:after="0" w:line="240" w:lineRule="auto"/>
        <w:ind w:right="-284" w:firstLine="709"/>
        <w:rPr>
          <w:rFonts w:ascii="Times New Roman" w:eastAsia="Times New Roman" w:hAnsi="Times New Roman" w:cs="Times New Roman"/>
          <w:spacing w:val="-6"/>
          <w:sz w:val="28"/>
          <w:szCs w:val="28"/>
          <w:lang w:eastAsia="ru-RU"/>
        </w:rPr>
      </w:pPr>
      <w:r w:rsidRPr="00B50714">
        <w:rPr>
          <w:rFonts w:ascii="Times New Roman" w:eastAsia="Times New Roman" w:hAnsi="Times New Roman" w:cs="Times New Roman"/>
          <w:spacing w:val="-6"/>
          <w:sz w:val="28"/>
          <w:szCs w:val="28"/>
          <w:lang w:eastAsia="ru-RU"/>
        </w:rPr>
        <w:t>6 рублей, 16 246 385 тыс. рублей (но не 16 млрд. 246 млн. 385 тыс. рублей)</w:t>
      </w:r>
    </w:p>
    <w:p w:rsidR="00B50714" w:rsidRPr="00B50714" w:rsidRDefault="00B50714" w:rsidP="00B50714">
      <w:pPr>
        <w:widowControl w:val="0"/>
        <w:autoSpaceDE w:val="0"/>
        <w:autoSpaceDN w:val="0"/>
        <w:adjustRightInd w:val="0"/>
        <w:spacing w:after="0" w:line="260" w:lineRule="auto"/>
        <w:ind w:firstLine="709"/>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241 млн. рублей, но: 241 миллион нам выделили </w:t>
      </w:r>
    </w:p>
    <w:p w:rsidR="00B50714" w:rsidRPr="00B50714" w:rsidRDefault="00B50714" w:rsidP="00B50714">
      <w:pPr>
        <w:widowControl w:val="0"/>
        <w:autoSpaceDE w:val="0"/>
        <w:autoSpaceDN w:val="0"/>
        <w:adjustRightInd w:val="0"/>
        <w:spacing w:after="0" w:line="260" w:lineRule="auto"/>
        <w:ind w:firstLine="709"/>
        <w:rPr>
          <w:rFonts w:ascii="Times New Roman" w:eastAsia="Times New Roman" w:hAnsi="Times New Roman" w:cs="Times New Roman"/>
          <w:sz w:val="28"/>
          <w:szCs w:val="28"/>
          <w:lang w:eastAsia="ru-RU"/>
        </w:rPr>
      </w:pPr>
      <w:smartTag w:uri="urn:schemas-microsoft-com:office:smarttags" w:element="metricconverter">
        <w:smartTagPr>
          <w:attr w:name="ProductID" w:val="500 куб. метров"/>
        </w:smartTagPr>
        <w:r w:rsidRPr="00B50714">
          <w:rPr>
            <w:rFonts w:ascii="Times New Roman" w:eastAsia="Times New Roman" w:hAnsi="Times New Roman" w:cs="Times New Roman"/>
            <w:sz w:val="28"/>
            <w:szCs w:val="28"/>
            <w:lang w:eastAsia="ru-RU"/>
          </w:rPr>
          <w:t>4 куб. метра</w:t>
        </w:r>
      </w:smartTag>
      <w:r w:rsidRPr="00B50714">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500 куб. метров"/>
        </w:smartTagPr>
        <w:r w:rsidRPr="00B50714">
          <w:rPr>
            <w:rFonts w:ascii="Times New Roman" w:eastAsia="Times New Roman" w:hAnsi="Times New Roman" w:cs="Times New Roman"/>
            <w:sz w:val="28"/>
            <w:szCs w:val="28"/>
            <w:lang w:eastAsia="ru-RU"/>
          </w:rPr>
          <w:t>500 куб. метров</w:t>
        </w:r>
      </w:smartTag>
      <w:r w:rsidRPr="00B50714">
        <w:rPr>
          <w:rFonts w:ascii="Times New Roman" w:eastAsia="Times New Roman" w:hAnsi="Times New Roman" w:cs="Times New Roman"/>
          <w:sz w:val="28"/>
          <w:szCs w:val="28"/>
          <w:lang w:eastAsia="ru-RU"/>
        </w:rPr>
        <w:t xml:space="preserve"> </w:t>
      </w:r>
    </w:p>
    <w:p w:rsidR="00B50714" w:rsidRPr="00B50714" w:rsidRDefault="00B50714" w:rsidP="00B50714">
      <w:pPr>
        <w:widowControl w:val="0"/>
        <w:autoSpaceDE w:val="0"/>
        <w:autoSpaceDN w:val="0"/>
        <w:adjustRightInd w:val="0"/>
        <w:spacing w:after="0" w:line="260" w:lineRule="auto"/>
        <w:ind w:firstLine="709"/>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21 млрд. киловатт-часов </w:t>
      </w:r>
    </w:p>
    <w:p w:rsidR="00B50714" w:rsidRPr="00B50714" w:rsidRDefault="00B50714" w:rsidP="00B50714">
      <w:pPr>
        <w:widowControl w:val="0"/>
        <w:autoSpaceDE w:val="0"/>
        <w:autoSpaceDN w:val="0"/>
        <w:adjustRightInd w:val="0"/>
        <w:spacing w:after="0" w:line="260" w:lineRule="auto"/>
        <w:ind w:firstLine="709"/>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12 тыс. кв. метров </w:t>
      </w:r>
    </w:p>
    <w:p w:rsidR="00B50714" w:rsidRPr="00B50714" w:rsidRDefault="00B50714" w:rsidP="00B50714">
      <w:pPr>
        <w:widowControl w:val="0"/>
        <w:autoSpaceDE w:val="0"/>
        <w:autoSpaceDN w:val="0"/>
        <w:adjustRightInd w:val="0"/>
        <w:spacing w:after="0" w:line="260" w:lineRule="auto"/>
        <w:ind w:firstLine="709"/>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на 600 гектарах </w:t>
      </w:r>
    </w:p>
    <w:p w:rsidR="00B50714" w:rsidRPr="00B50714" w:rsidRDefault="00B50714" w:rsidP="00B5071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40 центнеров с гектара</w:t>
      </w: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8. Написание отдельных наименований, слов и словосочетаний</w:t>
      </w:r>
    </w:p>
    <w:p w:rsidR="00B50714" w:rsidRPr="00B50714" w:rsidRDefault="00B50714" w:rsidP="00B5071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50714" w:rsidRPr="00B50714" w:rsidRDefault="00B50714" w:rsidP="00B50714">
      <w:pPr>
        <w:widowControl w:val="0"/>
        <w:autoSpaceDE w:val="0"/>
        <w:autoSpaceDN w:val="0"/>
        <w:adjustRightInd w:val="0"/>
        <w:spacing w:after="0" w:line="240" w:lineRule="auto"/>
        <w:ind w:firstLine="720"/>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bCs/>
          <w:sz w:val="28"/>
          <w:szCs w:val="28"/>
          <w:lang w:eastAsia="ru-RU"/>
        </w:rPr>
        <w:t>8.1.</w:t>
      </w:r>
      <w:r w:rsidRPr="00B50714">
        <w:rPr>
          <w:rFonts w:ascii="Times New Roman" w:eastAsia="Times New Roman" w:hAnsi="Times New Roman" w:cs="Times New Roman"/>
          <w:b/>
          <w:sz w:val="28"/>
          <w:szCs w:val="28"/>
          <w:lang w:eastAsia="ru-RU"/>
        </w:rPr>
        <w:t xml:space="preserve"> Названия документов органов власти </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Названия документов, которые пишутся с прописной буквы</w:t>
      </w:r>
    </w:p>
    <w:p w:rsidR="00B50714" w:rsidRPr="00B50714" w:rsidRDefault="00B50714" w:rsidP="00B50714">
      <w:pPr>
        <w:widowControl w:val="0"/>
        <w:autoSpaceDE w:val="0"/>
        <w:autoSpaceDN w:val="0"/>
        <w:adjustRightInd w:val="0"/>
        <w:spacing w:after="0" w:line="22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С прописной буквы пишутся: </w:t>
      </w:r>
      <w:r w:rsidRPr="00B50714">
        <w:rPr>
          <w:rFonts w:ascii="Times New Roman" w:eastAsia="Times New Roman" w:hAnsi="Times New Roman" w:cs="Times New Roman"/>
          <w:i/>
          <w:sz w:val="28"/>
          <w:szCs w:val="28"/>
          <w:lang w:eastAsia="ru-RU"/>
        </w:rPr>
        <w:t>Конституция Российской Федерации, Декларация прав и свобод человека и гражданина, Федеральный конститу</w:t>
      </w:r>
      <w:r w:rsidRPr="00B50714">
        <w:rPr>
          <w:rFonts w:ascii="Times New Roman" w:eastAsia="Times New Roman" w:hAnsi="Times New Roman" w:cs="Times New Roman"/>
          <w:i/>
          <w:sz w:val="28"/>
          <w:szCs w:val="28"/>
          <w:lang w:eastAsia="ru-RU"/>
        </w:rPr>
        <w:softHyphen/>
        <w:t>ционный закон</w:t>
      </w:r>
      <w:r w:rsidRPr="00B50714">
        <w:rPr>
          <w:rFonts w:ascii="Times New Roman" w:eastAsia="Times New Roman" w:hAnsi="Times New Roman" w:cs="Times New Roman"/>
          <w:sz w:val="28"/>
          <w:szCs w:val="28"/>
          <w:lang w:eastAsia="ru-RU"/>
        </w:rPr>
        <w:t xml:space="preserve"> (название), </w:t>
      </w:r>
      <w:r w:rsidRPr="00B50714">
        <w:rPr>
          <w:rFonts w:ascii="Times New Roman" w:eastAsia="Times New Roman" w:hAnsi="Times New Roman" w:cs="Times New Roman"/>
          <w:i/>
          <w:sz w:val="28"/>
          <w:szCs w:val="28"/>
          <w:lang w:eastAsia="ru-RU"/>
        </w:rPr>
        <w:t>Федеральный закон</w:t>
      </w:r>
      <w:r w:rsidRPr="00B50714">
        <w:rPr>
          <w:rFonts w:ascii="Times New Roman" w:eastAsia="Times New Roman" w:hAnsi="Times New Roman" w:cs="Times New Roman"/>
          <w:sz w:val="28"/>
          <w:szCs w:val="28"/>
          <w:lang w:eastAsia="ru-RU"/>
        </w:rPr>
        <w:t xml:space="preserve"> (название), </w:t>
      </w:r>
      <w:r w:rsidRPr="00B50714">
        <w:rPr>
          <w:rFonts w:ascii="Times New Roman" w:eastAsia="Times New Roman" w:hAnsi="Times New Roman" w:cs="Times New Roman"/>
          <w:i/>
          <w:sz w:val="28"/>
          <w:szCs w:val="28"/>
          <w:lang w:eastAsia="ru-RU"/>
        </w:rPr>
        <w:t>Федеративный договор, Закон Российской Федерации</w:t>
      </w:r>
      <w:r w:rsidRPr="00B50714">
        <w:rPr>
          <w:rFonts w:ascii="Times New Roman" w:eastAsia="Times New Roman" w:hAnsi="Times New Roman" w:cs="Times New Roman"/>
          <w:sz w:val="28"/>
          <w:szCs w:val="28"/>
          <w:lang w:eastAsia="ru-RU"/>
        </w:rPr>
        <w:t xml:space="preserve"> (название), </w:t>
      </w:r>
      <w:r w:rsidRPr="00B50714">
        <w:rPr>
          <w:rFonts w:ascii="Times New Roman" w:eastAsia="Times New Roman" w:hAnsi="Times New Roman" w:cs="Times New Roman"/>
          <w:i/>
          <w:sz w:val="28"/>
          <w:szCs w:val="28"/>
          <w:lang w:eastAsia="ru-RU"/>
        </w:rPr>
        <w:t>Указ Президента Россий</w:t>
      </w:r>
      <w:r w:rsidRPr="00B50714">
        <w:rPr>
          <w:rFonts w:ascii="Times New Roman" w:eastAsia="Times New Roman" w:hAnsi="Times New Roman" w:cs="Times New Roman"/>
          <w:i/>
          <w:sz w:val="28"/>
          <w:szCs w:val="28"/>
          <w:lang w:eastAsia="ru-RU"/>
        </w:rPr>
        <w:softHyphen/>
        <w:t>ской Федерации</w:t>
      </w:r>
      <w:r w:rsidRPr="00B50714">
        <w:rPr>
          <w:rFonts w:ascii="Times New Roman" w:eastAsia="Times New Roman" w:hAnsi="Times New Roman" w:cs="Times New Roman"/>
          <w:sz w:val="28"/>
          <w:szCs w:val="28"/>
          <w:lang w:eastAsia="ru-RU"/>
        </w:rPr>
        <w:t xml:space="preserve"> (название), </w:t>
      </w:r>
      <w:r w:rsidRPr="00B50714">
        <w:rPr>
          <w:rFonts w:ascii="Times New Roman" w:eastAsia="Times New Roman" w:hAnsi="Times New Roman" w:cs="Times New Roman"/>
          <w:i/>
          <w:sz w:val="28"/>
          <w:szCs w:val="28"/>
          <w:lang w:eastAsia="ru-RU"/>
        </w:rPr>
        <w:t>Послание Президента Российской Федерации Федеральному Собранию</w:t>
      </w:r>
      <w:r w:rsidRPr="00B50714">
        <w:rPr>
          <w:rFonts w:ascii="Times New Roman" w:eastAsia="Times New Roman" w:hAnsi="Times New Roman" w:cs="Times New Roman"/>
          <w:sz w:val="28"/>
          <w:szCs w:val="28"/>
          <w:lang w:eastAsia="ru-RU"/>
        </w:rPr>
        <w:t xml:space="preserve"> (название), </w:t>
      </w:r>
      <w:r w:rsidRPr="00B50714">
        <w:rPr>
          <w:rFonts w:ascii="Times New Roman" w:eastAsia="Times New Roman" w:hAnsi="Times New Roman" w:cs="Times New Roman"/>
          <w:i/>
          <w:sz w:val="28"/>
          <w:szCs w:val="28"/>
          <w:lang w:eastAsia="ru-RU"/>
        </w:rPr>
        <w:t>Кодекс Российской Федерации об ад</w:t>
      </w:r>
      <w:r w:rsidRPr="00B50714">
        <w:rPr>
          <w:rFonts w:ascii="Times New Roman" w:eastAsia="Times New Roman" w:hAnsi="Times New Roman" w:cs="Times New Roman"/>
          <w:i/>
          <w:sz w:val="28"/>
          <w:szCs w:val="28"/>
          <w:lang w:eastAsia="ru-RU"/>
        </w:rPr>
        <w:softHyphen/>
        <w:t>министративных правонарушениях.</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Названия документов без предшествующего, стоящего вне названия родового слова (устав, инструкция и т.п.) пишутся с прописной буквы:</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8"/>
          <w:szCs w:val="28"/>
          <w:lang w:eastAsia="ru-RU"/>
        </w:rPr>
      </w:pPr>
      <w:r w:rsidRPr="00B50714">
        <w:rPr>
          <w:rFonts w:ascii="Times New Roman" w:eastAsia="Times New Roman" w:hAnsi="Times New Roman" w:cs="Times New Roman"/>
          <w:i/>
          <w:sz w:val="28"/>
          <w:szCs w:val="28"/>
          <w:lang w:eastAsia="ru-RU"/>
        </w:rPr>
        <w:t>Государственный бюджет Российской Федерации, Генеральный план разви</w:t>
      </w:r>
      <w:r w:rsidRPr="00B50714">
        <w:rPr>
          <w:rFonts w:ascii="Times New Roman" w:eastAsia="Times New Roman" w:hAnsi="Times New Roman" w:cs="Times New Roman"/>
          <w:i/>
          <w:sz w:val="28"/>
          <w:szCs w:val="28"/>
          <w:lang w:eastAsia="ru-RU"/>
        </w:rPr>
        <w:softHyphen/>
        <w:t>тия Москвы.</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8"/>
          <w:szCs w:val="28"/>
          <w:lang w:eastAsia="ru-RU"/>
        </w:rPr>
      </w:pPr>
      <w:r w:rsidRPr="00B50714">
        <w:rPr>
          <w:rFonts w:ascii="Times New Roman" w:eastAsia="Times New Roman" w:hAnsi="Times New Roman" w:cs="Times New Roman"/>
          <w:sz w:val="28"/>
          <w:szCs w:val="28"/>
          <w:lang w:eastAsia="ru-RU"/>
        </w:rPr>
        <w:t>В названиях документов, принятых совещаниями, конгрессами меж</w:t>
      </w:r>
      <w:r w:rsidRPr="00B50714">
        <w:rPr>
          <w:rFonts w:ascii="Times New Roman" w:eastAsia="Times New Roman" w:hAnsi="Times New Roman" w:cs="Times New Roman"/>
          <w:sz w:val="28"/>
          <w:szCs w:val="28"/>
          <w:lang w:eastAsia="ru-RU"/>
        </w:rPr>
        <w:softHyphen/>
        <w:t xml:space="preserve">дународных организаций и учреждений, с прописной буквы пишутся первое слово и имена собственные: </w:t>
      </w:r>
      <w:r w:rsidRPr="00B50714">
        <w:rPr>
          <w:rFonts w:ascii="Times New Roman" w:eastAsia="Times New Roman" w:hAnsi="Times New Roman" w:cs="Times New Roman"/>
          <w:i/>
          <w:sz w:val="28"/>
          <w:szCs w:val="28"/>
          <w:lang w:eastAsia="ru-RU"/>
        </w:rPr>
        <w:t>Итоговый документ Венской встречи.</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Так же пишутся названия международных договоров, соглашений, конвенций: </w:t>
      </w:r>
      <w:r w:rsidRPr="00B50714">
        <w:rPr>
          <w:rFonts w:ascii="Times New Roman" w:eastAsia="Times New Roman" w:hAnsi="Times New Roman" w:cs="Times New Roman"/>
          <w:i/>
          <w:sz w:val="28"/>
          <w:szCs w:val="28"/>
          <w:lang w:eastAsia="ru-RU"/>
        </w:rPr>
        <w:t>Договор о дружбе, сотрудничестве и взаимной помощи</w:t>
      </w:r>
      <w:r w:rsidRPr="00B50714">
        <w:rPr>
          <w:rFonts w:ascii="Times New Roman" w:eastAsia="Times New Roman" w:hAnsi="Times New Roman" w:cs="Times New Roman"/>
          <w:sz w:val="28"/>
          <w:szCs w:val="28"/>
          <w:lang w:eastAsia="ru-RU"/>
        </w:rPr>
        <w:t xml:space="preserve"> (пред</w:t>
      </w:r>
      <w:r w:rsidRPr="00B50714">
        <w:rPr>
          <w:rFonts w:ascii="Times New Roman" w:eastAsia="Times New Roman" w:hAnsi="Times New Roman" w:cs="Times New Roman"/>
          <w:sz w:val="28"/>
          <w:szCs w:val="28"/>
          <w:lang w:eastAsia="ru-RU"/>
        </w:rPr>
        <w:softHyphen/>
        <w:t xml:space="preserve">шествующее сложное прилагательное, образованное от названий стран, заключивших договор, пишется со строчной буквы,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 xml:space="preserve">: </w:t>
      </w:r>
      <w:r w:rsidRPr="00B50714">
        <w:rPr>
          <w:rFonts w:ascii="Times New Roman" w:eastAsia="Times New Roman" w:hAnsi="Times New Roman" w:cs="Times New Roman"/>
          <w:i/>
          <w:sz w:val="28"/>
          <w:szCs w:val="28"/>
          <w:lang w:eastAsia="ru-RU"/>
        </w:rPr>
        <w:t>россий</w:t>
      </w:r>
      <w:r w:rsidRPr="00B50714">
        <w:rPr>
          <w:rFonts w:ascii="Times New Roman" w:eastAsia="Times New Roman" w:hAnsi="Times New Roman" w:cs="Times New Roman"/>
          <w:i/>
          <w:sz w:val="28"/>
          <w:szCs w:val="28"/>
          <w:lang w:eastAsia="ru-RU"/>
        </w:rPr>
        <w:softHyphen/>
        <w:t>ско-французский Договор о</w:t>
      </w:r>
      <w:r w:rsidRPr="00B50714">
        <w:rPr>
          <w:rFonts w:ascii="Times New Roman" w:eastAsia="Times New Roman" w:hAnsi="Times New Roman" w:cs="Times New Roman"/>
          <w:sz w:val="28"/>
          <w:szCs w:val="28"/>
          <w:lang w:eastAsia="ru-RU"/>
        </w:rPr>
        <w:t xml:space="preserve"> ...), </w:t>
      </w:r>
      <w:r w:rsidRPr="00B50714">
        <w:rPr>
          <w:rFonts w:ascii="Times New Roman" w:eastAsia="Times New Roman" w:hAnsi="Times New Roman" w:cs="Times New Roman"/>
          <w:i/>
          <w:sz w:val="28"/>
          <w:szCs w:val="28"/>
          <w:lang w:eastAsia="ru-RU"/>
        </w:rPr>
        <w:t>Совместная российско-индийская деклара</w:t>
      </w:r>
      <w:r w:rsidRPr="00B50714">
        <w:rPr>
          <w:rFonts w:ascii="Times New Roman" w:eastAsia="Times New Roman" w:hAnsi="Times New Roman" w:cs="Times New Roman"/>
          <w:i/>
          <w:sz w:val="28"/>
          <w:szCs w:val="28"/>
          <w:lang w:eastAsia="ru-RU"/>
        </w:rPr>
        <w:softHyphen/>
        <w:t>ция.</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В этих документах пишутся с прописной буквы </w:t>
      </w:r>
      <w:r w:rsidRPr="00B50714">
        <w:rPr>
          <w:rFonts w:ascii="Times New Roman" w:eastAsia="Times New Roman" w:hAnsi="Times New Roman" w:cs="Times New Roman"/>
          <w:i/>
          <w:sz w:val="28"/>
          <w:szCs w:val="28"/>
          <w:lang w:eastAsia="ru-RU"/>
        </w:rPr>
        <w:t>слова Договор, Конвен</w:t>
      </w:r>
      <w:r w:rsidRPr="00B50714">
        <w:rPr>
          <w:rFonts w:ascii="Times New Roman" w:eastAsia="Times New Roman" w:hAnsi="Times New Roman" w:cs="Times New Roman"/>
          <w:i/>
          <w:sz w:val="28"/>
          <w:szCs w:val="28"/>
          <w:lang w:eastAsia="ru-RU"/>
        </w:rPr>
        <w:softHyphen/>
        <w:t>ция, Соглашение.</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B50714">
        <w:rPr>
          <w:rFonts w:ascii="Times New Roman" w:eastAsia="Times New Roman" w:hAnsi="Times New Roman" w:cs="Times New Roman"/>
          <w:b/>
          <w:sz w:val="28"/>
          <w:szCs w:val="28"/>
          <w:lang w:eastAsia="ru-RU"/>
        </w:rPr>
        <w:t>Названия документов, которые пишутся со строчной буквы</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Со строчной буквы пишутся: </w:t>
      </w:r>
      <w:r w:rsidRPr="00B50714">
        <w:rPr>
          <w:rFonts w:ascii="Times New Roman" w:eastAsia="Times New Roman" w:hAnsi="Times New Roman" w:cs="Times New Roman"/>
          <w:i/>
          <w:sz w:val="28"/>
          <w:szCs w:val="28"/>
          <w:lang w:eastAsia="ru-RU"/>
        </w:rPr>
        <w:t>проект федерального конституционного закона</w:t>
      </w:r>
      <w:r w:rsidRPr="00B50714">
        <w:rPr>
          <w:rFonts w:ascii="Times New Roman" w:eastAsia="Times New Roman" w:hAnsi="Times New Roman" w:cs="Times New Roman"/>
          <w:sz w:val="28"/>
          <w:szCs w:val="28"/>
          <w:lang w:eastAsia="ru-RU"/>
        </w:rPr>
        <w:t xml:space="preserve"> (название), </w:t>
      </w:r>
      <w:r w:rsidRPr="00B50714">
        <w:rPr>
          <w:rFonts w:ascii="Times New Roman" w:eastAsia="Times New Roman" w:hAnsi="Times New Roman" w:cs="Times New Roman"/>
          <w:i/>
          <w:sz w:val="28"/>
          <w:szCs w:val="28"/>
          <w:lang w:eastAsia="ru-RU"/>
        </w:rPr>
        <w:t>проект федерального закона</w:t>
      </w:r>
      <w:r w:rsidRPr="00B50714">
        <w:rPr>
          <w:rFonts w:ascii="Times New Roman" w:eastAsia="Times New Roman" w:hAnsi="Times New Roman" w:cs="Times New Roman"/>
          <w:sz w:val="28"/>
          <w:szCs w:val="28"/>
          <w:lang w:eastAsia="ru-RU"/>
        </w:rPr>
        <w:t xml:space="preserve"> (название), </w:t>
      </w:r>
      <w:r w:rsidRPr="00B50714">
        <w:rPr>
          <w:rFonts w:ascii="Times New Roman" w:eastAsia="Times New Roman" w:hAnsi="Times New Roman" w:cs="Times New Roman"/>
          <w:i/>
          <w:sz w:val="28"/>
          <w:szCs w:val="28"/>
          <w:lang w:eastAsia="ru-RU"/>
        </w:rPr>
        <w:t>распоряжение Президента Российской Федерации, постановление Совета Федерации Фе</w:t>
      </w:r>
      <w:r w:rsidRPr="00B50714">
        <w:rPr>
          <w:rFonts w:ascii="Times New Roman" w:eastAsia="Times New Roman" w:hAnsi="Times New Roman" w:cs="Times New Roman"/>
          <w:i/>
          <w:sz w:val="28"/>
          <w:szCs w:val="28"/>
          <w:lang w:eastAsia="ru-RU"/>
        </w:rPr>
        <w:softHyphen/>
        <w:t>дерального Собрания, постановление Правительства Российской Федерации, распоря</w:t>
      </w:r>
      <w:r w:rsidRPr="00B50714">
        <w:rPr>
          <w:rFonts w:ascii="Times New Roman" w:eastAsia="Times New Roman" w:hAnsi="Times New Roman" w:cs="Times New Roman"/>
          <w:i/>
          <w:sz w:val="28"/>
          <w:szCs w:val="28"/>
          <w:lang w:eastAsia="ru-RU"/>
        </w:rPr>
        <w:softHyphen/>
        <w:t>жение Правительства Российской Федерации.</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8"/>
          <w:szCs w:val="28"/>
          <w:lang w:eastAsia="ru-RU"/>
        </w:rPr>
      </w:pPr>
      <w:r w:rsidRPr="00B50714">
        <w:rPr>
          <w:rFonts w:ascii="Times New Roman" w:eastAsia="Times New Roman" w:hAnsi="Times New Roman" w:cs="Times New Roman"/>
          <w:sz w:val="28"/>
          <w:szCs w:val="28"/>
          <w:lang w:eastAsia="ru-RU"/>
        </w:rPr>
        <w:t>Вид документов с предшествующим родовым словом, не включенным в заголовок, пишется со строчной буквы, а заголовок заключается в ка</w:t>
      </w:r>
      <w:r w:rsidRPr="00B50714">
        <w:rPr>
          <w:rFonts w:ascii="Times New Roman" w:eastAsia="Times New Roman" w:hAnsi="Times New Roman" w:cs="Times New Roman"/>
          <w:sz w:val="28"/>
          <w:szCs w:val="28"/>
          <w:lang w:eastAsia="ru-RU"/>
        </w:rPr>
        <w:softHyphen/>
        <w:t xml:space="preserve">вычки и начинается с прописной буквы: </w:t>
      </w:r>
      <w:r w:rsidRPr="00B50714">
        <w:rPr>
          <w:rFonts w:ascii="Times New Roman" w:eastAsia="Times New Roman" w:hAnsi="Times New Roman" w:cs="Times New Roman"/>
          <w:i/>
          <w:sz w:val="28"/>
          <w:szCs w:val="28"/>
          <w:lang w:eastAsia="ru-RU"/>
        </w:rPr>
        <w:t>технологическая инструкция «Ввод информации».</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bCs/>
          <w:sz w:val="28"/>
          <w:szCs w:val="28"/>
          <w:lang w:eastAsia="ru-RU"/>
        </w:rPr>
        <w:t>8.2.</w:t>
      </w:r>
      <w:r w:rsidRPr="00B50714">
        <w:rPr>
          <w:rFonts w:ascii="Times New Roman" w:eastAsia="Times New Roman" w:hAnsi="Times New Roman" w:cs="Times New Roman"/>
          <w:b/>
          <w:sz w:val="28"/>
          <w:szCs w:val="28"/>
          <w:lang w:eastAsia="ru-RU"/>
        </w:rPr>
        <w:t xml:space="preserve"> Географические названия, названия государств, </w:t>
      </w:r>
      <w:proofErr w:type="spellStart"/>
      <w:proofErr w:type="gramStart"/>
      <w:r w:rsidRPr="00B50714">
        <w:rPr>
          <w:rFonts w:ascii="Times New Roman" w:eastAsia="Times New Roman" w:hAnsi="Times New Roman" w:cs="Times New Roman"/>
          <w:b/>
          <w:sz w:val="28"/>
          <w:szCs w:val="28"/>
          <w:lang w:eastAsia="ru-RU"/>
        </w:rPr>
        <w:t>администра</w:t>
      </w:r>
      <w:proofErr w:type="spellEnd"/>
      <w:r w:rsidRPr="00B50714">
        <w:rPr>
          <w:rFonts w:ascii="Times New Roman" w:eastAsia="Times New Roman" w:hAnsi="Times New Roman" w:cs="Times New Roman"/>
          <w:b/>
          <w:sz w:val="28"/>
          <w:szCs w:val="28"/>
          <w:lang w:eastAsia="ru-RU"/>
        </w:rPr>
        <w:t>-</w:t>
      </w:r>
      <w:proofErr w:type="spellStart"/>
      <w:r w:rsidRPr="00B50714">
        <w:rPr>
          <w:rFonts w:ascii="Times New Roman" w:eastAsia="Times New Roman" w:hAnsi="Times New Roman" w:cs="Times New Roman"/>
          <w:b/>
          <w:sz w:val="28"/>
          <w:szCs w:val="28"/>
          <w:lang w:eastAsia="ru-RU"/>
        </w:rPr>
        <w:t>тивно</w:t>
      </w:r>
      <w:proofErr w:type="spellEnd"/>
      <w:proofErr w:type="gramEnd"/>
      <w:r w:rsidRPr="00B50714">
        <w:rPr>
          <w:rFonts w:ascii="Times New Roman" w:eastAsia="Times New Roman" w:hAnsi="Times New Roman" w:cs="Times New Roman"/>
          <w:b/>
          <w:sz w:val="28"/>
          <w:szCs w:val="28"/>
          <w:lang w:eastAsia="ru-RU"/>
        </w:rPr>
        <w:t>-территориальные наименования</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Общее правило написания географических названий</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8"/>
          <w:szCs w:val="28"/>
          <w:lang w:eastAsia="ru-RU"/>
        </w:rPr>
      </w:pPr>
      <w:r w:rsidRPr="00B50714">
        <w:rPr>
          <w:rFonts w:ascii="Times New Roman" w:eastAsia="Times New Roman" w:hAnsi="Times New Roman" w:cs="Times New Roman"/>
          <w:sz w:val="28"/>
          <w:szCs w:val="28"/>
          <w:lang w:eastAsia="ru-RU"/>
        </w:rPr>
        <w:t>С прописной буквы пишутся все слова, входящие в состав географи</w:t>
      </w:r>
      <w:r w:rsidRPr="00B50714">
        <w:rPr>
          <w:rFonts w:ascii="Times New Roman" w:eastAsia="Times New Roman" w:hAnsi="Times New Roman" w:cs="Times New Roman"/>
          <w:sz w:val="28"/>
          <w:szCs w:val="28"/>
          <w:lang w:eastAsia="ru-RU"/>
        </w:rPr>
        <w:softHyphen/>
        <w:t>ческих названий, за исключением родовых географических терминов (</w:t>
      </w:r>
      <w:r w:rsidRPr="00B50714">
        <w:rPr>
          <w:rFonts w:ascii="Times New Roman" w:eastAsia="Times New Roman" w:hAnsi="Times New Roman" w:cs="Times New Roman"/>
          <w:i/>
          <w:sz w:val="28"/>
          <w:szCs w:val="28"/>
          <w:lang w:eastAsia="ru-RU"/>
        </w:rPr>
        <w:t>остров, море, гора, озеро</w:t>
      </w:r>
      <w:r w:rsidRPr="00B50714">
        <w:rPr>
          <w:rFonts w:ascii="Times New Roman" w:eastAsia="Times New Roman" w:hAnsi="Times New Roman" w:cs="Times New Roman"/>
          <w:sz w:val="28"/>
          <w:szCs w:val="28"/>
          <w:lang w:eastAsia="ru-RU"/>
        </w:rPr>
        <w:t xml:space="preserve"> и т.д.), употребляемых в прямом значении, слу</w:t>
      </w:r>
      <w:r w:rsidRPr="00B50714">
        <w:rPr>
          <w:rFonts w:ascii="Times New Roman" w:eastAsia="Times New Roman" w:hAnsi="Times New Roman" w:cs="Times New Roman"/>
          <w:sz w:val="28"/>
          <w:szCs w:val="28"/>
          <w:lang w:eastAsia="ru-RU"/>
        </w:rPr>
        <w:softHyphen/>
        <w:t xml:space="preserve">жебных слов, а также слов </w:t>
      </w:r>
      <w:r w:rsidRPr="00B50714">
        <w:rPr>
          <w:rFonts w:ascii="Times New Roman" w:eastAsia="Times New Roman" w:hAnsi="Times New Roman" w:cs="Times New Roman"/>
          <w:i/>
          <w:sz w:val="28"/>
          <w:szCs w:val="28"/>
          <w:lang w:eastAsia="ru-RU"/>
        </w:rPr>
        <w:t>имени, памяти, лет, года.</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 xml:space="preserve">: </w:t>
      </w:r>
      <w:r w:rsidRPr="00B50714">
        <w:rPr>
          <w:rFonts w:ascii="Times New Roman" w:eastAsia="Times New Roman" w:hAnsi="Times New Roman" w:cs="Times New Roman"/>
          <w:i/>
          <w:sz w:val="28"/>
          <w:szCs w:val="28"/>
          <w:lang w:eastAsia="ru-RU"/>
        </w:rPr>
        <w:t>Арктика, Урал, Восточная Сибирь, Новый Свет, Централь</w:t>
      </w:r>
      <w:r w:rsidRPr="00B50714">
        <w:rPr>
          <w:rFonts w:ascii="Times New Roman" w:eastAsia="Times New Roman" w:hAnsi="Times New Roman" w:cs="Times New Roman"/>
          <w:i/>
          <w:sz w:val="28"/>
          <w:szCs w:val="28"/>
          <w:lang w:eastAsia="ru-RU"/>
        </w:rPr>
        <w:softHyphen/>
        <w:t>ная Европа, водопад Кивач, Западно-Карельская возвышенность, залив Благополучия, мыс Доброй На</w:t>
      </w:r>
      <w:r w:rsidRPr="00B50714">
        <w:rPr>
          <w:rFonts w:ascii="Times New Roman" w:eastAsia="Times New Roman" w:hAnsi="Times New Roman" w:cs="Times New Roman"/>
          <w:i/>
          <w:sz w:val="28"/>
          <w:szCs w:val="28"/>
          <w:lang w:eastAsia="ru-RU"/>
        </w:rPr>
        <w:softHyphen/>
        <w:t>дежды, остров Новая Земля, Главный Кавказский хребет, Ростов-на-Дону.</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b/>
          <w:sz w:val="28"/>
          <w:szCs w:val="28"/>
          <w:lang w:eastAsia="ru-RU"/>
        </w:rPr>
        <w:t>Прилагательные, образованные от собственных географических названий</w:t>
      </w:r>
      <w:r w:rsidRPr="00B50714">
        <w:rPr>
          <w:rFonts w:ascii="Times New Roman" w:eastAsia="Times New Roman" w:hAnsi="Times New Roman" w:cs="Times New Roman"/>
          <w:bCs/>
          <w:sz w:val="28"/>
          <w:szCs w:val="28"/>
          <w:lang w:eastAsia="ru-RU"/>
        </w:rPr>
        <w:t>,</w:t>
      </w:r>
      <w:r w:rsidRPr="00B50714">
        <w:rPr>
          <w:rFonts w:ascii="Times New Roman" w:eastAsia="Times New Roman" w:hAnsi="Times New Roman" w:cs="Times New Roman"/>
          <w:b/>
          <w:sz w:val="28"/>
          <w:szCs w:val="28"/>
          <w:lang w:eastAsia="ru-RU"/>
        </w:rPr>
        <w:t xml:space="preserve"> </w:t>
      </w:r>
      <w:r w:rsidRPr="00B50714">
        <w:rPr>
          <w:rFonts w:ascii="Times New Roman" w:eastAsia="Times New Roman" w:hAnsi="Times New Roman" w:cs="Times New Roman"/>
          <w:sz w:val="28"/>
          <w:szCs w:val="28"/>
          <w:lang w:eastAsia="ru-RU"/>
        </w:rPr>
        <w:t>пишутся с прописной буквы, если они входят в состав сложных гео</w:t>
      </w:r>
      <w:r w:rsidRPr="00B50714">
        <w:rPr>
          <w:rFonts w:ascii="Times New Roman" w:eastAsia="Times New Roman" w:hAnsi="Times New Roman" w:cs="Times New Roman"/>
          <w:sz w:val="28"/>
          <w:szCs w:val="28"/>
          <w:lang w:eastAsia="ru-RU"/>
        </w:rPr>
        <w:softHyphen/>
        <w:t>графических названий или в качестве прозвищ, фамилий в состав слож</w:t>
      </w:r>
      <w:r w:rsidRPr="00B50714">
        <w:rPr>
          <w:rFonts w:ascii="Times New Roman" w:eastAsia="Times New Roman" w:hAnsi="Times New Roman" w:cs="Times New Roman"/>
          <w:sz w:val="28"/>
          <w:szCs w:val="28"/>
          <w:lang w:eastAsia="ru-RU"/>
        </w:rPr>
        <w:softHyphen/>
        <w:t xml:space="preserve">ных индивидуальных названий: </w:t>
      </w:r>
      <w:r w:rsidRPr="00B50714">
        <w:rPr>
          <w:rFonts w:ascii="Times New Roman" w:eastAsia="Times New Roman" w:hAnsi="Times New Roman" w:cs="Times New Roman"/>
          <w:i/>
          <w:sz w:val="28"/>
          <w:szCs w:val="28"/>
          <w:lang w:eastAsia="ru-RU"/>
        </w:rPr>
        <w:t xml:space="preserve">Московская область, Индийский океан, </w:t>
      </w:r>
      <w:proofErr w:type="spellStart"/>
      <w:r w:rsidRPr="00B50714">
        <w:rPr>
          <w:rFonts w:ascii="Times New Roman" w:eastAsia="Times New Roman" w:hAnsi="Times New Roman" w:cs="Times New Roman"/>
          <w:i/>
          <w:sz w:val="28"/>
          <w:szCs w:val="28"/>
          <w:lang w:eastAsia="ru-RU"/>
        </w:rPr>
        <w:t>Перекопская</w:t>
      </w:r>
      <w:proofErr w:type="spellEnd"/>
      <w:r w:rsidRPr="00B50714">
        <w:rPr>
          <w:rFonts w:ascii="Times New Roman" w:eastAsia="Times New Roman" w:hAnsi="Times New Roman" w:cs="Times New Roman"/>
          <w:i/>
          <w:sz w:val="28"/>
          <w:szCs w:val="28"/>
          <w:lang w:eastAsia="ru-RU"/>
        </w:rPr>
        <w:t xml:space="preserve"> дивизия.</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r w:rsidRPr="00B50714">
        <w:rPr>
          <w:rFonts w:ascii="Times New Roman" w:eastAsia="Times New Roman" w:hAnsi="Times New Roman" w:cs="Times New Roman"/>
          <w:sz w:val="28"/>
          <w:szCs w:val="28"/>
          <w:lang w:eastAsia="ru-RU"/>
        </w:rPr>
        <w:t>Пишутся со строчной буквы, если не входят в состав сложного собст</w:t>
      </w:r>
      <w:r w:rsidRPr="00B50714">
        <w:rPr>
          <w:rFonts w:ascii="Times New Roman" w:eastAsia="Times New Roman" w:hAnsi="Times New Roman" w:cs="Times New Roman"/>
          <w:sz w:val="28"/>
          <w:szCs w:val="28"/>
          <w:lang w:eastAsia="ru-RU"/>
        </w:rPr>
        <w:softHyphen/>
        <w:t xml:space="preserve">венного географического наименования: </w:t>
      </w:r>
      <w:r w:rsidRPr="00B50714">
        <w:rPr>
          <w:rFonts w:ascii="Times New Roman" w:eastAsia="Times New Roman" w:hAnsi="Times New Roman" w:cs="Times New Roman"/>
          <w:i/>
          <w:sz w:val="28"/>
          <w:szCs w:val="28"/>
          <w:lang w:eastAsia="ru-RU"/>
        </w:rPr>
        <w:t>азиатские страны, московская школа, тихоокеанская сельдь.</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Географические названия с родовым понятием, потерявшим свое прямое значение</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Существительные (типа </w:t>
      </w:r>
      <w:r w:rsidRPr="00B50714">
        <w:rPr>
          <w:rFonts w:ascii="Times New Roman" w:eastAsia="Times New Roman" w:hAnsi="Times New Roman" w:cs="Times New Roman"/>
          <w:i/>
          <w:sz w:val="28"/>
          <w:szCs w:val="28"/>
          <w:lang w:eastAsia="ru-RU"/>
        </w:rPr>
        <w:t>лес, поляна, рог, церковь)</w:t>
      </w:r>
      <w:r w:rsidRPr="00B50714">
        <w:rPr>
          <w:rFonts w:ascii="Times New Roman" w:eastAsia="Times New Roman" w:hAnsi="Times New Roman" w:cs="Times New Roman"/>
          <w:sz w:val="28"/>
          <w:szCs w:val="28"/>
          <w:lang w:eastAsia="ru-RU"/>
        </w:rPr>
        <w:t xml:space="preserve"> пишутся с пропис</w:t>
      </w:r>
      <w:r w:rsidRPr="00B50714">
        <w:rPr>
          <w:rFonts w:ascii="Times New Roman" w:eastAsia="Times New Roman" w:hAnsi="Times New Roman" w:cs="Times New Roman"/>
          <w:sz w:val="28"/>
          <w:szCs w:val="28"/>
          <w:lang w:eastAsia="ru-RU"/>
        </w:rPr>
        <w:softHyphen/>
        <w:t xml:space="preserve">ной буквы, если они употреблены не в прямом значении и называют объект условно: </w:t>
      </w:r>
      <w:r w:rsidRPr="00B50714">
        <w:rPr>
          <w:rFonts w:ascii="Times New Roman" w:eastAsia="Times New Roman" w:hAnsi="Times New Roman" w:cs="Times New Roman"/>
          <w:i/>
          <w:sz w:val="28"/>
          <w:szCs w:val="28"/>
          <w:lang w:eastAsia="ru-RU"/>
        </w:rPr>
        <w:t>Золотые Ворота</w:t>
      </w:r>
      <w:r w:rsidRPr="00B50714">
        <w:rPr>
          <w:rFonts w:ascii="Times New Roman" w:eastAsia="Times New Roman" w:hAnsi="Times New Roman" w:cs="Times New Roman"/>
          <w:sz w:val="28"/>
          <w:szCs w:val="28"/>
          <w:lang w:eastAsia="ru-RU"/>
        </w:rPr>
        <w:t xml:space="preserve"> (пролив), </w:t>
      </w:r>
      <w:r w:rsidRPr="00B50714">
        <w:rPr>
          <w:rFonts w:ascii="Times New Roman" w:eastAsia="Times New Roman" w:hAnsi="Times New Roman" w:cs="Times New Roman"/>
          <w:i/>
          <w:sz w:val="28"/>
          <w:szCs w:val="28"/>
          <w:lang w:eastAsia="ru-RU"/>
        </w:rPr>
        <w:t>Советская Гавань</w:t>
      </w:r>
      <w:r w:rsidRPr="00B50714">
        <w:rPr>
          <w:rFonts w:ascii="Times New Roman" w:eastAsia="Times New Roman" w:hAnsi="Times New Roman" w:cs="Times New Roman"/>
          <w:sz w:val="28"/>
          <w:szCs w:val="28"/>
          <w:lang w:eastAsia="ru-RU"/>
        </w:rPr>
        <w:t xml:space="preserve"> (город), </w:t>
      </w:r>
      <w:r w:rsidRPr="00B50714">
        <w:rPr>
          <w:rFonts w:ascii="Times New Roman" w:eastAsia="Times New Roman" w:hAnsi="Times New Roman" w:cs="Times New Roman"/>
          <w:i/>
          <w:sz w:val="28"/>
          <w:szCs w:val="28"/>
          <w:lang w:eastAsia="ru-RU"/>
        </w:rPr>
        <w:t>Ог</w:t>
      </w:r>
      <w:r w:rsidRPr="00B50714">
        <w:rPr>
          <w:rFonts w:ascii="Times New Roman" w:eastAsia="Times New Roman" w:hAnsi="Times New Roman" w:cs="Times New Roman"/>
          <w:i/>
          <w:sz w:val="28"/>
          <w:szCs w:val="28"/>
          <w:lang w:eastAsia="ru-RU"/>
        </w:rPr>
        <w:softHyphen/>
        <w:t>ненная Земля</w:t>
      </w:r>
      <w:r w:rsidRPr="00B50714">
        <w:rPr>
          <w:rFonts w:ascii="Times New Roman" w:eastAsia="Times New Roman" w:hAnsi="Times New Roman" w:cs="Times New Roman"/>
          <w:sz w:val="28"/>
          <w:szCs w:val="28"/>
          <w:lang w:eastAsia="ru-RU"/>
        </w:rPr>
        <w:t xml:space="preserve"> (остров), </w:t>
      </w:r>
      <w:r w:rsidRPr="00B50714">
        <w:rPr>
          <w:rFonts w:ascii="Times New Roman" w:eastAsia="Times New Roman" w:hAnsi="Times New Roman" w:cs="Times New Roman"/>
          <w:i/>
          <w:sz w:val="28"/>
          <w:szCs w:val="28"/>
          <w:lang w:eastAsia="ru-RU"/>
        </w:rPr>
        <w:t>Чешский Лес</w:t>
      </w:r>
      <w:r w:rsidRPr="00B50714">
        <w:rPr>
          <w:rFonts w:ascii="Times New Roman" w:eastAsia="Times New Roman" w:hAnsi="Times New Roman" w:cs="Times New Roman"/>
          <w:sz w:val="28"/>
          <w:szCs w:val="28"/>
          <w:lang w:eastAsia="ru-RU"/>
        </w:rPr>
        <w:t xml:space="preserve"> (горы), </w:t>
      </w:r>
      <w:r w:rsidRPr="00B50714">
        <w:rPr>
          <w:rFonts w:ascii="Times New Roman" w:eastAsia="Times New Roman" w:hAnsi="Times New Roman" w:cs="Times New Roman"/>
          <w:i/>
          <w:sz w:val="28"/>
          <w:szCs w:val="28"/>
          <w:lang w:eastAsia="ru-RU"/>
        </w:rPr>
        <w:t>Золотой Рог</w:t>
      </w:r>
      <w:r w:rsidRPr="00B50714">
        <w:rPr>
          <w:rFonts w:ascii="Times New Roman" w:eastAsia="Times New Roman" w:hAnsi="Times New Roman" w:cs="Times New Roman"/>
          <w:sz w:val="28"/>
          <w:szCs w:val="28"/>
          <w:lang w:eastAsia="ru-RU"/>
        </w:rPr>
        <w:t xml:space="preserve"> (бухта), </w:t>
      </w:r>
      <w:r w:rsidRPr="00B50714">
        <w:rPr>
          <w:rFonts w:ascii="Times New Roman" w:eastAsia="Times New Roman" w:hAnsi="Times New Roman" w:cs="Times New Roman"/>
          <w:i/>
          <w:sz w:val="28"/>
          <w:szCs w:val="28"/>
          <w:lang w:eastAsia="ru-RU"/>
        </w:rPr>
        <w:t>Вятский Увал</w:t>
      </w:r>
      <w:r w:rsidRPr="00B50714">
        <w:rPr>
          <w:rFonts w:ascii="Times New Roman" w:eastAsia="Times New Roman" w:hAnsi="Times New Roman" w:cs="Times New Roman"/>
          <w:sz w:val="28"/>
          <w:szCs w:val="28"/>
          <w:lang w:eastAsia="ru-RU"/>
        </w:rPr>
        <w:t xml:space="preserve"> (возвышенность), </w:t>
      </w:r>
      <w:r w:rsidRPr="00B50714">
        <w:rPr>
          <w:rFonts w:ascii="Times New Roman" w:eastAsia="Times New Roman" w:hAnsi="Times New Roman" w:cs="Times New Roman"/>
          <w:i/>
          <w:sz w:val="28"/>
          <w:szCs w:val="28"/>
          <w:lang w:eastAsia="ru-RU"/>
        </w:rPr>
        <w:t>Белая Церковь</w:t>
      </w:r>
      <w:r w:rsidRPr="00B50714">
        <w:rPr>
          <w:rFonts w:ascii="Times New Roman" w:eastAsia="Times New Roman" w:hAnsi="Times New Roman" w:cs="Times New Roman"/>
          <w:sz w:val="28"/>
          <w:szCs w:val="28"/>
          <w:lang w:eastAsia="ru-RU"/>
        </w:rPr>
        <w:t xml:space="preserve"> (город).</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Сложные географические названия</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Слитно пишутся названия:</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со вторым компонентом </w:t>
      </w:r>
      <w:r w:rsidRPr="00B50714">
        <w:rPr>
          <w:rFonts w:ascii="Times New Roman" w:eastAsia="Times New Roman" w:hAnsi="Times New Roman" w:cs="Times New Roman"/>
          <w:i/>
          <w:sz w:val="28"/>
          <w:szCs w:val="28"/>
          <w:lang w:eastAsia="ru-RU"/>
        </w:rPr>
        <w:t>-город, -град, -дар, -</w:t>
      </w:r>
      <w:proofErr w:type="spellStart"/>
      <w:r w:rsidRPr="00B50714">
        <w:rPr>
          <w:rFonts w:ascii="Times New Roman" w:eastAsia="Times New Roman" w:hAnsi="Times New Roman" w:cs="Times New Roman"/>
          <w:i/>
          <w:sz w:val="28"/>
          <w:szCs w:val="28"/>
          <w:lang w:eastAsia="ru-RU"/>
        </w:rPr>
        <w:t>поль</w:t>
      </w:r>
      <w:proofErr w:type="spellEnd"/>
      <w:r w:rsidRPr="00B50714">
        <w:rPr>
          <w:rFonts w:ascii="Times New Roman" w:eastAsia="Times New Roman" w:hAnsi="Times New Roman" w:cs="Times New Roman"/>
          <w:i/>
          <w:sz w:val="28"/>
          <w:szCs w:val="28"/>
          <w:lang w:eastAsia="ru-RU"/>
        </w:rPr>
        <w:t>, -</w:t>
      </w:r>
      <w:proofErr w:type="spellStart"/>
      <w:r w:rsidRPr="00B50714">
        <w:rPr>
          <w:rFonts w:ascii="Times New Roman" w:eastAsia="Times New Roman" w:hAnsi="Times New Roman" w:cs="Times New Roman"/>
          <w:i/>
          <w:sz w:val="28"/>
          <w:szCs w:val="28"/>
          <w:lang w:eastAsia="ru-RU"/>
        </w:rPr>
        <w:t>полье</w:t>
      </w:r>
      <w:proofErr w:type="spellEnd"/>
      <w:r w:rsidRPr="00B50714">
        <w:rPr>
          <w:rFonts w:ascii="Times New Roman" w:eastAsia="Times New Roman" w:hAnsi="Times New Roman" w:cs="Times New Roman"/>
          <w:i/>
          <w:sz w:val="28"/>
          <w:szCs w:val="28"/>
          <w:lang w:eastAsia="ru-RU"/>
        </w:rPr>
        <w:t xml:space="preserve"> и т.д.: Звени</w:t>
      </w:r>
      <w:r w:rsidRPr="00B50714">
        <w:rPr>
          <w:rFonts w:ascii="Times New Roman" w:eastAsia="Times New Roman" w:hAnsi="Times New Roman" w:cs="Times New Roman"/>
          <w:i/>
          <w:sz w:val="28"/>
          <w:szCs w:val="28"/>
          <w:lang w:eastAsia="ru-RU"/>
        </w:rPr>
        <w:softHyphen/>
        <w:t>город, Краснодар, Севастополь, Белополье;</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с первым компонентом </w:t>
      </w:r>
      <w:r w:rsidRPr="00B50714">
        <w:rPr>
          <w:rFonts w:ascii="Times New Roman" w:eastAsia="Times New Roman" w:hAnsi="Times New Roman" w:cs="Times New Roman"/>
          <w:i/>
          <w:sz w:val="28"/>
          <w:szCs w:val="28"/>
          <w:lang w:eastAsia="ru-RU"/>
        </w:rPr>
        <w:t>ново-, старо-, нижне-, средне-, бело-, красно-, черно-, центрально-</w:t>
      </w:r>
      <w:r w:rsidRPr="00B50714">
        <w:rPr>
          <w:rFonts w:ascii="Times New Roman" w:eastAsia="Times New Roman" w:hAnsi="Times New Roman" w:cs="Times New Roman"/>
          <w:sz w:val="28"/>
          <w:szCs w:val="28"/>
          <w:lang w:eastAsia="ru-RU"/>
        </w:rPr>
        <w:t xml:space="preserve"> и т.д.: </w:t>
      </w:r>
      <w:r w:rsidRPr="00B50714">
        <w:rPr>
          <w:rFonts w:ascii="Times New Roman" w:eastAsia="Times New Roman" w:hAnsi="Times New Roman" w:cs="Times New Roman"/>
          <w:i/>
          <w:sz w:val="28"/>
          <w:szCs w:val="28"/>
          <w:lang w:eastAsia="ru-RU"/>
        </w:rPr>
        <w:t xml:space="preserve">Новокузнецк, Старобельск, </w:t>
      </w:r>
      <w:proofErr w:type="spellStart"/>
      <w:r w:rsidRPr="00B50714">
        <w:rPr>
          <w:rFonts w:ascii="Times New Roman" w:eastAsia="Times New Roman" w:hAnsi="Times New Roman" w:cs="Times New Roman"/>
          <w:i/>
          <w:sz w:val="28"/>
          <w:szCs w:val="28"/>
          <w:lang w:eastAsia="ru-RU"/>
        </w:rPr>
        <w:t>Нижнеенисейская</w:t>
      </w:r>
      <w:proofErr w:type="spellEnd"/>
      <w:r w:rsidRPr="00B50714">
        <w:rPr>
          <w:rFonts w:ascii="Times New Roman" w:eastAsia="Times New Roman" w:hAnsi="Times New Roman" w:cs="Times New Roman"/>
          <w:i/>
          <w:sz w:val="28"/>
          <w:szCs w:val="28"/>
          <w:lang w:eastAsia="ru-RU"/>
        </w:rPr>
        <w:t xml:space="preserve"> возвышенность, </w:t>
      </w:r>
      <w:proofErr w:type="spellStart"/>
      <w:r w:rsidRPr="00B50714">
        <w:rPr>
          <w:rFonts w:ascii="Times New Roman" w:eastAsia="Times New Roman" w:hAnsi="Times New Roman" w:cs="Times New Roman"/>
          <w:i/>
          <w:sz w:val="28"/>
          <w:szCs w:val="28"/>
          <w:lang w:eastAsia="ru-RU"/>
        </w:rPr>
        <w:t>Среднеамурская</w:t>
      </w:r>
      <w:proofErr w:type="spellEnd"/>
      <w:r w:rsidRPr="00B50714">
        <w:rPr>
          <w:rFonts w:ascii="Times New Roman" w:eastAsia="Times New Roman" w:hAnsi="Times New Roman" w:cs="Times New Roman"/>
          <w:i/>
          <w:sz w:val="28"/>
          <w:szCs w:val="28"/>
          <w:lang w:eastAsia="ru-RU"/>
        </w:rPr>
        <w:t xml:space="preserve"> равнина, </w:t>
      </w:r>
      <w:proofErr w:type="spellStart"/>
      <w:r w:rsidRPr="00B50714">
        <w:rPr>
          <w:rFonts w:ascii="Times New Roman" w:eastAsia="Times New Roman" w:hAnsi="Times New Roman" w:cs="Times New Roman"/>
          <w:i/>
          <w:sz w:val="28"/>
          <w:szCs w:val="28"/>
          <w:lang w:eastAsia="ru-RU"/>
        </w:rPr>
        <w:t>Белокаменск</w:t>
      </w:r>
      <w:proofErr w:type="spellEnd"/>
      <w:r w:rsidRPr="00B50714">
        <w:rPr>
          <w:rFonts w:ascii="Times New Roman" w:eastAsia="Times New Roman" w:hAnsi="Times New Roman" w:cs="Times New Roman"/>
          <w:i/>
          <w:sz w:val="28"/>
          <w:szCs w:val="28"/>
          <w:lang w:eastAsia="ru-RU"/>
        </w:rPr>
        <w:t xml:space="preserve">, </w:t>
      </w:r>
      <w:proofErr w:type="spellStart"/>
      <w:r w:rsidRPr="00B50714">
        <w:rPr>
          <w:rFonts w:ascii="Times New Roman" w:eastAsia="Times New Roman" w:hAnsi="Times New Roman" w:cs="Times New Roman"/>
          <w:i/>
          <w:sz w:val="28"/>
          <w:szCs w:val="28"/>
          <w:lang w:eastAsia="ru-RU"/>
        </w:rPr>
        <w:t>Краснохолмская</w:t>
      </w:r>
      <w:proofErr w:type="spellEnd"/>
      <w:r w:rsidRPr="00B50714">
        <w:rPr>
          <w:rFonts w:ascii="Times New Roman" w:eastAsia="Times New Roman" w:hAnsi="Times New Roman" w:cs="Times New Roman"/>
          <w:i/>
          <w:sz w:val="28"/>
          <w:szCs w:val="28"/>
          <w:lang w:eastAsia="ru-RU"/>
        </w:rPr>
        <w:t xml:space="preserve"> на</w:t>
      </w:r>
      <w:r w:rsidRPr="00B50714">
        <w:rPr>
          <w:rFonts w:ascii="Times New Roman" w:eastAsia="Times New Roman" w:hAnsi="Times New Roman" w:cs="Times New Roman"/>
          <w:i/>
          <w:sz w:val="28"/>
          <w:szCs w:val="28"/>
          <w:lang w:eastAsia="ru-RU"/>
        </w:rPr>
        <w:softHyphen/>
        <w:t>бережная, Черноголовка;</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с первым компонентом – числительным: </w:t>
      </w:r>
      <w:proofErr w:type="spellStart"/>
      <w:r w:rsidRPr="00B50714">
        <w:rPr>
          <w:rFonts w:ascii="Times New Roman" w:eastAsia="Times New Roman" w:hAnsi="Times New Roman" w:cs="Times New Roman"/>
          <w:i/>
          <w:sz w:val="28"/>
          <w:szCs w:val="28"/>
          <w:lang w:eastAsia="ru-RU"/>
        </w:rPr>
        <w:t>Второкаменский</w:t>
      </w:r>
      <w:proofErr w:type="spellEnd"/>
      <w:r w:rsidRPr="00B50714">
        <w:rPr>
          <w:rFonts w:ascii="Times New Roman" w:eastAsia="Times New Roman" w:hAnsi="Times New Roman" w:cs="Times New Roman"/>
          <w:i/>
          <w:sz w:val="28"/>
          <w:szCs w:val="28"/>
          <w:lang w:eastAsia="ru-RU"/>
        </w:rPr>
        <w:t>, Первоуральск, Пятигорск, Троебратский.</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Пишутся через дефис (каждая часть с прописной буквы):</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r w:rsidRPr="00B50714">
        <w:rPr>
          <w:rFonts w:ascii="Times New Roman" w:eastAsia="Times New Roman" w:hAnsi="Times New Roman" w:cs="Times New Roman"/>
          <w:sz w:val="28"/>
          <w:szCs w:val="28"/>
          <w:lang w:eastAsia="ru-RU"/>
        </w:rPr>
        <w:t>существительные или прилагательные, состоящие из двух равноправ</w:t>
      </w:r>
      <w:r w:rsidRPr="00B50714">
        <w:rPr>
          <w:rFonts w:ascii="Times New Roman" w:eastAsia="Times New Roman" w:hAnsi="Times New Roman" w:cs="Times New Roman"/>
          <w:sz w:val="28"/>
          <w:szCs w:val="28"/>
          <w:lang w:eastAsia="ru-RU"/>
        </w:rPr>
        <w:softHyphen/>
        <w:t xml:space="preserve">ных компонентов: </w:t>
      </w:r>
      <w:proofErr w:type="spellStart"/>
      <w:r w:rsidRPr="00B50714">
        <w:rPr>
          <w:rFonts w:ascii="Times New Roman" w:eastAsia="Times New Roman" w:hAnsi="Times New Roman" w:cs="Times New Roman"/>
          <w:i/>
          <w:sz w:val="28"/>
          <w:szCs w:val="28"/>
          <w:lang w:eastAsia="ru-RU"/>
        </w:rPr>
        <w:t>Ильинское-Хованское</w:t>
      </w:r>
      <w:proofErr w:type="spellEnd"/>
      <w:r w:rsidRPr="00B50714">
        <w:rPr>
          <w:rFonts w:ascii="Times New Roman" w:eastAsia="Times New Roman" w:hAnsi="Times New Roman" w:cs="Times New Roman"/>
          <w:i/>
          <w:sz w:val="28"/>
          <w:szCs w:val="28"/>
          <w:lang w:eastAsia="ru-RU"/>
        </w:rPr>
        <w:t>, Ликино-Дулево, Порт-Артур, Садовая-Триумфальная;</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названия, представляющие собой сочетание существительного с пос</w:t>
      </w:r>
      <w:r w:rsidRPr="00B50714">
        <w:rPr>
          <w:rFonts w:ascii="Times New Roman" w:eastAsia="Times New Roman" w:hAnsi="Times New Roman" w:cs="Times New Roman"/>
          <w:sz w:val="28"/>
          <w:szCs w:val="28"/>
          <w:lang w:eastAsia="ru-RU"/>
        </w:rPr>
        <w:softHyphen/>
        <w:t xml:space="preserve">ледующим прилагательным: </w:t>
      </w:r>
      <w:r w:rsidRPr="00B50714">
        <w:rPr>
          <w:rFonts w:ascii="Times New Roman" w:eastAsia="Times New Roman" w:hAnsi="Times New Roman" w:cs="Times New Roman"/>
          <w:i/>
          <w:sz w:val="28"/>
          <w:szCs w:val="28"/>
          <w:lang w:eastAsia="ru-RU"/>
        </w:rPr>
        <w:t>Гусь-Хрустальный, Дмитриев-Льговский, Переславль-Залесский;</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сложные прилагательные с первым компонентом </w:t>
      </w:r>
      <w:r w:rsidRPr="00B50714">
        <w:rPr>
          <w:rFonts w:ascii="Times New Roman" w:eastAsia="Times New Roman" w:hAnsi="Times New Roman" w:cs="Times New Roman"/>
          <w:i/>
          <w:sz w:val="28"/>
          <w:szCs w:val="28"/>
          <w:lang w:eastAsia="ru-RU"/>
        </w:rPr>
        <w:t>Северо-, Южно-, Западно-, Восточно-: Северо-Чуйский хребет, Южно-</w:t>
      </w:r>
      <w:proofErr w:type="spellStart"/>
      <w:r w:rsidRPr="00B50714">
        <w:rPr>
          <w:rFonts w:ascii="Times New Roman" w:eastAsia="Times New Roman" w:hAnsi="Times New Roman" w:cs="Times New Roman"/>
          <w:i/>
          <w:sz w:val="28"/>
          <w:szCs w:val="28"/>
          <w:lang w:eastAsia="ru-RU"/>
        </w:rPr>
        <w:t>Голостепский</w:t>
      </w:r>
      <w:proofErr w:type="spellEnd"/>
      <w:r w:rsidRPr="00B50714">
        <w:rPr>
          <w:rFonts w:ascii="Times New Roman" w:eastAsia="Times New Roman" w:hAnsi="Times New Roman" w:cs="Times New Roman"/>
          <w:i/>
          <w:sz w:val="28"/>
          <w:szCs w:val="28"/>
          <w:lang w:eastAsia="ru-RU"/>
        </w:rPr>
        <w:t xml:space="preserve"> канал, </w:t>
      </w:r>
      <w:proofErr w:type="gramStart"/>
      <w:r w:rsidRPr="00B50714">
        <w:rPr>
          <w:rFonts w:ascii="Times New Roman" w:eastAsia="Times New Roman" w:hAnsi="Times New Roman" w:cs="Times New Roman"/>
          <w:i/>
          <w:sz w:val="28"/>
          <w:szCs w:val="28"/>
          <w:lang w:eastAsia="ru-RU"/>
        </w:rPr>
        <w:t>Восточно-Сибирское</w:t>
      </w:r>
      <w:proofErr w:type="gramEnd"/>
      <w:r w:rsidRPr="00B50714">
        <w:rPr>
          <w:rFonts w:ascii="Times New Roman" w:eastAsia="Times New Roman" w:hAnsi="Times New Roman" w:cs="Times New Roman"/>
          <w:i/>
          <w:sz w:val="28"/>
          <w:szCs w:val="28"/>
          <w:lang w:eastAsia="ru-RU"/>
        </w:rPr>
        <w:t xml:space="preserve"> море, Западно-Сибирская равнина;</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названия населенных пунктов с первым компонентом </w:t>
      </w:r>
      <w:r w:rsidRPr="00B50714">
        <w:rPr>
          <w:rFonts w:ascii="Times New Roman" w:eastAsia="Times New Roman" w:hAnsi="Times New Roman" w:cs="Times New Roman"/>
          <w:i/>
          <w:sz w:val="28"/>
          <w:szCs w:val="28"/>
          <w:lang w:eastAsia="ru-RU"/>
        </w:rPr>
        <w:t xml:space="preserve">верх-, соль-, </w:t>
      </w:r>
      <w:proofErr w:type="spellStart"/>
      <w:r w:rsidRPr="00B50714">
        <w:rPr>
          <w:rFonts w:ascii="Times New Roman" w:eastAsia="Times New Roman" w:hAnsi="Times New Roman" w:cs="Times New Roman"/>
          <w:i/>
          <w:sz w:val="28"/>
          <w:szCs w:val="28"/>
          <w:lang w:eastAsia="ru-RU"/>
        </w:rPr>
        <w:t>усть</w:t>
      </w:r>
      <w:proofErr w:type="spellEnd"/>
      <w:r w:rsidRPr="00B50714">
        <w:rPr>
          <w:rFonts w:ascii="Times New Roman" w:eastAsia="Times New Roman" w:hAnsi="Times New Roman" w:cs="Times New Roman"/>
          <w:i/>
          <w:sz w:val="28"/>
          <w:szCs w:val="28"/>
          <w:lang w:eastAsia="ru-RU"/>
        </w:rPr>
        <w:t>-: Верх-Нейвинский, Соль-Илецк, Усть-Ишим,</w:t>
      </w:r>
      <w:r w:rsidRPr="00B50714">
        <w:rPr>
          <w:rFonts w:ascii="Times New Roman" w:eastAsia="Times New Roman" w:hAnsi="Times New Roman" w:cs="Times New Roman"/>
          <w:sz w:val="28"/>
          <w:szCs w:val="28"/>
          <w:lang w:eastAsia="ru-RU"/>
        </w:rPr>
        <w:t xml:space="preserve"> но </w:t>
      </w:r>
      <w:r w:rsidRPr="00B50714">
        <w:rPr>
          <w:rFonts w:ascii="Times New Roman" w:eastAsia="Times New Roman" w:hAnsi="Times New Roman" w:cs="Times New Roman"/>
          <w:i/>
          <w:sz w:val="28"/>
          <w:szCs w:val="28"/>
          <w:lang w:eastAsia="ru-RU"/>
        </w:rPr>
        <w:t>Сольвычегодск;</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переданные по-русски иноязычные географические названия, кото</w:t>
      </w:r>
      <w:r w:rsidRPr="00B50714">
        <w:rPr>
          <w:rFonts w:ascii="Times New Roman" w:eastAsia="Times New Roman" w:hAnsi="Times New Roman" w:cs="Times New Roman"/>
          <w:sz w:val="28"/>
          <w:szCs w:val="28"/>
          <w:lang w:eastAsia="ru-RU"/>
        </w:rPr>
        <w:softHyphen/>
        <w:t xml:space="preserve">рые в оригинале пишутся раздельно или через дефис: </w:t>
      </w:r>
      <w:r w:rsidRPr="00B50714">
        <w:rPr>
          <w:rFonts w:ascii="Times New Roman" w:eastAsia="Times New Roman" w:hAnsi="Times New Roman" w:cs="Times New Roman"/>
          <w:i/>
          <w:sz w:val="28"/>
          <w:szCs w:val="28"/>
          <w:lang w:eastAsia="ru-RU"/>
        </w:rPr>
        <w:t>Нью-Йорк, Стара-</w:t>
      </w:r>
      <w:proofErr w:type="spellStart"/>
      <w:r w:rsidRPr="00B50714">
        <w:rPr>
          <w:rFonts w:ascii="Times New Roman" w:eastAsia="Times New Roman" w:hAnsi="Times New Roman" w:cs="Times New Roman"/>
          <w:i/>
          <w:sz w:val="28"/>
          <w:szCs w:val="28"/>
          <w:lang w:eastAsia="ru-RU"/>
        </w:rPr>
        <w:t>Загора</w:t>
      </w:r>
      <w:proofErr w:type="spellEnd"/>
      <w:r w:rsidRPr="00B50714">
        <w:rPr>
          <w:rFonts w:ascii="Times New Roman" w:eastAsia="Times New Roman" w:hAnsi="Times New Roman" w:cs="Times New Roman"/>
          <w:i/>
          <w:sz w:val="28"/>
          <w:szCs w:val="28"/>
          <w:lang w:eastAsia="ru-RU"/>
        </w:rPr>
        <w:t>.</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b/>
          <w:sz w:val="28"/>
          <w:szCs w:val="28"/>
          <w:lang w:eastAsia="ru-RU"/>
        </w:rPr>
        <w:t xml:space="preserve">Родовые иноязычные слова в составе географических названий </w:t>
      </w:r>
      <w:r w:rsidRPr="00B50714">
        <w:rPr>
          <w:rFonts w:ascii="Times New Roman" w:eastAsia="Times New Roman" w:hAnsi="Times New Roman" w:cs="Times New Roman"/>
          <w:sz w:val="28"/>
          <w:szCs w:val="28"/>
          <w:lang w:eastAsia="ru-RU"/>
        </w:rPr>
        <w:t xml:space="preserve">пишутся со строчной буквы в том случае, если они вошли в русский язык в качестве нарицательных существительных </w:t>
      </w:r>
      <w:r w:rsidRPr="00B50714">
        <w:rPr>
          <w:rFonts w:ascii="Times New Roman" w:eastAsia="Times New Roman" w:hAnsi="Times New Roman" w:cs="Times New Roman"/>
          <w:i/>
          <w:sz w:val="28"/>
          <w:szCs w:val="28"/>
          <w:lang w:eastAsia="ru-RU"/>
        </w:rPr>
        <w:t>(фьорд, каньон</w:t>
      </w:r>
      <w:r w:rsidRPr="00B50714">
        <w:rPr>
          <w:rFonts w:ascii="Times New Roman" w:eastAsia="Times New Roman" w:hAnsi="Times New Roman" w:cs="Times New Roman"/>
          <w:sz w:val="28"/>
          <w:szCs w:val="28"/>
          <w:lang w:eastAsia="ru-RU"/>
        </w:rPr>
        <w:t xml:space="preserve"> и др.): </w:t>
      </w:r>
      <w:proofErr w:type="spellStart"/>
      <w:r w:rsidRPr="00B50714">
        <w:rPr>
          <w:rFonts w:ascii="Times New Roman" w:eastAsia="Times New Roman" w:hAnsi="Times New Roman" w:cs="Times New Roman"/>
          <w:i/>
          <w:sz w:val="28"/>
          <w:szCs w:val="28"/>
          <w:lang w:eastAsia="ru-RU"/>
        </w:rPr>
        <w:t>Варангер</w:t>
      </w:r>
      <w:proofErr w:type="spellEnd"/>
      <w:r w:rsidRPr="00B50714">
        <w:rPr>
          <w:rFonts w:ascii="Times New Roman" w:eastAsia="Times New Roman" w:hAnsi="Times New Roman" w:cs="Times New Roman"/>
          <w:i/>
          <w:sz w:val="28"/>
          <w:szCs w:val="28"/>
          <w:lang w:eastAsia="ru-RU"/>
        </w:rPr>
        <w:t>-фьорд.</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В остальных случаях принято написание с прописной буквы: </w:t>
      </w:r>
      <w:r w:rsidRPr="00B50714">
        <w:rPr>
          <w:rFonts w:ascii="Times New Roman" w:eastAsia="Times New Roman" w:hAnsi="Times New Roman" w:cs="Times New Roman"/>
          <w:i/>
          <w:sz w:val="28"/>
          <w:szCs w:val="28"/>
          <w:lang w:eastAsia="ru-RU"/>
        </w:rPr>
        <w:t>Йошкар-Ола (</w:t>
      </w:r>
      <w:proofErr w:type="spellStart"/>
      <w:r w:rsidRPr="00B50714">
        <w:rPr>
          <w:rFonts w:ascii="Times New Roman" w:eastAsia="Times New Roman" w:hAnsi="Times New Roman" w:cs="Times New Roman"/>
          <w:i/>
          <w:sz w:val="28"/>
          <w:szCs w:val="28"/>
          <w:lang w:eastAsia="ru-RU"/>
        </w:rPr>
        <w:t>ола</w:t>
      </w:r>
      <w:proofErr w:type="spellEnd"/>
      <w:r w:rsidRPr="00B50714">
        <w:rPr>
          <w:rFonts w:ascii="Times New Roman" w:eastAsia="Times New Roman" w:hAnsi="Times New Roman" w:cs="Times New Roman"/>
          <w:i/>
          <w:sz w:val="28"/>
          <w:szCs w:val="28"/>
          <w:lang w:eastAsia="ru-RU"/>
        </w:rPr>
        <w:t xml:space="preserve"> –</w:t>
      </w:r>
      <w:r w:rsidRPr="00B50714">
        <w:rPr>
          <w:rFonts w:ascii="Times New Roman" w:eastAsia="Times New Roman" w:hAnsi="Times New Roman" w:cs="Times New Roman"/>
          <w:sz w:val="28"/>
          <w:szCs w:val="28"/>
          <w:lang w:eastAsia="ru-RU"/>
        </w:rPr>
        <w:t xml:space="preserve"> город), </w:t>
      </w:r>
      <w:r w:rsidRPr="00B50714">
        <w:rPr>
          <w:rFonts w:ascii="Times New Roman" w:eastAsia="Times New Roman" w:hAnsi="Times New Roman" w:cs="Times New Roman"/>
          <w:i/>
          <w:sz w:val="28"/>
          <w:szCs w:val="28"/>
          <w:lang w:eastAsia="ru-RU"/>
        </w:rPr>
        <w:t>Сьерра-Невада (сьерра –</w:t>
      </w:r>
      <w:r w:rsidRPr="00B50714">
        <w:rPr>
          <w:rFonts w:ascii="Times New Roman" w:eastAsia="Times New Roman" w:hAnsi="Times New Roman" w:cs="Times New Roman"/>
          <w:sz w:val="28"/>
          <w:szCs w:val="28"/>
          <w:lang w:eastAsia="ru-RU"/>
        </w:rPr>
        <w:t xml:space="preserve"> горная цепь).</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pacing w:val="-4"/>
          <w:sz w:val="28"/>
          <w:szCs w:val="28"/>
          <w:lang w:eastAsia="ru-RU"/>
        </w:rPr>
        <w:t>Служебные слова в середине сложных русских и иноязычных географи</w:t>
      </w:r>
      <w:r w:rsidRPr="00B50714">
        <w:rPr>
          <w:rFonts w:ascii="Times New Roman" w:eastAsia="Times New Roman" w:hAnsi="Times New Roman" w:cs="Times New Roman"/>
          <w:b/>
          <w:spacing w:val="-4"/>
          <w:sz w:val="28"/>
          <w:szCs w:val="28"/>
          <w:lang w:eastAsia="ru-RU"/>
        </w:rPr>
        <w:softHyphen/>
        <w:t xml:space="preserve">ческих названий </w:t>
      </w:r>
      <w:r w:rsidRPr="00B50714">
        <w:rPr>
          <w:rFonts w:ascii="Times New Roman" w:eastAsia="Times New Roman" w:hAnsi="Times New Roman" w:cs="Times New Roman"/>
          <w:spacing w:val="-4"/>
          <w:sz w:val="28"/>
          <w:szCs w:val="28"/>
          <w:lang w:eastAsia="ru-RU"/>
        </w:rPr>
        <w:t xml:space="preserve">пишутся со строчной буквы и соединяются двумя дефисами: </w:t>
      </w:r>
      <w:r w:rsidRPr="00B50714">
        <w:rPr>
          <w:rFonts w:ascii="Times New Roman" w:eastAsia="Times New Roman" w:hAnsi="Times New Roman" w:cs="Times New Roman"/>
          <w:i/>
          <w:spacing w:val="-4"/>
          <w:sz w:val="28"/>
          <w:szCs w:val="28"/>
          <w:lang w:eastAsia="ru-RU"/>
        </w:rPr>
        <w:t>Ростов-на-Дону, Комсомольск-на-Амуре, Санта-Мария-</w:t>
      </w:r>
      <w:proofErr w:type="spellStart"/>
      <w:r w:rsidRPr="00B50714">
        <w:rPr>
          <w:rFonts w:ascii="Times New Roman" w:eastAsia="Times New Roman" w:hAnsi="Times New Roman" w:cs="Times New Roman"/>
          <w:i/>
          <w:spacing w:val="-4"/>
          <w:sz w:val="28"/>
          <w:szCs w:val="28"/>
          <w:lang w:eastAsia="ru-RU"/>
        </w:rPr>
        <w:t>ди</w:t>
      </w:r>
      <w:proofErr w:type="spellEnd"/>
      <w:r w:rsidRPr="00B50714">
        <w:rPr>
          <w:rFonts w:ascii="Times New Roman" w:eastAsia="Times New Roman" w:hAnsi="Times New Roman" w:cs="Times New Roman"/>
          <w:i/>
          <w:spacing w:val="-4"/>
          <w:sz w:val="28"/>
          <w:szCs w:val="28"/>
          <w:lang w:eastAsia="ru-RU"/>
        </w:rPr>
        <w:t>-</w:t>
      </w:r>
      <w:proofErr w:type="spellStart"/>
      <w:r w:rsidRPr="00B50714">
        <w:rPr>
          <w:rFonts w:ascii="Times New Roman" w:eastAsia="Times New Roman" w:hAnsi="Times New Roman" w:cs="Times New Roman"/>
          <w:i/>
          <w:spacing w:val="-4"/>
          <w:sz w:val="28"/>
          <w:szCs w:val="28"/>
          <w:lang w:eastAsia="ru-RU"/>
        </w:rPr>
        <w:t>Леука</w:t>
      </w:r>
      <w:proofErr w:type="spellEnd"/>
      <w:r w:rsidRPr="00B50714">
        <w:rPr>
          <w:rFonts w:ascii="Times New Roman" w:eastAsia="Times New Roman" w:hAnsi="Times New Roman" w:cs="Times New Roman"/>
          <w:i/>
          <w:spacing w:val="-4"/>
          <w:sz w:val="28"/>
          <w:szCs w:val="28"/>
          <w:lang w:eastAsia="ru-RU"/>
        </w:rPr>
        <w:t>.</w:t>
      </w:r>
      <w:r w:rsidRPr="00B50714">
        <w:rPr>
          <w:rFonts w:ascii="Times New Roman" w:eastAsia="Times New Roman" w:hAnsi="Times New Roman" w:cs="Times New Roman"/>
          <w:i/>
          <w:sz w:val="28"/>
          <w:szCs w:val="28"/>
          <w:lang w:eastAsia="ru-RU"/>
        </w:rPr>
        <w:t xml:space="preserve"> </w:t>
      </w:r>
      <w:r w:rsidRPr="00B50714">
        <w:rPr>
          <w:rFonts w:ascii="Times New Roman" w:eastAsia="Times New Roman" w:hAnsi="Times New Roman" w:cs="Times New Roman"/>
          <w:i/>
          <w:sz w:val="28"/>
          <w:szCs w:val="28"/>
          <w:lang w:eastAsia="ru-RU"/>
        </w:rPr>
        <w:tab/>
      </w:r>
      <w:r w:rsidRPr="00B50714">
        <w:rPr>
          <w:rFonts w:ascii="Times New Roman" w:eastAsia="Times New Roman" w:hAnsi="Times New Roman" w:cs="Times New Roman"/>
          <w:b/>
          <w:sz w:val="28"/>
          <w:szCs w:val="28"/>
          <w:lang w:eastAsia="ru-RU"/>
        </w:rPr>
        <w:t>Страны света, части света</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С прописной буквы пишутся названия стран света (простые и состав</w:t>
      </w:r>
      <w:r w:rsidRPr="00B50714">
        <w:rPr>
          <w:rFonts w:ascii="Times New Roman" w:eastAsia="Times New Roman" w:hAnsi="Times New Roman" w:cs="Times New Roman"/>
          <w:sz w:val="28"/>
          <w:szCs w:val="28"/>
          <w:lang w:eastAsia="ru-RU"/>
        </w:rPr>
        <w:softHyphen/>
        <w:t xml:space="preserve">ные), когда они употребляются вместо географических названий: </w:t>
      </w:r>
      <w:r w:rsidRPr="00B50714">
        <w:rPr>
          <w:rFonts w:ascii="Times New Roman" w:eastAsia="Times New Roman" w:hAnsi="Times New Roman" w:cs="Times New Roman"/>
          <w:i/>
          <w:sz w:val="28"/>
          <w:szCs w:val="28"/>
          <w:lang w:eastAsia="ru-RU"/>
        </w:rPr>
        <w:t>народы Востока</w:t>
      </w:r>
      <w:r w:rsidRPr="00B50714">
        <w:rPr>
          <w:rFonts w:ascii="Times New Roman" w:eastAsia="Times New Roman" w:hAnsi="Times New Roman" w:cs="Times New Roman"/>
          <w:sz w:val="28"/>
          <w:szCs w:val="28"/>
          <w:lang w:eastAsia="ru-RU"/>
        </w:rPr>
        <w:t xml:space="preserve"> (т.е. восточных стран), </w:t>
      </w:r>
      <w:r w:rsidRPr="00B50714">
        <w:rPr>
          <w:rFonts w:ascii="Times New Roman" w:eastAsia="Times New Roman" w:hAnsi="Times New Roman" w:cs="Times New Roman"/>
          <w:i/>
          <w:sz w:val="28"/>
          <w:szCs w:val="28"/>
          <w:lang w:eastAsia="ru-RU"/>
        </w:rPr>
        <w:t>Дальний Восток, страны Запада, Крайний Север.</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В остальных случаях названия стран света пишутся со строчной буквы: </w:t>
      </w:r>
      <w:r w:rsidRPr="00B50714">
        <w:rPr>
          <w:rFonts w:ascii="Times New Roman" w:eastAsia="Times New Roman" w:hAnsi="Times New Roman" w:cs="Times New Roman"/>
          <w:i/>
          <w:sz w:val="28"/>
          <w:szCs w:val="28"/>
          <w:lang w:eastAsia="ru-RU"/>
        </w:rPr>
        <w:t>запад, юго-восток.</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8"/>
          <w:szCs w:val="28"/>
          <w:lang w:eastAsia="ru-RU"/>
        </w:rPr>
      </w:pPr>
      <w:r w:rsidRPr="00B50714">
        <w:rPr>
          <w:rFonts w:ascii="Times New Roman" w:eastAsia="Times New Roman" w:hAnsi="Times New Roman" w:cs="Times New Roman"/>
          <w:sz w:val="28"/>
          <w:szCs w:val="28"/>
          <w:lang w:eastAsia="ru-RU"/>
        </w:rPr>
        <w:t xml:space="preserve">Части света пишутся с прописной буквы: </w:t>
      </w:r>
      <w:r w:rsidRPr="00B50714">
        <w:rPr>
          <w:rFonts w:ascii="Times New Roman" w:eastAsia="Times New Roman" w:hAnsi="Times New Roman" w:cs="Times New Roman"/>
          <w:i/>
          <w:sz w:val="28"/>
          <w:szCs w:val="28"/>
          <w:lang w:eastAsia="ru-RU"/>
        </w:rPr>
        <w:t>Австралия, Азия, Америка, Антарктида, Африка, Европа.</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Неофициальные названия географических единиц, частей стран</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В этих названиях все слова, кроме родовых </w:t>
      </w:r>
      <w:r w:rsidRPr="00B50714">
        <w:rPr>
          <w:rFonts w:ascii="Times New Roman" w:eastAsia="Times New Roman" w:hAnsi="Times New Roman" w:cs="Times New Roman"/>
          <w:i/>
          <w:sz w:val="28"/>
          <w:szCs w:val="28"/>
          <w:lang w:eastAsia="ru-RU"/>
        </w:rPr>
        <w:t>(берег, побережье, мате</w:t>
      </w:r>
      <w:r w:rsidRPr="00B50714">
        <w:rPr>
          <w:rFonts w:ascii="Times New Roman" w:eastAsia="Times New Roman" w:hAnsi="Times New Roman" w:cs="Times New Roman"/>
          <w:i/>
          <w:sz w:val="28"/>
          <w:szCs w:val="28"/>
          <w:lang w:eastAsia="ru-RU"/>
        </w:rPr>
        <w:softHyphen/>
        <w:t>рик, континент</w:t>
      </w:r>
      <w:r w:rsidRPr="00B50714">
        <w:rPr>
          <w:rFonts w:ascii="Times New Roman" w:eastAsia="Times New Roman" w:hAnsi="Times New Roman" w:cs="Times New Roman"/>
          <w:sz w:val="28"/>
          <w:szCs w:val="28"/>
          <w:lang w:eastAsia="ru-RU"/>
        </w:rPr>
        <w:t xml:space="preserve"> и т.д.), пишутся с прописной буквы: </w:t>
      </w:r>
      <w:r w:rsidRPr="00B50714">
        <w:rPr>
          <w:rFonts w:ascii="Times New Roman" w:eastAsia="Times New Roman" w:hAnsi="Times New Roman" w:cs="Times New Roman"/>
          <w:i/>
          <w:sz w:val="28"/>
          <w:szCs w:val="28"/>
          <w:lang w:eastAsia="ru-RU"/>
        </w:rPr>
        <w:t>Азиатский материк, Атлантическое побережье, Верхнее Поволжье, Восточное побережье США, Европейский континент, Заполярье, Новый Свет, Оренбуржье, Придне</w:t>
      </w:r>
      <w:r w:rsidRPr="00B50714">
        <w:rPr>
          <w:rFonts w:ascii="Times New Roman" w:eastAsia="Times New Roman" w:hAnsi="Times New Roman" w:cs="Times New Roman"/>
          <w:i/>
          <w:sz w:val="28"/>
          <w:szCs w:val="28"/>
          <w:lang w:eastAsia="ru-RU"/>
        </w:rPr>
        <w:softHyphen/>
        <w:t>стровье, Южный Урал, Южный берег Крыма.</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B50714">
        <w:rPr>
          <w:rFonts w:ascii="Times New Roman" w:eastAsia="Times New Roman" w:hAnsi="Times New Roman" w:cs="Times New Roman"/>
          <w:b/>
          <w:sz w:val="28"/>
          <w:szCs w:val="28"/>
          <w:lang w:eastAsia="ru-RU"/>
        </w:rPr>
        <w:t xml:space="preserve">Географические области и зоны </w:t>
      </w:r>
      <w:r w:rsidRPr="00B50714">
        <w:rPr>
          <w:rFonts w:ascii="Times New Roman" w:eastAsia="Times New Roman" w:hAnsi="Times New Roman" w:cs="Times New Roman"/>
          <w:sz w:val="28"/>
          <w:szCs w:val="28"/>
          <w:lang w:eastAsia="ru-RU"/>
        </w:rPr>
        <w:t xml:space="preserve">пишутся со строчной буквы: </w:t>
      </w:r>
      <w:r w:rsidRPr="00B50714">
        <w:rPr>
          <w:rFonts w:ascii="Times New Roman" w:eastAsia="Times New Roman" w:hAnsi="Times New Roman" w:cs="Times New Roman"/>
          <w:i/>
          <w:sz w:val="28"/>
          <w:szCs w:val="28"/>
          <w:lang w:eastAsia="ru-RU"/>
        </w:rPr>
        <w:t>лесостепная полоса, лесотундровая зона.</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B50714">
        <w:rPr>
          <w:rFonts w:ascii="Times New Roman" w:eastAsia="Times New Roman" w:hAnsi="Times New Roman" w:cs="Times New Roman"/>
          <w:b/>
          <w:sz w:val="28"/>
          <w:szCs w:val="28"/>
          <w:lang w:eastAsia="ru-RU"/>
        </w:rPr>
        <w:t xml:space="preserve">Геологические бассейны, месторождения ископаемых, бассейны рек </w:t>
      </w:r>
      <w:r w:rsidRPr="00B50714">
        <w:rPr>
          <w:rFonts w:ascii="Times New Roman" w:eastAsia="Times New Roman" w:hAnsi="Times New Roman" w:cs="Times New Roman"/>
          <w:sz w:val="28"/>
          <w:szCs w:val="28"/>
          <w:lang w:eastAsia="ru-RU"/>
        </w:rPr>
        <w:t xml:space="preserve">пишутся с прописной буквы, кроме родовых слов: </w:t>
      </w:r>
      <w:r w:rsidRPr="00B50714">
        <w:rPr>
          <w:rFonts w:ascii="Times New Roman" w:eastAsia="Times New Roman" w:hAnsi="Times New Roman" w:cs="Times New Roman"/>
          <w:i/>
          <w:sz w:val="28"/>
          <w:szCs w:val="28"/>
          <w:lang w:eastAsia="ru-RU"/>
        </w:rPr>
        <w:t xml:space="preserve">бассейн Волги, Волжско-Уральский нефтегазоносный бассейн, </w:t>
      </w:r>
      <w:proofErr w:type="spellStart"/>
      <w:r w:rsidRPr="00B50714">
        <w:rPr>
          <w:rFonts w:ascii="Times New Roman" w:eastAsia="Times New Roman" w:hAnsi="Times New Roman" w:cs="Times New Roman"/>
          <w:i/>
          <w:sz w:val="28"/>
          <w:szCs w:val="28"/>
          <w:lang w:eastAsia="ru-RU"/>
        </w:rPr>
        <w:t>Вятско</w:t>
      </w:r>
      <w:proofErr w:type="spellEnd"/>
      <w:r w:rsidRPr="00B50714">
        <w:rPr>
          <w:rFonts w:ascii="Times New Roman" w:eastAsia="Times New Roman" w:hAnsi="Times New Roman" w:cs="Times New Roman"/>
          <w:i/>
          <w:sz w:val="28"/>
          <w:szCs w:val="28"/>
          <w:lang w:eastAsia="ru-RU"/>
        </w:rPr>
        <w:t>-Камское место</w:t>
      </w:r>
      <w:r w:rsidRPr="00B50714">
        <w:rPr>
          <w:rFonts w:ascii="Times New Roman" w:eastAsia="Times New Roman" w:hAnsi="Times New Roman" w:cs="Times New Roman"/>
          <w:i/>
          <w:sz w:val="28"/>
          <w:szCs w:val="28"/>
          <w:lang w:eastAsia="ru-RU"/>
        </w:rPr>
        <w:softHyphen/>
        <w:t>рождение фосфоритов, Средиземноморский бассейн.</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Названия государств</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В официальных названиях государств все слова пишутся с прописной буквы: </w:t>
      </w:r>
      <w:r w:rsidRPr="00B50714">
        <w:rPr>
          <w:rFonts w:ascii="Times New Roman" w:eastAsia="Times New Roman" w:hAnsi="Times New Roman" w:cs="Times New Roman"/>
          <w:i/>
          <w:sz w:val="28"/>
          <w:szCs w:val="28"/>
          <w:lang w:eastAsia="ru-RU"/>
        </w:rPr>
        <w:t>Российская Федерация – Россия, Республика Казахстан, Австра</w:t>
      </w:r>
      <w:r w:rsidRPr="00B50714">
        <w:rPr>
          <w:rFonts w:ascii="Times New Roman" w:eastAsia="Times New Roman" w:hAnsi="Times New Roman" w:cs="Times New Roman"/>
          <w:i/>
          <w:sz w:val="28"/>
          <w:szCs w:val="28"/>
          <w:lang w:eastAsia="ru-RU"/>
        </w:rPr>
        <w:softHyphen/>
        <w:t>лийский Союз, Иорданское Хашимитское Королевство, Государство Изра</w:t>
      </w:r>
      <w:r w:rsidRPr="00B50714">
        <w:rPr>
          <w:rFonts w:ascii="Times New Roman" w:eastAsia="Times New Roman" w:hAnsi="Times New Roman" w:cs="Times New Roman"/>
          <w:i/>
          <w:sz w:val="28"/>
          <w:szCs w:val="28"/>
          <w:lang w:eastAsia="ru-RU"/>
        </w:rPr>
        <w:softHyphen/>
        <w:t>иль.</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Все слова в неофициальных общепринятых названиях зарубежных стран и их частей, кроме родовых </w:t>
      </w:r>
      <w:r w:rsidRPr="00B50714">
        <w:rPr>
          <w:rFonts w:ascii="Times New Roman" w:eastAsia="Times New Roman" w:hAnsi="Times New Roman" w:cs="Times New Roman"/>
          <w:i/>
          <w:sz w:val="28"/>
          <w:szCs w:val="28"/>
          <w:lang w:eastAsia="ru-RU"/>
        </w:rPr>
        <w:t>(берег, побережье, материк, континент, центр, зона</w:t>
      </w:r>
      <w:r w:rsidRPr="00B50714">
        <w:rPr>
          <w:rFonts w:ascii="Times New Roman" w:eastAsia="Times New Roman" w:hAnsi="Times New Roman" w:cs="Times New Roman"/>
          <w:sz w:val="28"/>
          <w:szCs w:val="28"/>
          <w:lang w:eastAsia="ru-RU"/>
        </w:rPr>
        <w:t xml:space="preserve"> и т.п.), пишутся с прописной буквы: </w:t>
      </w:r>
      <w:r w:rsidRPr="00B50714">
        <w:rPr>
          <w:rFonts w:ascii="Times New Roman" w:eastAsia="Times New Roman" w:hAnsi="Times New Roman" w:cs="Times New Roman"/>
          <w:i/>
          <w:sz w:val="28"/>
          <w:szCs w:val="28"/>
          <w:lang w:eastAsia="ru-RU"/>
        </w:rPr>
        <w:t>Англия, Внут</w:t>
      </w:r>
      <w:r w:rsidRPr="00B50714">
        <w:rPr>
          <w:rFonts w:ascii="Times New Roman" w:eastAsia="Times New Roman" w:hAnsi="Times New Roman" w:cs="Times New Roman"/>
          <w:i/>
          <w:sz w:val="28"/>
          <w:szCs w:val="28"/>
          <w:lang w:eastAsia="ru-RU"/>
        </w:rPr>
        <w:softHyphen/>
        <w:t>ренняя и Внешняя Монголия, Северная Италия, Соединенное королевство.</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В образных названиях зарубежных стран с прописной буквы пишутся либо первое слово, либо слово, подчеркивающее характерный признак называемого объекта: </w:t>
      </w:r>
      <w:r w:rsidRPr="00B50714">
        <w:rPr>
          <w:rFonts w:ascii="Times New Roman" w:eastAsia="Times New Roman" w:hAnsi="Times New Roman" w:cs="Times New Roman"/>
          <w:i/>
          <w:sz w:val="28"/>
          <w:szCs w:val="28"/>
          <w:lang w:eastAsia="ru-RU"/>
        </w:rPr>
        <w:t>Страна восходящего солнца</w:t>
      </w:r>
      <w:r w:rsidRPr="00B50714">
        <w:rPr>
          <w:rFonts w:ascii="Times New Roman" w:eastAsia="Times New Roman" w:hAnsi="Times New Roman" w:cs="Times New Roman"/>
          <w:sz w:val="28"/>
          <w:szCs w:val="28"/>
          <w:lang w:eastAsia="ru-RU"/>
        </w:rPr>
        <w:t xml:space="preserve"> (Япония), </w:t>
      </w:r>
      <w:r w:rsidRPr="00B50714">
        <w:rPr>
          <w:rFonts w:ascii="Times New Roman" w:eastAsia="Times New Roman" w:hAnsi="Times New Roman" w:cs="Times New Roman"/>
          <w:i/>
          <w:sz w:val="28"/>
          <w:szCs w:val="28"/>
          <w:lang w:eastAsia="ru-RU"/>
        </w:rPr>
        <w:t>Страна ут</w:t>
      </w:r>
      <w:r w:rsidRPr="00B50714">
        <w:rPr>
          <w:rFonts w:ascii="Times New Roman" w:eastAsia="Times New Roman" w:hAnsi="Times New Roman" w:cs="Times New Roman"/>
          <w:i/>
          <w:sz w:val="28"/>
          <w:szCs w:val="28"/>
          <w:lang w:eastAsia="ru-RU"/>
        </w:rPr>
        <w:softHyphen/>
        <w:t>ренней свежести</w:t>
      </w:r>
      <w:r w:rsidRPr="00B50714">
        <w:rPr>
          <w:rFonts w:ascii="Times New Roman" w:eastAsia="Times New Roman" w:hAnsi="Times New Roman" w:cs="Times New Roman"/>
          <w:sz w:val="28"/>
          <w:szCs w:val="28"/>
          <w:lang w:eastAsia="ru-RU"/>
        </w:rPr>
        <w:t xml:space="preserve"> (Корея).</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Группы, союзы и объединения государств</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их названиях с прописной буквы пишутся первое слово и собствен</w:t>
      </w:r>
      <w:r w:rsidRPr="00B50714">
        <w:rPr>
          <w:rFonts w:ascii="Times New Roman" w:eastAsia="Times New Roman" w:hAnsi="Times New Roman" w:cs="Times New Roman"/>
          <w:sz w:val="28"/>
          <w:szCs w:val="28"/>
          <w:lang w:eastAsia="ru-RU"/>
        </w:rPr>
        <w:softHyphen/>
        <w:t xml:space="preserve">ные имена: </w:t>
      </w:r>
      <w:r w:rsidRPr="00B50714">
        <w:rPr>
          <w:rFonts w:ascii="Times New Roman" w:eastAsia="Times New Roman" w:hAnsi="Times New Roman" w:cs="Times New Roman"/>
          <w:i/>
          <w:sz w:val="28"/>
          <w:szCs w:val="28"/>
          <w:lang w:eastAsia="ru-RU"/>
        </w:rPr>
        <w:t>Азиатско-Тихоокеанский совет</w:t>
      </w:r>
      <w:r w:rsidRPr="00B50714">
        <w:rPr>
          <w:rFonts w:ascii="Times New Roman" w:eastAsia="Times New Roman" w:hAnsi="Times New Roman" w:cs="Times New Roman"/>
          <w:sz w:val="28"/>
          <w:szCs w:val="28"/>
          <w:lang w:eastAsia="ru-RU"/>
        </w:rPr>
        <w:t xml:space="preserve"> (АЗПАК), </w:t>
      </w:r>
      <w:r w:rsidRPr="00B50714">
        <w:rPr>
          <w:rFonts w:ascii="Times New Roman" w:eastAsia="Times New Roman" w:hAnsi="Times New Roman" w:cs="Times New Roman"/>
          <w:i/>
          <w:sz w:val="28"/>
          <w:szCs w:val="28"/>
          <w:lang w:eastAsia="ru-RU"/>
        </w:rPr>
        <w:t>Европей</w:t>
      </w:r>
      <w:r w:rsidRPr="00B50714">
        <w:rPr>
          <w:rFonts w:ascii="Times New Roman" w:eastAsia="Times New Roman" w:hAnsi="Times New Roman" w:cs="Times New Roman"/>
          <w:i/>
          <w:sz w:val="28"/>
          <w:szCs w:val="28"/>
          <w:lang w:eastAsia="ru-RU"/>
        </w:rPr>
        <w:softHyphen/>
        <w:t>ская ассоциация свободной торговли, Таможенный и экономический союз Центральной Африки</w:t>
      </w:r>
      <w:r w:rsidRPr="00B50714">
        <w:rPr>
          <w:rFonts w:ascii="Times New Roman" w:eastAsia="Times New Roman" w:hAnsi="Times New Roman" w:cs="Times New Roman"/>
          <w:sz w:val="28"/>
          <w:szCs w:val="28"/>
          <w:lang w:eastAsia="ru-RU"/>
        </w:rPr>
        <w:t xml:space="preserve"> (ЮДЕАК).</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Административно-территориальные единицы</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r w:rsidRPr="00B50714">
        <w:rPr>
          <w:rFonts w:ascii="Times New Roman" w:eastAsia="Times New Roman" w:hAnsi="Times New Roman" w:cs="Times New Roman"/>
          <w:sz w:val="28"/>
          <w:szCs w:val="28"/>
          <w:lang w:eastAsia="ru-RU"/>
        </w:rPr>
        <w:t xml:space="preserve">В их названиях с прописной буквы пишутся все слова, кроме родовых обозначений </w:t>
      </w:r>
      <w:r w:rsidRPr="00B50714">
        <w:rPr>
          <w:rFonts w:ascii="Times New Roman" w:eastAsia="Times New Roman" w:hAnsi="Times New Roman" w:cs="Times New Roman"/>
          <w:i/>
          <w:sz w:val="28"/>
          <w:szCs w:val="28"/>
          <w:lang w:eastAsia="ru-RU"/>
        </w:rPr>
        <w:t>(область, департамент, провинция, штат),</w:t>
      </w:r>
      <w:r w:rsidRPr="00B50714">
        <w:rPr>
          <w:rFonts w:ascii="Times New Roman" w:eastAsia="Times New Roman" w:hAnsi="Times New Roman" w:cs="Times New Roman"/>
          <w:sz w:val="28"/>
          <w:szCs w:val="28"/>
          <w:lang w:eastAsia="ru-RU"/>
        </w:rPr>
        <w:t xml:space="preserve"> а также служеб</w:t>
      </w:r>
      <w:r w:rsidRPr="00B50714">
        <w:rPr>
          <w:rFonts w:ascii="Times New Roman" w:eastAsia="Times New Roman" w:hAnsi="Times New Roman" w:cs="Times New Roman"/>
          <w:sz w:val="28"/>
          <w:szCs w:val="28"/>
          <w:lang w:eastAsia="ru-RU"/>
        </w:rPr>
        <w:softHyphen/>
        <w:t xml:space="preserve">ных слов: </w:t>
      </w:r>
      <w:r w:rsidRPr="00B50714">
        <w:rPr>
          <w:rFonts w:ascii="Times New Roman" w:eastAsia="Times New Roman" w:hAnsi="Times New Roman" w:cs="Times New Roman"/>
          <w:i/>
          <w:sz w:val="28"/>
          <w:szCs w:val="28"/>
          <w:lang w:eastAsia="ru-RU"/>
        </w:rPr>
        <w:t xml:space="preserve">Оренбургская область, Ханты-Мансийский автономный округ, штат Западный </w:t>
      </w:r>
      <w:proofErr w:type="spellStart"/>
      <w:r w:rsidRPr="00B50714">
        <w:rPr>
          <w:rFonts w:ascii="Times New Roman" w:eastAsia="Times New Roman" w:hAnsi="Times New Roman" w:cs="Times New Roman"/>
          <w:i/>
          <w:sz w:val="28"/>
          <w:szCs w:val="28"/>
          <w:lang w:eastAsia="ru-RU"/>
        </w:rPr>
        <w:t>Бенгал</w:t>
      </w:r>
      <w:proofErr w:type="spellEnd"/>
      <w:r w:rsidRPr="00B50714">
        <w:rPr>
          <w:rFonts w:ascii="Times New Roman" w:eastAsia="Times New Roman" w:hAnsi="Times New Roman" w:cs="Times New Roman"/>
          <w:i/>
          <w:sz w:val="28"/>
          <w:szCs w:val="28"/>
          <w:lang w:eastAsia="ru-RU"/>
        </w:rPr>
        <w:t>, область Эмилия-</w:t>
      </w:r>
      <w:proofErr w:type="spellStart"/>
      <w:r w:rsidRPr="00B50714">
        <w:rPr>
          <w:rFonts w:ascii="Times New Roman" w:eastAsia="Times New Roman" w:hAnsi="Times New Roman" w:cs="Times New Roman"/>
          <w:i/>
          <w:sz w:val="28"/>
          <w:szCs w:val="28"/>
          <w:lang w:eastAsia="ru-RU"/>
        </w:rPr>
        <w:t>Романья</w:t>
      </w:r>
      <w:proofErr w:type="spellEnd"/>
      <w:r w:rsidRPr="00B50714">
        <w:rPr>
          <w:rFonts w:ascii="Times New Roman" w:eastAsia="Times New Roman" w:hAnsi="Times New Roman" w:cs="Times New Roman"/>
          <w:i/>
          <w:sz w:val="28"/>
          <w:szCs w:val="28"/>
          <w:lang w:eastAsia="ru-RU"/>
        </w:rPr>
        <w:t>, департамент Верхние Пиренеи, штат Иллинойс, префектура Хоккайдо.</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b/>
          <w:sz w:val="28"/>
          <w:szCs w:val="28"/>
          <w:lang w:eastAsia="ru-RU"/>
        </w:rPr>
        <w:t>Улицы, переулки, городские достопримечательные места</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8"/>
          <w:szCs w:val="28"/>
          <w:lang w:eastAsia="ru-RU"/>
        </w:rPr>
      </w:pPr>
      <w:r w:rsidRPr="00B50714">
        <w:rPr>
          <w:rFonts w:ascii="Times New Roman" w:eastAsia="Times New Roman" w:hAnsi="Times New Roman" w:cs="Times New Roman"/>
          <w:sz w:val="28"/>
          <w:szCs w:val="28"/>
          <w:lang w:eastAsia="ru-RU"/>
        </w:rPr>
        <w:t xml:space="preserve">В названиях проспектов, улиц, площадей, переулков и т.п. все слова, кроме родовых </w:t>
      </w:r>
      <w:r w:rsidRPr="00B50714">
        <w:rPr>
          <w:rFonts w:ascii="Times New Roman" w:eastAsia="Times New Roman" w:hAnsi="Times New Roman" w:cs="Times New Roman"/>
          <w:i/>
          <w:sz w:val="28"/>
          <w:szCs w:val="28"/>
          <w:lang w:eastAsia="ru-RU"/>
        </w:rPr>
        <w:t>(аллея, бульвар, набережная, переулок, площадь, проезд, проспект, тупик, улица, шоссе),</w:t>
      </w:r>
      <w:r w:rsidRPr="00B50714">
        <w:rPr>
          <w:rFonts w:ascii="Times New Roman" w:eastAsia="Times New Roman" w:hAnsi="Times New Roman" w:cs="Times New Roman"/>
          <w:sz w:val="28"/>
          <w:szCs w:val="28"/>
          <w:lang w:eastAsia="ru-RU"/>
        </w:rPr>
        <w:t xml:space="preserve"> пишутся с прописной буквы по общему правилу написания географических названий: </w:t>
      </w:r>
      <w:r w:rsidRPr="00B50714">
        <w:rPr>
          <w:rFonts w:ascii="Times New Roman" w:eastAsia="Times New Roman" w:hAnsi="Times New Roman" w:cs="Times New Roman"/>
          <w:i/>
          <w:sz w:val="28"/>
          <w:szCs w:val="28"/>
          <w:lang w:eastAsia="ru-RU"/>
        </w:rPr>
        <w:t xml:space="preserve">проспект Мира, проспект Дзержинского, улица </w:t>
      </w:r>
      <w:proofErr w:type="spellStart"/>
      <w:r w:rsidRPr="00B50714">
        <w:rPr>
          <w:rFonts w:ascii="Times New Roman" w:eastAsia="Times New Roman" w:hAnsi="Times New Roman" w:cs="Times New Roman"/>
          <w:i/>
          <w:sz w:val="28"/>
          <w:szCs w:val="28"/>
          <w:lang w:eastAsia="ru-RU"/>
        </w:rPr>
        <w:t>Цвиллинга</w:t>
      </w:r>
      <w:proofErr w:type="spellEnd"/>
      <w:r w:rsidRPr="00B50714">
        <w:rPr>
          <w:rFonts w:ascii="Times New Roman" w:eastAsia="Times New Roman" w:hAnsi="Times New Roman" w:cs="Times New Roman"/>
          <w:i/>
          <w:sz w:val="28"/>
          <w:szCs w:val="28"/>
          <w:lang w:eastAsia="ru-RU"/>
        </w:rPr>
        <w:t xml:space="preserve">, улица Каретный Ряд, Пушкинская улица, улица Терешковой, улица Льва Толстого, Большой Козихинский переулок, </w:t>
      </w:r>
      <w:proofErr w:type="spellStart"/>
      <w:r w:rsidRPr="00B50714">
        <w:rPr>
          <w:rFonts w:ascii="Times New Roman" w:eastAsia="Times New Roman" w:hAnsi="Times New Roman" w:cs="Times New Roman"/>
          <w:i/>
          <w:sz w:val="28"/>
          <w:szCs w:val="28"/>
          <w:lang w:eastAsia="ru-RU"/>
        </w:rPr>
        <w:t>Сытинский</w:t>
      </w:r>
      <w:proofErr w:type="spellEnd"/>
      <w:r w:rsidRPr="00B50714">
        <w:rPr>
          <w:rFonts w:ascii="Times New Roman" w:eastAsia="Times New Roman" w:hAnsi="Times New Roman" w:cs="Times New Roman"/>
          <w:i/>
          <w:sz w:val="28"/>
          <w:szCs w:val="28"/>
          <w:lang w:eastAsia="ru-RU"/>
        </w:rPr>
        <w:t xml:space="preserve"> тупик, проезд Газовиков, Большой Каменный мост, Ростовская набережная, шоссе Энтузиастов.</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8"/>
          <w:szCs w:val="28"/>
          <w:lang w:eastAsia="ru-RU"/>
        </w:rPr>
      </w:pP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Наименования воинских, ученых и других званий, профессий и т.п. в составных названиях улиц пишутся с прописной буквы: </w:t>
      </w:r>
      <w:r w:rsidRPr="00B50714">
        <w:rPr>
          <w:rFonts w:ascii="Times New Roman" w:eastAsia="Times New Roman" w:hAnsi="Times New Roman" w:cs="Times New Roman"/>
          <w:i/>
          <w:sz w:val="28"/>
          <w:szCs w:val="28"/>
          <w:lang w:eastAsia="ru-RU"/>
        </w:rPr>
        <w:t>улица Адмирала Макарова, улица Академика Королева, улица Архитектора Власова, улица Генерала Белова, улица Космонавта Волкова, улица Летчика Бабушкина, улица Пилота Нестерова, улица Маршала Жукова.</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В названиях городских достопримечательных мест все слова, кроме родовых нарицательных, употребляемых в прямом значении </w:t>
      </w:r>
      <w:r w:rsidRPr="00B50714">
        <w:rPr>
          <w:rFonts w:ascii="Times New Roman" w:eastAsia="Times New Roman" w:hAnsi="Times New Roman" w:cs="Times New Roman"/>
          <w:i/>
          <w:sz w:val="28"/>
          <w:szCs w:val="28"/>
          <w:lang w:eastAsia="ru-RU"/>
        </w:rPr>
        <w:t>(замок, дво</w:t>
      </w:r>
      <w:r w:rsidRPr="00B50714">
        <w:rPr>
          <w:rFonts w:ascii="Times New Roman" w:eastAsia="Times New Roman" w:hAnsi="Times New Roman" w:cs="Times New Roman"/>
          <w:i/>
          <w:sz w:val="28"/>
          <w:szCs w:val="28"/>
          <w:lang w:eastAsia="ru-RU"/>
        </w:rPr>
        <w:softHyphen/>
        <w:t>рец, кладбище</w:t>
      </w:r>
      <w:r w:rsidRPr="00B50714">
        <w:rPr>
          <w:rFonts w:ascii="Times New Roman" w:eastAsia="Times New Roman" w:hAnsi="Times New Roman" w:cs="Times New Roman"/>
          <w:sz w:val="28"/>
          <w:szCs w:val="28"/>
          <w:lang w:eastAsia="ru-RU"/>
        </w:rPr>
        <w:t xml:space="preserve"> и т.д.), пишутся с прописной буквы: </w:t>
      </w:r>
      <w:r w:rsidRPr="00B50714">
        <w:rPr>
          <w:rFonts w:ascii="Times New Roman" w:eastAsia="Times New Roman" w:hAnsi="Times New Roman" w:cs="Times New Roman"/>
          <w:i/>
          <w:sz w:val="28"/>
          <w:szCs w:val="28"/>
          <w:lang w:eastAsia="ru-RU"/>
        </w:rPr>
        <w:t>Большой Кремлевский дворец, Зимний дворец, Инженерный замок, Новодевичье кладбище, Петро</w:t>
      </w:r>
      <w:r w:rsidRPr="00B50714">
        <w:rPr>
          <w:rFonts w:ascii="Times New Roman" w:eastAsia="Times New Roman" w:hAnsi="Times New Roman" w:cs="Times New Roman"/>
          <w:i/>
          <w:sz w:val="28"/>
          <w:szCs w:val="28"/>
          <w:lang w:eastAsia="ru-RU"/>
        </w:rPr>
        <w:softHyphen/>
        <w:t>павловская крепость.</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Кремль пишется с прописной буквы, когда является собственным именем части города </w:t>
      </w:r>
      <w:r w:rsidRPr="00B50714">
        <w:rPr>
          <w:rFonts w:ascii="Times New Roman" w:eastAsia="Times New Roman" w:hAnsi="Times New Roman" w:cs="Times New Roman"/>
          <w:i/>
          <w:sz w:val="28"/>
          <w:szCs w:val="28"/>
          <w:lang w:eastAsia="ru-RU"/>
        </w:rPr>
        <w:t>(Московский Кремль),</w:t>
      </w:r>
      <w:r w:rsidRPr="00B50714">
        <w:rPr>
          <w:rFonts w:ascii="Times New Roman" w:eastAsia="Times New Roman" w:hAnsi="Times New Roman" w:cs="Times New Roman"/>
          <w:sz w:val="28"/>
          <w:szCs w:val="28"/>
          <w:lang w:eastAsia="ru-RU"/>
        </w:rPr>
        <w:t xml:space="preserve"> и со строчной, когда употреб</w:t>
      </w:r>
      <w:r w:rsidRPr="00B50714">
        <w:rPr>
          <w:rFonts w:ascii="Times New Roman" w:eastAsia="Times New Roman" w:hAnsi="Times New Roman" w:cs="Times New Roman"/>
          <w:sz w:val="28"/>
          <w:szCs w:val="28"/>
          <w:lang w:eastAsia="ru-RU"/>
        </w:rPr>
        <w:softHyphen/>
        <w:t>ляется как обобщенное наименование древней крепости.</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Железнодорожные станции, вокзалы, аэропорты, станции метро</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названиях железнодорожных станций, вокзалов, аэропортов с про</w:t>
      </w:r>
      <w:r w:rsidRPr="00B50714">
        <w:rPr>
          <w:rFonts w:ascii="Times New Roman" w:eastAsia="Times New Roman" w:hAnsi="Times New Roman" w:cs="Times New Roman"/>
          <w:sz w:val="28"/>
          <w:szCs w:val="28"/>
          <w:lang w:eastAsia="ru-RU"/>
        </w:rPr>
        <w:softHyphen/>
        <w:t xml:space="preserve">писной буквы пишутся все слова, кроме родовых обозначений: </w:t>
      </w:r>
      <w:r w:rsidRPr="00B50714">
        <w:rPr>
          <w:rFonts w:ascii="Times New Roman" w:eastAsia="Times New Roman" w:hAnsi="Times New Roman" w:cs="Times New Roman"/>
          <w:i/>
          <w:sz w:val="28"/>
          <w:szCs w:val="28"/>
          <w:lang w:eastAsia="ru-RU"/>
        </w:rPr>
        <w:t>аэровок</w:t>
      </w:r>
      <w:r w:rsidRPr="00B50714">
        <w:rPr>
          <w:rFonts w:ascii="Times New Roman" w:eastAsia="Times New Roman" w:hAnsi="Times New Roman" w:cs="Times New Roman"/>
          <w:i/>
          <w:sz w:val="28"/>
          <w:szCs w:val="28"/>
          <w:lang w:eastAsia="ru-RU"/>
        </w:rPr>
        <w:softHyphen/>
        <w:t>зал Внуково, Курский вокзал, Москва-Товарная, станция Переделкино.</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8"/>
          <w:szCs w:val="28"/>
          <w:lang w:eastAsia="ru-RU"/>
        </w:rPr>
      </w:pPr>
      <w:r w:rsidRPr="00B50714">
        <w:rPr>
          <w:rFonts w:ascii="Times New Roman" w:eastAsia="Times New Roman" w:hAnsi="Times New Roman" w:cs="Times New Roman"/>
          <w:sz w:val="28"/>
          <w:szCs w:val="28"/>
          <w:lang w:eastAsia="ru-RU"/>
        </w:rPr>
        <w:t>Станции метро следует писать без кавычек с прописной буквы пер</w:t>
      </w:r>
      <w:r w:rsidRPr="00B50714">
        <w:rPr>
          <w:rFonts w:ascii="Times New Roman" w:eastAsia="Times New Roman" w:hAnsi="Times New Roman" w:cs="Times New Roman"/>
          <w:sz w:val="28"/>
          <w:szCs w:val="28"/>
          <w:lang w:eastAsia="ru-RU"/>
        </w:rPr>
        <w:softHyphen/>
        <w:t xml:space="preserve">вое слово и имена собственные: </w:t>
      </w:r>
      <w:r w:rsidRPr="00B50714">
        <w:rPr>
          <w:rFonts w:ascii="Times New Roman" w:eastAsia="Times New Roman" w:hAnsi="Times New Roman" w:cs="Times New Roman"/>
          <w:i/>
          <w:sz w:val="28"/>
          <w:szCs w:val="28"/>
          <w:lang w:eastAsia="ru-RU"/>
        </w:rPr>
        <w:t>станции метро Арбатская, Измайловский парк, Ленинский проспект.</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bCs/>
          <w:sz w:val="28"/>
          <w:szCs w:val="28"/>
          <w:lang w:eastAsia="ru-RU"/>
        </w:rPr>
        <w:t>8.3.</w:t>
      </w:r>
      <w:r w:rsidRPr="00B50714">
        <w:rPr>
          <w:rFonts w:ascii="Times New Roman" w:eastAsia="Times New Roman" w:hAnsi="Times New Roman" w:cs="Times New Roman"/>
          <w:b/>
          <w:sz w:val="28"/>
          <w:szCs w:val="28"/>
          <w:lang w:eastAsia="ru-RU"/>
        </w:rPr>
        <w:t xml:space="preserve"> Предприятия, учреждения, организации, объединения</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Общее правило</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8"/>
          <w:szCs w:val="28"/>
          <w:lang w:eastAsia="ru-RU"/>
        </w:rPr>
      </w:pPr>
      <w:r w:rsidRPr="00B50714">
        <w:rPr>
          <w:rFonts w:ascii="Times New Roman" w:eastAsia="Times New Roman" w:hAnsi="Times New Roman" w:cs="Times New Roman"/>
          <w:sz w:val="28"/>
          <w:szCs w:val="28"/>
          <w:lang w:eastAsia="ru-RU"/>
        </w:rPr>
        <w:t>В названиях организаций (предприятий, учреждений, фирм и т.п.) единичного характера с прописной буквы пишутся первое слово и входя</w:t>
      </w:r>
      <w:r w:rsidRPr="00B50714">
        <w:rPr>
          <w:rFonts w:ascii="Times New Roman" w:eastAsia="Times New Roman" w:hAnsi="Times New Roman" w:cs="Times New Roman"/>
          <w:sz w:val="28"/>
          <w:szCs w:val="28"/>
          <w:lang w:eastAsia="ru-RU"/>
        </w:rPr>
        <w:softHyphen/>
        <w:t xml:space="preserve">щие в состав названия собственные имена: </w:t>
      </w:r>
      <w:r w:rsidRPr="00B50714">
        <w:rPr>
          <w:rFonts w:ascii="Times New Roman" w:eastAsia="Times New Roman" w:hAnsi="Times New Roman" w:cs="Times New Roman"/>
          <w:i/>
          <w:sz w:val="28"/>
          <w:szCs w:val="28"/>
          <w:lang w:eastAsia="ru-RU"/>
        </w:rPr>
        <w:t>Российский детский фонд, Лига обществ Красного Креста.</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Названия организаций неединичного характера пишутся со строчной буквы: </w:t>
      </w:r>
      <w:r w:rsidRPr="00B50714">
        <w:rPr>
          <w:rFonts w:ascii="Times New Roman" w:eastAsia="Times New Roman" w:hAnsi="Times New Roman" w:cs="Times New Roman"/>
          <w:i/>
          <w:sz w:val="28"/>
          <w:szCs w:val="28"/>
          <w:lang w:eastAsia="ru-RU"/>
        </w:rPr>
        <w:t>бюро обмена жилплощади, отдел кадров, поликлиника № 14 Гагаринского района.</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Названия организаций во множественном числе пишутся со строчной буквы: биржи и банки Московской области.</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Части и отделы организаций</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8"/>
          <w:szCs w:val="28"/>
          <w:lang w:eastAsia="ru-RU"/>
        </w:rPr>
      </w:pPr>
      <w:r w:rsidRPr="00B50714">
        <w:rPr>
          <w:rFonts w:ascii="Times New Roman" w:eastAsia="Times New Roman" w:hAnsi="Times New Roman" w:cs="Times New Roman"/>
          <w:sz w:val="28"/>
          <w:szCs w:val="28"/>
          <w:lang w:eastAsia="ru-RU"/>
        </w:rPr>
        <w:t xml:space="preserve">Названия частей и отделов организаций, а также слова типа </w:t>
      </w:r>
      <w:r w:rsidRPr="00B50714">
        <w:rPr>
          <w:rFonts w:ascii="Times New Roman" w:eastAsia="Times New Roman" w:hAnsi="Times New Roman" w:cs="Times New Roman"/>
          <w:i/>
          <w:sz w:val="28"/>
          <w:szCs w:val="28"/>
          <w:lang w:eastAsia="ru-RU"/>
        </w:rPr>
        <w:t>президи</w:t>
      </w:r>
      <w:r w:rsidRPr="00B50714">
        <w:rPr>
          <w:rFonts w:ascii="Times New Roman" w:eastAsia="Times New Roman" w:hAnsi="Times New Roman" w:cs="Times New Roman"/>
          <w:i/>
          <w:sz w:val="28"/>
          <w:szCs w:val="28"/>
          <w:lang w:eastAsia="ru-RU"/>
        </w:rPr>
        <w:softHyphen/>
        <w:t>ум, ученый совет, факультет, отделение, сектор, группа</w:t>
      </w:r>
      <w:r w:rsidRPr="00B50714">
        <w:rPr>
          <w:rFonts w:ascii="Times New Roman" w:eastAsia="Times New Roman" w:hAnsi="Times New Roman" w:cs="Times New Roman"/>
          <w:sz w:val="28"/>
          <w:szCs w:val="28"/>
          <w:lang w:eastAsia="ru-RU"/>
        </w:rPr>
        <w:t xml:space="preserve"> пишутся со строчной буквы: </w:t>
      </w:r>
      <w:r w:rsidRPr="00B50714">
        <w:rPr>
          <w:rFonts w:ascii="Times New Roman" w:eastAsia="Times New Roman" w:hAnsi="Times New Roman" w:cs="Times New Roman"/>
          <w:i/>
          <w:sz w:val="28"/>
          <w:szCs w:val="28"/>
          <w:lang w:eastAsia="ru-RU"/>
        </w:rPr>
        <w:t>экономический факуль</w:t>
      </w:r>
      <w:r w:rsidRPr="00B50714">
        <w:rPr>
          <w:rFonts w:ascii="Times New Roman" w:eastAsia="Times New Roman" w:hAnsi="Times New Roman" w:cs="Times New Roman"/>
          <w:i/>
          <w:sz w:val="28"/>
          <w:szCs w:val="28"/>
          <w:lang w:eastAsia="ru-RU"/>
        </w:rPr>
        <w:softHyphen/>
        <w:t>тет, экспертная группа.</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Названия предприятий, объединений, акционерных обществ                с условным наименова</w:t>
      </w:r>
      <w:r w:rsidRPr="00B50714">
        <w:rPr>
          <w:rFonts w:ascii="Times New Roman" w:eastAsia="Times New Roman" w:hAnsi="Times New Roman" w:cs="Times New Roman"/>
          <w:b/>
          <w:sz w:val="28"/>
          <w:szCs w:val="28"/>
          <w:lang w:eastAsia="ru-RU"/>
        </w:rPr>
        <w:softHyphen/>
        <w:t>нием в кавычках</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С прописной буквы пишется первое из поставленных в кавычки слов, родовое же название и название, указывающее специальность, пишутся со строчной буквы: </w:t>
      </w:r>
      <w:r w:rsidRPr="00B50714">
        <w:rPr>
          <w:rFonts w:ascii="Times New Roman" w:eastAsia="Times New Roman" w:hAnsi="Times New Roman" w:cs="Times New Roman"/>
          <w:i/>
          <w:sz w:val="28"/>
          <w:szCs w:val="28"/>
          <w:lang w:eastAsia="ru-RU"/>
        </w:rPr>
        <w:t>производственное объединение «Стрела», торговая фирма «Детский мир», шахта «Северная», концерн «Телеком», закрытое акционерное общество «</w:t>
      </w:r>
      <w:proofErr w:type="spellStart"/>
      <w:r w:rsidRPr="00B50714">
        <w:rPr>
          <w:rFonts w:ascii="Times New Roman" w:eastAsia="Times New Roman" w:hAnsi="Times New Roman" w:cs="Times New Roman"/>
          <w:i/>
          <w:sz w:val="28"/>
          <w:szCs w:val="28"/>
          <w:lang w:eastAsia="ru-RU"/>
        </w:rPr>
        <w:t>Салмыш</w:t>
      </w:r>
      <w:proofErr w:type="spellEnd"/>
      <w:r w:rsidRPr="00B50714">
        <w:rPr>
          <w:rFonts w:ascii="Times New Roman" w:eastAsia="Times New Roman" w:hAnsi="Times New Roman" w:cs="Times New Roman"/>
          <w:i/>
          <w:sz w:val="28"/>
          <w:szCs w:val="28"/>
          <w:lang w:eastAsia="ru-RU"/>
        </w:rPr>
        <w:t>», открытое акционерное общество «Арго».</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 xml:space="preserve">Названия со словами </w:t>
      </w:r>
      <w:r w:rsidRPr="00B50714">
        <w:rPr>
          <w:rFonts w:ascii="Times New Roman" w:eastAsia="Times New Roman" w:hAnsi="Times New Roman" w:cs="Times New Roman"/>
          <w:b/>
          <w:i/>
          <w:sz w:val="28"/>
          <w:szCs w:val="28"/>
          <w:lang w:eastAsia="ru-RU"/>
        </w:rPr>
        <w:t>имени того-то</w:t>
      </w:r>
      <w:r w:rsidRPr="00B50714">
        <w:rPr>
          <w:rFonts w:ascii="Times New Roman" w:eastAsia="Times New Roman" w:hAnsi="Times New Roman" w:cs="Times New Roman"/>
          <w:b/>
          <w:sz w:val="28"/>
          <w:szCs w:val="28"/>
          <w:lang w:eastAsia="ru-RU"/>
        </w:rPr>
        <w:t xml:space="preserve"> или номером</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8"/>
          <w:szCs w:val="28"/>
          <w:lang w:eastAsia="ru-RU"/>
        </w:rPr>
      </w:pPr>
      <w:r w:rsidRPr="00B50714">
        <w:rPr>
          <w:rFonts w:ascii="Times New Roman" w:eastAsia="Times New Roman" w:hAnsi="Times New Roman" w:cs="Times New Roman"/>
          <w:sz w:val="28"/>
          <w:szCs w:val="28"/>
          <w:lang w:eastAsia="ru-RU"/>
        </w:rPr>
        <w:t xml:space="preserve">В названиях со словом </w:t>
      </w:r>
      <w:r w:rsidRPr="00B50714">
        <w:rPr>
          <w:rFonts w:ascii="Times New Roman" w:eastAsia="Times New Roman" w:hAnsi="Times New Roman" w:cs="Times New Roman"/>
          <w:i/>
          <w:sz w:val="28"/>
          <w:szCs w:val="28"/>
          <w:lang w:eastAsia="ru-RU"/>
        </w:rPr>
        <w:t>имени</w:t>
      </w:r>
      <w:r w:rsidRPr="00B50714">
        <w:rPr>
          <w:rFonts w:ascii="Times New Roman" w:eastAsia="Times New Roman" w:hAnsi="Times New Roman" w:cs="Times New Roman"/>
          <w:sz w:val="28"/>
          <w:szCs w:val="28"/>
          <w:lang w:eastAsia="ru-RU"/>
        </w:rPr>
        <w:t xml:space="preserve"> или номером родовое название и назва</w:t>
      </w:r>
      <w:r w:rsidRPr="00B50714">
        <w:rPr>
          <w:rFonts w:ascii="Times New Roman" w:eastAsia="Times New Roman" w:hAnsi="Times New Roman" w:cs="Times New Roman"/>
          <w:sz w:val="28"/>
          <w:szCs w:val="28"/>
          <w:lang w:eastAsia="ru-RU"/>
        </w:rPr>
        <w:softHyphen/>
        <w:t xml:space="preserve">ние, указывающее специализацию, пишутся со строчной буквы: </w:t>
      </w:r>
      <w:r w:rsidRPr="00B50714">
        <w:rPr>
          <w:rFonts w:ascii="Times New Roman" w:eastAsia="Times New Roman" w:hAnsi="Times New Roman" w:cs="Times New Roman"/>
          <w:i/>
          <w:sz w:val="28"/>
          <w:szCs w:val="28"/>
          <w:lang w:eastAsia="ru-RU"/>
        </w:rPr>
        <w:t>метал</w:t>
      </w:r>
      <w:r w:rsidRPr="00B50714">
        <w:rPr>
          <w:rFonts w:ascii="Times New Roman" w:eastAsia="Times New Roman" w:hAnsi="Times New Roman" w:cs="Times New Roman"/>
          <w:i/>
          <w:sz w:val="28"/>
          <w:szCs w:val="28"/>
          <w:lang w:eastAsia="ru-RU"/>
        </w:rPr>
        <w:softHyphen/>
        <w:t xml:space="preserve">лургический завод имени </w:t>
      </w:r>
      <w:proofErr w:type="spellStart"/>
      <w:r w:rsidRPr="00B50714">
        <w:rPr>
          <w:rFonts w:ascii="Times New Roman" w:eastAsia="Times New Roman" w:hAnsi="Times New Roman" w:cs="Times New Roman"/>
          <w:i/>
          <w:sz w:val="28"/>
          <w:szCs w:val="28"/>
          <w:lang w:eastAsia="ru-RU"/>
        </w:rPr>
        <w:t>А.И.Серова</w:t>
      </w:r>
      <w:proofErr w:type="spellEnd"/>
      <w:r w:rsidRPr="00B50714">
        <w:rPr>
          <w:rFonts w:ascii="Times New Roman" w:eastAsia="Times New Roman" w:hAnsi="Times New Roman" w:cs="Times New Roman"/>
          <w:i/>
          <w:sz w:val="28"/>
          <w:szCs w:val="28"/>
          <w:lang w:eastAsia="ru-RU"/>
        </w:rPr>
        <w:t xml:space="preserve">, завод железобетонных изделий № 19, ракетно-космическая корпорация «Энергия» имени </w:t>
      </w:r>
      <w:proofErr w:type="spellStart"/>
      <w:r w:rsidRPr="00B50714">
        <w:rPr>
          <w:rFonts w:ascii="Times New Roman" w:eastAsia="Times New Roman" w:hAnsi="Times New Roman" w:cs="Times New Roman"/>
          <w:i/>
          <w:sz w:val="28"/>
          <w:szCs w:val="28"/>
          <w:lang w:eastAsia="ru-RU"/>
        </w:rPr>
        <w:t>С.П.Королева</w:t>
      </w:r>
      <w:proofErr w:type="spellEnd"/>
      <w:r w:rsidRPr="00B50714">
        <w:rPr>
          <w:rFonts w:ascii="Times New Roman" w:eastAsia="Times New Roman" w:hAnsi="Times New Roman" w:cs="Times New Roman"/>
          <w:i/>
          <w:sz w:val="28"/>
          <w:szCs w:val="28"/>
          <w:lang w:eastAsia="ru-RU"/>
        </w:rPr>
        <w:t>.</w:t>
      </w:r>
    </w:p>
    <w:p w:rsidR="00B50714" w:rsidRPr="00B50714" w:rsidRDefault="00B50714" w:rsidP="00ED4D6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B50714">
        <w:rPr>
          <w:rFonts w:ascii="Times New Roman" w:eastAsia="Times New Roman" w:hAnsi="Times New Roman" w:cs="Times New Roman"/>
          <w:b/>
          <w:sz w:val="28"/>
          <w:szCs w:val="28"/>
          <w:lang w:eastAsia="ru-RU"/>
        </w:rPr>
        <w:t xml:space="preserve">Сложные названия, начинающиеся с географического определения, </w:t>
      </w:r>
      <w:r w:rsidRPr="00B50714">
        <w:rPr>
          <w:rFonts w:ascii="Times New Roman" w:eastAsia="Times New Roman" w:hAnsi="Times New Roman" w:cs="Times New Roman"/>
          <w:sz w:val="28"/>
          <w:szCs w:val="28"/>
          <w:lang w:eastAsia="ru-RU"/>
        </w:rPr>
        <w:t>пишутся с прописной буквы, если это определение входит в их со</w:t>
      </w:r>
      <w:r w:rsidRPr="00B50714">
        <w:rPr>
          <w:rFonts w:ascii="Times New Roman" w:eastAsia="Times New Roman" w:hAnsi="Times New Roman" w:cs="Times New Roman"/>
          <w:sz w:val="28"/>
          <w:szCs w:val="28"/>
          <w:lang w:eastAsia="ru-RU"/>
        </w:rPr>
        <w:softHyphen/>
        <w:t xml:space="preserve">став, и со строчной, если географическое определение не входит в состав названия, а только указывает на местонахождение: </w:t>
      </w:r>
      <w:r w:rsidRPr="00B50714">
        <w:rPr>
          <w:rFonts w:ascii="Times New Roman" w:eastAsia="Times New Roman" w:hAnsi="Times New Roman" w:cs="Times New Roman"/>
          <w:i/>
          <w:sz w:val="28"/>
          <w:szCs w:val="28"/>
          <w:lang w:eastAsia="ru-RU"/>
        </w:rPr>
        <w:t>Московская междуна</w:t>
      </w:r>
      <w:r w:rsidRPr="00B50714">
        <w:rPr>
          <w:rFonts w:ascii="Times New Roman" w:eastAsia="Times New Roman" w:hAnsi="Times New Roman" w:cs="Times New Roman"/>
          <w:i/>
          <w:sz w:val="28"/>
          <w:szCs w:val="28"/>
          <w:lang w:eastAsia="ru-RU"/>
        </w:rPr>
        <w:softHyphen/>
        <w:t xml:space="preserve">родная фондовая биржа, </w:t>
      </w:r>
      <w:proofErr w:type="spellStart"/>
      <w:r w:rsidRPr="00B50714">
        <w:rPr>
          <w:rFonts w:ascii="Times New Roman" w:eastAsia="Times New Roman" w:hAnsi="Times New Roman" w:cs="Times New Roman"/>
          <w:i/>
          <w:sz w:val="28"/>
          <w:szCs w:val="28"/>
          <w:lang w:eastAsia="ru-RU"/>
        </w:rPr>
        <w:t>Орский</w:t>
      </w:r>
      <w:proofErr w:type="spellEnd"/>
      <w:r w:rsidRPr="00B50714">
        <w:rPr>
          <w:rFonts w:ascii="Times New Roman" w:eastAsia="Times New Roman" w:hAnsi="Times New Roman" w:cs="Times New Roman"/>
          <w:i/>
          <w:sz w:val="28"/>
          <w:szCs w:val="28"/>
          <w:lang w:eastAsia="ru-RU"/>
        </w:rPr>
        <w:t xml:space="preserve"> нефтеперерабатывающий завод, Москов</w:t>
      </w:r>
      <w:r w:rsidRPr="00B50714">
        <w:rPr>
          <w:rFonts w:ascii="Times New Roman" w:eastAsia="Times New Roman" w:hAnsi="Times New Roman" w:cs="Times New Roman"/>
          <w:i/>
          <w:sz w:val="28"/>
          <w:szCs w:val="28"/>
          <w:lang w:eastAsia="ru-RU"/>
        </w:rPr>
        <w:softHyphen/>
        <w:t>ский центр ценных бумаг,</w:t>
      </w:r>
      <w:r w:rsidRPr="00B50714">
        <w:rPr>
          <w:rFonts w:ascii="Times New Roman" w:eastAsia="Times New Roman" w:hAnsi="Times New Roman" w:cs="Times New Roman"/>
          <w:sz w:val="28"/>
          <w:szCs w:val="28"/>
          <w:lang w:eastAsia="ru-RU"/>
        </w:rPr>
        <w:t xml:space="preserve"> но: </w:t>
      </w:r>
      <w:r w:rsidRPr="00B50714">
        <w:rPr>
          <w:rFonts w:ascii="Times New Roman" w:eastAsia="Times New Roman" w:hAnsi="Times New Roman" w:cs="Times New Roman"/>
          <w:i/>
          <w:sz w:val="28"/>
          <w:szCs w:val="28"/>
          <w:lang w:eastAsia="ru-RU"/>
        </w:rPr>
        <w:t>сибирская агропромышленная корпорация «</w:t>
      </w:r>
      <w:proofErr w:type="spellStart"/>
      <w:r w:rsidRPr="00B50714">
        <w:rPr>
          <w:rFonts w:ascii="Times New Roman" w:eastAsia="Times New Roman" w:hAnsi="Times New Roman" w:cs="Times New Roman"/>
          <w:i/>
          <w:sz w:val="28"/>
          <w:szCs w:val="28"/>
          <w:lang w:eastAsia="ru-RU"/>
        </w:rPr>
        <w:t>Агросиб</w:t>
      </w:r>
      <w:proofErr w:type="spellEnd"/>
      <w:r w:rsidRPr="00B50714">
        <w:rPr>
          <w:rFonts w:ascii="Times New Roman" w:eastAsia="Times New Roman" w:hAnsi="Times New Roman" w:cs="Times New Roman"/>
          <w:i/>
          <w:sz w:val="28"/>
          <w:szCs w:val="28"/>
          <w:lang w:eastAsia="ru-RU"/>
        </w:rPr>
        <w:t>».</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Названия зарубежных фирм, компаний, концернов, банков</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Названия зарубежных фирм и т.п. из одного или нескольких слов транскрибируют русскими буквами и заключают в кавычки. С пропис</w:t>
      </w:r>
      <w:r w:rsidRPr="00B50714">
        <w:rPr>
          <w:rFonts w:ascii="Times New Roman" w:eastAsia="Times New Roman" w:hAnsi="Times New Roman" w:cs="Times New Roman"/>
          <w:sz w:val="28"/>
          <w:szCs w:val="28"/>
          <w:lang w:eastAsia="ru-RU"/>
        </w:rPr>
        <w:softHyphen/>
        <w:t>ной буквы в этих названиях пишут первое слово в кавычках и собствен</w:t>
      </w:r>
      <w:r w:rsidRPr="00B50714">
        <w:rPr>
          <w:rFonts w:ascii="Times New Roman" w:eastAsia="Times New Roman" w:hAnsi="Times New Roman" w:cs="Times New Roman"/>
          <w:sz w:val="28"/>
          <w:szCs w:val="28"/>
          <w:lang w:eastAsia="ru-RU"/>
        </w:rPr>
        <w:softHyphen/>
        <w:t xml:space="preserve">ные имена: </w:t>
      </w:r>
      <w:r w:rsidRPr="00B50714">
        <w:rPr>
          <w:rFonts w:ascii="Times New Roman" w:eastAsia="Times New Roman" w:hAnsi="Times New Roman" w:cs="Times New Roman"/>
          <w:i/>
          <w:sz w:val="28"/>
          <w:szCs w:val="28"/>
          <w:lang w:eastAsia="ru-RU"/>
        </w:rPr>
        <w:t xml:space="preserve">компания «Юнайтед </w:t>
      </w:r>
      <w:proofErr w:type="spellStart"/>
      <w:r w:rsidRPr="00B50714">
        <w:rPr>
          <w:rFonts w:ascii="Times New Roman" w:eastAsia="Times New Roman" w:hAnsi="Times New Roman" w:cs="Times New Roman"/>
          <w:i/>
          <w:sz w:val="28"/>
          <w:szCs w:val="28"/>
          <w:lang w:eastAsia="ru-RU"/>
        </w:rPr>
        <w:t>стейтс</w:t>
      </w:r>
      <w:proofErr w:type="spellEnd"/>
      <w:r w:rsidRPr="00B50714">
        <w:rPr>
          <w:rFonts w:ascii="Times New Roman" w:eastAsia="Times New Roman" w:hAnsi="Times New Roman" w:cs="Times New Roman"/>
          <w:i/>
          <w:sz w:val="28"/>
          <w:szCs w:val="28"/>
          <w:lang w:eastAsia="ru-RU"/>
        </w:rPr>
        <w:t xml:space="preserve"> стал», «Дженерал моторс», кон</w:t>
      </w:r>
      <w:r w:rsidRPr="00B50714">
        <w:rPr>
          <w:rFonts w:ascii="Times New Roman" w:eastAsia="Times New Roman" w:hAnsi="Times New Roman" w:cs="Times New Roman"/>
          <w:i/>
          <w:sz w:val="28"/>
          <w:szCs w:val="28"/>
          <w:lang w:eastAsia="ru-RU"/>
        </w:rPr>
        <w:softHyphen/>
        <w:t>церн «Пежо», «Роллс-Ройс», фирма «Сони».</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Академии, научно-исследовательские учреждения, учебные               заведения</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В названиях научных учреждений и учебных заведений с прописной буквы пишется первое слово, а также имена собственные, входящие в название: </w:t>
      </w:r>
      <w:r w:rsidRPr="00B50714">
        <w:rPr>
          <w:rFonts w:ascii="Times New Roman" w:eastAsia="Times New Roman" w:hAnsi="Times New Roman" w:cs="Times New Roman"/>
          <w:i/>
          <w:sz w:val="28"/>
          <w:szCs w:val="28"/>
          <w:lang w:eastAsia="ru-RU"/>
        </w:rPr>
        <w:t>Российская академия наук</w:t>
      </w:r>
      <w:r w:rsidRPr="00B50714">
        <w:rPr>
          <w:rFonts w:ascii="Times New Roman" w:eastAsia="Times New Roman" w:hAnsi="Times New Roman" w:cs="Times New Roman"/>
          <w:sz w:val="28"/>
          <w:szCs w:val="28"/>
          <w:lang w:eastAsia="ru-RU"/>
        </w:rPr>
        <w:t xml:space="preserve"> (РАН), </w:t>
      </w:r>
      <w:r w:rsidRPr="00B50714">
        <w:rPr>
          <w:rFonts w:ascii="Times New Roman" w:eastAsia="Times New Roman" w:hAnsi="Times New Roman" w:cs="Times New Roman"/>
          <w:i/>
          <w:sz w:val="28"/>
          <w:szCs w:val="28"/>
          <w:lang w:eastAsia="ru-RU"/>
        </w:rPr>
        <w:t>Российская академия медицин</w:t>
      </w:r>
      <w:r w:rsidRPr="00B50714">
        <w:rPr>
          <w:rFonts w:ascii="Times New Roman" w:eastAsia="Times New Roman" w:hAnsi="Times New Roman" w:cs="Times New Roman"/>
          <w:i/>
          <w:sz w:val="28"/>
          <w:szCs w:val="28"/>
          <w:lang w:eastAsia="ru-RU"/>
        </w:rPr>
        <w:softHyphen/>
        <w:t>ских наук (РАМН)</w:t>
      </w:r>
      <w:r w:rsidRPr="00B50714">
        <w:rPr>
          <w:rFonts w:ascii="Times New Roman" w:eastAsia="Times New Roman" w:hAnsi="Times New Roman" w:cs="Times New Roman"/>
          <w:sz w:val="28"/>
          <w:szCs w:val="28"/>
          <w:lang w:eastAsia="ru-RU"/>
        </w:rPr>
        <w:t xml:space="preserve">, </w:t>
      </w:r>
      <w:r w:rsidRPr="00B50714">
        <w:rPr>
          <w:rFonts w:ascii="Times New Roman" w:eastAsia="Times New Roman" w:hAnsi="Times New Roman" w:cs="Times New Roman"/>
          <w:i/>
          <w:sz w:val="28"/>
          <w:szCs w:val="28"/>
          <w:lang w:eastAsia="ru-RU"/>
        </w:rPr>
        <w:t>Российская академия сельскохозяйственных наук</w:t>
      </w:r>
      <w:r w:rsidRPr="00B50714">
        <w:rPr>
          <w:rFonts w:ascii="Times New Roman" w:eastAsia="Times New Roman" w:hAnsi="Times New Roman" w:cs="Times New Roman"/>
          <w:sz w:val="28"/>
          <w:szCs w:val="28"/>
          <w:lang w:eastAsia="ru-RU"/>
        </w:rPr>
        <w:t xml:space="preserve">, </w:t>
      </w:r>
      <w:r w:rsidRPr="00B50714">
        <w:rPr>
          <w:rFonts w:ascii="Times New Roman" w:eastAsia="Times New Roman" w:hAnsi="Times New Roman" w:cs="Times New Roman"/>
          <w:i/>
          <w:sz w:val="28"/>
          <w:szCs w:val="28"/>
          <w:lang w:eastAsia="ru-RU"/>
        </w:rPr>
        <w:t>Военно-Воздушная академия имени Ю.А. Гагарина, Институт оп</w:t>
      </w:r>
      <w:r w:rsidRPr="00B50714">
        <w:rPr>
          <w:rFonts w:ascii="Times New Roman" w:eastAsia="Times New Roman" w:hAnsi="Times New Roman" w:cs="Times New Roman"/>
          <w:i/>
          <w:sz w:val="28"/>
          <w:szCs w:val="28"/>
          <w:lang w:eastAsia="ru-RU"/>
        </w:rPr>
        <w:softHyphen/>
        <w:t>тики атмосферы Сибирского отделения Российской академии наук, Мос</w:t>
      </w:r>
      <w:r w:rsidRPr="00B50714">
        <w:rPr>
          <w:rFonts w:ascii="Times New Roman" w:eastAsia="Times New Roman" w:hAnsi="Times New Roman" w:cs="Times New Roman"/>
          <w:i/>
          <w:sz w:val="28"/>
          <w:szCs w:val="28"/>
          <w:lang w:eastAsia="ru-RU"/>
        </w:rPr>
        <w:softHyphen/>
        <w:t>ковский государственный университет имени М.В. Ломоносова</w:t>
      </w:r>
      <w:r w:rsidRPr="00B50714">
        <w:rPr>
          <w:rFonts w:ascii="Times New Roman" w:eastAsia="Times New Roman" w:hAnsi="Times New Roman" w:cs="Times New Roman"/>
          <w:sz w:val="28"/>
          <w:szCs w:val="28"/>
          <w:lang w:eastAsia="ru-RU"/>
        </w:rPr>
        <w:t xml:space="preserve"> (МГУ).</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r w:rsidRPr="00B50714">
        <w:rPr>
          <w:rFonts w:ascii="Times New Roman" w:eastAsia="Times New Roman" w:hAnsi="Times New Roman" w:cs="Times New Roman"/>
          <w:sz w:val="28"/>
          <w:szCs w:val="28"/>
          <w:lang w:eastAsia="ru-RU"/>
        </w:rPr>
        <w:t>Средние учебные заведения неединичного характера (школы, техни</w:t>
      </w:r>
      <w:r w:rsidRPr="00B50714">
        <w:rPr>
          <w:rFonts w:ascii="Times New Roman" w:eastAsia="Times New Roman" w:hAnsi="Times New Roman" w:cs="Times New Roman"/>
          <w:sz w:val="28"/>
          <w:szCs w:val="28"/>
          <w:lang w:eastAsia="ru-RU"/>
        </w:rPr>
        <w:softHyphen/>
        <w:t xml:space="preserve">кумы, училища) пишутся со строчной буквы: </w:t>
      </w:r>
      <w:r w:rsidRPr="00B50714">
        <w:rPr>
          <w:rFonts w:ascii="Times New Roman" w:eastAsia="Times New Roman" w:hAnsi="Times New Roman" w:cs="Times New Roman"/>
          <w:i/>
          <w:sz w:val="28"/>
          <w:szCs w:val="28"/>
          <w:lang w:eastAsia="ru-RU"/>
        </w:rPr>
        <w:t>медицинское училище № 1, средняя школа №</w:t>
      </w:r>
      <w:r w:rsidRPr="00B50714">
        <w:rPr>
          <w:rFonts w:ascii="Times New Roman" w:eastAsia="Times New Roman" w:hAnsi="Times New Roman" w:cs="Times New Roman"/>
          <w:i/>
          <w:smallCaps/>
          <w:sz w:val="28"/>
          <w:szCs w:val="28"/>
          <w:lang w:eastAsia="ru-RU"/>
        </w:rPr>
        <w:t xml:space="preserve"> </w:t>
      </w:r>
      <w:r w:rsidRPr="00B50714">
        <w:rPr>
          <w:rFonts w:ascii="Times New Roman" w:eastAsia="Times New Roman" w:hAnsi="Times New Roman" w:cs="Times New Roman"/>
          <w:i/>
          <w:sz w:val="28"/>
          <w:szCs w:val="28"/>
          <w:lang w:eastAsia="ru-RU"/>
        </w:rPr>
        <w:t xml:space="preserve">59 имени Н.В. Гоголя, оренбургская средняя школа № 57. </w:t>
      </w:r>
    </w:p>
    <w:p w:rsidR="00B50714" w:rsidRPr="00B50714" w:rsidRDefault="00B50714" w:rsidP="00B507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Однако если в состав названия входит географическое определение или название носит единичный характер, то оно пишется с прописной буквы: </w:t>
      </w:r>
      <w:r w:rsidRPr="00B50714">
        <w:rPr>
          <w:rFonts w:ascii="Times New Roman" w:eastAsia="Times New Roman" w:hAnsi="Times New Roman" w:cs="Times New Roman"/>
          <w:i/>
          <w:sz w:val="28"/>
          <w:szCs w:val="28"/>
          <w:lang w:eastAsia="ru-RU"/>
        </w:rPr>
        <w:t>Музыкальное училище имени М.М. </w:t>
      </w:r>
      <w:proofErr w:type="spellStart"/>
      <w:r w:rsidRPr="00B50714">
        <w:rPr>
          <w:rFonts w:ascii="Times New Roman" w:eastAsia="Times New Roman" w:hAnsi="Times New Roman" w:cs="Times New Roman"/>
          <w:i/>
          <w:sz w:val="28"/>
          <w:szCs w:val="28"/>
          <w:lang w:eastAsia="ru-RU"/>
        </w:rPr>
        <w:t>Ипполитова</w:t>
      </w:r>
      <w:proofErr w:type="spellEnd"/>
      <w:r w:rsidRPr="00B50714">
        <w:rPr>
          <w:rFonts w:ascii="Times New Roman" w:eastAsia="Times New Roman" w:hAnsi="Times New Roman" w:cs="Times New Roman"/>
          <w:i/>
          <w:sz w:val="28"/>
          <w:szCs w:val="28"/>
          <w:lang w:eastAsia="ru-RU"/>
        </w:rPr>
        <w:t>-Иванова, Николаевский судостроительный техникум.</w:t>
      </w:r>
    </w:p>
    <w:p w:rsidR="00B50714" w:rsidRPr="00B50714" w:rsidRDefault="00B50714" w:rsidP="00B50714">
      <w:pPr>
        <w:widowControl w:val="0"/>
        <w:autoSpaceDE w:val="0"/>
        <w:autoSpaceDN w:val="0"/>
        <w:adjustRightInd w:val="0"/>
        <w:spacing w:after="0" w:line="220" w:lineRule="auto"/>
        <w:ind w:firstLine="720"/>
        <w:jc w:val="both"/>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Средства массовой информации. Зрелищные предприятия и учреждения (театры, музеи, парки и т.п.)</w:t>
      </w:r>
    </w:p>
    <w:p w:rsidR="00B50714" w:rsidRPr="00B50714" w:rsidRDefault="00B50714" w:rsidP="00B50714">
      <w:pPr>
        <w:widowControl w:val="0"/>
        <w:autoSpaceDE w:val="0"/>
        <w:autoSpaceDN w:val="0"/>
        <w:adjustRightInd w:val="0"/>
        <w:spacing w:after="0" w:line="22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С прописной буквы пишется только первое слово и собственные имена, входящие в название: </w:t>
      </w:r>
      <w:r w:rsidRPr="00B50714">
        <w:rPr>
          <w:rFonts w:ascii="Times New Roman" w:eastAsia="Times New Roman" w:hAnsi="Times New Roman" w:cs="Times New Roman"/>
          <w:i/>
          <w:sz w:val="28"/>
          <w:szCs w:val="28"/>
          <w:lang w:eastAsia="ru-RU"/>
        </w:rPr>
        <w:t xml:space="preserve">«Российская газета», Государственный                театр им. </w:t>
      </w:r>
      <w:proofErr w:type="spellStart"/>
      <w:r w:rsidRPr="00B50714">
        <w:rPr>
          <w:rFonts w:ascii="Times New Roman" w:eastAsia="Times New Roman" w:hAnsi="Times New Roman" w:cs="Times New Roman"/>
          <w:i/>
          <w:sz w:val="28"/>
          <w:szCs w:val="28"/>
          <w:lang w:eastAsia="ru-RU"/>
        </w:rPr>
        <w:t>Евг</w:t>
      </w:r>
      <w:proofErr w:type="spellEnd"/>
      <w:r w:rsidRPr="00B50714">
        <w:rPr>
          <w:rFonts w:ascii="Times New Roman" w:eastAsia="Times New Roman" w:hAnsi="Times New Roman" w:cs="Times New Roman"/>
          <w:i/>
          <w:sz w:val="28"/>
          <w:szCs w:val="28"/>
          <w:lang w:eastAsia="ru-RU"/>
        </w:rPr>
        <w:t>. Вахтангова, Центральный парк культуры и отдыха                    им. М. Горького.</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С прописной буквы пишется и начальное слово усеченного названия, которое употребляется в функции полного: </w:t>
      </w:r>
      <w:r w:rsidRPr="00B50714">
        <w:rPr>
          <w:rFonts w:ascii="Times New Roman" w:eastAsia="Times New Roman" w:hAnsi="Times New Roman" w:cs="Times New Roman"/>
          <w:i/>
          <w:sz w:val="28"/>
          <w:szCs w:val="28"/>
          <w:lang w:eastAsia="ru-RU"/>
        </w:rPr>
        <w:t>Государственная Оружейная палата Московского Кремля (Оружейная палата), Государственный лите</w:t>
      </w:r>
      <w:r w:rsidRPr="00B50714">
        <w:rPr>
          <w:rFonts w:ascii="Times New Roman" w:eastAsia="Times New Roman" w:hAnsi="Times New Roman" w:cs="Times New Roman"/>
          <w:i/>
          <w:sz w:val="28"/>
          <w:szCs w:val="28"/>
          <w:lang w:eastAsia="ru-RU"/>
        </w:rPr>
        <w:softHyphen/>
        <w:t>ратурный музей (Литературный музей), Центральный Дом журналиста (Дом журналиста).</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8"/>
          <w:szCs w:val="28"/>
          <w:lang w:eastAsia="ru-RU"/>
        </w:rPr>
      </w:pPr>
      <w:r w:rsidRPr="00B50714">
        <w:rPr>
          <w:rFonts w:ascii="Times New Roman" w:eastAsia="Times New Roman" w:hAnsi="Times New Roman" w:cs="Times New Roman"/>
          <w:sz w:val="28"/>
          <w:szCs w:val="28"/>
          <w:lang w:eastAsia="ru-RU"/>
        </w:rPr>
        <w:t xml:space="preserve">В названиях из родового наименования и наименования в кавычках с прописной буквы пишется только наименование в кавычках: </w:t>
      </w:r>
      <w:r w:rsidRPr="00B50714">
        <w:rPr>
          <w:rFonts w:ascii="Times New Roman" w:eastAsia="Times New Roman" w:hAnsi="Times New Roman" w:cs="Times New Roman"/>
          <w:i/>
          <w:sz w:val="28"/>
          <w:szCs w:val="28"/>
          <w:lang w:eastAsia="ru-RU"/>
        </w:rPr>
        <w:t>выставка «Пушкин в зарубежной культуре».</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Географическое определение в составе названия пишется с пропис</w:t>
      </w:r>
      <w:r w:rsidRPr="00B50714">
        <w:rPr>
          <w:rFonts w:ascii="Times New Roman" w:eastAsia="Times New Roman" w:hAnsi="Times New Roman" w:cs="Times New Roman"/>
          <w:sz w:val="28"/>
          <w:szCs w:val="28"/>
          <w:lang w:eastAsia="ru-RU"/>
        </w:rPr>
        <w:softHyphen/>
        <w:t xml:space="preserve">ной буквы: </w:t>
      </w:r>
      <w:r w:rsidRPr="00B50714">
        <w:rPr>
          <w:rFonts w:ascii="Times New Roman" w:eastAsia="Times New Roman" w:hAnsi="Times New Roman" w:cs="Times New Roman"/>
          <w:i/>
          <w:sz w:val="28"/>
          <w:szCs w:val="28"/>
          <w:lang w:eastAsia="ru-RU"/>
        </w:rPr>
        <w:t>Московский театр «Современник».</w:t>
      </w:r>
      <w:r w:rsidRPr="00B50714">
        <w:rPr>
          <w:rFonts w:ascii="Times New Roman" w:eastAsia="Times New Roman" w:hAnsi="Times New Roman" w:cs="Times New Roman"/>
          <w:sz w:val="28"/>
          <w:szCs w:val="28"/>
          <w:lang w:eastAsia="ru-RU"/>
        </w:rPr>
        <w:t xml:space="preserve"> Если географическое оп</w:t>
      </w:r>
      <w:r w:rsidRPr="00B50714">
        <w:rPr>
          <w:rFonts w:ascii="Times New Roman" w:eastAsia="Times New Roman" w:hAnsi="Times New Roman" w:cs="Times New Roman"/>
          <w:sz w:val="28"/>
          <w:szCs w:val="28"/>
          <w:lang w:eastAsia="ru-RU"/>
        </w:rPr>
        <w:softHyphen/>
        <w:t xml:space="preserve">ределение не входит в состав названия, то оно пишется со строчной буквы: </w:t>
      </w:r>
      <w:r w:rsidRPr="00B50714">
        <w:rPr>
          <w:rFonts w:ascii="Times New Roman" w:eastAsia="Times New Roman" w:hAnsi="Times New Roman" w:cs="Times New Roman"/>
          <w:i/>
          <w:sz w:val="28"/>
          <w:szCs w:val="28"/>
          <w:lang w:eastAsia="ru-RU"/>
        </w:rPr>
        <w:t>московский цирк «Луч».</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r w:rsidRPr="00B50714">
        <w:rPr>
          <w:rFonts w:ascii="Times New Roman" w:eastAsia="Times New Roman" w:hAnsi="Times New Roman" w:cs="Times New Roman"/>
          <w:sz w:val="28"/>
          <w:szCs w:val="28"/>
          <w:lang w:eastAsia="ru-RU"/>
        </w:rPr>
        <w:t xml:space="preserve">Слова </w:t>
      </w:r>
      <w:r w:rsidRPr="00B50714">
        <w:rPr>
          <w:rFonts w:ascii="Times New Roman" w:eastAsia="Times New Roman" w:hAnsi="Times New Roman" w:cs="Times New Roman"/>
          <w:i/>
          <w:sz w:val="28"/>
          <w:szCs w:val="28"/>
          <w:lang w:eastAsia="ru-RU"/>
        </w:rPr>
        <w:t>Дворец</w:t>
      </w:r>
      <w:r w:rsidRPr="00B50714">
        <w:rPr>
          <w:rFonts w:ascii="Times New Roman" w:eastAsia="Times New Roman" w:hAnsi="Times New Roman" w:cs="Times New Roman"/>
          <w:sz w:val="28"/>
          <w:szCs w:val="28"/>
          <w:lang w:eastAsia="ru-RU"/>
        </w:rPr>
        <w:t xml:space="preserve"> и </w:t>
      </w:r>
      <w:r w:rsidRPr="00B50714">
        <w:rPr>
          <w:rFonts w:ascii="Times New Roman" w:eastAsia="Times New Roman" w:hAnsi="Times New Roman" w:cs="Times New Roman"/>
          <w:i/>
          <w:sz w:val="28"/>
          <w:szCs w:val="28"/>
          <w:lang w:eastAsia="ru-RU"/>
        </w:rPr>
        <w:t>Дом,</w:t>
      </w:r>
      <w:r w:rsidRPr="00B50714">
        <w:rPr>
          <w:rFonts w:ascii="Times New Roman" w:eastAsia="Times New Roman" w:hAnsi="Times New Roman" w:cs="Times New Roman"/>
          <w:sz w:val="28"/>
          <w:szCs w:val="28"/>
          <w:lang w:eastAsia="ru-RU"/>
        </w:rPr>
        <w:t xml:space="preserve"> входящие в названия учреждений культуры, пишутся с прописной буквы: </w:t>
      </w:r>
      <w:r w:rsidRPr="00B50714">
        <w:rPr>
          <w:rFonts w:ascii="Times New Roman" w:eastAsia="Times New Roman" w:hAnsi="Times New Roman" w:cs="Times New Roman"/>
          <w:i/>
          <w:sz w:val="28"/>
          <w:szCs w:val="28"/>
          <w:lang w:eastAsia="ru-RU"/>
        </w:rPr>
        <w:t>Дворец творчества</w:t>
      </w:r>
      <w:r w:rsidRPr="00B50714">
        <w:rPr>
          <w:rFonts w:ascii="Times New Roman" w:eastAsia="Times New Roman" w:hAnsi="Times New Roman" w:cs="Times New Roman"/>
          <w:sz w:val="28"/>
          <w:szCs w:val="28"/>
          <w:lang w:eastAsia="ru-RU"/>
        </w:rPr>
        <w:t xml:space="preserve"> </w:t>
      </w:r>
      <w:r w:rsidRPr="00B50714">
        <w:rPr>
          <w:rFonts w:ascii="Times New Roman" w:eastAsia="Times New Roman" w:hAnsi="Times New Roman" w:cs="Times New Roman"/>
          <w:i/>
          <w:sz w:val="28"/>
          <w:szCs w:val="28"/>
          <w:lang w:eastAsia="ru-RU"/>
        </w:rPr>
        <w:t>детей и юношества, Дом союзов.</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Эти же слова пишутся со строчной буквы, если употребляются как нарицательные существительные, а также во множественном числе и при наличии перед ними двух определений: </w:t>
      </w:r>
      <w:r w:rsidRPr="00B50714">
        <w:rPr>
          <w:rFonts w:ascii="Times New Roman" w:eastAsia="Times New Roman" w:hAnsi="Times New Roman" w:cs="Times New Roman"/>
          <w:i/>
          <w:sz w:val="28"/>
          <w:szCs w:val="28"/>
          <w:lang w:eastAsia="ru-RU"/>
        </w:rPr>
        <w:t>Зимний дворец, дом отдыха, Большой Кремлевский дворец.</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Сокращенные названия организаций</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Сокращенные названия, составленные из частей слов, пишутся с прописной буквы, если обозначают учреждения единичные, и со строчной, если служат наименованиями родовыми: </w:t>
      </w:r>
      <w:r w:rsidRPr="00B50714">
        <w:rPr>
          <w:rFonts w:ascii="Times New Roman" w:eastAsia="Times New Roman" w:hAnsi="Times New Roman" w:cs="Times New Roman"/>
          <w:i/>
          <w:sz w:val="28"/>
          <w:szCs w:val="28"/>
          <w:lang w:eastAsia="ru-RU"/>
        </w:rPr>
        <w:t>Гознак, госкомитет.</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Сокращенные условные названия организаций пишутся с прописной буквы в кавычках и не склоняются, если им предшествуют слова </w:t>
      </w:r>
      <w:r w:rsidRPr="00B50714">
        <w:rPr>
          <w:rFonts w:ascii="Times New Roman" w:eastAsia="Times New Roman" w:hAnsi="Times New Roman" w:cs="Times New Roman"/>
          <w:i/>
          <w:sz w:val="28"/>
          <w:szCs w:val="28"/>
          <w:lang w:eastAsia="ru-RU"/>
        </w:rPr>
        <w:t xml:space="preserve">открытое акционерное общество, государственное унитарное предприятие </w:t>
      </w:r>
      <w:r w:rsidRPr="00B50714">
        <w:rPr>
          <w:rFonts w:ascii="Times New Roman" w:eastAsia="Times New Roman" w:hAnsi="Times New Roman" w:cs="Times New Roman"/>
          <w:sz w:val="28"/>
          <w:szCs w:val="28"/>
          <w:lang w:eastAsia="ru-RU"/>
        </w:rPr>
        <w:t xml:space="preserve">и т.п.: </w:t>
      </w:r>
      <w:r w:rsidRPr="00B50714">
        <w:rPr>
          <w:rFonts w:ascii="Times New Roman" w:eastAsia="Times New Roman" w:hAnsi="Times New Roman" w:cs="Times New Roman"/>
          <w:i/>
          <w:sz w:val="28"/>
          <w:szCs w:val="28"/>
          <w:lang w:eastAsia="ru-RU"/>
        </w:rPr>
        <w:t xml:space="preserve"> об</w:t>
      </w:r>
      <w:r w:rsidRPr="00B50714">
        <w:rPr>
          <w:rFonts w:ascii="Times New Roman" w:eastAsia="Times New Roman" w:hAnsi="Times New Roman" w:cs="Times New Roman"/>
          <w:i/>
          <w:sz w:val="28"/>
          <w:szCs w:val="28"/>
          <w:lang w:eastAsia="ru-RU"/>
        </w:rPr>
        <w:softHyphen/>
        <w:t>щество с ограниченной ответственностью «Криолит» (обществу с ограниченной ответственностью «Криолит»); государственное унитарное предприятие «</w:t>
      </w:r>
      <w:proofErr w:type="spellStart"/>
      <w:r w:rsidRPr="00B50714">
        <w:rPr>
          <w:rFonts w:ascii="Times New Roman" w:eastAsia="Times New Roman" w:hAnsi="Times New Roman" w:cs="Times New Roman"/>
          <w:i/>
          <w:sz w:val="28"/>
          <w:szCs w:val="28"/>
          <w:lang w:eastAsia="ru-RU"/>
        </w:rPr>
        <w:t>Оренбургоблстройзаказчик</w:t>
      </w:r>
      <w:proofErr w:type="spellEnd"/>
      <w:r w:rsidRPr="00B50714">
        <w:rPr>
          <w:rFonts w:ascii="Times New Roman" w:eastAsia="Times New Roman" w:hAnsi="Times New Roman" w:cs="Times New Roman"/>
          <w:i/>
          <w:sz w:val="28"/>
          <w:szCs w:val="28"/>
          <w:lang w:eastAsia="ru-RU"/>
        </w:rPr>
        <w:t>» (государственному унитарному предприятию «</w:t>
      </w:r>
      <w:proofErr w:type="spellStart"/>
      <w:r w:rsidRPr="00B50714">
        <w:rPr>
          <w:rFonts w:ascii="Times New Roman" w:eastAsia="Times New Roman" w:hAnsi="Times New Roman" w:cs="Times New Roman"/>
          <w:i/>
          <w:sz w:val="28"/>
          <w:szCs w:val="28"/>
          <w:lang w:eastAsia="ru-RU"/>
        </w:rPr>
        <w:t>Оренбургоблстройзаказчик</w:t>
      </w:r>
      <w:proofErr w:type="spellEnd"/>
      <w:r w:rsidRPr="00B50714">
        <w:rPr>
          <w:rFonts w:ascii="Times New Roman" w:eastAsia="Times New Roman" w:hAnsi="Times New Roman" w:cs="Times New Roman"/>
          <w:i/>
          <w:sz w:val="28"/>
          <w:szCs w:val="28"/>
          <w:lang w:eastAsia="ru-RU"/>
        </w:rPr>
        <w:t>»).</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r w:rsidRPr="00B50714">
        <w:rPr>
          <w:rFonts w:ascii="Times New Roman" w:eastAsia="Times New Roman" w:hAnsi="Times New Roman" w:cs="Times New Roman"/>
          <w:sz w:val="28"/>
          <w:szCs w:val="28"/>
          <w:lang w:eastAsia="ru-RU"/>
        </w:rPr>
        <w:t xml:space="preserve">При отсутствии слов </w:t>
      </w:r>
      <w:r w:rsidRPr="00B50714">
        <w:rPr>
          <w:rFonts w:ascii="Times New Roman" w:eastAsia="Times New Roman" w:hAnsi="Times New Roman" w:cs="Times New Roman"/>
          <w:i/>
          <w:sz w:val="28"/>
          <w:szCs w:val="28"/>
          <w:lang w:eastAsia="ru-RU"/>
        </w:rPr>
        <w:t>акционерное общество, государственное предприятие</w:t>
      </w:r>
      <w:r w:rsidRPr="00B50714">
        <w:rPr>
          <w:rFonts w:ascii="Times New Roman" w:eastAsia="Times New Roman" w:hAnsi="Times New Roman" w:cs="Times New Roman"/>
          <w:sz w:val="28"/>
          <w:szCs w:val="28"/>
          <w:lang w:eastAsia="ru-RU"/>
        </w:rPr>
        <w:t xml:space="preserve"> и т.п. их наименования пишут</w:t>
      </w:r>
      <w:r w:rsidRPr="00B50714">
        <w:rPr>
          <w:rFonts w:ascii="Times New Roman" w:eastAsia="Times New Roman" w:hAnsi="Times New Roman" w:cs="Times New Roman"/>
          <w:sz w:val="28"/>
          <w:szCs w:val="28"/>
          <w:lang w:eastAsia="ru-RU"/>
        </w:rPr>
        <w:softHyphen/>
        <w:t xml:space="preserve">ся без кавычек и склоняются: </w:t>
      </w:r>
      <w:proofErr w:type="spellStart"/>
      <w:r w:rsidRPr="00B50714">
        <w:rPr>
          <w:rFonts w:ascii="Times New Roman" w:eastAsia="Times New Roman" w:hAnsi="Times New Roman" w:cs="Times New Roman"/>
          <w:i/>
          <w:sz w:val="28"/>
          <w:szCs w:val="28"/>
          <w:lang w:eastAsia="ru-RU"/>
        </w:rPr>
        <w:t>Оренбургспецстрой</w:t>
      </w:r>
      <w:proofErr w:type="spellEnd"/>
      <w:r w:rsidRPr="00B50714">
        <w:rPr>
          <w:rFonts w:ascii="Times New Roman" w:eastAsia="Times New Roman" w:hAnsi="Times New Roman" w:cs="Times New Roman"/>
          <w:i/>
          <w:sz w:val="28"/>
          <w:szCs w:val="28"/>
          <w:lang w:eastAsia="ru-RU"/>
        </w:rPr>
        <w:t xml:space="preserve"> (</w:t>
      </w:r>
      <w:proofErr w:type="spellStart"/>
      <w:r w:rsidRPr="00B50714">
        <w:rPr>
          <w:rFonts w:ascii="Times New Roman" w:eastAsia="Times New Roman" w:hAnsi="Times New Roman" w:cs="Times New Roman"/>
          <w:i/>
          <w:sz w:val="28"/>
          <w:szCs w:val="28"/>
          <w:lang w:eastAsia="ru-RU"/>
        </w:rPr>
        <w:t>Оренбургспецстрою</w:t>
      </w:r>
      <w:proofErr w:type="spellEnd"/>
      <w:r w:rsidRPr="00B50714">
        <w:rPr>
          <w:rFonts w:ascii="Times New Roman" w:eastAsia="Times New Roman" w:hAnsi="Times New Roman" w:cs="Times New Roman"/>
          <w:i/>
          <w:sz w:val="28"/>
          <w:szCs w:val="28"/>
          <w:lang w:eastAsia="ru-RU"/>
        </w:rPr>
        <w:t>).</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r w:rsidRPr="00B50714">
        <w:rPr>
          <w:rFonts w:ascii="Times New Roman" w:eastAsia="Times New Roman" w:hAnsi="Times New Roman" w:cs="Times New Roman"/>
          <w:sz w:val="28"/>
          <w:szCs w:val="28"/>
          <w:lang w:eastAsia="ru-RU"/>
        </w:rPr>
        <w:t>Сокращенные смешанные названия единичных организаций (слож</w:t>
      </w:r>
      <w:r w:rsidRPr="00B50714">
        <w:rPr>
          <w:rFonts w:ascii="Times New Roman" w:eastAsia="Times New Roman" w:hAnsi="Times New Roman" w:cs="Times New Roman"/>
          <w:sz w:val="28"/>
          <w:szCs w:val="28"/>
          <w:lang w:eastAsia="ru-RU"/>
        </w:rPr>
        <w:softHyphen/>
        <w:t>носокращенные слова в сочетании с буквенными аббревиатурами) пи</w:t>
      </w:r>
      <w:r w:rsidRPr="00B50714">
        <w:rPr>
          <w:rFonts w:ascii="Times New Roman" w:eastAsia="Times New Roman" w:hAnsi="Times New Roman" w:cs="Times New Roman"/>
          <w:sz w:val="28"/>
          <w:szCs w:val="28"/>
          <w:lang w:eastAsia="ru-RU"/>
        </w:rPr>
        <w:softHyphen/>
        <w:t>шутся с прописной буквы, слитно, без кавычек; причем, буквенные аб</w:t>
      </w:r>
      <w:r w:rsidRPr="00B50714">
        <w:rPr>
          <w:rFonts w:ascii="Times New Roman" w:eastAsia="Times New Roman" w:hAnsi="Times New Roman" w:cs="Times New Roman"/>
          <w:sz w:val="28"/>
          <w:szCs w:val="28"/>
          <w:lang w:eastAsia="ru-RU"/>
        </w:rPr>
        <w:softHyphen/>
        <w:t>бревиатуры, которые принято писать прописными буквами, сохраняют написание как в начале, так и в середине или в конце сокращенного обо</w:t>
      </w:r>
      <w:r w:rsidRPr="00B50714">
        <w:rPr>
          <w:rFonts w:ascii="Times New Roman" w:eastAsia="Times New Roman" w:hAnsi="Times New Roman" w:cs="Times New Roman"/>
          <w:sz w:val="28"/>
          <w:szCs w:val="28"/>
          <w:lang w:eastAsia="ru-RU"/>
        </w:rPr>
        <w:softHyphen/>
        <w:t xml:space="preserve">значения: </w:t>
      </w:r>
      <w:proofErr w:type="spellStart"/>
      <w:r w:rsidRPr="00B50714">
        <w:rPr>
          <w:rFonts w:ascii="Times New Roman" w:eastAsia="Times New Roman" w:hAnsi="Times New Roman" w:cs="Times New Roman"/>
          <w:i/>
          <w:sz w:val="28"/>
          <w:szCs w:val="28"/>
          <w:lang w:eastAsia="ru-RU"/>
        </w:rPr>
        <w:t>НИИстройкерамика</w:t>
      </w:r>
      <w:proofErr w:type="spellEnd"/>
      <w:r w:rsidRPr="00B50714">
        <w:rPr>
          <w:rFonts w:ascii="Times New Roman" w:eastAsia="Times New Roman" w:hAnsi="Times New Roman" w:cs="Times New Roman"/>
          <w:i/>
          <w:sz w:val="28"/>
          <w:szCs w:val="28"/>
          <w:lang w:eastAsia="ru-RU"/>
        </w:rPr>
        <w:t xml:space="preserve">, </w:t>
      </w:r>
      <w:proofErr w:type="spellStart"/>
      <w:r w:rsidRPr="00B50714">
        <w:rPr>
          <w:rFonts w:ascii="Times New Roman" w:eastAsia="Times New Roman" w:hAnsi="Times New Roman" w:cs="Times New Roman"/>
          <w:i/>
          <w:sz w:val="28"/>
          <w:szCs w:val="28"/>
          <w:lang w:eastAsia="ru-RU"/>
        </w:rPr>
        <w:t>ЦНИЭПсельстрой</w:t>
      </w:r>
      <w:proofErr w:type="spellEnd"/>
      <w:r w:rsidRPr="00B50714">
        <w:rPr>
          <w:rFonts w:ascii="Times New Roman" w:eastAsia="Times New Roman" w:hAnsi="Times New Roman" w:cs="Times New Roman"/>
          <w:i/>
          <w:sz w:val="28"/>
          <w:szCs w:val="28"/>
          <w:lang w:eastAsia="ru-RU"/>
        </w:rPr>
        <w:t xml:space="preserve">, </w:t>
      </w:r>
      <w:proofErr w:type="spellStart"/>
      <w:r w:rsidRPr="00B50714">
        <w:rPr>
          <w:rFonts w:ascii="Times New Roman" w:eastAsia="Times New Roman" w:hAnsi="Times New Roman" w:cs="Times New Roman"/>
          <w:i/>
          <w:sz w:val="28"/>
          <w:szCs w:val="28"/>
          <w:lang w:eastAsia="ru-RU"/>
        </w:rPr>
        <w:t>ГипродорНИИ</w:t>
      </w:r>
      <w:proofErr w:type="spellEnd"/>
      <w:r w:rsidRPr="00B50714">
        <w:rPr>
          <w:rFonts w:ascii="Times New Roman" w:eastAsia="Times New Roman" w:hAnsi="Times New Roman" w:cs="Times New Roman"/>
          <w:i/>
          <w:sz w:val="28"/>
          <w:szCs w:val="28"/>
          <w:lang w:eastAsia="ru-RU"/>
        </w:rPr>
        <w:t>.</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bCs/>
          <w:sz w:val="28"/>
          <w:szCs w:val="28"/>
          <w:lang w:eastAsia="ru-RU"/>
        </w:rPr>
        <w:t>8.4.</w:t>
      </w:r>
      <w:r w:rsidRPr="00B50714">
        <w:rPr>
          <w:rFonts w:ascii="Times New Roman" w:eastAsia="Times New Roman" w:hAnsi="Times New Roman" w:cs="Times New Roman"/>
          <w:b/>
          <w:sz w:val="28"/>
          <w:szCs w:val="28"/>
          <w:lang w:eastAsia="ru-RU"/>
        </w:rPr>
        <w:t xml:space="preserve"> Политические партии, общественные объединения, съезды, конгрессы, конференции</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Названия общественных организаций, профсоюзов, движений, партий и творческих союзов</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r w:rsidRPr="00B50714">
        <w:rPr>
          <w:rFonts w:ascii="Times New Roman" w:eastAsia="Times New Roman" w:hAnsi="Times New Roman" w:cs="Times New Roman"/>
          <w:sz w:val="28"/>
          <w:szCs w:val="28"/>
          <w:lang w:eastAsia="ru-RU"/>
        </w:rPr>
        <w:t xml:space="preserve">В названиях общественных организаций, профсоюзов, движений, партий и творческих союзов с прописной буквы пишутся первое слово и имена собственные, входящие в название: </w:t>
      </w:r>
      <w:r w:rsidRPr="00B50714">
        <w:rPr>
          <w:rFonts w:ascii="Times New Roman" w:eastAsia="Times New Roman" w:hAnsi="Times New Roman" w:cs="Times New Roman"/>
          <w:i/>
          <w:sz w:val="28"/>
          <w:szCs w:val="28"/>
          <w:lang w:eastAsia="ru-RU"/>
        </w:rPr>
        <w:t>Оренбургское региональное отделение Всероссийской политической партии «Единая Россия», Оренбургское областное отделение политической партии «Коммунистическая партия Российской Федерации», Оренбургское региональное отделение политической партии ЛДПР, Оренбургское региональное отделение  Общероссийской общественной организации малого и среднего предпринимательства «Опора России», Оренбургское региональное отделение Общероссийской общественной организации «Российское аграрное движение – РАД», Оренбургская областная общественная организация «Совет женщин», Оренбургская региональная общественная организация «Русский национальный центр».</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Пишется со строчной буквы первое слово названия общественной ор</w:t>
      </w:r>
      <w:r w:rsidRPr="00B50714">
        <w:rPr>
          <w:rFonts w:ascii="Times New Roman" w:eastAsia="Times New Roman" w:hAnsi="Times New Roman" w:cs="Times New Roman"/>
          <w:sz w:val="28"/>
          <w:szCs w:val="28"/>
          <w:lang w:eastAsia="ru-RU"/>
        </w:rPr>
        <w:softHyphen/>
        <w:t>ганизации при наличии условного наименования, заключенного в ка</w:t>
      </w:r>
      <w:r w:rsidRPr="00B50714">
        <w:rPr>
          <w:rFonts w:ascii="Times New Roman" w:eastAsia="Times New Roman" w:hAnsi="Times New Roman" w:cs="Times New Roman"/>
          <w:sz w:val="28"/>
          <w:szCs w:val="28"/>
          <w:lang w:eastAsia="ru-RU"/>
        </w:rPr>
        <w:softHyphen/>
        <w:t xml:space="preserve">вычки, а также название ее центрального органа, если оно не начинается словом </w:t>
      </w:r>
      <w:r w:rsidRPr="00B50714">
        <w:rPr>
          <w:rFonts w:ascii="Times New Roman" w:eastAsia="Times New Roman" w:hAnsi="Times New Roman" w:cs="Times New Roman"/>
          <w:i/>
          <w:sz w:val="28"/>
          <w:szCs w:val="28"/>
          <w:lang w:eastAsia="ru-RU"/>
        </w:rPr>
        <w:t>Центральный: общество «Меценат», правление Союза кинемато</w:t>
      </w:r>
      <w:r w:rsidRPr="00B50714">
        <w:rPr>
          <w:rFonts w:ascii="Times New Roman" w:eastAsia="Times New Roman" w:hAnsi="Times New Roman" w:cs="Times New Roman"/>
          <w:i/>
          <w:sz w:val="28"/>
          <w:szCs w:val="28"/>
          <w:lang w:eastAsia="ru-RU"/>
        </w:rPr>
        <w:softHyphen/>
        <w:t>графистов Российской Федерации, исполком Конфедерации журналистских союзов,</w:t>
      </w:r>
      <w:r w:rsidRPr="00B50714">
        <w:rPr>
          <w:rFonts w:ascii="Times New Roman" w:eastAsia="Times New Roman" w:hAnsi="Times New Roman" w:cs="Times New Roman"/>
          <w:sz w:val="28"/>
          <w:szCs w:val="28"/>
          <w:lang w:eastAsia="ru-RU"/>
        </w:rPr>
        <w:t xml:space="preserve"> но: </w:t>
      </w:r>
      <w:r w:rsidRPr="00B50714">
        <w:rPr>
          <w:rFonts w:ascii="Times New Roman" w:eastAsia="Times New Roman" w:hAnsi="Times New Roman" w:cs="Times New Roman"/>
          <w:i/>
          <w:sz w:val="28"/>
          <w:szCs w:val="28"/>
          <w:lang w:eastAsia="ru-RU"/>
        </w:rPr>
        <w:t>Центральный совет общества «Знание».</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b/>
          <w:sz w:val="28"/>
          <w:szCs w:val="28"/>
          <w:lang w:eastAsia="ru-RU"/>
        </w:rPr>
        <w:t xml:space="preserve">Названия неофициального, </w:t>
      </w:r>
      <w:proofErr w:type="spellStart"/>
      <w:r w:rsidRPr="00B50714">
        <w:rPr>
          <w:rFonts w:ascii="Times New Roman" w:eastAsia="Times New Roman" w:hAnsi="Times New Roman" w:cs="Times New Roman"/>
          <w:b/>
          <w:sz w:val="28"/>
          <w:szCs w:val="28"/>
          <w:lang w:eastAsia="ru-RU"/>
        </w:rPr>
        <w:t>полувидового</w:t>
      </w:r>
      <w:proofErr w:type="spellEnd"/>
      <w:r w:rsidRPr="00B50714">
        <w:rPr>
          <w:rFonts w:ascii="Times New Roman" w:eastAsia="Times New Roman" w:hAnsi="Times New Roman" w:cs="Times New Roman"/>
          <w:b/>
          <w:sz w:val="28"/>
          <w:szCs w:val="28"/>
          <w:lang w:eastAsia="ru-RU"/>
        </w:rPr>
        <w:t xml:space="preserve"> характера </w:t>
      </w:r>
      <w:r w:rsidRPr="00B50714">
        <w:rPr>
          <w:rFonts w:ascii="Times New Roman" w:eastAsia="Times New Roman" w:hAnsi="Times New Roman" w:cs="Times New Roman"/>
          <w:sz w:val="28"/>
          <w:szCs w:val="28"/>
          <w:lang w:eastAsia="ru-RU"/>
        </w:rPr>
        <w:t xml:space="preserve">пишутся со строчной буквы: </w:t>
      </w:r>
      <w:r w:rsidRPr="00B50714">
        <w:rPr>
          <w:rFonts w:ascii="Times New Roman" w:eastAsia="Times New Roman" w:hAnsi="Times New Roman" w:cs="Times New Roman"/>
          <w:i/>
          <w:sz w:val="28"/>
          <w:szCs w:val="28"/>
          <w:lang w:eastAsia="ru-RU"/>
        </w:rPr>
        <w:t>демократическая партия, консервативная партия.</w:t>
      </w:r>
    </w:p>
    <w:p w:rsidR="00B50714" w:rsidRPr="00B50714" w:rsidRDefault="00B50714" w:rsidP="00B50714">
      <w:pPr>
        <w:widowControl w:val="0"/>
        <w:autoSpaceDE w:val="0"/>
        <w:autoSpaceDN w:val="0"/>
        <w:adjustRightInd w:val="0"/>
        <w:spacing w:after="0" w:line="22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 официальном характере таких названий первое слово в них пи</w:t>
      </w:r>
      <w:r w:rsidRPr="00B50714">
        <w:rPr>
          <w:rFonts w:ascii="Times New Roman" w:eastAsia="Times New Roman" w:hAnsi="Times New Roman" w:cs="Times New Roman"/>
          <w:sz w:val="28"/>
          <w:szCs w:val="28"/>
          <w:lang w:eastAsia="ru-RU"/>
        </w:rPr>
        <w:softHyphen/>
        <w:t xml:space="preserve">шется с прописной буквы: </w:t>
      </w:r>
      <w:r w:rsidRPr="00B50714">
        <w:rPr>
          <w:rFonts w:ascii="Times New Roman" w:eastAsia="Times New Roman" w:hAnsi="Times New Roman" w:cs="Times New Roman"/>
          <w:i/>
          <w:sz w:val="28"/>
          <w:szCs w:val="28"/>
          <w:lang w:eastAsia="ru-RU"/>
        </w:rPr>
        <w:t>Консервативная партия Великобритании.</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b/>
          <w:sz w:val="28"/>
          <w:szCs w:val="28"/>
          <w:lang w:eastAsia="ru-RU"/>
        </w:rPr>
        <w:t>Съезды, конгрессы, конференции, сессии, пленумы</w:t>
      </w:r>
    </w:p>
    <w:p w:rsidR="00B50714" w:rsidRPr="00B50714" w:rsidRDefault="00B50714" w:rsidP="00B50714">
      <w:pPr>
        <w:widowControl w:val="0"/>
        <w:autoSpaceDE w:val="0"/>
        <w:autoSpaceDN w:val="0"/>
        <w:adjustRightInd w:val="0"/>
        <w:spacing w:after="0" w:line="22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В названиях съездов, конгрессов, конференций, сессий с прописной буквы пишется первое слово, если это не родовое понятие, а также имена собственные: </w:t>
      </w:r>
      <w:r w:rsidRPr="00B50714">
        <w:rPr>
          <w:rFonts w:ascii="Times New Roman" w:eastAsia="Times New Roman" w:hAnsi="Times New Roman" w:cs="Times New Roman"/>
          <w:i/>
          <w:sz w:val="28"/>
          <w:szCs w:val="28"/>
          <w:lang w:eastAsia="ru-RU"/>
        </w:rPr>
        <w:t>Всемирный конгресс сторонников мира, Поместный собор Русской православной церкви, Женевская конференция.</w:t>
      </w:r>
    </w:p>
    <w:p w:rsidR="00B50714" w:rsidRPr="00B50714" w:rsidRDefault="00B50714" w:rsidP="00B50714">
      <w:pPr>
        <w:widowControl w:val="0"/>
        <w:autoSpaceDE w:val="0"/>
        <w:autoSpaceDN w:val="0"/>
        <w:adjustRightInd w:val="0"/>
        <w:spacing w:after="0" w:line="22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В названиях съездов, конференций, сессий, пленумов, заседаний слова </w:t>
      </w:r>
      <w:r w:rsidRPr="00B50714">
        <w:rPr>
          <w:rFonts w:ascii="Times New Roman" w:eastAsia="Times New Roman" w:hAnsi="Times New Roman" w:cs="Times New Roman"/>
          <w:i/>
          <w:sz w:val="28"/>
          <w:szCs w:val="28"/>
          <w:lang w:eastAsia="ru-RU"/>
        </w:rPr>
        <w:t>съезд, заседание</w:t>
      </w:r>
      <w:r w:rsidRPr="00B50714">
        <w:rPr>
          <w:rFonts w:ascii="Times New Roman" w:eastAsia="Times New Roman" w:hAnsi="Times New Roman" w:cs="Times New Roman"/>
          <w:sz w:val="28"/>
          <w:szCs w:val="28"/>
          <w:lang w:eastAsia="ru-RU"/>
        </w:rPr>
        <w:t xml:space="preserve"> пишутся со строчной буквы. С прописной буквы в этих названиях пишут только слова типа </w:t>
      </w:r>
      <w:r w:rsidRPr="00B50714">
        <w:rPr>
          <w:rFonts w:ascii="Times New Roman" w:eastAsia="Times New Roman" w:hAnsi="Times New Roman" w:cs="Times New Roman"/>
          <w:i/>
          <w:sz w:val="28"/>
          <w:szCs w:val="28"/>
          <w:lang w:eastAsia="ru-RU"/>
        </w:rPr>
        <w:t>Первый, Второй, Международ</w:t>
      </w:r>
      <w:r w:rsidRPr="00B50714">
        <w:rPr>
          <w:rFonts w:ascii="Times New Roman" w:eastAsia="Times New Roman" w:hAnsi="Times New Roman" w:cs="Times New Roman"/>
          <w:i/>
          <w:sz w:val="28"/>
          <w:szCs w:val="28"/>
          <w:lang w:eastAsia="ru-RU"/>
        </w:rPr>
        <w:softHyphen/>
        <w:t>ный, Всероссийский</w:t>
      </w:r>
      <w:r w:rsidRPr="00B50714">
        <w:rPr>
          <w:rFonts w:ascii="Times New Roman" w:eastAsia="Times New Roman" w:hAnsi="Times New Roman" w:cs="Times New Roman"/>
          <w:sz w:val="28"/>
          <w:szCs w:val="28"/>
          <w:lang w:eastAsia="ru-RU"/>
        </w:rPr>
        <w:t xml:space="preserve"> и т п.</w:t>
      </w:r>
    </w:p>
    <w:p w:rsidR="00B50714" w:rsidRPr="00B50714" w:rsidRDefault="00B50714" w:rsidP="00B50714">
      <w:pPr>
        <w:widowControl w:val="0"/>
        <w:autoSpaceDE w:val="0"/>
        <w:autoSpaceDN w:val="0"/>
        <w:adjustRightInd w:val="0"/>
        <w:spacing w:after="0" w:line="220" w:lineRule="auto"/>
        <w:ind w:firstLine="720"/>
        <w:jc w:val="both"/>
        <w:rPr>
          <w:rFonts w:ascii="Times New Roman" w:eastAsia="Times New Roman" w:hAnsi="Times New Roman" w:cs="Times New Roman"/>
          <w:sz w:val="8"/>
          <w:szCs w:val="8"/>
          <w:lang w:eastAsia="ru-RU"/>
        </w:rPr>
      </w:pP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bCs/>
          <w:sz w:val="28"/>
          <w:szCs w:val="28"/>
          <w:lang w:eastAsia="ru-RU"/>
        </w:rPr>
        <w:t>8.5.</w:t>
      </w:r>
      <w:r w:rsidRPr="00B50714">
        <w:rPr>
          <w:rFonts w:ascii="Times New Roman" w:eastAsia="Times New Roman" w:hAnsi="Times New Roman" w:cs="Times New Roman"/>
          <w:b/>
          <w:sz w:val="28"/>
          <w:szCs w:val="28"/>
          <w:lang w:eastAsia="ru-RU"/>
        </w:rPr>
        <w:t xml:space="preserve">  Должности, звания, титулы</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i/>
          <w:sz w:val="28"/>
          <w:szCs w:val="28"/>
          <w:lang w:eastAsia="ru-RU"/>
        </w:rPr>
      </w:pPr>
      <w:r w:rsidRPr="00B50714">
        <w:rPr>
          <w:rFonts w:ascii="Times New Roman" w:eastAsia="Times New Roman" w:hAnsi="Times New Roman" w:cs="Times New Roman"/>
          <w:b/>
          <w:sz w:val="28"/>
          <w:szCs w:val="28"/>
          <w:lang w:eastAsia="ru-RU"/>
        </w:rPr>
        <w:t>Наименования воинских и почетных званий, ученых степеней</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Наименования воинских и почетных званий, ученых степеней пишутся со строчной буквы: </w:t>
      </w:r>
      <w:r w:rsidRPr="00B50714">
        <w:rPr>
          <w:rFonts w:ascii="Times New Roman" w:eastAsia="Times New Roman" w:hAnsi="Times New Roman" w:cs="Times New Roman"/>
          <w:i/>
          <w:sz w:val="28"/>
          <w:szCs w:val="28"/>
          <w:lang w:eastAsia="ru-RU"/>
        </w:rPr>
        <w:t>генерал армии, действительный член Российской академии наук, академик, лауреат Государственной премии.</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Высшее звание Российской Федерации пишется с прописной буквы:</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i/>
          <w:sz w:val="28"/>
          <w:szCs w:val="28"/>
          <w:lang w:eastAsia="ru-RU"/>
        </w:rPr>
        <w:t>Герой Российской Федерации.</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Почетные звания Российской Федерации пишутся в кавычках и с прописной буквы при их установлении и присвоении. В других случаях почетные звания пишутся без кавычек и со строчной буквы. Например, </w:t>
      </w:r>
      <w:r w:rsidRPr="00B50714">
        <w:rPr>
          <w:rFonts w:ascii="Times New Roman" w:eastAsia="Times New Roman" w:hAnsi="Times New Roman" w:cs="Times New Roman"/>
          <w:i/>
          <w:sz w:val="28"/>
          <w:szCs w:val="28"/>
          <w:lang w:eastAsia="ru-RU"/>
        </w:rPr>
        <w:t>установить</w:t>
      </w:r>
      <w:r w:rsidRPr="00B50714">
        <w:rPr>
          <w:rFonts w:ascii="Times New Roman" w:eastAsia="Times New Roman" w:hAnsi="Times New Roman" w:cs="Times New Roman"/>
          <w:sz w:val="28"/>
          <w:szCs w:val="28"/>
          <w:lang w:eastAsia="ru-RU"/>
        </w:rPr>
        <w:t xml:space="preserve"> </w:t>
      </w:r>
      <w:r w:rsidRPr="00B50714">
        <w:rPr>
          <w:rFonts w:ascii="Times New Roman" w:eastAsia="Times New Roman" w:hAnsi="Times New Roman" w:cs="Times New Roman"/>
          <w:i/>
          <w:sz w:val="28"/>
          <w:szCs w:val="28"/>
          <w:lang w:eastAsia="ru-RU"/>
        </w:rPr>
        <w:t>почетное звание «Народный артист Российской Федерации», наградить народного артиста Российской Федерации.</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Должности и титулы зарубежных стран и международных организаций</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Названия титулов и должностей в зарубежных странах и международных организациях пишутся со строчной буквы: </w:t>
      </w:r>
      <w:r w:rsidRPr="00B50714">
        <w:rPr>
          <w:rFonts w:ascii="Times New Roman" w:eastAsia="Times New Roman" w:hAnsi="Times New Roman" w:cs="Times New Roman"/>
          <w:i/>
          <w:sz w:val="28"/>
          <w:szCs w:val="28"/>
          <w:lang w:eastAsia="ru-RU"/>
        </w:rPr>
        <w:t>император Японии, королева Нидерландов, генеральный секретарь ООН.</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8"/>
          <w:szCs w:val="28"/>
          <w:lang w:eastAsia="ru-RU"/>
        </w:rPr>
      </w:pPr>
      <w:r w:rsidRPr="00B50714">
        <w:rPr>
          <w:rFonts w:ascii="Times New Roman" w:eastAsia="Times New Roman" w:hAnsi="Times New Roman" w:cs="Times New Roman"/>
          <w:sz w:val="28"/>
          <w:szCs w:val="28"/>
          <w:lang w:eastAsia="ru-RU"/>
        </w:rPr>
        <w:t xml:space="preserve">В дипломатических документах, в сообщениях о встречах на высшем уровне названия высших должностей и титулов пишутся с прописной буквы: </w:t>
      </w:r>
      <w:r w:rsidRPr="00B50714">
        <w:rPr>
          <w:rFonts w:ascii="Times New Roman" w:eastAsia="Times New Roman" w:hAnsi="Times New Roman" w:cs="Times New Roman"/>
          <w:i/>
          <w:sz w:val="28"/>
          <w:szCs w:val="28"/>
          <w:lang w:eastAsia="ru-RU"/>
        </w:rPr>
        <w:t>Президент Французской Республики, Премьер-министр Республики Индия.</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bCs/>
          <w:sz w:val="28"/>
          <w:szCs w:val="28"/>
          <w:lang w:eastAsia="ru-RU"/>
        </w:rPr>
        <w:t>8.6.</w:t>
      </w:r>
      <w:r w:rsidRPr="00B50714">
        <w:rPr>
          <w:rFonts w:ascii="Times New Roman" w:eastAsia="Times New Roman" w:hAnsi="Times New Roman" w:cs="Times New Roman"/>
          <w:b/>
          <w:sz w:val="28"/>
          <w:szCs w:val="28"/>
          <w:lang w:eastAsia="ru-RU"/>
        </w:rPr>
        <w:t xml:space="preserve"> Условные имена собственные, местоимения при обращении к лицам, формулы обращения </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Условные имена собственные</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Условные имена собственные пишутся с прописной буквы в текстах официальных сообщений, в договорах, актах: </w:t>
      </w:r>
      <w:r w:rsidRPr="00B50714">
        <w:rPr>
          <w:rFonts w:ascii="Times New Roman" w:eastAsia="Times New Roman" w:hAnsi="Times New Roman" w:cs="Times New Roman"/>
          <w:i/>
          <w:sz w:val="28"/>
          <w:szCs w:val="28"/>
          <w:lang w:eastAsia="ru-RU"/>
        </w:rPr>
        <w:t>Высокие Договаривающиеся стороны –</w:t>
      </w:r>
      <w:r w:rsidRPr="00B50714">
        <w:rPr>
          <w:rFonts w:ascii="Times New Roman" w:eastAsia="Times New Roman" w:hAnsi="Times New Roman" w:cs="Times New Roman"/>
          <w:sz w:val="28"/>
          <w:szCs w:val="28"/>
          <w:lang w:eastAsia="ru-RU"/>
        </w:rPr>
        <w:t xml:space="preserve"> в документах международного значения; </w:t>
      </w:r>
      <w:r w:rsidRPr="00B50714">
        <w:rPr>
          <w:rFonts w:ascii="Times New Roman" w:eastAsia="Times New Roman" w:hAnsi="Times New Roman" w:cs="Times New Roman"/>
          <w:i/>
          <w:sz w:val="28"/>
          <w:szCs w:val="28"/>
          <w:lang w:eastAsia="ru-RU"/>
        </w:rPr>
        <w:t>Правительство, Чрезвычайный и Полномочный Посол –</w:t>
      </w:r>
      <w:r w:rsidRPr="00B50714">
        <w:rPr>
          <w:rFonts w:ascii="Times New Roman" w:eastAsia="Times New Roman" w:hAnsi="Times New Roman" w:cs="Times New Roman"/>
          <w:sz w:val="28"/>
          <w:szCs w:val="28"/>
          <w:lang w:eastAsia="ru-RU"/>
        </w:rPr>
        <w:t xml:space="preserve"> в текстах официальных сообще</w:t>
      </w:r>
      <w:r w:rsidRPr="00B50714">
        <w:rPr>
          <w:rFonts w:ascii="Times New Roman" w:eastAsia="Times New Roman" w:hAnsi="Times New Roman" w:cs="Times New Roman"/>
          <w:sz w:val="28"/>
          <w:szCs w:val="28"/>
          <w:lang w:eastAsia="ru-RU"/>
        </w:rPr>
        <w:softHyphen/>
        <w:t xml:space="preserve">ний (но обычно: </w:t>
      </w:r>
      <w:r w:rsidRPr="00B50714">
        <w:rPr>
          <w:rFonts w:ascii="Times New Roman" w:eastAsia="Times New Roman" w:hAnsi="Times New Roman" w:cs="Times New Roman"/>
          <w:i/>
          <w:sz w:val="28"/>
          <w:szCs w:val="28"/>
          <w:lang w:eastAsia="ru-RU"/>
        </w:rPr>
        <w:t>посол, правительство); именуемый в дальнейшем Автор, Издательство –</w:t>
      </w:r>
      <w:r w:rsidRPr="00B50714">
        <w:rPr>
          <w:rFonts w:ascii="Times New Roman" w:eastAsia="Times New Roman" w:hAnsi="Times New Roman" w:cs="Times New Roman"/>
          <w:sz w:val="28"/>
          <w:szCs w:val="28"/>
          <w:lang w:eastAsia="ru-RU"/>
        </w:rPr>
        <w:t xml:space="preserve"> в издательском договоре.</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особом стилистическом употреблении с прописной буквы пишутся слова Родина</w:t>
      </w:r>
      <w:r w:rsidRPr="00B50714">
        <w:rPr>
          <w:rFonts w:ascii="Times New Roman" w:eastAsia="Times New Roman" w:hAnsi="Times New Roman" w:cs="Times New Roman"/>
          <w:i/>
          <w:sz w:val="28"/>
          <w:szCs w:val="28"/>
          <w:lang w:eastAsia="ru-RU"/>
        </w:rPr>
        <w:t>, Отчизна</w:t>
      </w:r>
      <w:r w:rsidRPr="00B50714">
        <w:rPr>
          <w:rFonts w:ascii="Times New Roman" w:eastAsia="Times New Roman" w:hAnsi="Times New Roman" w:cs="Times New Roman"/>
          <w:sz w:val="28"/>
          <w:szCs w:val="28"/>
          <w:lang w:eastAsia="ru-RU"/>
        </w:rPr>
        <w:t xml:space="preserve"> и др.</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Слово </w:t>
      </w:r>
      <w:r w:rsidRPr="00B50714">
        <w:rPr>
          <w:rFonts w:ascii="Times New Roman" w:eastAsia="Times New Roman" w:hAnsi="Times New Roman" w:cs="Times New Roman"/>
          <w:i/>
          <w:sz w:val="28"/>
          <w:szCs w:val="28"/>
          <w:lang w:eastAsia="ru-RU"/>
        </w:rPr>
        <w:t>Государственный</w:t>
      </w:r>
      <w:r w:rsidRPr="00B50714">
        <w:rPr>
          <w:rFonts w:ascii="Times New Roman" w:eastAsia="Times New Roman" w:hAnsi="Times New Roman" w:cs="Times New Roman"/>
          <w:sz w:val="28"/>
          <w:szCs w:val="28"/>
          <w:lang w:eastAsia="ru-RU"/>
        </w:rPr>
        <w:t xml:space="preserve"> пишется с прописной буквы в следующих словосочетаниях: </w:t>
      </w:r>
      <w:r w:rsidRPr="00B50714">
        <w:rPr>
          <w:rFonts w:ascii="Times New Roman" w:eastAsia="Times New Roman" w:hAnsi="Times New Roman" w:cs="Times New Roman"/>
          <w:i/>
          <w:sz w:val="28"/>
          <w:szCs w:val="28"/>
          <w:lang w:eastAsia="ru-RU"/>
        </w:rPr>
        <w:t>Государственный герб Российской Федерации, Государственный гимн Российской Федерации, Государственный флаг Российской Федерации.</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Со строчной буквы пишется первое слово в следующих словосочетаниях: </w:t>
      </w:r>
      <w:r w:rsidRPr="00B50714">
        <w:rPr>
          <w:rFonts w:ascii="Times New Roman" w:eastAsia="Times New Roman" w:hAnsi="Times New Roman" w:cs="Times New Roman"/>
          <w:i/>
          <w:sz w:val="28"/>
          <w:szCs w:val="28"/>
          <w:lang w:eastAsia="ru-RU"/>
        </w:rPr>
        <w:t>государственная граница Российской Федерации, государственная награда Российской Федерации.</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i/>
          <w:sz w:val="28"/>
          <w:szCs w:val="28"/>
          <w:lang w:eastAsia="ru-RU"/>
        </w:rPr>
      </w:pPr>
      <w:r w:rsidRPr="00B50714">
        <w:rPr>
          <w:rFonts w:ascii="Times New Roman" w:eastAsia="Times New Roman" w:hAnsi="Times New Roman" w:cs="Times New Roman"/>
          <w:b/>
          <w:sz w:val="28"/>
          <w:szCs w:val="28"/>
          <w:lang w:eastAsia="ru-RU"/>
        </w:rPr>
        <w:t xml:space="preserve">Местоимения </w:t>
      </w:r>
      <w:r w:rsidRPr="00B50714">
        <w:rPr>
          <w:rFonts w:ascii="Times New Roman" w:eastAsia="Times New Roman" w:hAnsi="Times New Roman" w:cs="Times New Roman"/>
          <w:b/>
          <w:i/>
          <w:sz w:val="28"/>
          <w:szCs w:val="28"/>
          <w:lang w:eastAsia="ru-RU"/>
        </w:rPr>
        <w:t>Вы</w:t>
      </w:r>
      <w:r w:rsidRPr="00B50714">
        <w:rPr>
          <w:rFonts w:ascii="Times New Roman" w:eastAsia="Times New Roman" w:hAnsi="Times New Roman" w:cs="Times New Roman"/>
          <w:b/>
          <w:sz w:val="28"/>
          <w:szCs w:val="28"/>
          <w:lang w:eastAsia="ru-RU"/>
        </w:rPr>
        <w:t xml:space="preserve"> и </w:t>
      </w:r>
      <w:r w:rsidRPr="00B50714">
        <w:rPr>
          <w:rFonts w:ascii="Times New Roman" w:eastAsia="Times New Roman" w:hAnsi="Times New Roman" w:cs="Times New Roman"/>
          <w:b/>
          <w:i/>
          <w:sz w:val="28"/>
          <w:szCs w:val="28"/>
          <w:lang w:eastAsia="ru-RU"/>
        </w:rPr>
        <w:t>Ваш</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Пишутся с прописной буквы как форма вежливого обращения к одному лицу в официальных отношениях, личных письмах: </w:t>
      </w:r>
      <w:r w:rsidRPr="00B50714">
        <w:rPr>
          <w:rFonts w:ascii="Times New Roman" w:eastAsia="Times New Roman" w:hAnsi="Times New Roman" w:cs="Times New Roman"/>
          <w:i/>
          <w:sz w:val="28"/>
          <w:szCs w:val="28"/>
          <w:lang w:eastAsia="ru-RU"/>
        </w:rPr>
        <w:t>Прошу Вас, Сообщаем Вам...</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При обращении к нескольким лицам эти местоимения пишутся со строчной буквы: </w:t>
      </w:r>
      <w:r w:rsidRPr="00B50714">
        <w:rPr>
          <w:rFonts w:ascii="Times New Roman" w:eastAsia="Times New Roman" w:hAnsi="Times New Roman" w:cs="Times New Roman"/>
          <w:i/>
          <w:sz w:val="28"/>
          <w:szCs w:val="28"/>
          <w:lang w:eastAsia="ru-RU"/>
        </w:rPr>
        <w:t>Уважаемые господа, ваше письмо...</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i/>
          <w:sz w:val="28"/>
          <w:szCs w:val="28"/>
          <w:lang w:eastAsia="ru-RU"/>
        </w:rPr>
        <w:t>С</w:t>
      </w:r>
      <w:r w:rsidRPr="00B50714">
        <w:rPr>
          <w:rFonts w:ascii="Times New Roman" w:eastAsia="Times New Roman" w:hAnsi="Times New Roman" w:cs="Times New Roman"/>
          <w:sz w:val="28"/>
          <w:szCs w:val="28"/>
          <w:lang w:eastAsia="ru-RU"/>
        </w:rPr>
        <w:t xml:space="preserve"> прописной буквы указанные местоимения пишутся также в анке</w:t>
      </w:r>
      <w:r w:rsidRPr="00B50714">
        <w:rPr>
          <w:rFonts w:ascii="Times New Roman" w:eastAsia="Times New Roman" w:hAnsi="Times New Roman" w:cs="Times New Roman"/>
          <w:sz w:val="28"/>
          <w:szCs w:val="28"/>
          <w:lang w:eastAsia="ru-RU"/>
        </w:rPr>
        <w:softHyphen/>
        <w:t xml:space="preserve">тах: </w:t>
      </w:r>
      <w:r w:rsidRPr="00B50714">
        <w:rPr>
          <w:rFonts w:ascii="Times New Roman" w:eastAsia="Times New Roman" w:hAnsi="Times New Roman" w:cs="Times New Roman"/>
          <w:i/>
          <w:sz w:val="28"/>
          <w:szCs w:val="28"/>
          <w:lang w:eastAsia="ru-RU"/>
        </w:rPr>
        <w:t>Где Вы проживали раньше? Состав Вашей семьи.</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Формулы обращения в документах</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Общая формула обращения: </w:t>
      </w:r>
      <w:r w:rsidRPr="00B50714">
        <w:rPr>
          <w:rFonts w:ascii="Times New Roman" w:eastAsia="Times New Roman" w:hAnsi="Times New Roman" w:cs="Times New Roman"/>
          <w:i/>
          <w:sz w:val="28"/>
          <w:szCs w:val="28"/>
          <w:lang w:eastAsia="ru-RU"/>
        </w:rPr>
        <w:t>Уважаемый господин Петров! Уважаемые господа!</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r w:rsidRPr="00B50714">
        <w:rPr>
          <w:rFonts w:ascii="Times New Roman" w:eastAsia="Times New Roman" w:hAnsi="Times New Roman" w:cs="Times New Roman"/>
          <w:sz w:val="28"/>
          <w:szCs w:val="28"/>
          <w:lang w:eastAsia="ru-RU"/>
        </w:rPr>
        <w:t>При обращении к должностным лицам высших органов государст</w:t>
      </w:r>
      <w:r w:rsidRPr="00B50714">
        <w:rPr>
          <w:rFonts w:ascii="Times New Roman" w:eastAsia="Times New Roman" w:hAnsi="Times New Roman" w:cs="Times New Roman"/>
          <w:sz w:val="28"/>
          <w:szCs w:val="28"/>
          <w:lang w:eastAsia="ru-RU"/>
        </w:rPr>
        <w:softHyphen/>
        <w:t>венной власти и управления, руководителям (президентам, председате</w:t>
      </w:r>
      <w:r w:rsidRPr="00B50714">
        <w:rPr>
          <w:rFonts w:ascii="Times New Roman" w:eastAsia="Times New Roman" w:hAnsi="Times New Roman" w:cs="Times New Roman"/>
          <w:sz w:val="28"/>
          <w:szCs w:val="28"/>
          <w:lang w:eastAsia="ru-RU"/>
        </w:rPr>
        <w:softHyphen/>
        <w:t xml:space="preserve">лям и т.д.) обществ, компаний, фирм возможно обращение с указанием должности и без фамилии, </w:t>
      </w:r>
      <w:proofErr w:type="gramStart"/>
      <w:r w:rsidRPr="00B50714">
        <w:rPr>
          <w:rFonts w:ascii="Times New Roman" w:eastAsia="Times New Roman" w:hAnsi="Times New Roman" w:cs="Times New Roman"/>
          <w:sz w:val="28"/>
          <w:szCs w:val="28"/>
          <w:lang w:eastAsia="ru-RU"/>
        </w:rPr>
        <w:t>например</w:t>
      </w:r>
      <w:proofErr w:type="gramEnd"/>
      <w:r w:rsidRPr="00B50714">
        <w:rPr>
          <w:rFonts w:ascii="Times New Roman" w:eastAsia="Times New Roman" w:hAnsi="Times New Roman" w:cs="Times New Roman"/>
          <w:sz w:val="28"/>
          <w:szCs w:val="28"/>
          <w:lang w:eastAsia="ru-RU"/>
        </w:rPr>
        <w:t xml:space="preserve">: </w:t>
      </w:r>
      <w:r w:rsidRPr="00B50714">
        <w:rPr>
          <w:rFonts w:ascii="Times New Roman" w:eastAsia="Times New Roman" w:hAnsi="Times New Roman" w:cs="Times New Roman"/>
          <w:i/>
          <w:sz w:val="28"/>
          <w:szCs w:val="28"/>
          <w:lang w:eastAsia="ru-RU"/>
        </w:rPr>
        <w:t xml:space="preserve">Уважаемый господин президент! Уважаемый господин председатель! Уважаемый господин мэр! </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В письмах-приглашениях, извещениях допускается обращение по имени и отчеству: </w:t>
      </w:r>
      <w:r w:rsidRPr="00B50714">
        <w:rPr>
          <w:rFonts w:ascii="Times New Roman" w:eastAsia="Times New Roman" w:hAnsi="Times New Roman" w:cs="Times New Roman"/>
          <w:i/>
          <w:sz w:val="28"/>
          <w:szCs w:val="28"/>
          <w:lang w:eastAsia="ru-RU"/>
        </w:rPr>
        <w:t>Уважаемый Олег Николаевич!</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При обращении к лицам одного профессионального круга возможно обращение: </w:t>
      </w:r>
      <w:r w:rsidRPr="00B50714">
        <w:rPr>
          <w:rFonts w:ascii="Times New Roman" w:eastAsia="Times New Roman" w:hAnsi="Times New Roman" w:cs="Times New Roman"/>
          <w:i/>
          <w:sz w:val="28"/>
          <w:szCs w:val="28"/>
          <w:lang w:eastAsia="ru-RU"/>
        </w:rPr>
        <w:t>Уважаемые коллеги!</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Обращением к соратникам по партии или иному общественному дви</w:t>
      </w:r>
      <w:r w:rsidRPr="00B50714">
        <w:rPr>
          <w:rFonts w:ascii="Times New Roman" w:eastAsia="Times New Roman" w:hAnsi="Times New Roman" w:cs="Times New Roman"/>
          <w:sz w:val="28"/>
          <w:szCs w:val="28"/>
          <w:lang w:eastAsia="ru-RU"/>
        </w:rPr>
        <w:softHyphen/>
        <w:t xml:space="preserve">жению является: </w:t>
      </w:r>
      <w:r w:rsidRPr="00B50714">
        <w:rPr>
          <w:rFonts w:ascii="Times New Roman" w:eastAsia="Times New Roman" w:hAnsi="Times New Roman" w:cs="Times New Roman"/>
          <w:i/>
          <w:sz w:val="28"/>
          <w:szCs w:val="28"/>
          <w:lang w:eastAsia="ru-RU"/>
        </w:rPr>
        <w:t>Уважаемые товарищи!</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Обращения и заключительные формулы вежливости в переписке с зарубежными корреспондентами</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pacing w:val="-4"/>
          <w:sz w:val="28"/>
          <w:szCs w:val="28"/>
          <w:lang w:eastAsia="ru-RU"/>
        </w:rPr>
      </w:pPr>
      <w:r w:rsidRPr="00B50714">
        <w:rPr>
          <w:rFonts w:ascii="Times New Roman" w:eastAsia="Times New Roman" w:hAnsi="Times New Roman" w:cs="Times New Roman"/>
          <w:spacing w:val="-4"/>
          <w:sz w:val="28"/>
          <w:szCs w:val="28"/>
          <w:lang w:eastAsia="ru-RU"/>
        </w:rPr>
        <w:t>В переписке с зарубежными корреспондентами наиболее распростра</w:t>
      </w:r>
      <w:r w:rsidRPr="00B50714">
        <w:rPr>
          <w:rFonts w:ascii="Times New Roman" w:eastAsia="Times New Roman" w:hAnsi="Times New Roman" w:cs="Times New Roman"/>
          <w:spacing w:val="-4"/>
          <w:sz w:val="28"/>
          <w:szCs w:val="28"/>
          <w:lang w:eastAsia="ru-RU"/>
        </w:rPr>
        <w:softHyphen/>
        <w:t xml:space="preserve">ненными являются следующие обращения и заключительные формулы вежливости: </w:t>
      </w:r>
      <w:r w:rsidRPr="00B50714">
        <w:rPr>
          <w:rFonts w:ascii="Times New Roman" w:eastAsia="Times New Roman" w:hAnsi="Times New Roman" w:cs="Times New Roman"/>
          <w:i/>
          <w:spacing w:val="-4"/>
          <w:sz w:val="28"/>
          <w:szCs w:val="28"/>
          <w:lang w:eastAsia="ru-RU"/>
        </w:rPr>
        <w:t>Уважаемые господа</w:t>
      </w:r>
      <w:r w:rsidRPr="00B50714">
        <w:rPr>
          <w:rFonts w:ascii="Times New Roman" w:eastAsia="Times New Roman" w:hAnsi="Times New Roman" w:cs="Times New Roman"/>
          <w:spacing w:val="-4"/>
          <w:sz w:val="28"/>
          <w:szCs w:val="28"/>
          <w:lang w:eastAsia="ru-RU"/>
        </w:rPr>
        <w:t xml:space="preserve"> (к организации в целом); </w:t>
      </w:r>
      <w:r w:rsidRPr="00B50714">
        <w:rPr>
          <w:rFonts w:ascii="Times New Roman" w:eastAsia="Times New Roman" w:hAnsi="Times New Roman" w:cs="Times New Roman"/>
          <w:i/>
          <w:spacing w:val="-4"/>
          <w:sz w:val="28"/>
          <w:szCs w:val="28"/>
          <w:lang w:eastAsia="ru-RU"/>
        </w:rPr>
        <w:t>Уважаемый господин (госпожа)</w:t>
      </w:r>
      <w:r w:rsidRPr="00B50714">
        <w:rPr>
          <w:rFonts w:ascii="Times New Roman" w:eastAsia="Times New Roman" w:hAnsi="Times New Roman" w:cs="Times New Roman"/>
          <w:spacing w:val="-4"/>
          <w:sz w:val="28"/>
          <w:szCs w:val="28"/>
          <w:lang w:eastAsia="ru-RU"/>
        </w:rPr>
        <w:t xml:space="preserve"> (к мужчине (женщине), если неизвестно имя); </w:t>
      </w:r>
      <w:r w:rsidRPr="00B50714">
        <w:rPr>
          <w:rFonts w:ascii="Times New Roman" w:eastAsia="Times New Roman" w:hAnsi="Times New Roman" w:cs="Times New Roman"/>
          <w:i/>
          <w:spacing w:val="-4"/>
          <w:sz w:val="28"/>
          <w:szCs w:val="28"/>
          <w:lang w:eastAsia="ru-RU"/>
        </w:rPr>
        <w:t>Уважае</w:t>
      </w:r>
      <w:r w:rsidRPr="00B50714">
        <w:rPr>
          <w:rFonts w:ascii="Times New Roman" w:eastAsia="Times New Roman" w:hAnsi="Times New Roman" w:cs="Times New Roman"/>
          <w:i/>
          <w:spacing w:val="-4"/>
          <w:sz w:val="28"/>
          <w:szCs w:val="28"/>
          <w:lang w:eastAsia="ru-RU"/>
        </w:rPr>
        <w:softHyphen/>
        <w:t>мый                      г-н Смит; Дорогой Джон</w:t>
      </w:r>
      <w:r w:rsidRPr="00B50714">
        <w:rPr>
          <w:rFonts w:ascii="Times New Roman" w:eastAsia="Times New Roman" w:hAnsi="Times New Roman" w:cs="Times New Roman"/>
          <w:spacing w:val="-4"/>
          <w:sz w:val="28"/>
          <w:szCs w:val="28"/>
          <w:lang w:eastAsia="ru-RU"/>
        </w:rPr>
        <w:t xml:space="preserve"> (к человеку, которого вы хорошо знаете).</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Имя и инициалы обычно опускаются.</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8"/>
          <w:szCs w:val="28"/>
          <w:lang w:eastAsia="ru-RU"/>
        </w:rPr>
      </w:pPr>
      <w:r w:rsidRPr="00B50714">
        <w:rPr>
          <w:rFonts w:ascii="Times New Roman" w:eastAsia="Times New Roman" w:hAnsi="Times New Roman" w:cs="Times New Roman"/>
          <w:sz w:val="28"/>
          <w:szCs w:val="28"/>
          <w:lang w:eastAsia="ru-RU"/>
        </w:rPr>
        <w:t>Заключительной формулой вежливости обычно являются: с</w:t>
      </w:r>
      <w:r w:rsidRPr="00B50714">
        <w:rPr>
          <w:rFonts w:ascii="Times New Roman" w:eastAsia="Times New Roman" w:hAnsi="Times New Roman" w:cs="Times New Roman"/>
          <w:i/>
          <w:sz w:val="28"/>
          <w:szCs w:val="28"/>
          <w:lang w:eastAsia="ru-RU"/>
        </w:rPr>
        <w:t xml:space="preserve"> уважени</w:t>
      </w:r>
      <w:r w:rsidRPr="00B50714">
        <w:rPr>
          <w:rFonts w:ascii="Times New Roman" w:eastAsia="Times New Roman" w:hAnsi="Times New Roman" w:cs="Times New Roman"/>
          <w:i/>
          <w:sz w:val="28"/>
          <w:szCs w:val="28"/>
          <w:lang w:eastAsia="ru-RU"/>
        </w:rPr>
        <w:softHyphen/>
        <w:t xml:space="preserve">ем; наилучшие пожелания.  </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
    <w:p w:rsidR="00B50714" w:rsidRPr="00B50714" w:rsidRDefault="00B50714" w:rsidP="00B50714">
      <w:pPr>
        <w:widowControl w:val="0"/>
        <w:autoSpaceDE w:val="0"/>
        <w:autoSpaceDN w:val="0"/>
        <w:adjustRightInd w:val="0"/>
        <w:spacing w:after="0" w:line="240" w:lineRule="auto"/>
        <w:ind w:firstLine="720"/>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bCs/>
          <w:sz w:val="28"/>
          <w:szCs w:val="28"/>
          <w:lang w:eastAsia="ru-RU"/>
        </w:rPr>
        <w:t>8.7.</w:t>
      </w:r>
      <w:r w:rsidRPr="00B50714">
        <w:rPr>
          <w:rFonts w:ascii="Times New Roman" w:eastAsia="Times New Roman" w:hAnsi="Times New Roman" w:cs="Times New Roman"/>
          <w:b/>
          <w:sz w:val="28"/>
          <w:szCs w:val="28"/>
          <w:lang w:eastAsia="ru-RU"/>
        </w:rPr>
        <w:t xml:space="preserve"> Имена, отчества, фамилии</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Общее правило написания личных имен</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В именах, отчествах, фамилиях, псевдонимах, прозвищах, кличках пишутся с прописной буквы все входящие в них слова: </w:t>
      </w:r>
      <w:r w:rsidRPr="00B50714">
        <w:rPr>
          <w:rFonts w:ascii="Times New Roman" w:eastAsia="Times New Roman" w:hAnsi="Times New Roman" w:cs="Times New Roman"/>
          <w:i/>
          <w:sz w:val="28"/>
          <w:szCs w:val="28"/>
          <w:lang w:eastAsia="ru-RU"/>
        </w:rPr>
        <w:t xml:space="preserve">Максим Горький </w:t>
      </w:r>
      <w:r w:rsidRPr="00B50714">
        <w:rPr>
          <w:rFonts w:ascii="Times New Roman" w:eastAsia="Times New Roman" w:hAnsi="Times New Roman" w:cs="Times New Roman"/>
          <w:sz w:val="28"/>
          <w:szCs w:val="28"/>
          <w:lang w:eastAsia="ru-RU"/>
        </w:rPr>
        <w:t xml:space="preserve">(Алексей Пешков), </w:t>
      </w:r>
      <w:r w:rsidRPr="00B50714">
        <w:rPr>
          <w:rFonts w:ascii="Times New Roman" w:eastAsia="Times New Roman" w:hAnsi="Times New Roman" w:cs="Times New Roman"/>
          <w:i/>
          <w:sz w:val="28"/>
          <w:szCs w:val="28"/>
          <w:lang w:eastAsia="ru-RU"/>
        </w:rPr>
        <w:t>Всеволод Большое Гнездо, Екатерина Великая,</w:t>
      </w:r>
      <w:r w:rsidRPr="00B50714">
        <w:rPr>
          <w:rFonts w:ascii="Times New Roman" w:eastAsia="Times New Roman" w:hAnsi="Times New Roman" w:cs="Times New Roman"/>
          <w:sz w:val="28"/>
          <w:szCs w:val="28"/>
          <w:lang w:eastAsia="ru-RU"/>
        </w:rPr>
        <w:t xml:space="preserve"> но: </w:t>
      </w:r>
      <w:r w:rsidRPr="00B50714">
        <w:rPr>
          <w:rFonts w:ascii="Times New Roman" w:eastAsia="Times New Roman" w:hAnsi="Times New Roman" w:cs="Times New Roman"/>
          <w:i/>
          <w:sz w:val="28"/>
          <w:szCs w:val="28"/>
          <w:lang w:eastAsia="ru-RU"/>
        </w:rPr>
        <w:t>Дюма-отец, Федоров-старший и т.п.,</w:t>
      </w:r>
      <w:r w:rsidRPr="00B50714">
        <w:rPr>
          <w:rFonts w:ascii="Times New Roman" w:eastAsia="Times New Roman" w:hAnsi="Times New Roman" w:cs="Times New Roman"/>
          <w:sz w:val="28"/>
          <w:szCs w:val="28"/>
          <w:lang w:eastAsia="ru-RU"/>
        </w:rPr>
        <w:t xml:space="preserve"> где </w:t>
      </w:r>
      <w:r w:rsidRPr="00B50714">
        <w:rPr>
          <w:rFonts w:ascii="Times New Roman" w:eastAsia="Times New Roman" w:hAnsi="Times New Roman" w:cs="Times New Roman"/>
          <w:i/>
          <w:sz w:val="28"/>
          <w:szCs w:val="28"/>
          <w:lang w:eastAsia="ru-RU"/>
        </w:rPr>
        <w:t>отец</w:t>
      </w:r>
      <w:r w:rsidRPr="00B50714">
        <w:rPr>
          <w:rFonts w:ascii="Times New Roman" w:eastAsia="Times New Roman" w:hAnsi="Times New Roman" w:cs="Times New Roman"/>
          <w:sz w:val="28"/>
          <w:szCs w:val="28"/>
          <w:lang w:eastAsia="ru-RU"/>
        </w:rPr>
        <w:t xml:space="preserve">, </w:t>
      </w:r>
      <w:r w:rsidRPr="00B50714">
        <w:rPr>
          <w:rFonts w:ascii="Times New Roman" w:eastAsia="Times New Roman" w:hAnsi="Times New Roman" w:cs="Times New Roman"/>
          <w:i/>
          <w:sz w:val="28"/>
          <w:szCs w:val="28"/>
          <w:lang w:eastAsia="ru-RU"/>
        </w:rPr>
        <w:t>старший</w:t>
      </w:r>
      <w:r w:rsidRPr="00B50714">
        <w:rPr>
          <w:rFonts w:ascii="Times New Roman" w:eastAsia="Times New Roman" w:hAnsi="Times New Roman" w:cs="Times New Roman"/>
          <w:sz w:val="28"/>
          <w:szCs w:val="28"/>
          <w:lang w:eastAsia="ru-RU"/>
        </w:rPr>
        <w:t xml:space="preserve"> и т.п. не перешли в разряд прозвищ и являются нарицательными.</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С прописной буквы пишутся:</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индивидуальные имена, употребляемые в качестве нарицательных, но не утратившие индивидуального значения: </w:t>
      </w:r>
      <w:r w:rsidRPr="00B50714">
        <w:rPr>
          <w:rFonts w:ascii="Times New Roman" w:eastAsia="Times New Roman" w:hAnsi="Times New Roman" w:cs="Times New Roman"/>
          <w:i/>
          <w:sz w:val="28"/>
          <w:szCs w:val="28"/>
          <w:lang w:eastAsia="ru-RU"/>
        </w:rPr>
        <w:t>будущие Суворовы и Нахимовы;</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индивидуальные мифологические и религиозные имена: </w:t>
      </w:r>
      <w:r w:rsidRPr="00B50714">
        <w:rPr>
          <w:rFonts w:ascii="Times New Roman" w:eastAsia="Times New Roman" w:hAnsi="Times New Roman" w:cs="Times New Roman"/>
          <w:i/>
          <w:sz w:val="28"/>
          <w:szCs w:val="28"/>
          <w:lang w:eastAsia="ru-RU"/>
        </w:rPr>
        <w:t>Атлант, Христос, Магомет;</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имена действующих лиц в художественных произведениях: </w:t>
      </w:r>
      <w:r w:rsidRPr="00B50714">
        <w:rPr>
          <w:rFonts w:ascii="Times New Roman" w:eastAsia="Times New Roman" w:hAnsi="Times New Roman" w:cs="Times New Roman"/>
          <w:i/>
          <w:sz w:val="28"/>
          <w:szCs w:val="28"/>
          <w:lang w:eastAsia="ru-RU"/>
        </w:rPr>
        <w:t>Красная Шапочка, Дед Мороз.</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Имена и образованные от них названия, начинающиеся со строчной буквы</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Со строчной буквы пишутся:</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имена, утратившие значение собственных и употребляемые в смысле нарицательных: </w:t>
      </w:r>
      <w:proofErr w:type="spellStart"/>
      <w:r w:rsidRPr="00B50714">
        <w:rPr>
          <w:rFonts w:ascii="Times New Roman" w:eastAsia="Times New Roman" w:hAnsi="Times New Roman" w:cs="Times New Roman"/>
          <w:i/>
          <w:sz w:val="28"/>
          <w:szCs w:val="28"/>
          <w:lang w:eastAsia="ru-RU"/>
        </w:rPr>
        <w:t>обломовы</w:t>
      </w:r>
      <w:proofErr w:type="spellEnd"/>
      <w:r w:rsidRPr="00B50714">
        <w:rPr>
          <w:rFonts w:ascii="Times New Roman" w:eastAsia="Times New Roman" w:hAnsi="Times New Roman" w:cs="Times New Roman"/>
          <w:i/>
          <w:sz w:val="28"/>
          <w:szCs w:val="28"/>
          <w:lang w:eastAsia="ru-RU"/>
        </w:rPr>
        <w:t xml:space="preserve">, </w:t>
      </w:r>
      <w:proofErr w:type="spellStart"/>
      <w:r w:rsidRPr="00B50714">
        <w:rPr>
          <w:rFonts w:ascii="Times New Roman" w:eastAsia="Times New Roman" w:hAnsi="Times New Roman" w:cs="Times New Roman"/>
          <w:i/>
          <w:sz w:val="28"/>
          <w:szCs w:val="28"/>
          <w:lang w:eastAsia="ru-RU"/>
        </w:rPr>
        <w:t>маниловы</w:t>
      </w:r>
      <w:proofErr w:type="spellEnd"/>
      <w:r w:rsidRPr="00B50714">
        <w:rPr>
          <w:rFonts w:ascii="Times New Roman" w:eastAsia="Times New Roman" w:hAnsi="Times New Roman" w:cs="Times New Roman"/>
          <w:i/>
          <w:sz w:val="28"/>
          <w:szCs w:val="28"/>
          <w:lang w:eastAsia="ru-RU"/>
        </w:rPr>
        <w:t>, ловелас;</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собственные имена во множественном числе в презрительном, уни</w:t>
      </w:r>
      <w:r w:rsidRPr="00B50714">
        <w:rPr>
          <w:rFonts w:ascii="Times New Roman" w:eastAsia="Times New Roman" w:hAnsi="Times New Roman" w:cs="Times New Roman"/>
          <w:sz w:val="28"/>
          <w:szCs w:val="28"/>
          <w:lang w:eastAsia="ru-RU"/>
        </w:rPr>
        <w:softHyphen/>
        <w:t xml:space="preserve">чижительном значении: </w:t>
      </w:r>
      <w:proofErr w:type="spellStart"/>
      <w:r w:rsidRPr="00B50714">
        <w:rPr>
          <w:rFonts w:ascii="Times New Roman" w:eastAsia="Times New Roman" w:hAnsi="Times New Roman" w:cs="Times New Roman"/>
          <w:i/>
          <w:sz w:val="28"/>
          <w:szCs w:val="28"/>
          <w:lang w:eastAsia="ru-RU"/>
        </w:rPr>
        <w:t>гитлеры</w:t>
      </w:r>
      <w:proofErr w:type="spellEnd"/>
      <w:r w:rsidRPr="00B50714">
        <w:rPr>
          <w:rFonts w:ascii="Times New Roman" w:eastAsia="Times New Roman" w:hAnsi="Times New Roman" w:cs="Times New Roman"/>
          <w:i/>
          <w:sz w:val="28"/>
          <w:szCs w:val="28"/>
          <w:lang w:eastAsia="ru-RU"/>
        </w:rPr>
        <w:t>, квислинги;</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8"/>
          <w:szCs w:val="28"/>
          <w:lang w:eastAsia="ru-RU"/>
        </w:rPr>
      </w:pPr>
      <w:r w:rsidRPr="00B50714">
        <w:rPr>
          <w:rFonts w:ascii="Times New Roman" w:eastAsia="Times New Roman" w:hAnsi="Times New Roman" w:cs="Times New Roman"/>
          <w:sz w:val="28"/>
          <w:szCs w:val="28"/>
          <w:lang w:eastAsia="ru-RU"/>
        </w:rPr>
        <w:t xml:space="preserve">названия единиц величин, образованные от имен лиц: </w:t>
      </w:r>
      <w:r w:rsidRPr="00B50714">
        <w:rPr>
          <w:rFonts w:ascii="Times New Roman" w:eastAsia="Times New Roman" w:hAnsi="Times New Roman" w:cs="Times New Roman"/>
          <w:i/>
          <w:sz w:val="28"/>
          <w:szCs w:val="28"/>
          <w:lang w:eastAsia="ru-RU"/>
        </w:rPr>
        <w:t>ом, ампер, паскаль;</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названия оружия, предметов бытового обихода, образованные от имен лиц, пишутся со строчной буквы без кавычек: </w:t>
      </w:r>
      <w:r w:rsidRPr="00B50714">
        <w:rPr>
          <w:rFonts w:ascii="Times New Roman" w:eastAsia="Times New Roman" w:hAnsi="Times New Roman" w:cs="Times New Roman"/>
          <w:i/>
          <w:sz w:val="28"/>
          <w:szCs w:val="28"/>
          <w:lang w:eastAsia="ru-RU"/>
        </w:rPr>
        <w:t>браунинг, наган, кольт, максим, ремингтон, толстовка, френч, галифе;</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родовые названия мифологических существ пишутся со строчной буквы:</w:t>
      </w:r>
      <w:r w:rsidRPr="00B50714">
        <w:rPr>
          <w:rFonts w:ascii="Times New Roman" w:eastAsia="Times New Roman" w:hAnsi="Times New Roman" w:cs="Times New Roman"/>
          <w:i/>
          <w:sz w:val="28"/>
          <w:szCs w:val="28"/>
          <w:lang w:eastAsia="ru-RU"/>
        </w:rPr>
        <w:t xml:space="preserve"> </w:t>
      </w:r>
      <w:r w:rsidRPr="00B50714">
        <w:rPr>
          <w:rFonts w:ascii="Times New Roman" w:eastAsia="Times New Roman" w:hAnsi="Times New Roman" w:cs="Times New Roman"/>
          <w:i/>
          <w:iCs/>
          <w:sz w:val="28"/>
          <w:szCs w:val="28"/>
          <w:lang w:eastAsia="ru-RU"/>
        </w:rPr>
        <w:t>валькирия, домовой</w:t>
      </w:r>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Особенности склонения фамилий</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B50714">
        <w:rPr>
          <w:rFonts w:ascii="Times New Roman" w:eastAsia="Times New Roman" w:hAnsi="Times New Roman" w:cs="Times New Roman"/>
          <w:b/>
          <w:sz w:val="28"/>
          <w:szCs w:val="28"/>
          <w:lang w:eastAsia="ru-RU"/>
        </w:rPr>
        <w:t>Русские и иноязычные фамилии, оканчивающиеся на согласный звук,</w:t>
      </w:r>
      <w:r w:rsidRPr="00B50714">
        <w:rPr>
          <w:rFonts w:ascii="Times New Roman" w:eastAsia="Times New Roman" w:hAnsi="Times New Roman" w:cs="Times New Roman"/>
          <w:sz w:val="28"/>
          <w:szCs w:val="28"/>
          <w:lang w:eastAsia="ru-RU"/>
        </w:rPr>
        <w:t xml:space="preserve"> склоняются, если относятся к мужчинам, и не склоняются, если относятся к женщинам: </w:t>
      </w:r>
      <w:r w:rsidRPr="00B50714">
        <w:rPr>
          <w:rFonts w:ascii="Times New Roman" w:eastAsia="Times New Roman" w:hAnsi="Times New Roman" w:cs="Times New Roman"/>
          <w:i/>
          <w:sz w:val="28"/>
          <w:szCs w:val="28"/>
          <w:lang w:eastAsia="ru-RU"/>
        </w:rPr>
        <w:t>институт имени С.Я. Жука</w:t>
      </w:r>
      <w:r w:rsidRPr="00B50714">
        <w:rPr>
          <w:rFonts w:ascii="Times New Roman" w:eastAsia="Times New Roman" w:hAnsi="Times New Roman" w:cs="Times New Roman"/>
          <w:sz w:val="28"/>
          <w:szCs w:val="28"/>
          <w:lang w:eastAsia="ru-RU"/>
        </w:rPr>
        <w:t xml:space="preserve"> (сравнение: </w:t>
      </w:r>
      <w:r w:rsidRPr="00B50714">
        <w:rPr>
          <w:rFonts w:ascii="Times New Roman" w:eastAsia="Times New Roman" w:hAnsi="Times New Roman" w:cs="Times New Roman"/>
          <w:i/>
          <w:sz w:val="28"/>
          <w:szCs w:val="28"/>
          <w:lang w:eastAsia="ru-RU"/>
        </w:rPr>
        <w:t>у Анны Жук</w:t>
      </w:r>
      <w:r w:rsidRPr="00B50714">
        <w:rPr>
          <w:rFonts w:ascii="Times New Roman" w:eastAsia="Times New Roman" w:hAnsi="Times New Roman" w:cs="Times New Roman"/>
          <w:sz w:val="28"/>
          <w:szCs w:val="28"/>
          <w:lang w:eastAsia="ru-RU"/>
        </w:rPr>
        <w:t xml:space="preserve">); </w:t>
      </w:r>
      <w:r w:rsidRPr="00B50714">
        <w:rPr>
          <w:rFonts w:ascii="Times New Roman" w:eastAsia="Times New Roman" w:hAnsi="Times New Roman" w:cs="Times New Roman"/>
          <w:i/>
          <w:sz w:val="28"/>
          <w:szCs w:val="28"/>
          <w:lang w:eastAsia="ru-RU"/>
        </w:rPr>
        <w:t>стихи Адама Мицкевича</w:t>
      </w:r>
      <w:r w:rsidRPr="00B50714">
        <w:rPr>
          <w:rFonts w:ascii="Times New Roman" w:eastAsia="Times New Roman" w:hAnsi="Times New Roman" w:cs="Times New Roman"/>
          <w:sz w:val="28"/>
          <w:szCs w:val="28"/>
          <w:lang w:eastAsia="ru-RU"/>
        </w:rPr>
        <w:t xml:space="preserve"> (сравнение: </w:t>
      </w:r>
      <w:r w:rsidRPr="00B50714">
        <w:rPr>
          <w:rFonts w:ascii="Times New Roman" w:eastAsia="Times New Roman" w:hAnsi="Times New Roman" w:cs="Times New Roman"/>
          <w:i/>
          <w:sz w:val="28"/>
          <w:szCs w:val="28"/>
          <w:lang w:eastAsia="ru-RU"/>
        </w:rPr>
        <w:t>семья Марии Мицкевич</w:t>
      </w:r>
      <w:r w:rsidRPr="00B50714">
        <w:rPr>
          <w:rFonts w:ascii="Times New Roman" w:eastAsia="Times New Roman" w:hAnsi="Times New Roman" w:cs="Times New Roman"/>
          <w:sz w:val="28"/>
          <w:szCs w:val="28"/>
          <w:lang w:eastAsia="ru-RU"/>
        </w:rPr>
        <w:t xml:space="preserve">); </w:t>
      </w:r>
      <w:r w:rsidRPr="00B50714">
        <w:rPr>
          <w:rFonts w:ascii="Times New Roman" w:eastAsia="Times New Roman" w:hAnsi="Times New Roman" w:cs="Times New Roman"/>
          <w:i/>
          <w:sz w:val="28"/>
          <w:szCs w:val="28"/>
          <w:lang w:eastAsia="ru-RU"/>
        </w:rPr>
        <w:t>работа К.И. Медведя, труды Л.К. </w:t>
      </w:r>
      <w:proofErr w:type="spellStart"/>
      <w:r w:rsidRPr="00B50714">
        <w:rPr>
          <w:rFonts w:ascii="Times New Roman" w:eastAsia="Times New Roman" w:hAnsi="Times New Roman" w:cs="Times New Roman"/>
          <w:i/>
          <w:sz w:val="28"/>
          <w:szCs w:val="28"/>
          <w:lang w:eastAsia="ru-RU"/>
        </w:rPr>
        <w:t>Гребеня</w:t>
      </w:r>
      <w:proofErr w:type="spellEnd"/>
      <w:r w:rsidRPr="00B50714">
        <w:rPr>
          <w:rFonts w:ascii="Times New Roman" w:eastAsia="Times New Roman" w:hAnsi="Times New Roman" w:cs="Times New Roman"/>
          <w:sz w:val="28"/>
          <w:szCs w:val="28"/>
          <w:lang w:eastAsia="ru-RU"/>
        </w:rPr>
        <w:t>. В официальных документах нередко мужские фамилии, созвучные с названием животного или неодушевленного предмета (</w:t>
      </w:r>
      <w:r w:rsidRPr="00B50714">
        <w:rPr>
          <w:rFonts w:ascii="Times New Roman" w:eastAsia="Times New Roman" w:hAnsi="Times New Roman" w:cs="Times New Roman"/>
          <w:i/>
          <w:sz w:val="28"/>
          <w:szCs w:val="28"/>
          <w:lang w:eastAsia="ru-RU"/>
        </w:rPr>
        <w:t>Гусь, Ремень</w:t>
      </w:r>
      <w:r w:rsidRPr="00B50714">
        <w:rPr>
          <w:rFonts w:ascii="Times New Roman" w:eastAsia="Times New Roman" w:hAnsi="Times New Roman" w:cs="Times New Roman"/>
          <w:sz w:val="28"/>
          <w:szCs w:val="28"/>
          <w:lang w:eastAsia="ru-RU"/>
        </w:rPr>
        <w:t>), не склоняются.</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8"/>
          <w:szCs w:val="28"/>
          <w:lang w:eastAsia="ru-RU"/>
        </w:rPr>
      </w:pPr>
      <w:r w:rsidRPr="00B50714">
        <w:rPr>
          <w:rFonts w:ascii="Times New Roman" w:eastAsia="Times New Roman" w:hAnsi="Times New Roman" w:cs="Times New Roman"/>
          <w:b/>
          <w:sz w:val="28"/>
          <w:szCs w:val="28"/>
          <w:lang w:eastAsia="ru-RU"/>
        </w:rPr>
        <w:t>Склоняются, как правило, фамилии на неударяемые -а, -я</w:t>
      </w:r>
      <w:r w:rsidRPr="00B50714">
        <w:rPr>
          <w:rFonts w:ascii="Times New Roman" w:eastAsia="Times New Roman" w:hAnsi="Times New Roman" w:cs="Times New Roman"/>
          <w:sz w:val="28"/>
          <w:szCs w:val="28"/>
          <w:lang w:eastAsia="ru-RU"/>
        </w:rPr>
        <w:t xml:space="preserve"> (в основном славянские, романские и некоторые другие: </w:t>
      </w:r>
      <w:r w:rsidRPr="00B50714">
        <w:rPr>
          <w:rFonts w:ascii="Times New Roman" w:eastAsia="Times New Roman" w:hAnsi="Times New Roman" w:cs="Times New Roman"/>
          <w:i/>
          <w:sz w:val="28"/>
          <w:szCs w:val="28"/>
          <w:lang w:eastAsia="ru-RU"/>
        </w:rPr>
        <w:t>статья В.М. Птицы; труды Н.Ф. </w:t>
      </w:r>
      <w:proofErr w:type="spellStart"/>
      <w:r w:rsidRPr="00B50714">
        <w:rPr>
          <w:rFonts w:ascii="Times New Roman" w:eastAsia="Times New Roman" w:hAnsi="Times New Roman" w:cs="Times New Roman"/>
          <w:i/>
          <w:sz w:val="28"/>
          <w:szCs w:val="28"/>
          <w:lang w:eastAsia="ru-RU"/>
        </w:rPr>
        <w:t>Гамалеи</w:t>
      </w:r>
      <w:proofErr w:type="spellEnd"/>
      <w:r w:rsidRPr="00B50714">
        <w:rPr>
          <w:rFonts w:ascii="Times New Roman" w:eastAsia="Times New Roman" w:hAnsi="Times New Roman" w:cs="Times New Roman"/>
          <w:i/>
          <w:sz w:val="28"/>
          <w:szCs w:val="28"/>
          <w:lang w:eastAsia="ru-RU"/>
        </w:rPr>
        <w:t xml:space="preserve">; творчество Яна Неруды; стихи Пабло Неруды; путешествие </w:t>
      </w:r>
      <w:proofErr w:type="spellStart"/>
      <w:r w:rsidRPr="00B50714">
        <w:rPr>
          <w:rFonts w:ascii="Times New Roman" w:eastAsia="Times New Roman" w:hAnsi="Times New Roman" w:cs="Times New Roman"/>
          <w:i/>
          <w:sz w:val="28"/>
          <w:szCs w:val="28"/>
          <w:lang w:eastAsia="ru-RU"/>
        </w:rPr>
        <w:t>Васко</w:t>
      </w:r>
      <w:proofErr w:type="spellEnd"/>
      <w:r w:rsidRPr="00B50714">
        <w:rPr>
          <w:rFonts w:ascii="Times New Roman" w:eastAsia="Times New Roman" w:hAnsi="Times New Roman" w:cs="Times New Roman"/>
          <w:i/>
          <w:sz w:val="28"/>
          <w:szCs w:val="28"/>
          <w:lang w:eastAsia="ru-RU"/>
        </w:rPr>
        <w:t xml:space="preserve"> да Гамы; фильм с участием Джульетты Мазины; мексиканские песни в исполнении </w:t>
      </w:r>
      <w:proofErr w:type="spellStart"/>
      <w:r w:rsidRPr="00B50714">
        <w:rPr>
          <w:rFonts w:ascii="Times New Roman" w:eastAsia="Times New Roman" w:hAnsi="Times New Roman" w:cs="Times New Roman"/>
          <w:i/>
          <w:sz w:val="28"/>
          <w:szCs w:val="28"/>
          <w:lang w:eastAsia="ru-RU"/>
        </w:rPr>
        <w:t>Роситы</w:t>
      </w:r>
      <w:proofErr w:type="spellEnd"/>
      <w:r w:rsidRPr="00B50714">
        <w:rPr>
          <w:rFonts w:ascii="Times New Roman" w:eastAsia="Times New Roman" w:hAnsi="Times New Roman" w:cs="Times New Roman"/>
          <w:i/>
          <w:sz w:val="28"/>
          <w:szCs w:val="28"/>
          <w:lang w:eastAsia="ru-RU"/>
        </w:rPr>
        <w:t xml:space="preserve"> </w:t>
      </w:r>
      <w:proofErr w:type="spellStart"/>
      <w:r w:rsidRPr="00B50714">
        <w:rPr>
          <w:rFonts w:ascii="Times New Roman" w:eastAsia="Times New Roman" w:hAnsi="Times New Roman" w:cs="Times New Roman"/>
          <w:i/>
          <w:sz w:val="28"/>
          <w:szCs w:val="28"/>
          <w:lang w:eastAsia="ru-RU"/>
        </w:rPr>
        <w:t>Кинтаны</w:t>
      </w:r>
      <w:proofErr w:type="spellEnd"/>
      <w:r w:rsidRPr="00B50714">
        <w:rPr>
          <w:rFonts w:ascii="Times New Roman" w:eastAsia="Times New Roman" w:hAnsi="Times New Roman" w:cs="Times New Roman"/>
          <w:i/>
          <w:sz w:val="28"/>
          <w:szCs w:val="28"/>
          <w:lang w:eastAsia="ru-RU"/>
        </w:rPr>
        <w:t xml:space="preserve">; имени               </w:t>
      </w:r>
      <w:proofErr w:type="spellStart"/>
      <w:r w:rsidRPr="00B50714">
        <w:rPr>
          <w:rFonts w:ascii="Times New Roman" w:eastAsia="Times New Roman" w:hAnsi="Times New Roman" w:cs="Times New Roman"/>
          <w:i/>
          <w:sz w:val="28"/>
          <w:szCs w:val="28"/>
          <w:lang w:eastAsia="ru-RU"/>
        </w:rPr>
        <w:t>Патриса</w:t>
      </w:r>
      <w:proofErr w:type="spellEnd"/>
      <w:r w:rsidRPr="00B50714">
        <w:rPr>
          <w:rFonts w:ascii="Times New Roman" w:eastAsia="Times New Roman" w:hAnsi="Times New Roman" w:cs="Times New Roman"/>
          <w:i/>
          <w:sz w:val="28"/>
          <w:szCs w:val="28"/>
          <w:lang w:eastAsia="ru-RU"/>
        </w:rPr>
        <w:t xml:space="preserve"> Лумумбы; трактат Авиценны. </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8"/>
          <w:szCs w:val="28"/>
          <w:lang w:eastAsia="ru-RU"/>
        </w:rPr>
      </w:pP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8"/>
          <w:szCs w:val="28"/>
          <w:lang w:eastAsia="ru-RU"/>
        </w:rPr>
      </w:pPr>
      <w:r w:rsidRPr="00B50714">
        <w:rPr>
          <w:rFonts w:ascii="Times New Roman" w:eastAsia="Times New Roman" w:hAnsi="Times New Roman" w:cs="Times New Roman"/>
          <w:b/>
          <w:sz w:val="28"/>
          <w:szCs w:val="28"/>
          <w:lang w:eastAsia="ru-RU"/>
        </w:rPr>
        <w:t>В употреблении грузинских и японских фамилий встречаются случаи склоняемости и случаи несклоняемости:</w:t>
      </w:r>
      <w:r w:rsidRPr="00B50714">
        <w:rPr>
          <w:rFonts w:ascii="Times New Roman" w:eastAsia="Times New Roman" w:hAnsi="Times New Roman" w:cs="Times New Roman"/>
          <w:sz w:val="28"/>
          <w:szCs w:val="28"/>
          <w:lang w:eastAsia="ru-RU"/>
        </w:rPr>
        <w:t xml:space="preserve"> а) </w:t>
      </w:r>
      <w:r w:rsidRPr="00B50714">
        <w:rPr>
          <w:rFonts w:ascii="Times New Roman" w:eastAsia="Times New Roman" w:hAnsi="Times New Roman" w:cs="Times New Roman"/>
          <w:i/>
          <w:sz w:val="28"/>
          <w:szCs w:val="28"/>
          <w:lang w:eastAsia="ru-RU"/>
        </w:rPr>
        <w:t xml:space="preserve">игра народного                артиста СССР </w:t>
      </w:r>
      <w:proofErr w:type="spellStart"/>
      <w:r w:rsidRPr="00B50714">
        <w:rPr>
          <w:rFonts w:ascii="Times New Roman" w:eastAsia="Times New Roman" w:hAnsi="Times New Roman" w:cs="Times New Roman"/>
          <w:i/>
          <w:sz w:val="28"/>
          <w:szCs w:val="28"/>
          <w:lang w:eastAsia="ru-RU"/>
        </w:rPr>
        <w:t>Хоравы</w:t>
      </w:r>
      <w:proofErr w:type="spellEnd"/>
      <w:r w:rsidRPr="00B50714">
        <w:rPr>
          <w:rFonts w:ascii="Times New Roman" w:eastAsia="Times New Roman" w:hAnsi="Times New Roman" w:cs="Times New Roman"/>
          <w:i/>
          <w:sz w:val="28"/>
          <w:szCs w:val="28"/>
          <w:lang w:eastAsia="ru-RU"/>
        </w:rPr>
        <w:t>; 100 лет со дня рождения Сен-</w:t>
      </w:r>
      <w:proofErr w:type="spellStart"/>
      <w:r w:rsidRPr="00B50714">
        <w:rPr>
          <w:rFonts w:ascii="Times New Roman" w:eastAsia="Times New Roman" w:hAnsi="Times New Roman" w:cs="Times New Roman"/>
          <w:i/>
          <w:sz w:val="28"/>
          <w:szCs w:val="28"/>
          <w:lang w:eastAsia="ru-RU"/>
        </w:rPr>
        <w:t>Катаямы</w:t>
      </w:r>
      <w:proofErr w:type="spellEnd"/>
      <w:r w:rsidRPr="00B50714">
        <w:rPr>
          <w:rFonts w:ascii="Times New Roman" w:eastAsia="Times New Roman" w:hAnsi="Times New Roman" w:cs="Times New Roman"/>
          <w:i/>
          <w:sz w:val="28"/>
          <w:szCs w:val="28"/>
          <w:lang w:eastAsia="ru-RU"/>
        </w:rPr>
        <w:t xml:space="preserve">; речь </w:t>
      </w:r>
      <w:proofErr w:type="spellStart"/>
      <w:r w:rsidRPr="00B50714">
        <w:rPr>
          <w:rFonts w:ascii="Times New Roman" w:eastAsia="Times New Roman" w:hAnsi="Times New Roman" w:cs="Times New Roman"/>
          <w:i/>
          <w:sz w:val="28"/>
          <w:szCs w:val="28"/>
          <w:lang w:eastAsia="ru-RU"/>
        </w:rPr>
        <w:t>Мацудайры</w:t>
      </w:r>
      <w:proofErr w:type="spellEnd"/>
      <w:r w:rsidRPr="00B50714">
        <w:rPr>
          <w:rFonts w:ascii="Times New Roman" w:eastAsia="Times New Roman" w:hAnsi="Times New Roman" w:cs="Times New Roman"/>
          <w:i/>
          <w:sz w:val="28"/>
          <w:szCs w:val="28"/>
          <w:lang w:eastAsia="ru-RU"/>
        </w:rPr>
        <w:t>;</w:t>
      </w:r>
      <w:r w:rsidRPr="00B50714">
        <w:rPr>
          <w:rFonts w:ascii="Times New Roman" w:eastAsia="Times New Roman" w:hAnsi="Times New Roman" w:cs="Times New Roman"/>
          <w:sz w:val="28"/>
          <w:szCs w:val="28"/>
          <w:lang w:eastAsia="ru-RU"/>
        </w:rPr>
        <w:t xml:space="preserve"> б)</w:t>
      </w:r>
      <w:r w:rsidRPr="00B50714">
        <w:rPr>
          <w:rFonts w:ascii="Times New Roman" w:eastAsia="Times New Roman" w:hAnsi="Times New Roman" w:cs="Times New Roman"/>
          <w:i/>
          <w:sz w:val="28"/>
          <w:szCs w:val="28"/>
          <w:lang w:eastAsia="ru-RU"/>
        </w:rPr>
        <w:t xml:space="preserve"> работы профессора А.С. Чикобава (и Чикобавы); творчество </w:t>
      </w:r>
      <w:proofErr w:type="spellStart"/>
      <w:r w:rsidRPr="00B50714">
        <w:rPr>
          <w:rFonts w:ascii="Times New Roman" w:eastAsia="Times New Roman" w:hAnsi="Times New Roman" w:cs="Times New Roman"/>
          <w:i/>
          <w:sz w:val="28"/>
          <w:szCs w:val="28"/>
          <w:lang w:eastAsia="ru-RU"/>
        </w:rPr>
        <w:t>Важа</w:t>
      </w:r>
      <w:proofErr w:type="spellEnd"/>
      <w:r w:rsidRPr="00B50714">
        <w:rPr>
          <w:rFonts w:ascii="Times New Roman" w:eastAsia="Times New Roman" w:hAnsi="Times New Roman" w:cs="Times New Roman"/>
          <w:i/>
          <w:sz w:val="28"/>
          <w:szCs w:val="28"/>
          <w:lang w:eastAsia="ru-RU"/>
        </w:rPr>
        <w:t xml:space="preserve"> </w:t>
      </w:r>
      <w:proofErr w:type="spellStart"/>
      <w:r w:rsidRPr="00B50714">
        <w:rPr>
          <w:rFonts w:ascii="Times New Roman" w:eastAsia="Times New Roman" w:hAnsi="Times New Roman" w:cs="Times New Roman"/>
          <w:i/>
          <w:sz w:val="28"/>
          <w:szCs w:val="28"/>
          <w:lang w:eastAsia="ru-RU"/>
        </w:rPr>
        <w:t>Пшавела</w:t>
      </w:r>
      <w:proofErr w:type="spellEnd"/>
      <w:r w:rsidRPr="00B50714">
        <w:rPr>
          <w:rFonts w:ascii="Times New Roman" w:eastAsia="Times New Roman" w:hAnsi="Times New Roman" w:cs="Times New Roman"/>
          <w:i/>
          <w:sz w:val="28"/>
          <w:szCs w:val="28"/>
          <w:lang w:eastAsia="ru-RU"/>
        </w:rPr>
        <w:t xml:space="preserve">; министр в кабинете </w:t>
      </w:r>
      <w:proofErr w:type="spellStart"/>
      <w:r w:rsidRPr="00B50714">
        <w:rPr>
          <w:rFonts w:ascii="Times New Roman" w:eastAsia="Times New Roman" w:hAnsi="Times New Roman" w:cs="Times New Roman"/>
          <w:i/>
          <w:sz w:val="28"/>
          <w:szCs w:val="28"/>
          <w:lang w:eastAsia="ru-RU"/>
        </w:rPr>
        <w:t>Икэда</w:t>
      </w:r>
      <w:proofErr w:type="spellEnd"/>
      <w:r w:rsidRPr="00B50714">
        <w:rPr>
          <w:rFonts w:ascii="Times New Roman" w:eastAsia="Times New Roman" w:hAnsi="Times New Roman" w:cs="Times New Roman"/>
          <w:i/>
          <w:sz w:val="28"/>
          <w:szCs w:val="28"/>
          <w:lang w:eastAsia="ru-RU"/>
        </w:rPr>
        <w:t xml:space="preserve">; выступление </w:t>
      </w:r>
      <w:proofErr w:type="spellStart"/>
      <w:r w:rsidRPr="00B50714">
        <w:rPr>
          <w:rFonts w:ascii="Times New Roman" w:eastAsia="Times New Roman" w:hAnsi="Times New Roman" w:cs="Times New Roman"/>
          <w:i/>
          <w:sz w:val="28"/>
          <w:szCs w:val="28"/>
          <w:lang w:eastAsia="ru-RU"/>
        </w:rPr>
        <w:t>Хатояма</w:t>
      </w:r>
      <w:proofErr w:type="spellEnd"/>
      <w:r w:rsidRPr="00B50714">
        <w:rPr>
          <w:rFonts w:ascii="Times New Roman" w:eastAsia="Times New Roman" w:hAnsi="Times New Roman" w:cs="Times New Roman"/>
          <w:i/>
          <w:sz w:val="28"/>
          <w:szCs w:val="28"/>
          <w:lang w:eastAsia="ru-RU"/>
        </w:rPr>
        <w:t xml:space="preserve">. </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B50714">
        <w:rPr>
          <w:rFonts w:ascii="Times New Roman" w:eastAsia="Times New Roman" w:hAnsi="Times New Roman" w:cs="Times New Roman"/>
          <w:b/>
          <w:sz w:val="28"/>
          <w:szCs w:val="28"/>
          <w:lang w:eastAsia="ru-RU"/>
        </w:rPr>
        <w:t>Не склоняются:</w:t>
      </w:r>
      <w:r w:rsidRPr="00B50714">
        <w:rPr>
          <w:rFonts w:ascii="Times New Roman" w:eastAsia="Times New Roman" w:hAnsi="Times New Roman" w:cs="Times New Roman"/>
          <w:sz w:val="28"/>
          <w:szCs w:val="28"/>
          <w:lang w:eastAsia="ru-RU"/>
        </w:rPr>
        <w:t xml:space="preserve"> а) фамилии на -а, -я с предшествующим гласным и: </w:t>
      </w:r>
      <w:r w:rsidRPr="00B50714">
        <w:rPr>
          <w:rFonts w:ascii="Times New Roman" w:eastAsia="Times New Roman" w:hAnsi="Times New Roman" w:cs="Times New Roman"/>
          <w:i/>
          <w:sz w:val="28"/>
          <w:szCs w:val="28"/>
          <w:lang w:eastAsia="ru-RU"/>
        </w:rPr>
        <w:t xml:space="preserve">сонеты </w:t>
      </w:r>
      <w:proofErr w:type="spellStart"/>
      <w:r w:rsidRPr="00B50714">
        <w:rPr>
          <w:rFonts w:ascii="Times New Roman" w:eastAsia="Times New Roman" w:hAnsi="Times New Roman" w:cs="Times New Roman"/>
          <w:i/>
          <w:sz w:val="28"/>
          <w:szCs w:val="28"/>
          <w:lang w:eastAsia="ru-RU"/>
        </w:rPr>
        <w:t>Эредиа</w:t>
      </w:r>
      <w:proofErr w:type="spellEnd"/>
      <w:r w:rsidRPr="00B50714">
        <w:rPr>
          <w:rFonts w:ascii="Times New Roman" w:eastAsia="Times New Roman" w:hAnsi="Times New Roman" w:cs="Times New Roman"/>
          <w:i/>
          <w:sz w:val="28"/>
          <w:szCs w:val="28"/>
          <w:lang w:eastAsia="ru-RU"/>
        </w:rPr>
        <w:t xml:space="preserve">; стихи Гарсия; рассказы Гулиа; </w:t>
      </w:r>
      <w:r w:rsidRPr="00B50714">
        <w:rPr>
          <w:rFonts w:ascii="Times New Roman" w:eastAsia="Times New Roman" w:hAnsi="Times New Roman" w:cs="Times New Roman"/>
          <w:sz w:val="28"/>
          <w:szCs w:val="28"/>
          <w:lang w:eastAsia="ru-RU"/>
        </w:rPr>
        <w:t xml:space="preserve">б) финские фамилии               на -а: </w:t>
      </w:r>
      <w:r w:rsidRPr="00B50714">
        <w:rPr>
          <w:rFonts w:ascii="Times New Roman" w:eastAsia="Times New Roman" w:hAnsi="Times New Roman" w:cs="Times New Roman"/>
          <w:i/>
          <w:sz w:val="28"/>
          <w:szCs w:val="28"/>
          <w:lang w:eastAsia="ru-RU"/>
        </w:rPr>
        <w:t xml:space="preserve">выступление </w:t>
      </w:r>
      <w:proofErr w:type="spellStart"/>
      <w:r w:rsidRPr="00B50714">
        <w:rPr>
          <w:rFonts w:ascii="Times New Roman" w:eastAsia="Times New Roman" w:hAnsi="Times New Roman" w:cs="Times New Roman"/>
          <w:i/>
          <w:sz w:val="28"/>
          <w:szCs w:val="28"/>
          <w:lang w:eastAsia="ru-RU"/>
        </w:rPr>
        <w:t>Куусела</w:t>
      </w:r>
      <w:proofErr w:type="spellEnd"/>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8"/>
          <w:szCs w:val="28"/>
          <w:lang w:eastAsia="ru-RU"/>
        </w:rPr>
      </w:pPr>
      <w:r w:rsidRPr="00B50714">
        <w:rPr>
          <w:rFonts w:ascii="Times New Roman" w:eastAsia="Times New Roman" w:hAnsi="Times New Roman" w:cs="Times New Roman"/>
          <w:b/>
          <w:sz w:val="28"/>
          <w:szCs w:val="28"/>
          <w:lang w:eastAsia="ru-RU"/>
        </w:rPr>
        <w:t>Из фамилий на ударяемые -а, -я склоняются только славянские:</w:t>
      </w:r>
      <w:r w:rsidRPr="00B50714">
        <w:rPr>
          <w:rFonts w:ascii="Times New Roman" w:eastAsia="Times New Roman" w:hAnsi="Times New Roman" w:cs="Times New Roman"/>
          <w:sz w:val="28"/>
          <w:szCs w:val="28"/>
          <w:lang w:eastAsia="ru-RU"/>
        </w:rPr>
        <w:t xml:space="preserve"> </w:t>
      </w:r>
      <w:r w:rsidRPr="00B50714">
        <w:rPr>
          <w:rFonts w:ascii="Times New Roman" w:eastAsia="Times New Roman" w:hAnsi="Times New Roman" w:cs="Times New Roman"/>
          <w:i/>
          <w:sz w:val="28"/>
          <w:szCs w:val="28"/>
          <w:lang w:eastAsia="ru-RU"/>
        </w:rPr>
        <w:t xml:space="preserve">у писателя </w:t>
      </w:r>
      <w:proofErr w:type="spellStart"/>
      <w:r w:rsidRPr="00B50714">
        <w:rPr>
          <w:rFonts w:ascii="Times New Roman" w:eastAsia="Times New Roman" w:hAnsi="Times New Roman" w:cs="Times New Roman"/>
          <w:i/>
          <w:sz w:val="28"/>
          <w:szCs w:val="28"/>
          <w:lang w:eastAsia="ru-RU"/>
        </w:rPr>
        <w:t>Майбороды</w:t>
      </w:r>
      <w:proofErr w:type="spellEnd"/>
      <w:r w:rsidRPr="00B50714">
        <w:rPr>
          <w:rFonts w:ascii="Times New Roman" w:eastAsia="Times New Roman" w:hAnsi="Times New Roman" w:cs="Times New Roman"/>
          <w:i/>
          <w:sz w:val="28"/>
          <w:szCs w:val="28"/>
          <w:lang w:eastAsia="ru-RU"/>
        </w:rPr>
        <w:t>; с философом Сковородой; к режиссеру Головне.</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8"/>
          <w:szCs w:val="28"/>
          <w:lang w:eastAsia="ru-RU"/>
        </w:rPr>
      </w:pPr>
      <w:r w:rsidRPr="00B50714">
        <w:rPr>
          <w:rFonts w:ascii="Times New Roman" w:eastAsia="Times New Roman" w:hAnsi="Times New Roman" w:cs="Times New Roman"/>
          <w:b/>
          <w:sz w:val="28"/>
          <w:szCs w:val="28"/>
          <w:lang w:eastAsia="ru-RU"/>
        </w:rPr>
        <w:t>Украинские фамилии на безударное -ко (-</w:t>
      </w:r>
      <w:proofErr w:type="spellStart"/>
      <w:r w:rsidRPr="00B50714">
        <w:rPr>
          <w:rFonts w:ascii="Times New Roman" w:eastAsia="Times New Roman" w:hAnsi="Times New Roman" w:cs="Times New Roman"/>
          <w:b/>
          <w:sz w:val="28"/>
          <w:szCs w:val="28"/>
          <w:lang w:eastAsia="ru-RU"/>
        </w:rPr>
        <w:t>енко</w:t>
      </w:r>
      <w:proofErr w:type="spellEnd"/>
      <w:r w:rsidRPr="00B50714">
        <w:rPr>
          <w:rFonts w:ascii="Times New Roman" w:eastAsia="Times New Roman" w:hAnsi="Times New Roman" w:cs="Times New Roman"/>
          <w:b/>
          <w:sz w:val="28"/>
          <w:szCs w:val="28"/>
          <w:lang w:eastAsia="ru-RU"/>
        </w:rPr>
        <w:t>)</w:t>
      </w:r>
      <w:r w:rsidRPr="00B50714">
        <w:rPr>
          <w:rFonts w:ascii="Times New Roman" w:eastAsia="Times New Roman" w:hAnsi="Times New Roman" w:cs="Times New Roman"/>
          <w:sz w:val="28"/>
          <w:szCs w:val="28"/>
          <w:lang w:eastAsia="ru-RU"/>
        </w:rPr>
        <w:t xml:space="preserve"> в современной печати, как правило, не склоняются: </w:t>
      </w:r>
      <w:r w:rsidRPr="00B50714">
        <w:rPr>
          <w:rFonts w:ascii="Times New Roman" w:eastAsia="Times New Roman" w:hAnsi="Times New Roman" w:cs="Times New Roman"/>
          <w:i/>
          <w:sz w:val="28"/>
          <w:szCs w:val="28"/>
          <w:lang w:eastAsia="ru-RU"/>
        </w:rPr>
        <w:t>юбилей Тараса Шевченко; произведения В.Г. Короленко; педагогическая деятельность А.С. Макаренко.</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8"/>
          <w:szCs w:val="28"/>
          <w:lang w:eastAsia="ru-RU"/>
        </w:rPr>
      </w:pPr>
      <w:r w:rsidRPr="00B50714">
        <w:rPr>
          <w:rFonts w:ascii="Times New Roman" w:eastAsia="Times New Roman" w:hAnsi="Times New Roman" w:cs="Times New Roman"/>
          <w:b/>
          <w:sz w:val="28"/>
          <w:szCs w:val="28"/>
          <w:lang w:eastAsia="ru-RU"/>
        </w:rPr>
        <w:t>Не склоняются:</w:t>
      </w:r>
      <w:r w:rsidRPr="00B50714">
        <w:rPr>
          <w:rFonts w:ascii="Times New Roman" w:eastAsia="Times New Roman" w:hAnsi="Times New Roman" w:cs="Times New Roman"/>
          <w:sz w:val="28"/>
          <w:szCs w:val="28"/>
          <w:lang w:eastAsia="ru-RU"/>
        </w:rPr>
        <w:t xml:space="preserve"> а) русские фамилии на -</w:t>
      </w:r>
      <w:proofErr w:type="spellStart"/>
      <w:r w:rsidRPr="00B50714">
        <w:rPr>
          <w:rFonts w:ascii="Times New Roman" w:eastAsia="Times New Roman" w:hAnsi="Times New Roman" w:cs="Times New Roman"/>
          <w:sz w:val="28"/>
          <w:szCs w:val="28"/>
          <w:lang w:eastAsia="ru-RU"/>
        </w:rPr>
        <w:t>аго</w:t>
      </w:r>
      <w:proofErr w:type="spellEnd"/>
      <w:r w:rsidRPr="00B50714">
        <w:rPr>
          <w:rFonts w:ascii="Times New Roman" w:eastAsia="Times New Roman" w:hAnsi="Times New Roman" w:cs="Times New Roman"/>
          <w:sz w:val="28"/>
          <w:szCs w:val="28"/>
          <w:lang w:eastAsia="ru-RU"/>
        </w:rPr>
        <w:t>, -</w:t>
      </w:r>
      <w:proofErr w:type="spellStart"/>
      <w:r w:rsidRPr="00B50714">
        <w:rPr>
          <w:rFonts w:ascii="Times New Roman" w:eastAsia="Times New Roman" w:hAnsi="Times New Roman" w:cs="Times New Roman"/>
          <w:sz w:val="28"/>
          <w:szCs w:val="28"/>
          <w:lang w:eastAsia="ru-RU"/>
        </w:rPr>
        <w:t>яго</w:t>
      </w:r>
      <w:proofErr w:type="spellEnd"/>
      <w:r w:rsidRPr="00B50714">
        <w:rPr>
          <w:rFonts w:ascii="Times New Roman" w:eastAsia="Times New Roman" w:hAnsi="Times New Roman" w:cs="Times New Roman"/>
          <w:sz w:val="28"/>
          <w:szCs w:val="28"/>
          <w:lang w:eastAsia="ru-RU"/>
        </w:rPr>
        <w:t>, -</w:t>
      </w:r>
      <w:proofErr w:type="spellStart"/>
      <w:r w:rsidRPr="00B50714">
        <w:rPr>
          <w:rFonts w:ascii="Times New Roman" w:eastAsia="Times New Roman" w:hAnsi="Times New Roman" w:cs="Times New Roman"/>
          <w:sz w:val="28"/>
          <w:szCs w:val="28"/>
          <w:lang w:eastAsia="ru-RU"/>
        </w:rPr>
        <w:t>ово</w:t>
      </w:r>
      <w:proofErr w:type="spellEnd"/>
      <w:r w:rsidRPr="00B50714">
        <w:rPr>
          <w:rFonts w:ascii="Times New Roman" w:eastAsia="Times New Roman" w:hAnsi="Times New Roman" w:cs="Times New Roman"/>
          <w:sz w:val="28"/>
          <w:szCs w:val="28"/>
          <w:lang w:eastAsia="ru-RU"/>
        </w:rPr>
        <w:t>, -</w:t>
      </w:r>
      <w:proofErr w:type="spellStart"/>
      <w:r w:rsidRPr="00B50714">
        <w:rPr>
          <w:rFonts w:ascii="Times New Roman" w:eastAsia="Times New Roman" w:hAnsi="Times New Roman" w:cs="Times New Roman"/>
          <w:sz w:val="28"/>
          <w:szCs w:val="28"/>
          <w:lang w:eastAsia="ru-RU"/>
        </w:rPr>
        <w:t>ых</w:t>
      </w:r>
      <w:proofErr w:type="spellEnd"/>
      <w:r w:rsidRPr="00B50714">
        <w:rPr>
          <w:rFonts w:ascii="Times New Roman" w:eastAsia="Times New Roman" w:hAnsi="Times New Roman" w:cs="Times New Roman"/>
          <w:sz w:val="28"/>
          <w:szCs w:val="28"/>
          <w:lang w:eastAsia="ru-RU"/>
        </w:rPr>
        <w:t xml:space="preserve">, -их: </w:t>
      </w:r>
      <w:r w:rsidRPr="00B50714">
        <w:rPr>
          <w:rFonts w:ascii="Times New Roman" w:eastAsia="Times New Roman" w:hAnsi="Times New Roman" w:cs="Times New Roman"/>
          <w:b/>
          <w:sz w:val="28"/>
          <w:szCs w:val="28"/>
          <w:lang w:eastAsia="ru-RU"/>
        </w:rPr>
        <w:t xml:space="preserve">Шамбинаго, Дубяго, Седых, Долгих, </w:t>
      </w:r>
      <w:proofErr w:type="gramStart"/>
      <w:r w:rsidRPr="00B50714">
        <w:rPr>
          <w:rFonts w:ascii="Times New Roman" w:eastAsia="Times New Roman" w:hAnsi="Times New Roman" w:cs="Times New Roman"/>
          <w:b/>
          <w:sz w:val="28"/>
          <w:szCs w:val="28"/>
          <w:lang w:eastAsia="ru-RU"/>
        </w:rPr>
        <w:t>Хитрово</w:t>
      </w:r>
      <w:proofErr w:type="gramEnd"/>
      <w:r w:rsidRPr="00B50714">
        <w:rPr>
          <w:rFonts w:ascii="Times New Roman" w:eastAsia="Times New Roman" w:hAnsi="Times New Roman" w:cs="Times New Roman"/>
          <w:b/>
          <w:sz w:val="28"/>
          <w:szCs w:val="28"/>
          <w:lang w:eastAsia="ru-RU"/>
        </w:rPr>
        <w:t>;</w:t>
      </w:r>
      <w:r w:rsidRPr="00B50714">
        <w:rPr>
          <w:rFonts w:ascii="Times New Roman" w:eastAsia="Times New Roman" w:hAnsi="Times New Roman" w:cs="Times New Roman"/>
          <w:sz w:val="28"/>
          <w:szCs w:val="28"/>
          <w:lang w:eastAsia="ru-RU"/>
        </w:rPr>
        <w:t xml:space="preserve"> б) иноязычные фамилии, оканчивающиеся на гласный звук (кроме неударяемых -а, -я): </w:t>
      </w:r>
      <w:r w:rsidRPr="00B50714">
        <w:rPr>
          <w:rFonts w:ascii="Times New Roman" w:eastAsia="Times New Roman" w:hAnsi="Times New Roman" w:cs="Times New Roman"/>
          <w:i/>
          <w:sz w:val="28"/>
          <w:szCs w:val="28"/>
          <w:lang w:eastAsia="ru-RU"/>
        </w:rPr>
        <w:t>Дюма, Золя, Гюго, Бизе, Россини, Шоу.</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8"/>
          <w:szCs w:val="28"/>
          <w:lang w:eastAsia="ru-RU"/>
        </w:rPr>
      </w:pPr>
      <w:r w:rsidRPr="00B50714">
        <w:rPr>
          <w:rFonts w:ascii="Times New Roman" w:eastAsia="Times New Roman" w:hAnsi="Times New Roman" w:cs="Times New Roman"/>
          <w:b/>
          <w:sz w:val="28"/>
          <w:szCs w:val="28"/>
          <w:lang w:eastAsia="ru-RU"/>
        </w:rPr>
        <w:t>В русских двойных фамилиях</w:t>
      </w:r>
      <w:r w:rsidRPr="00B50714">
        <w:rPr>
          <w:rFonts w:ascii="Times New Roman" w:eastAsia="Times New Roman" w:hAnsi="Times New Roman" w:cs="Times New Roman"/>
          <w:sz w:val="28"/>
          <w:szCs w:val="28"/>
          <w:lang w:eastAsia="ru-RU"/>
        </w:rPr>
        <w:t xml:space="preserve"> первая часть склоняется, если она сама по себе употребляется как фамилия, в противном случае она не склоняется: а) </w:t>
      </w:r>
      <w:r w:rsidRPr="00B50714">
        <w:rPr>
          <w:rFonts w:ascii="Times New Roman" w:eastAsia="Times New Roman" w:hAnsi="Times New Roman" w:cs="Times New Roman"/>
          <w:i/>
          <w:sz w:val="28"/>
          <w:szCs w:val="28"/>
          <w:lang w:eastAsia="ru-RU"/>
        </w:rPr>
        <w:t>стихи Лебедева-Кумача; постановка Немировича-Данченко; выставка картин Соколова-Скаля;</w:t>
      </w:r>
      <w:r w:rsidRPr="00B50714">
        <w:rPr>
          <w:rFonts w:ascii="Times New Roman" w:eastAsia="Times New Roman" w:hAnsi="Times New Roman" w:cs="Times New Roman"/>
          <w:sz w:val="28"/>
          <w:szCs w:val="28"/>
          <w:lang w:eastAsia="ru-RU"/>
        </w:rPr>
        <w:t xml:space="preserve"> б) </w:t>
      </w:r>
      <w:r w:rsidRPr="00B50714">
        <w:rPr>
          <w:rFonts w:ascii="Times New Roman" w:eastAsia="Times New Roman" w:hAnsi="Times New Roman" w:cs="Times New Roman"/>
          <w:i/>
          <w:sz w:val="28"/>
          <w:szCs w:val="28"/>
          <w:lang w:eastAsia="ru-RU"/>
        </w:rPr>
        <w:t xml:space="preserve">в роли </w:t>
      </w:r>
      <w:proofErr w:type="spellStart"/>
      <w:r w:rsidRPr="00B50714">
        <w:rPr>
          <w:rFonts w:ascii="Times New Roman" w:eastAsia="Times New Roman" w:hAnsi="Times New Roman" w:cs="Times New Roman"/>
          <w:i/>
          <w:sz w:val="28"/>
          <w:szCs w:val="28"/>
          <w:lang w:eastAsia="ru-RU"/>
        </w:rPr>
        <w:t>Сквозник-Дмухановского</w:t>
      </w:r>
      <w:proofErr w:type="spellEnd"/>
      <w:r w:rsidRPr="00B50714">
        <w:rPr>
          <w:rFonts w:ascii="Times New Roman" w:eastAsia="Times New Roman" w:hAnsi="Times New Roman" w:cs="Times New Roman"/>
          <w:i/>
          <w:sz w:val="28"/>
          <w:szCs w:val="28"/>
          <w:lang w:eastAsia="ru-RU"/>
        </w:rPr>
        <w:t>; исследования Грум-</w:t>
      </w:r>
      <w:proofErr w:type="spellStart"/>
      <w:r w:rsidRPr="00B50714">
        <w:rPr>
          <w:rFonts w:ascii="Times New Roman" w:eastAsia="Times New Roman" w:hAnsi="Times New Roman" w:cs="Times New Roman"/>
          <w:i/>
          <w:sz w:val="28"/>
          <w:szCs w:val="28"/>
          <w:lang w:eastAsia="ru-RU"/>
        </w:rPr>
        <w:t>Гржимайло</w:t>
      </w:r>
      <w:proofErr w:type="spellEnd"/>
      <w:r w:rsidRPr="00B50714">
        <w:rPr>
          <w:rFonts w:ascii="Times New Roman" w:eastAsia="Times New Roman" w:hAnsi="Times New Roman" w:cs="Times New Roman"/>
          <w:i/>
          <w:sz w:val="28"/>
          <w:szCs w:val="28"/>
          <w:lang w:eastAsia="ru-RU"/>
        </w:rPr>
        <w:t xml:space="preserve">; скульптуры </w:t>
      </w:r>
      <w:proofErr w:type="spellStart"/>
      <w:r w:rsidRPr="00B50714">
        <w:rPr>
          <w:rFonts w:ascii="Times New Roman" w:eastAsia="Times New Roman" w:hAnsi="Times New Roman" w:cs="Times New Roman"/>
          <w:i/>
          <w:sz w:val="28"/>
          <w:szCs w:val="28"/>
          <w:lang w:eastAsia="ru-RU"/>
        </w:rPr>
        <w:t>Демут</w:t>
      </w:r>
      <w:proofErr w:type="spellEnd"/>
      <w:r w:rsidRPr="00B50714">
        <w:rPr>
          <w:rFonts w:ascii="Times New Roman" w:eastAsia="Times New Roman" w:hAnsi="Times New Roman" w:cs="Times New Roman"/>
          <w:i/>
          <w:sz w:val="28"/>
          <w:szCs w:val="28"/>
          <w:lang w:eastAsia="ru-RU"/>
        </w:rPr>
        <w:t>-Малиновского.</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B50714">
        <w:rPr>
          <w:rFonts w:ascii="Times New Roman" w:eastAsia="Times New Roman" w:hAnsi="Times New Roman" w:cs="Times New Roman"/>
          <w:b/>
          <w:sz w:val="28"/>
          <w:szCs w:val="28"/>
          <w:lang w:eastAsia="ru-RU"/>
        </w:rPr>
        <w:t>Нерусские фамилии, относящиеся к двум или нескольким лицам,</w:t>
      </w:r>
      <w:r w:rsidRPr="00B50714">
        <w:rPr>
          <w:rFonts w:ascii="Times New Roman" w:eastAsia="Times New Roman" w:hAnsi="Times New Roman" w:cs="Times New Roman"/>
          <w:sz w:val="28"/>
          <w:szCs w:val="28"/>
          <w:lang w:eastAsia="ru-RU"/>
        </w:rPr>
        <w:t xml:space="preserve"> ставятся в форме: 1) </w:t>
      </w:r>
      <w:r w:rsidRPr="00B50714">
        <w:rPr>
          <w:rFonts w:ascii="Times New Roman" w:eastAsia="Times New Roman" w:hAnsi="Times New Roman" w:cs="Times New Roman"/>
          <w:b/>
          <w:sz w:val="28"/>
          <w:szCs w:val="28"/>
          <w:lang w:eastAsia="ru-RU"/>
        </w:rPr>
        <w:t>множественного числа,</w:t>
      </w:r>
      <w:r w:rsidRPr="00B50714">
        <w:rPr>
          <w:rFonts w:ascii="Times New Roman" w:eastAsia="Times New Roman" w:hAnsi="Times New Roman" w:cs="Times New Roman"/>
          <w:sz w:val="28"/>
          <w:szCs w:val="28"/>
          <w:lang w:eastAsia="ru-RU"/>
        </w:rPr>
        <w:t xml:space="preserve"> если: а) при фамилии имеются два мужских имени: </w:t>
      </w:r>
      <w:r w:rsidRPr="00B50714">
        <w:rPr>
          <w:rFonts w:ascii="Times New Roman" w:eastAsia="Times New Roman" w:hAnsi="Times New Roman" w:cs="Times New Roman"/>
          <w:i/>
          <w:sz w:val="28"/>
          <w:szCs w:val="28"/>
          <w:lang w:eastAsia="ru-RU"/>
        </w:rPr>
        <w:t xml:space="preserve">Август и Вильгельм Шлегели; Генрих и Томас Манны; Август и Жан Пикары; Адольф и Михаил </w:t>
      </w:r>
      <w:proofErr w:type="spellStart"/>
      <w:r w:rsidRPr="00B50714">
        <w:rPr>
          <w:rFonts w:ascii="Times New Roman" w:eastAsia="Times New Roman" w:hAnsi="Times New Roman" w:cs="Times New Roman"/>
          <w:i/>
          <w:sz w:val="28"/>
          <w:szCs w:val="28"/>
          <w:lang w:eastAsia="ru-RU"/>
        </w:rPr>
        <w:t>Готлибы</w:t>
      </w:r>
      <w:proofErr w:type="spellEnd"/>
      <w:r w:rsidRPr="00B50714">
        <w:rPr>
          <w:rFonts w:ascii="Times New Roman" w:eastAsia="Times New Roman" w:hAnsi="Times New Roman" w:cs="Times New Roman"/>
          <w:i/>
          <w:sz w:val="28"/>
          <w:szCs w:val="28"/>
          <w:lang w:eastAsia="ru-RU"/>
        </w:rPr>
        <w:t>;</w:t>
      </w:r>
      <w:r w:rsidRPr="00B50714">
        <w:rPr>
          <w:rFonts w:ascii="Times New Roman" w:eastAsia="Times New Roman" w:hAnsi="Times New Roman" w:cs="Times New Roman"/>
          <w:sz w:val="28"/>
          <w:szCs w:val="28"/>
          <w:lang w:eastAsia="ru-RU"/>
        </w:rPr>
        <w:t xml:space="preserve"> б) при фамилии имеется сочетание двух нарицательных существительных мужского рода: </w:t>
      </w:r>
      <w:r w:rsidRPr="00B50714">
        <w:rPr>
          <w:rFonts w:ascii="Times New Roman" w:eastAsia="Times New Roman" w:hAnsi="Times New Roman" w:cs="Times New Roman"/>
          <w:i/>
          <w:sz w:val="28"/>
          <w:szCs w:val="28"/>
          <w:lang w:eastAsia="ru-RU"/>
        </w:rPr>
        <w:t>отец и сын Штраусы, дед и внук Мендельсоны;</w:t>
      </w:r>
      <w:r w:rsidRPr="00B50714">
        <w:rPr>
          <w:rFonts w:ascii="Times New Roman" w:eastAsia="Times New Roman" w:hAnsi="Times New Roman" w:cs="Times New Roman"/>
          <w:sz w:val="28"/>
          <w:szCs w:val="28"/>
          <w:lang w:eastAsia="ru-RU"/>
        </w:rPr>
        <w:t xml:space="preserve"> 2) </w:t>
      </w:r>
      <w:r w:rsidRPr="00B50714">
        <w:rPr>
          <w:rFonts w:ascii="Times New Roman" w:eastAsia="Times New Roman" w:hAnsi="Times New Roman" w:cs="Times New Roman"/>
          <w:b/>
          <w:sz w:val="28"/>
          <w:szCs w:val="28"/>
          <w:lang w:eastAsia="ru-RU"/>
        </w:rPr>
        <w:t>единственного числа,</w:t>
      </w:r>
      <w:r w:rsidRPr="00B50714">
        <w:rPr>
          <w:rFonts w:ascii="Times New Roman" w:eastAsia="Times New Roman" w:hAnsi="Times New Roman" w:cs="Times New Roman"/>
          <w:sz w:val="28"/>
          <w:szCs w:val="28"/>
          <w:lang w:eastAsia="ru-RU"/>
        </w:rPr>
        <w:t xml:space="preserve"> если: а) при фамилии имеется мужское и женское имя: </w:t>
      </w:r>
      <w:r w:rsidRPr="00B50714">
        <w:rPr>
          <w:rFonts w:ascii="Times New Roman" w:eastAsia="Times New Roman" w:hAnsi="Times New Roman" w:cs="Times New Roman"/>
          <w:i/>
          <w:sz w:val="28"/>
          <w:szCs w:val="28"/>
          <w:lang w:eastAsia="ru-RU"/>
        </w:rPr>
        <w:t xml:space="preserve">Август и Каролина Шлегель; Сэлли и </w:t>
      </w:r>
      <w:proofErr w:type="spellStart"/>
      <w:r w:rsidRPr="00B50714">
        <w:rPr>
          <w:rFonts w:ascii="Times New Roman" w:eastAsia="Times New Roman" w:hAnsi="Times New Roman" w:cs="Times New Roman"/>
          <w:i/>
          <w:sz w:val="28"/>
          <w:szCs w:val="28"/>
          <w:lang w:eastAsia="ru-RU"/>
        </w:rPr>
        <w:t>Рокуэлл</w:t>
      </w:r>
      <w:proofErr w:type="spellEnd"/>
      <w:r w:rsidRPr="00B50714">
        <w:rPr>
          <w:rFonts w:ascii="Times New Roman" w:eastAsia="Times New Roman" w:hAnsi="Times New Roman" w:cs="Times New Roman"/>
          <w:i/>
          <w:sz w:val="28"/>
          <w:szCs w:val="28"/>
          <w:lang w:eastAsia="ru-RU"/>
        </w:rPr>
        <w:t xml:space="preserve"> Кент; также Нина и Станислав Жук, Сережа и Валя </w:t>
      </w:r>
      <w:proofErr w:type="spellStart"/>
      <w:r w:rsidRPr="00B50714">
        <w:rPr>
          <w:rFonts w:ascii="Times New Roman" w:eastAsia="Times New Roman" w:hAnsi="Times New Roman" w:cs="Times New Roman"/>
          <w:i/>
          <w:sz w:val="28"/>
          <w:szCs w:val="28"/>
          <w:lang w:eastAsia="ru-RU"/>
        </w:rPr>
        <w:t>Брузжак</w:t>
      </w:r>
      <w:proofErr w:type="spellEnd"/>
      <w:r w:rsidRPr="00B50714">
        <w:rPr>
          <w:rFonts w:ascii="Times New Roman" w:eastAsia="Times New Roman" w:hAnsi="Times New Roman" w:cs="Times New Roman"/>
          <w:i/>
          <w:sz w:val="28"/>
          <w:szCs w:val="28"/>
          <w:lang w:eastAsia="ru-RU"/>
        </w:rPr>
        <w:t>, Ариадна и Петр Тур;</w:t>
      </w:r>
      <w:r w:rsidRPr="00B50714">
        <w:rPr>
          <w:rFonts w:ascii="Times New Roman" w:eastAsia="Times New Roman" w:hAnsi="Times New Roman" w:cs="Times New Roman"/>
          <w:sz w:val="28"/>
          <w:szCs w:val="28"/>
          <w:lang w:eastAsia="ru-RU"/>
        </w:rPr>
        <w:t xml:space="preserve"> б) при фамилии имеется сочетание двух нарицательных существительных, указывающих на разный пол: </w:t>
      </w:r>
      <w:r w:rsidRPr="00B50714">
        <w:rPr>
          <w:rFonts w:ascii="Times New Roman" w:eastAsia="Times New Roman" w:hAnsi="Times New Roman" w:cs="Times New Roman"/>
          <w:i/>
          <w:sz w:val="28"/>
          <w:szCs w:val="28"/>
          <w:lang w:eastAsia="ru-RU"/>
        </w:rPr>
        <w:t xml:space="preserve">господин и госпожа </w:t>
      </w:r>
      <w:proofErr w:type="spellStart"/>
      <w:r w:rsidRPr="00B50714">
        <w:rPr>
          <w:rFonts w:ascii="Times New Roman" w:eastAsia="Times New Roman" w:hAnsi="Times New Roman" w:cs="Times New Roman"/>
          <w:i/>
          <w:sz w:val="28"/>
          <w:szCs w:val="28"/>
          <w:lang w:eastAsia="ru-RU"/>
        </w:rPr>
        <w:t>Райнер</w:t>
      </w:r>
      <w:proofErr w:type="spellEnd"/>
      <w:r w:rsidRPr="00B50714">
        <w:rPr>
          <w:rFonts w:ascii="Times New Roman" w:eastAsia="Times New Roman" w:hAnsi="Times New Roman" w:cs="Times New Roman"/>
          <w:i/>
          <w:sz w:val="28"/>
          <w:szCs w:val="28"/>
          <w:lang w:eastAsia="ru-RU"/>
        </w:rPr>
        <w:t>, лорд и леди Гамильтон</w:t>
      </w:r>
      <w:r w:rsidRPr="00B50714">
        <w:rPr>
          <w:rFonts w:ascii="Times New Roman" w:eastAsia="Times New Roman" w:hAnsi="Times New Roman" w:cs="Times New Roman"/>
          <w:sz w:val="28"/>
          <w:szCs w:val="28"/>
          <w:lang w:eastAsia="ru-RU"/>
        </w:rPr>
        <w:t>; но: м</w:t>
      </w:r>
      <w:r w:rsidRPr="00B50714">
        <w:rPr>
          <w:rFonts w:ascii="Times New Roman" w:eastAsia="Times New Roman" w:hAnsi="Times New Roman" w:cs="Times New Roman"/>
          <w:i/>
          <w:sz w:val="28"/>
          <w:szCs w:val="28"/>
          <w:lang w:eastAsia="ru-RU"/>
        </w:rPr>
        <w:t xml:space="preserve">уж и жена Вагнеры, брат и сестра </w:t>
      </w:r>
      <w:proofErr w:type="spellStart"/>
      <w:r w:rsidRPr="00B50714">
        <w:rPr>
          <w:rFonts w:ascii="Times New Roman" w:eastAsia="Times New Roman" w:hAnsi="Times New Roman" w:cs="Times New Roman"/>
          <w:i/>
          <w:sz w:val="28"/>
          <w:szCs w:val="28"/>
          <w:lang w:eastAsia="ru-RU"/>
        </w:rPr>
        <w:t>Ниринги</w:t>
      </w:r>
      <w:proofErr w:type="spellEnd"/>
      <w:r w:rsidRPr="00B50714">
        <w:rPr>
          <w:rFonts w:ascii="Times New Roman" w:eastAsia="Times New Roman" w:hAnsi="Times New Roman" w:cs="Times New Roman"/>
          <w:sz w:val="28"/>
          <w:szCs w:val="28"/>
          <w:lang w:eastAsia="ru-RU"/>
        </w:rPr>
        <w:t xml:space="preserve">; в) при фамилии имеются два женских имени: </w:t>
      </w:r>
      <w:r w:rsidRPr="00B50714">
        <w:rPr>
          <w:rFonts w:ascii="Times New Roman" w:eastAsia="Times New Roman" w:hAnsi="Times New Roman" w:cs="Times New Roman"/>
          <w:i/>
          <w:sz w:val="28"/>
          <w:szCs w:val="28"/>
          <w:lang w:eastAsia="ru-RU"/>
        </w:rPr>
        <w:t>Ирина и Тамара Пресс;</w:t>
      </w:r>
      <w:r w:rsidRPr="00B50714">
        <w:rPr>
          <w:rFonts w:ascii="Times New Roman" w:eastAsia="Times New Roman" w:hAnsi="Times New Roman" w:cs="Times New Roman"/>
          <w:sz w:val="28"/>
          <w:szCs w:val="28"/>
          <w:lang w:eastAsia="ru-RU"/>
        </w:rPr>
        <w:t xml:space="preserve"> г) при фамилии имеются слова супруги, братья, сестры: </w:t>
      </w:r>
      <w:r w:rsidRPr="00B50714">
        <w:rPr>
          <w:rFonts w:ascii="Times New Roman" w:eastAsia="Times New Roman" w:hAnsi="Times New Roman" w:cs="Times New Roman"/>
          <w:i/>
          <w:sz w:val="28"/>
          <w:szCs w:val="28"/>
          <w:lang w:eastAsia="ru-RU"/>
        </w:rPr>
        <w:t xml:space="preserve">супруги </w:t>
      </w:r>
      <w:proofErr w:type="spellStart"/>
      <w:r w:rsidRPr="00B50714">
        <w:rPr>
          <w:rFonts w:ascii="Times New Roman" w:eastAsia="Times New Roman" w:hAnsi="Times New Roman" w:cs="Times New Roman"/>
          <w:i/>
          <w:sz w:val="28"/>
          <w:szCs w:val="28"/>
          <w:lang w:eastAsia="ru-RU"/>
        </w:rPr>
        <w:t>Клаузен</w:t>
      </w:r>
      <w:proofErr w:type="spellEnd"/>
      <w:r w:rsidRPr="00B50714">
        <w:rPr>
          <w:rFonts w:ascii="Times New Roman" w:eastAsia="Times New Roman" w:hAnsi="Times New Roman" w:cs="Times New Roman"/>
          <w:i/>
          <w:sz w:val="28"/>
          <w:szCs w:val="28"/>
          <w:lang w:eastAsia="ru-RU"/>
        </w:rPr>
        <w:t xml:space="preserve">; братья </w:t>
      </w:r>
      <w:proofErr w:type="spellStart"/>
      <w:r w:rsidRPr="00B50714">
        <w:rPr>
          <w:rFonts w:ascii="Times New Roman" w:eastAsia="Times New Roman" w:hAnsi="Times New Roman" w:cs="Times New Roman"/>
          <w:i/>
          <w:sz w:val="28"/>
          <w:szCs w:val="28"/>
          <w:lang w:eastAsia="ru-RU"/>
        </w:rPr>
        <w:t>Покрасс</w:t>
      </w:r>
      <w:proofErr w:type="spellEnd"/>
      <w:r w:rsidRPr="00B50714">
        <w:rPr>
          <w:rFonts w:ascii="Times New Roman" w:eastAsia="Times New Roman" w:hAnsi="Times New Roman" w:cs="Times New Roman"/>
          <w:i/>
          <w:sz w:val="28"/>
          <w:szCs w:val="28"/>
          <w:lang w:eastAsia="ru-RU"/>
        </w:rPr>
        <w:t>, сестры Кох.</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B50714">
        <w:rPr>
          <w:rFonts w:ascii="Times New Roman" w:eastAsia="Times New Roman" w:hAnsi="Times New Roman" w:cs="Times New Roman"/>
          <w:b/>
          <w:sz w:val="28"/>
          <w:szCs w:val="28"/>
          <w:lang w:eastAsia="ru-RU"/>
        </w:rPr>
        <w:t>При склонении иностранных фамилий и имен</w:t>
      </w:r>
      <w:r w:rsidRPr="00B50714">
        <w:rPr>
          <w:rFonts w:ascii="Times New Roman" w:eastAsia="Times New Roman" w:hAnsi="Times New Roman" w:cs="Times New Roman"/>
          <w:sz w:val="28"/>
          <w:szCs w:val="28"/>
          <w:lang w:eastAsia="ru-RU"/>
        </w:rPr>
        <w:t xml:space="preserve"> используются формы русских склонений и не сохраняются особенности склонения слов в языке подлинника: </w:t>
      </w:r>
      <w:r w:rsidRPr="00B50714">
        <w:rPr>
          <w:rFonts w:ascii="Times New Roman" w:eastAsia="Times New Roman" w:hAnsi="Times New Roman" w:cs="Times New Roman"/>
          <w:i/>
          <w:sz w:val="28"/>
          <w:szCs w:val="28"/>
          <w:lang w:eastAsia="ru-RU"/>
        </w:rPr>
        <w:t>Карел Чапек – Карела Чапека</w:t>
      </w:r>
      <w:r w:rsidRPr="00B50714">
        <w:rPr>
          <w:rFonts w:ascii="Times New Roman" w:eastAsia="Times New Roman" w:hAnsi="Times New Roman" w:cs="Times New Roman"/>
          <w:sz w:val="28"/>
          <w:szCs w:val="28"/>
          <w:lang w:eastAsia="ru-RU"/>
        </w:rPr>
        <w:t xml:space="preserve"> (не: Карла </w:t>
      </w:r>
      <w:proofErr w:type="spellStart"/>
      <w:r w:rsidRPr="00B50714">
        <w:rPr>
          <w:rFonts w:ascii="Times New Roman" w:eastAsia="Times New Roman" w:hAnsi="Times New Roman" w:cs="Times New Roman"/>
          <w:sz w:val="28"/>
          <w:szCs w:val="28"/>
          <w:lang w:eastAsia="ru-RU"/>
        </w:rPr>
        <w:t>Чапка</w:t>
      </w:r>
      <w:proofErr w:type="spellEnd"/>
      <w:r w:rsidRPr="00B50714">
        <w:rPr>
          <w:rFonts w:ascii="Times New Roman" w:eastAsia="Times New Roman" w:hAnsi="Times New Roman" w:cs="Times New Roman"/>
          <w:sz w:val="28"/>
          <w:szCs w:val="28"/>
          <w:lang w:eastAsia="ru-RU"/>
        </w:rPr>
        <w:t xml:space="preserve">). Также </w:t>
      </w:r>
      <w:r w:rsidRPr="00B50714">
        <w:rPr>
          <w:rFonts w:ascii="Times New Roman" w:eastAsia="Times New Roman" w:hAnsi="Times New Roman" w:cs="Times New Roman"/>
          <w:spacing w:val="-4"/>
          <w:sz w:val="28"/>
          <w:szCs w:val="28"/>
          <w:lang w:eastAsia="ru-RU"/>
        </w:rPr>
        <w:t xml:space="preserve">(польские имена): </w:t>
      </w:r>
      <w:r w:rsidRPr="00B50714">
        <w:rPr>
          <w:rFonts w:ascii="Times New Roman" w:eastAsia="Times New Roman" w:hAnsi="Times New Roman" w:cs="Times New Roman"/>
          <w:i/>
          <w:spacing w:val="-4"/>
          <w:sz w:val="28"/>
          <w:szCs w:val="28"/>
          <w:lang w:eastAsia="ru-RU"/>
        </w:rPr>
        <w:t xml:space="preserve">у </w:t>
      </w:r>
      <w:proofErr w:type="spellStart"/>
      <w:r w:rsidRPr="00B50714">
        <w:rPr>
          <w:rFonts w:ascii="Times New Roman" w:eastAsia="Times New Roman" w:hAnsi="Times New Roman" w:cs="Times New Roman"/>
          <w:i/>
          <w:spacing w:val="-4"/>
          <w:sz w:val="28"/>
          <w:szCs w:val="28"/>
          <w:lang w:eastAsia="ru-RU"/>
        </w:rPr>
        <w:t>Владека</w:t>
      </w:r>
      <w:proofErr w:type="spellEnd"/>
      <w:r w:rsidRPr="00B50714">
        <w:rPr>
          <w:rFonts w:ascii="Times New Roman" w:eastAsia="Times New Roman" w:hAnsi="Times New Roman" w:cs="Times New Roman"/>
          <w:i/>
          <w:spacing w:val="-4"/>
          <w:sz w:val="28"/>
          <w:szCs w:val="28"/>
          <w:lang w:eastAsia="ru-RU"/>
        </w:rPr>
        <w:t xml:space="preserve">, у </w:t>
      </w:r>
      <w:proofErr w:type="spellStart"/>
      <w:r w:rsidRPr="00B50714">
        <w:rPr>
          <w:rFonts w:ascii="Times New Roman" w:eastAsia="Times New Roman" w:hAnsi="Times New Roman" w:cs="Times New Roman"/>
          <w:i/>
          <w:spacing w:val="-4"/>
          <w:sz w:val="28"/>
          <w:szCs w:val="28"/>
          <w:lang w:eastAsia="ru-RU"/>
        </w:rPr>
        <w:t>Эдека</w:t>
      </w:r>
      <w:proofErr w:type="spellEnd"/>
      <w:r w:rsidRPr="00B50714">
        <w:rPr>
          <w:rFonts w:ascii="Times New Roman" w:eastAsia="Times New Roman" w:hAnsi="Times New Roman" w:cs="Times New Roman"/>
          <w:i/>
          <w:spacing w:val="-4"/>
          <w:sz w:val="28"/>
          <w:szCs w:val="28"/>
          <w:lang w:eastAsia="ru-RU"/>
        </w:rPr>
        <w:t xml:space="preserve">, у </w:t>
      </w:r>
      <w:proofErr w:type="spellStart"/>
      <w:r w:rsidRPr="00B50714">
        <w:rPr>
          <w:rFonts w:ascii="Times New Roman" w:eastAsia="Times New Roman" w:hAnsi="Times New Roman" w:cs="Times New Roman"/>
          <w:i/>
          <w:spacing w:val="-4"/>
          <w:sz w:val="28"/>
          <w:szCs w:val="28"/>
          <w:lang w:eastAsia="ru-RU"/>
        </w:rPr>
        <w:t>Янека</w:t>
      </w:r>
      <w:proofErr w:type="spellEnd"/>
      <w:r w:rsidRPr="00B50714">
        <w:rPr>
          <w:rFonts w:ascii="Times New Roman" w:eastAsia="Times New Roman" w:hAnsi="Times New Roman" w:cs="Times New Roman"/>
          <w:spacing w:val="-4"/>
          <w:sz w:val="28"/>
          <w:szCs w:val="28"/>
          <w:lang w:eastAsia="ru-RU"/>
        </w:rPr>
        <w:t xml:space="preserve"> (не: у </w:t>
      </w:r>
      <w:proofErr w:type="spellStart"/>
      <w:r w:rsidRPr="00B50714">
        <w:rPr>
          <w:rFonts w:ascii="Times New Roman" w:eastAsia="Times New Roman" w:hAnsi="Times New Roman" w:cs="Times New Roman"/>
          <w:spacing w:val="-4"/>
          <w:sz w:val="28"/>
          <w:szCs w:val="28"/>
          <w:lang w:eastAsia="ru-RU"/>
        </w:rPr>
        <w:t>Владка</w:t>
      </w:r>
      <w:proofErr w:type="spellEnd"/>
      <w:r w:rsidRPr="00B50714">
        <w:rPr>
          <w:rFonts w:ascii="Times New Roman" w:eastAsia="Times New Roman" w:hAnsi="Times New Roman" w:cs="Times New Roman"/>
          <w:spacing w:val="-4"/>
          <w:sz w:val="28"/>
          <w:szCs w:val="28"/>
          <w:lang w:eastAsia="ru-RU"/>
        </w:rPr>
        <w:t xml:space="preserve">, у </w:t>
      </w:r>
      <w:proofErr w:type="spellStart"/>
      <w:r w:rsidRPr="00B50714">
        <w:rPr>
          <w:rFonts w:ascii="Times New Roman" w:eastAsia="Times New Roman" w:hAnsi="Times New Roman" w:cs="Times New Roman"/>
          <w:spacing w:val="-4"/>
          <w:sz w:val="28"/>
          <w:szCs w:val="28"/>
          <w:lang w:eastAsia="ru-RU"/>
        </w:rPr>
        <w:t>Эдка</w:t>
      </w:r>
      <w:proofErr w:type="spellEnd"/>
      <w:r w:rsidRPr="00B50714">
        <w:rPr>
          <w:rFonts w:ascii="Times New Roman" w:eastAsia="Times New Roman" w:hAnsi="Times New Roman" w:cs="Times New Roman"/>
          <w:spacing w:val="-4"/>
          <w:sz w:val="28"/>
          <w:szCs w:val="28"/>
          <w:lang w:eastAsia="ru-RU"/>
        </w:rPr>
        <w:t>, у Янка).</w:t>
      </w:r>
      <w:r w:rsidRPr="00B50714">
        <w:rPr>
          <w:rFonts w:ascii="Times New Roman" w:eastAsia="Times New Roman" w:hAnsi="Times New Roman" w:cs="Times New Roman"/>
          <w:sz w:val="28"/>
          <w:szCs w:val="28"/>
          <w:lang w:eastAsia="ru-RU"/>
        </w:rPr>
        <w:t xml:space="preserve"> </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8.8. Прилагательные и наречия, образованные от имен лиц</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8"/>
          <w:szCs w:val="28"/>
          <w:lang w:eastAsia="ru-RU"/>
        </w:rPr>
      </w:pPr>
      <w:r w:rsidRPr="00B50714">
        <w:rPr>
          <w:rFonts w:ascii="Times New Roman" w:eastAsia="Times New Roman" w:hAnsi="Times New Roman" w:cs="Times New Roman"/>
          <w:sz w:val="28"/>
          <w:szCs w:val="28"/>
          <w:lang w:eastAsia="ru-RU"/>
        </w:rPr>
        <w:t>Прилагательные, образованные от индивидуальных имен лиц, мифо</w:t>
      </w:r>
      <w:r w:rsidRPr="00B50714">
        <w:rPr>
          <w:rFonts w:ascii="Times New Roman" w:eastAsia="Times New Roman" w:hAnsi="Times New Roman" w:cs="Times New Roman"/>
          <w:sz w:val="28"/>
          <w:szCs w:val="28"/>
          <w:lang w:eastAsia="ru-RU"/>
        </w:rPr>
        <w:softHyphen/>
        <w:t xml:space="preserve">логических существ и т.п. при помощи суффиксов </w:t>
      </w:r>
      <w:r w:rsidRPr="00B50714">
        <w:rPr>
          <w:rFonts w:ascii="Times New Roman" w:eastAsia="Times New Roman" w:hAnsi="Times New Roman" w:cs="Times New Roman"/>
          <w:i/>
          <w:sz w:val="28"/>
          <w:szCs w:val="28"/>
          <w:lang w:eastAsia="ru-RU"/>
        </w:rPr>
        <w:t>-</w:t>
      </w:r>
      <w:proofErr w:type="spellStart"/>
      <w:r w:rsidRPr="00B50714">
        <w:rPr>
          <w:rFonts w:ascii="Times New Roman" w:eastAsia="Times New Roman" w:hAnsi="Times New Roman" w:cs="Times New Roman"/>
          <w:i/>
          <w:sz w:val="28"/>
          <w:szCs w:val="28"/>
          <w:lang w:eastAsia="ru-RU"/>
        </w:rPr>
        <w:t>ое</w:t>
      </w:r>
      <w:proofErr w:type="spellEnd"/>
      <w:r w:rsidRPr="00B50714">
        <w:rPr>
          <w:rFonts w:ascii="Times New Roman" w:eastAsia="Times New Roman" w:hAnsi="Times New Roman" w:cs="Times New Roman"/>
          <w:i/>
          <w:sz w:val="28"/>
          <w:szCs w:val="28"/>
          <w:lang w:eastAsia="ru-RU"/>
        </w:rPr>
        <w:t>- (-ев-)</w:t>
      </w:r>
      <w:r w:rsidRPr="00B50714">
        <w:rPr>
          <w:rFonts w:ascii="Times New Roman" w:eastAsia="Times New Roman" w:hAnsi="Times New Roman" w:cs="Times New Roman"/>
          <w:sz w:val="28"/>
          <w:szCs w:val="28"/>
          <w:lang w:eastAsia="ru-RU"/>
        </w:rPr>
        <w:t xml:space="preserve"> или </w:t>
      </w:r>
      <w:r w:rsidRPr="00B50714">
        <w:rPr>
          <w:rFonts w:ascii="Times New Roman" w:eastAsia="Times New Roman" w:hAnsi="Times New Roman" w:cs="Times New Roman"/>
          <w:i/>
          <w:sz w:val="28"/>
          <w:szCs w:val="28"/>
          <w:lang w:eastAsia="ru-RU"/>
        </w:rPr>
        <w:t xml:space="preserve">-ин-, </w:t>
      </w:r>
      <w:r w:rsidRPr="00B50714">
        <w:rPr>
          <w:rFonts w:ascii="Times New Roman" w:eastAsia="Times New Roman" w:hAnsi="Times New Roman" w:cs="Times New Roman"/>
          <w:sz w:val="28"/>
          <w:szCs w:val="28"/>
          <w:lang w:eastAsia="ru-RU"/>
        </w:rPr>
        <w:t xml:space="preserve">пишутся с прописной буквы: </w:t>
      </w:r>
      <w:r w:rsidRPr="00B50714">
        <w:rPr>
          <w:rFonts w:ascii="Times New Roman" w:eastAsia="Times New Roman" w:hAnsi="Times New Roman" w:cs="Times New Roman"/>
          <w:i/>
          <w:sz w:val="28"/>
          <w:szCs w:val="28"/>
          <w:lang w:eastAsia="ru-RU"/>
        </w:rPr>
        <w:t>Ван-</w:t>
      </w:r>
      <w:proofErr w:type="spellStart"/>
      <w:r w:rsidRPr="00B50714">
        <w:rPr>
          <w:rFonts w:ascii="Times New Roman" w:eastAsia="Times New Roman" w:hAnsi="Times New Roman" w:cs="Times New Roman"/>
          <w:i/>
          <w:sz w:val="28"/>
          <w:szCs w:val="28"/>
          <w:lang w:eastAsia="ru-RU"/>
        </w:rPr>
        <w:t>Дейкова</w:t>
      </w:r>
      <w:proofErr w:type="spellEnd"/>
      <w:r w:rsidRPr="00B50714">
        <w:rPr>
          <w:rFonts w:ascii="Times New Roman" w:eastAsia="Times New Roman" w:hAnsi="Times New Roman" w:cs="Times New Roman"/>
          <w:i/>
          <w:sz w:val="28"/>
          <w:szCs w:val="28"/>
          <w:lang w:eastAsia="ru-RU"/>
        </w:rPr>
        <w:t xml:space="preserve"> мадонна, </w:t>
      </w:r>
      <w:proofErr w:type="spellStart"/>
      <w:r w:rsidRPr="00B50714">
        <w:rPr>
          <w:rFonts w:ascii="Times New Roman" w:eastAsia="Times New Roman" w:hAnsi="Times New Roman" w:cs="Times New Roman"/>
          <w:i/>
          <w:sz w:val="28"/>
          <w:szCs w:val="28"/>
          <w:lang w:eastAsia="ru-RU"/>
        </w:rPr>
        <w:t>Далев</w:t>
      </w:r>
      <w:proofErr w:type="spellEnd"/>
      <w:r w:rsidRPr="00B50714">
        <w:rPr>
          <w:rFonts w:ascii="Times New Roman" w:eastAsia="Times New Roman" w:hAnsi="Times New Roman" w:cs="Times New Roman"/>
          <w:i/>
          <w:sz w:val="28"/>
          <w:szCs w:val="28"/>
          <w:lang w:eastAsia="ru-RU"/>
        </w:rPr>
        <w:t xml:space="preserve"> словарь. </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8"/>
          <w:szCs w:val="28"/>
          <w:lang w:eastAsia="ru-RU"/>
        </w:rPr>
      </w:pP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Прилагательные, образованные от индивидуальных имен лиц при по</w:t>
      </w:r>
      <w:r w:rsidRPr="00B50714">
        <w:rPr>
          <w:rFonts w:ascii="Times New Roman" w:eastAsia="Times New Roman" w:hAnsi="Times New Roman" w:cs="Times New Roman"/>
          <w:sz w:val="28"/>
          <w:szCs w:val="28"/>
          <w:lang w:eastAsia="ru-RU"/>
        </w:rPr>
        <w:softHyphen/>
        <w:t xml:space="preserve">мощи суффикса </w:t>
      </w:r>
      <w:r w:rsidRPr="00B50714">
        <w:rPr>
          <w:rFonts w:ascii="Times New Roman" w:eastAsia="Times New Roman" w:hAnsi="Times New Roman" w:cs="Times New Roman"/>
          <w:i/>
          <w:sz w:val="28"/>
          <w:szCs w:val="28"/>
          <w:lang w:eastAsia="ru-RU"/>
        </w:rPr>
        <w:t>-</w:t>
      </w:r>
      <w:proofErr w:type="spellStart"/>
      <w:r w:rsidRPr="00B50714">
        <w:rPr>
          <w:rFonts w:ascii="Times New Roman" w:eastAsia="Times New Roman" w:hAnsi="Times New Roman" w:cs="Times New Roman"/>
          <w:i/>
          <w:sz w:val="28"/>
          <w:szCs w:val="28"/>
          <w:lang w:eastAsia="ru-RU"/>
        </w:rPr>
        <w:t>ск</w:t>
      </w:r>
      <w:proofErr w:type="spellEnd"/>
      <w:r w:rsidRPr="00B50714">
        <w:rPr>
          <w:rFonts w:ascii="Times New Roman" w:eastAsia="Times New Roman" w:hAnsi="Times New Roman" w:cs="Times New Roman"/>
          <w:i/>
          <w:sz w:val="28"/>
          <w:szCs w:val="28"/>
          <w:lang w:eastAsia="ru-RU"/>
        </w:rPr>
        <w:t>-</w:t>
      </w:r>
      <w:r w:rsidRPr="00B50714">
        <w:rPr>
          <w:rFonts w:ascii="Times New Roman" w:eastAsia="Times New Roman" w:hAnsi="Times New Roman" w:cs="Times New Roman"/>
          <w:sz w:val="28"/>
          <w:szCs w:val="28"/>
          <w:lang w:eastAsia="ru-RU"/>
        </w:rPr>
        <w:t xml:space="preserve"> </w:t>
      </w:r>
      <w:r w:rsidRPr="00B50714">
        <w:rPr>
          <w:rFonts w:ascii="Times New Roman" w:eastAsia="Times New Roman" w:hAnsi="Times New Roman" w:cs="Times New Roman"/>
          <w:i/>
          <w:sz w:val="28"/>
          <w:szCs w:val="28"/>
          <w:lang w:eastAsia="ru-RU"/>
        </w:rPr>
        <w:t>(-</w:t>
      </w:r>
      <w:proofErr w:type="spellStart"/>
      <w:r w:rsidRPr="00B50714">
        <w:rPr>
          <w:rFonts w:ascii="Times New Roman" w:eastAsia="Times New Roman" w:hAnsi="Times New Roman" w:cs="Times New Roman"/>
          <w:i/>
          <w:sz w:val="28"/>
          <w:szCs w:val="28"/>
          <w:lang w:eastAsia="ru-RU"/>
        </w:rPr>
        <w:t>овск</w:t>
      </w:r>
      <w:proofErr w:type="spellEnd"/>
      <w:r w:rsidRPr="00B50714">
        <w:rPr>
          <w:rFonts w:ascii="Times New Roman" w:eastAsia="Times New Roman" w:hAnsi="Times New Roman" w:cs="Times New Roman"/>
          <w:i/>
          <w:sz w:val="28"/>
          <w:szCs w:val="28"/>
          <w:lang w:eastAsia="ru-RU"/>
        </w:rPr>
        <w:t>-, -</w:t>
      </w:r>
      <w:proofErr w:type="spellStart"/>
      <w:r w:rsidRPr="00B50714">
        <w:rPr>
          <w:rFonts w:ascii="Times New Roman" w:eastAsia="Times New Roman" w:hAnsi="Times New Roman" w:cs="Times New Roman"/>
          <w:i/>
          <w:sz w:val="28"/>
          <w:szCs w:val="28"/>
          <w:lang w:eastAsia="ru-RU"/>
        </w:rPr>
        <w:t>евск</w:t>
      </w:r>
      <w:proofErr w:type="spellEnd"/>
      <w:r w:rsidRPr="00B50714">
        <w:rPr>
          <w:rFonts w:ascii="Times New Roman" w:eastAsia="Times New Roman" w:hAnsi="Times New Roman" w:cs="Times New Roman"/>
          <w:i/>
          <w:sz w:val="28"/>
          <w:szCs w:val="28"/>
          <w:lang w:eastAsia="ru-RU"/>
        </w:rPr>
        <w:t>-, -</w:t>
      </w:r>
      <w:proofErr w:type="spellStart"/>
      <w:r w:rsidRPr="00B50714">
        <w:rPr>
          <w:rFonts w:ascii="Times New Roman" w:eastAsia="Times New Roman" w:hAnsi="Times New Roman" w:cs="Times New Roman"/>
          <w:i/>
          <w:sz w:val="28"/>
          <w:szCs w:val="28"/>
          <w:lang w:eastAsia="ru-RU"/>
        </w:rPr>
        <w:t>инск</w:t>
      </w:r>
      <w:proofErr w:type="spellEnd"/>
      <w:r w:rsidRPr="00B50714">
        <w:rPr>
          <w:rFonts w:ascii="Times New Roman" w:eastAsia="Times New Roman" w:hAnsi="Times New Roman" w:cs="Times New Roman"/>
          <w:i/>
          <w:sz w:val="28"/>
          <w:szCs w:val="28"/>
          <w:lang w:eastAsia="ru-RU"/>
        </w:rPr>
        <w:t>-),</w:t>
      </w:r>
      <w:r w:rsidRPr="00B50714">
        <w:rPr>
          <w:rFonts w:ascii="Times New Roman" w:eastAsia="Times New Roman" w:hAnsi="Times New Roman" w:cs="Times New Roman"/>
          <w:sz w:val="28"/>
          <w:szCs w:val="28"/>
          <w:lang w:eastAsia="ru-RU"/>
        </w:rPr>
        <w:t xml:space="preserve"> пишутся со строчной буквы:</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i/>
          <w:sz w:val="28"/>
          <w:szCs w:val="28"/>
          <w:lang w:eastAsia="ru-RU"/>
        </w:rPr>
        <w:t>пушкинская квартира, шекспировские трагедии.</w:t>
      </w:r>
    </w:p>
    <w:p w:rsidR="00B50714" w:rsidRPr="00B50714" w:rsidRDefault="00B50714" w:rsidP="00B50714">
      <w:pPr>
        <w:widowControl w:val="0"/>
        <w:autoSpaceDE w:val="0"/>
        <w:autoSpaceDN w:val="0"/>
        <w:adjustRightInd w:val="0"/>
        <w:spacing w:after="0" w:line="22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Имена прилагательные с суффиксом –</w:t>
      </w:r>
      <w:proofErr w:type="spellStart"/>
      <w:r w:rsidRPr="00B50714">
        <w:rPr>
          <w:rFonts w:ascii="Times New Roman" w:eastAsia="Times New Roman" w:hAnsi="Times New Roman" w:cs="Times New Roman"/>
          <w:i/>
          <w:sz w:val="28"/>
          <w:szCs w:val="28"/>
          <w:lang w:eastAsia="ru-RU"/>
        </w:rPr>
        <w:t>ск</w:t>
      </w:r>
      <w:proofErr w:type="spellEnd"/>
      <w:r w:rsidRPr="00B50714">
        <w:rPr>
          <w:rFonts w:ascii="Times New Roman" w:eastAsia="Times New Roman" w:hAnsi="Times New Roman" w:cs="Times New Roman"/>
          <w:i/>
          <w:sz w:val="28"/>
          <w:szCs w:val="28"/>
          <w:lang w:eastAsia="ru-RU"/>
        </w:rPr>
        <w:t>-</w:t>
      </w:r>
      <w:r w:rsidRPr="00B50714">
        <w:rPr>
          <w:rFonts w:ascii="Times New Roman" w:eastAsia="Times New Roman" w:hAnsi="Times New Roman" w:cs="Times New Roman"/>
          <w:sz w:val="28"/>
          <w:szCs w:val="28"/>
          <w:lang w:eastAsia="ru-RU"/>
        </w:rPr>
        <w:t xml:space="preserve"> в значении «памяти такого-то», «имени такого-то», а также в роли имени собственного пишутся с прописной буквы: </w:t>
      </w:r>
      <w:r w:rsidRPr="00B50714">
        <w:rPr>
          <w:rFonts w:ascii="Times New Roman" w:eastAsia="Times New Roman" w:hAnsi="Times New Roman" w:cs="Times New Roman"/>
          <w:i/>
          <w:sz w:val="28"/>
          <w:szCs w:val="28"/>
          <w:lang w:eastAsia="ru-RU"/>
        </w:rPr>
        <w:t>Сахаровские чтения, Строгановское училище.</w:t>
      </w:r>
    </w:p>
    <w:p w:rsidR="00B50714" w:rsidRPr="00B50714" w:rsidRDefault="00B50714" w:rsidP="00B50714">
      <w:pPr>
        <w:widowControl w:val="0"/>
        <w:autoSpaceDE w:val="0"/>
        <w:autoSpaceDN w:val="0"/>
        <w:adjustRightInd w:val="0"/>
        <w:spacing w:after="0" w:line="22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Прилагательные, входящие в застывшие фразеологические выраже</w:t>
      </w:r>
      <w:r w:rsidRPr="00B50714">
        <w:rPr>
          <w:rFonts w:ascii="Times New Roman" w:eastAsia="Times New Roman" w:hAnsi="Times New Roman" w:cs="Times New Roman"/>
          <w:sz w:val="28"/>
          <w:szCs w:val="28"/>
          <w:lang w:eastAsia="ru-RU"/>
        </w:rPr>
        <w:softHyphen/>
        <w:t xml:space="preserve">ния, пишутся со строчной буквы: </w:t>
      </w:r>
      <w:r w:rsidRPr="00B50714">
        <w:rPr>
          <w:rFonts w:ascii="Times New Roman" w:eastAsia="Times New Roman" w:hAnsi="Times New Roman" w:cs="Times New Roman"/>
          <w:i/>
          <w:sz w:val="28"/>
          <w:szCs w:val="28"/>
          <w:lang w:eastAsia="ru-RU"/>
        </w:rPr>
        <w:t>гордиев узел, сизифов труд.</w:t>
      </w:r>
    </w:p>
    <w:p w:rsidR="00B50714" w:rsidRPr="00B50714" w:rsidRDefault="00B50714" w:rsidP="00B50714">
      <w:pPr>
        <w:widowControl w:val="0"/>
        <w:autoSpaceDE w:val="0"/>
        <w:autoSpaceDN w:val="0"/>
        <w:adjustRightInd w:val="0"/>
        <w:spacing w:after="0" w:line="22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Наречия, образованные от имен собственных, пишутся со строчной буквы: </w:t>
      </w:r>
      <w:r w:rsidRPr="00B50714">
        <w:rPr>
          <w:rFonts w:ascii="Times New Roman" w:eastAsia="Times New Roman" w:hAnsi="Times New Roman" w:cs="Times New Roman"/>
          <w:i/>
          <w:sz w:val="28"/>
          <w:szCs w:val="28"/>
          <w:lang w:eastAsia="ru-RU"/>
        </w:rPr>
        <w:t>по-суворовски.</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bCs/>
          <w:sz w:val="28"/>
          <w:szCs w:val="28"/>
          <w:lang w:eastAsia="ru-RU"/>
        </w:rPr>
        <w:t>8.9.</w:t>
      </w:r>
      <w:r w:rsidRPr="00B50714">
        <w:rPr>
          <w:rFonts w:ascii="Times New Roman" w:eastAsia="Times New Roman" w:hAnsi="Times New Roman" w:cs="Times New Roman"/>
          <w:b/>
          <w:sz w:val="28"/>
          <w:szCs w:val="28"/>
          <w:lang w:eastAsia="ru-RU"/>
        </w:rPr>
        <w:t xml:space="preserve"> Награды, знаки отличия, премии</w:t>
      </w:r>
    </w:p>
    <w:p w:rsidR="00B50714" w:rsidRPr="00B50714" w:rsidRDefault="00B50714" w:rsidP="00B50714">
      <w:pPr>
        <w:widowControl w:val="0"/>
        <w:autoSpaceDE w:val="0"/>
        <w:autoSpaceDN w:val="0"/>
        <w:adjustRightInd w:val="0"/>
        <w:spacing w:after="0" w:line="22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В названиях орденов, не выделяемых кавычками, с прописной буквы, как правило, пишутся все слова, кроме слов </w:t>
      </w:r>
      <w:r w:rsidRPr="00B50714">
        <w:rPr>
          <w:rFonts w:ascii="Times New Roman" w:eastAsia="Times New Roman" w:hAnsi="Times New Roman" w:cs="Times New Roman"/>
          <w:i/>
          <w:sz w:val="28"/>
          <w:szCs w:val="28"/>
          <w:lang w:eastAsia="ru-RU"/>
        </w:rPr>
        <w:t>орден</w:t>
      </w:r>
      <w:r w:rsidRPr="00B50714">
        <w:rPr>
          <w:rFonts w:ascii="Times New Roman" w:eastAsia="Times New Roman" w:hAnsi="Times New Roman" w:cs="Times New Roman"/>
          <w:sz w:val="28"/>
          <w:szCs w:val="28"/>
          <w:lang w:eastAsia="ru-RU"/>
        </w:rPr>
        <w:t xml:space="preserve"> и </w:t>
      </w:r>
      <w:r w:rsidRPr="00B50714">
        <w:rPr>
          <w:rFonts w:ascii="Times New Roman" w:eastAsia="Times New Roman" w:hAnsi="Times New Roman" w:cs="Times New Roman"/>
          <w:i/>
          <w:sz w:val="28"/>
          <w:szCs w:val="28"/>
          <w:lang w:eastAsia="ru-RU"/>
        </w:rPr>
        <w:t>степень: орден Суво</w:t>
      </w:r>
      <w:r w:rsidRPr="00B50714">
        <w:rPr>
          <w:rFonts w:ascii="Times New Roman" w:eastAsia="Times New Roman" w:hAnsi="Times New Roman" w:cs="Times New Roman"/>
          <w:i/>
          <w:sz w:val="28"/>
          <w:szCs w:val="28"/>
          <w:lang w:eastAsia="ru-RU"/>
        </w:rPr>
        <w:softHyphen/>
        <w:t xml:space="preserve">рова </w:t>
      </w:r>
      <w:r w:rsidRPr="00B50714">
        <w:rPr>
          <w:rFonts w:ascii="Times New Roman" w:eastAsia="Times New Roman" w:hAnsi="Times New Roman" w:cs="Times New Roman"/>
          <w:i/>
          <w:sz w:val="28"/>
          <w:szCs w:val="28"/>
          <w:lang w:val="en-US" w:eastAsia="ru-RU"/>
        </w:rPr>
        <w:t>I</w:t>
      </w:r>
      <w:r w:rsidRPr="00B50714">
        <w:rPr>
          <w:rFonts w:ascii="Times New Roman" w:eastAsia="Times New Roman" w:hAnsi="Times New Roman" w:cs="Times New Roman"/>
          <w:i/>
          <w:sz w:val="28"/>
          <w:szCs w:val="28"/>
          <w:lang w:eastAsia="ru-RU"/>
        </w:rPr>
        <w:t xml:space="preserve"> степени,</w:t>
      </w:r>
      <w:r w:rsidRPr="00B50714">
        <w:rPr>
          <w:rFonts w:ascii="Times New Roman" w:eastAsia="Times New Roman" w:hAnsi="Times New Roman" w:cs="Times New Roman"/>
          <w:sz w:val="28"/>
          <w:szCs w:val="28"/>
          <w:lang w:eastAsia="ru-RU"/>
        </w:rPr>
        <w:t xml:space="preserve"> но: </w:t>
      </w:r>
      <w:r w:rsidRPr="00B50714">
        <w:rPr>
          <w:rFonts w:ascii="Times New Roman" w:eastAsia="Times New Roman" w:hAnsi="Times New Roman" w:cs="Times New Roman"/>
          <w:i/>
          <w:sz w:val="28"/>
          <w:szCs w:val="28"/>
          <w:lang w:eastAsia="ru-RU"/>
        </w:rPr>
        <w:t xml:space="preserve">орден Отечественной войны </w:t>
      </w:r>
      <w:r w:rsidRPr="00B50714">
        <w:rPr>
          <w:rFonts w:ascii="Times New Roman" w:eastAsia="Times New Roman" w:hAnsi="Times New Roman" w:cs="Times New Roman"/>
          <w:i/>
          <w:sz w:val="28"/>
          <w:szCs w:val="28"/>
          <w:lang w:val="en-US" w:eastAsia="ru-RU"/>
        </w:rPr>
        <w:t>I</w:t>
      </w:r>
      <w:r w:rsidRPr="00B50714">
        <w:rPr>
          <w:rFonts w:ascii="Times New Roman" w:eastAsia="Times New Roman" w:hAnsi="Times New Roman" w:cs="Times New Roman"/>
          <w:i/>
          <w:sz w:val="28"/>
          <w:szCs w:val="28"/>
          <w:lang w:eastAsia="ru-RU"/>
        </w:rPr>
        <w:t xml:space="preserve"> степени, орден Дружбы народов.</w:t>
      </w:r>
    </w:p>
    <w:p w:rsidR="00B50714" w:rsidRPr="00B50714" w:rsidRDefault="00B50714" w:rsidP="00B50714">
      <w:pPr>
        <w:widowControl w:val="0"/>
        <w:autoSpaceDE w:val="0"/>
        <w:autoSpaceDN w:val="0"/>
        <w:adjustRightInd w:val="0"/>
        <w:spacing w:after="0" w:line="22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названиях орденов и медалей, выделяемых кавычками, с прописной буквы пишутся первое слово названия в кавычках и имена собственные:</w:t>
      </w:r>
    </w:p>
    <w:p w:rsidR="00B50714" w:rsidRPr="00B50714" w:rsidRDefault="00B50714" w:rsidP="00B50714">
      <w:pPr>
        <w:widowControl w:val="0"/>
        <w:autoSpaceDE w:val="0"/>
        <w:autoSpaceDN w:val="0"/>
        <w:adjustRightInd w:val="0"/>
        <w:spacing w:after="0" w:line="22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i/>
          <w:sz w:val="28"/>
          <w:szCs w:val="28"/>
          <w:lang w:eastAsia="ru-RU"/>
        </w:rPr>
        <w:t xml:space="preserve">орден «Материнская слава» </w:t>
      </w:r>
      <w:r w:rsidRPr="00B50714">
        <w:rPr>
          <w:rFonts w:ascii="Times New Roman" w:eastAsia="Times New Roman" w:hAnsi="Times New Roman" w:cs="Times New Roman"/>
          <w:i/>
          <w:sz w:val="28"/>
          <w:szCs w:val="28"/>
          <w:lang w:val="en-US" w:eastAsia="ru-RU"/>
        </w:rPr>
        <w:t>I</w:t>
      </w:r>
      <w:r w:rsidRPr="00B50714">
        <w:rPr>
          <w:rFonts w:ascii="Times New Roman" w:eastAsia="Times New Roman" w:hAnsi="Times New Roman" w:cs="Times New Roman"/>
          <w:i/>
          <w:sz w:val="28"/>
          <w:szCs w:val="28"/>
          <w:lang w:eastAsia="ru-RU"/>
        </w:rPr>
        <w:t xml:space="preserve"> степени, медаль «Защитнику свободной России», медаль «За спасение утопающих», медаль «За отвагу на пожаре», медаль «За личное мужество».</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названиях наград зарубежных стран и международных организаций с прописной буквы пишутся первое слово названия и имена собственные:</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i/>
          <w:sz w:val="28"/>
          <w:szCs w:val="28"/>
          <w:lang w:eastAsia="ru-RU"/>
        </w:rPr>
        <w:t xml:space="preserve">Железный крест, орден Почетного легиона, Золотая медаль Мира        им. </w:t>
      </w:r>
      <w:proofErr w:type="spellStart"/>
      <w:r w:rsidRPr="00B50714">
        <w:rPr>
          <w:rFonts w:ascii="Times New Roman" w:eastAsia="Times New Roman" w:hAnsi="Times New Roman" w:cs="Times New Roman"/>
          <w:i/>
          <w:sz w:val="28"/>
          <w:szCs w:val="28"/>
          <w:lang w:eastAsia="ru-RU"/>
        </w:rPr>
        <w:t>Жолио</w:t>
      </w:r>
      <w:proofErr w:type="spellEnd"/>
      <w:r w:rsidRPr="00B50714">
        <w:rPr>
          <w:rFonts w:ascii="Times New Roman" w:eastAsia="Times New Roman" w:hAnsi="Times New Roman" w:cs="Times New Roman"/>
          <w:i/>
          <w:sz w:val="28"/>
          <w:szCs w:val="28"/>
          <w:lang w:eastAsia="ru-RU"/>
        </w:rPr>
        <w:t>-Кюри.</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В названиях премий с прописной буквы пишется первое слово, кроме слова </w:t>
      </w:r>
      <w:r w:rsidRPr="00B50714">
        <w:rPr>
          <w:rFonts w:ascii="Times New Roman" w:eastAsia="Times New Roman" w:hAnsi="Times New Roman" w:cs="Times New Roman"/>
          <w:i/>
          <w:sz w:val="28"/>
          <w:szCs w:val="28"/>
          <w:lang w:eastAsia="ru-RU"/>
        </w:rPr>
        <w:t>премия: Государственная премия Российской Федерации, Ломоносовская премия, Нобелевская премия, Гран-при.</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b/>
          <w:bCs/>
          <w:spacing w:val="-2"/>
          <w:sz w:val="28"/>
          <w:szCs w:val="28"/>
          <w:lang w:eastAsia="ru-RU"/>
        </w:rPr>
      </w:pPr>
    </w:p>
    <w:p w:rsidR="00B50714" w:rsidRPr="00B50714" w:rsidRDefault="00B50714" w:rsidP="00B50714">
      <w:pPr>
        <w:widowControl w:val="0"/>
        <w:autoSpaceDE w:val="0"/>
        <w:autoSpaceDN w:val="0"/>
        <w:adjustRightInd w:val="0"/>
        <w:spacing w:after="0" w:line="240" w:lineRule="auto"/>
        <w:ind w:firstLine="720"/>
        <w:jc w:val="center"/>
        <w:rPr>
          <w:rFonts w:ascii="Times New Roman" w:eastAsia="Times New Roman" w:hAnsi="Times New Roman" w:cs="Times New Roman"/>
          <w:b/>
          <w:spacing w:val="-2"/>
          <w:sz w:val="28"/>
          <w:szCs w:val="28"/>
          <w:lang w:eastAsia="ru-RU"/>
        </w:rPr>
      </w:pPr>
      <w:r w:rsidRPr="00B50714">
        <w:rPr>
          <w:rFonts w:ascii="Times New Roman" w:eastAsia="Times New Roman" w:hAnsi="Times New Roman" w:cs="Times New Roman"/>
          <w:b/>
          <w:bCs/>
          <w:spacing w:val="-2"/>
          <w:sz w:val="28"/>
          <w:szCs w:val="28"/>
          <w:lang w:eastAsia="ru-RU"/>
        </w:rPr>
        <w:t>8.10. </w:t>
      </w:r>
      <w:r w:rsidRPr="00B50714">
        <w:rPr>
          <w:rFonts w:ascii="Times New Roman" w:eastAsia="Times New Roman" w:hAnsi="Times New Roman" w:cs="Times New Roman"/>
          <w:b/>
          <w:spacing w:val="-2"/>
          <w:sz w:val="28"/>
          <w:szCs w:val="28"/>
          <w:lang w:eastAsia="ru-RU"/>
        </w:rPr>
        <w:t>Наименования устройств, машин, произведений, памятников</w:t>
      </w:r>
    </w:p>
    <w:p w:rsidR="00B50714" w:rsidRPr="00B50714" w:rsidRDefault="00B50714" w:rsidP="00B50714">
      <w:pPr>
        <w:widowControl w:val="0"/>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Наименования устройств, машин (кораблей, поездов, самолетов и др.)</w:t>
      </w:r>
    </w:p>
    <w:p w:rsidR="00B50714" w:rsidRPr="00B50714" w:rsidRDefault="00B50714" w:rsidP="00B50714">
      <w:pPr>
        <w:widowControl w:val="0"/>
        <w:autoSpaceDE w:val="0"/>
        <w:autoSpaceDN w:val="0"/>
        <w:adjustRightInd w:val="0"/>
        <w:spacing w:after="0" w:line="22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Условные индивидуальные названия заключаются в кавычки и начи</w:t>
      </w:r>
      <w:r w:rsidRPr="00B50714">
        <w:rPr>
          <w:rFonts w:ascii="Times New Roman" w:eastAsia="Times New Roman" w:hAnsi="Times New Roman" w:cs="Times New Roman"/>
          <w:sz w:val="28"/>
          <w:szCs w:val="28"/>
          <w:lang w:eastAsia="ru-RU"/>
        </w:rPr>
        <w:softHyphen/>
        <w:t xml:space="preserve">наются с прописной буквы: </w:t>
      </w:r>
      <w:r w:rsidRPr="00B50714">
        <w:rPr>
          <w:rFonts w:ascii="Times New Roman" w:eastAsia="Times New Roman" w:hAnsi="Times New Roman" w:cs="Times New Roman"/>
          <w:i/>
          <w:sz w:val="28"/>
          <w:szCs w:val="28"/>
          <w:lang w:eastAsia="ru-RU"/>
        </w:rPr>
        <w:t>крейсер «Варяг», экспресс «Красная стрела», ледокол «Россия».</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Условные названия, представляющие обозначение серийно выпуска</w:t>
      </w:r>
      <w:r w:rsidRPr="00B50714">
        <w:rPr>
          <w:rFonts w:ascii="Times New Roman" w:eastAsia="Times New Roman" w:hAnsi="Times New Roman" w:cs="Times New Roman"/>
          <w:sz w:val="28"/>
          <w:szCs w:val="28"/>
          <w:lang w:eastAsia="ru-RU"/>
        </w:rPr>
        <w:softHyphen/>
        <w:t>емых машин, заключаются в кавычки и начинаются с прописной буквы:</w:t>
      </w:r>
    </w:p>
    <w:p w:rsidR="00B50714" w:rsidRPr="00B50714" w:rsidRDefault="00B50714" w:rsidP="00B50714">
      <w:pPr>
        <w:widowControl w:val="0"/>
        <w:autoSpaceDE w:val="0"/>
        <w:autoSpaceDN w:val="0"/>
        <w:adjustRightInd w:val="0"/>
        <w:spacing w:after="0" w:line="220" w:lineRule="auto"/>
        <w:ind w:firstLine="720"/>
        <w:jc w:val="both"/>
        <w:rPr>
          <w:rFonts w:ascii="Times New Roman" w:eastAsia="Times New Roman" w:hAnsi="Times New Roman" w:cs="Times New Roman"/>
          <w:i/>
          <w:sz w:val="28"/>
          <w:szCs w:val="28"/>
          <w:lang w:eastAsia="ru-RU"/>
        </w:rPr>
      </w:pPr>
      <w:r w:rsidRPr="00B50714">
        <w:rPr>
          <w:rFonts w:ascii="Times New Roman" w:eastAsia="Times New Roman" w:hAnsi="Times New Roman" w:cs="Times New Roman"/>
          <w:i/>
          <w:sz w:val="28"/>
          <w:szCs w:val="28"/>
          <w:lang w:eastAsia="ru-RU"/>
        </w:rPr>
        <w:t>автомобили «Волга», «Жигули», комбайны «Дон», «Сибиряк», трактор «Беларусь».</w:t>
      </w:r>
    </w:p>
    <w:p w:rsidR="00B50714" w:rsidRPr="00B50714" w:rsidRDefault="00B50714" w:rsidP="00B50714">
      <w:pPr>
        <w:widowControl w:val="0"/>
        <w:autoSpaceDE w:val="0"/>
        <w:autoSpaceDN w:val="0"/>
        <w:adjustRightInd w:val="0"/>
        <w:spacing w:after="0" w:line="220" w:lineRule="auto"/>
        <w:ind w:firstLine="720"/>
        <w:jc w:val="both"/>
        <w:rPr>
          <w:rFonts w:ascii="Times New Roman" w:eastAsia="Times New Roman" w:hAnsi="Times New Roman" w:cs="Times New Roman"/>
          <w:i/>
          <w:sz w:val="28"/>
          <w:szCs w:val="28"/>
          <w:lang w:eastAsia="ru-RU"/>
        </w:rPr>
      </w:pPr>
      <w:r w:rsidRPr="00B50714">
        <w:rPr>
          <w:rFonts w:ascii="Times New Roman" w:eastAsia="Times New Roman" w:hAnsi="Times New Roman" w:cs="Times New Roman"/>
          <w:sz w:val="28"/>
          <w:szCs w:val="28"/>
          <w:lang w:eastAsia="ru-RU"/>
        </w:rPr>
        <w:t>Серийные обозначения машин в виде буквенных аббревиатур, соче</w:t>
      </w:r>
      <w:r w:rsidRPr="00B50714">
        <w:rPr>
          <w:rFonts w:ascii="Times New Roman" w:eastAsia="Times New Roman" w:hAnsi="Times New Roman" w:cs="Times New Roman"/>
          <w:sz w:val="28"/>
          <w:szCs w:val="28"/>
          <w:lang w:eastAsia="ru-RU"/>
        </w:rPr>
        <w:softHyphen/>
        <w:t xml:space="preserve">тающихся с номерами или без номеров, пишутся без кавычек: </w:t>
      </w:r>
      <w:r w:rsidRPr="00B50714">
        <w:rPr>
          <w:rFonts w:ascii="Times New Roman" w:eastAsia="Times New Roman" w:hAnsi="Times New Roman" w:cs="Times New Roman"/>
          <w:i/>
          <w:sz w:val="28"/>
          <w:szCs w:val="28"/>
          <w:lang w:eastAsia="ru-RU"/>
        </w:rPr>
        <w:t>Ан-24, В-1, МАЗ-500.</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Памятники старины</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В названиях соборов, храмов и т.п. с прописной буквы пишут первое слово (если это не родовое понятие) и имена собственные: </w:t>
      </w:r>
      <w:proofErr w:type="spellStart"/>
      <w:r w:rsidRPr="00B50714">
        <w:rPr>
          <w:rFonts w:ascii="Times New Roman" w:eastAsia="Times New Roman" w:hAnsi="Times New Roman" w:cs="Times New Roman"/>
          <w:i/>
          <w:sz w:val="28"/>
          <w:szCs w:val="28"/>
          <w:lang w:eastAsia="ru-RU"/>
        </w:rPr>
        <w:t>Исакиевский</w:t>
      </w:r>
      <w:proofErr w:type="spellEnd"/>
      <w:r w:rsidRPr="00B50714">
        <w:rPr>
          <w:rFonts w:ascii="Times New Roman" w:eastAsia="Times New Roman" w:hAnsi="Times New Roman" w:cs="Times New Roman"/>
          <w:i/>
          <w:sz w:val="28"/>
          <w:szCs w:val="28"/>
          <w:lang w:eastAsia="ru-RU"/>
        </w:rPr>
        <w:t xml:space="preserve"> собор, собор Парижской богоматери, Успенский собор во Владимире, храм Василия Блаженного, цер</w:t>
      </w:r>
      <w:r w:rsidRPr="00B50714">
        <w:rPr>
          <w:rFonts w:ascii="Times New Roman" w:eastAsia="Times New Roman" w:hAnsi="Times New Roman" w:cs="Times New Roman"/>
          <w:i/>
          <w:sz w:val="28"/>
          <w:szCs w:val="28"/>
          <w:lang w:eastAsia="ru-RU"/>
        </w:rPr>
        <w:softHyphen/>
        <w:t xml:space="preserve">ковь Покрова на Нерли, церковь Рождества Богородицы, церковь Святой Софии, церковь Спаса </w:t>
      </w:r>
      <w:proofErr w:type="spellStart"/>
      <w:r w:rsidRPr="00B50714">
        <w:rPr>
          <w:rFonts w:ascii="Times New Roman" w:eastAsia="Times New Roman" w:hAnsi="Times New Roman" w:cs="Times New Roman"/>
          <w:i/>
          <w:sz w:val="28"/>
          <w:szCs w:val="28"/>
          <w:lang w:eastAsia="ru-RU"/>
        </w:rPr>
        <w:t>Нередицы</w:t>
      </w:r>
      <w:proofErr w:type="spellEnd"/>
      <w:r w:rsidRPr="00B50714">
        <w:rPr>
          <w:rFonts w:ascii="Times New Roman" w:eastAsia="Times New Roman" w:hAnsi="Times New Roman" w:cs="Times New Roman"/>
          <w:i/>
          <w:sz w:val="28"/>
          <w:szCs w:val="28"/>
          <w:lang w:eastAsia="ru-RU"/>
        </w:rPr>
        <w:t>.</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Названия церквей и соборов с элементами </w:t>
      </w:r>
      <w:r w:rsidRPr="00B50714">
        <w:rPr>
          <w:rFonts w:ascii="Times New Roman" w:eastAsia="Times New Roman" w:hAnsi="Times New Roman" w:cs="Times New Roman"/>
          <w:i/>
          <w:sz w:val="28"/>
          <w:szCs w:val="28"/>
          <w:lang w:eastAsia="ru-RU"/>
        </w:rPr>
        <w:t xml:space="preserve">Сан, </w:t>
      </w:r>
      <w:proofErr w:type="spellStart"/>
      <w:r w:rsidRPr="00B50714">
        <w:rPr>
          <w:rFonts w:ascii="Times New Roman" w:eastAsia="Times New Roman" w:hAnsi="Times New Roman" w:cs="Times New Roman"/>
          <w:i/>
          <w:sz w:val="28"/>
          <w:szCs w:val="28"/>
          <w:lang w:eastAsia="ru-RU"/>
        </w:rPr>
        <w:t>Сант</w:t>
      </w:r>
      <w:proofErr w:type="spellEnd"/>
      <w:r w:rsidRPr="00B50714">
        <w:rPr>
          <w:rFonts w:ascii="Times New Roman" w:eastAsia="Times New Roman" w:hAnsi="Times New Roman" w:cs="Times New Roman"/>
          <w:sz w:val="28"/>
          <w:szCs w:val="28"/>
          <w:lang w:eastAsia="ru-RU"/>
        </w:rPr>
        <w:t xml:space="preserve"> пишутся раз</w:t>
      </w:r>
      <w:r w:rsidRPr="00B50714">
        <w:rPr>
          <w:rFonts w:ascii="Times New Roman" w:eastAsia="Times New Roman" w:hAnsi="Times New Roman" w:cs="Times New Roman"/>
          <w:sz w:val="28"/>
          <w:szCs w:val="28"/>
          <w:lang w:eastAsia="ru-RU"/>
        </w:rPr>
        <w:softHyphen/>
        <w:t xml:space="preserve">дельно с последующей частью названия: </w:t>
      </w:r>
      <w:r w:rsidRPr="00B50714">
        <w:rPr>
          <w:rFonts w:ascii="Times New Roman" w:eastAsia="Times New Roman" w:hAnsi="Times New Roman" w:cs="Times New Roman"/>
          <w:i/>
          <w:sz w:val="28"/>
          <w:szCs w:val="28"/>
          <w:lang w:eastAsia="ru-RU"/>
        </w:rPr>
        <w:t>собор Сан Марко, церковь Сан Франциско, церковь Санта Кроне.</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Произведения изобразительного искусства</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В тексте названия произведений изобразительного искусства заключаются в кавычки и начинаются с прописной буквы: </w:t>
      </w:r>
      <w:r w:rsidRPr="00B50714">
        <w:rPr>
          <w:rFonts w:ascii="Times New Roman" w:eastAsia="Times New Roman" w:hAnsi="Times New Roman" w:cs="Times New Roman"/>
          <w:i/>
          <w:sz w:val="28"/>
          <w:szCs w:val="28"/>
          <w:lang w:eastAsia="ru-RU"/>
        </w:rPr>
        <w:t xml:space="preserve">«Страшный суд» Микеланджело, «Сикстинская мадонна» Рафаэля, </w:t>
      </w:r>
      <w:r w:rsidRPr="00B50714">
        <w:rPr>
          <w:rFonts w:ascii="Times New Roman" w:eastAsia="Times New Roman" w:hAnsi="Times New Roman" w:cs="Times New Roman"/>
          <w:sz w:val="28"/>
          <w:szCs w:val="28"/>
          <w:lang w:eastAsia="ru-RU"/>
        </w:rPr>
        <w:t xml:space="preserve">но: </w:t>
      </w:r>
      <w:r w:rsidRPr="00B50714">
        <w:rPr>
          <w:rFonts w:ascii="Times New Roman" w:eastAsia="Times New Roman" w:hAnsi="Times New Roman" w:cs="Times New Roman"/>
          <w:i/>
          <w:sz w:val="28"/>
          <w:szCs w:val="28"/>
          <w:lang w:eastAsia="ru-RU"/>
        </w:rPr>
        <w:t xml:space="preserve">монумент Славы, памятник </w:t>
      </w:r>
      <w:proofErr w:type="spellStart"/>
      <w:r w:rsidRPr="00B50714">
        <w:rPr>
          <w:rFonts w:ascii="Times New Roman" w:eastAsia="Times New Roman" w:hAnsi="Times New Roman" w:cs="Times New Roman"/>
          <w:i/>
          <w:sz w:val="28"/>
          <w:szCs w:val="28"/>
          <w:lang w:eastAsia="ru-RU"/>
        </w:rPr>
        <w:t>А.С.Пушкину</w:t>
      </w:r>
      <w:proofErr w:type="spellEnd"/>
      <w:r w:rsidRPr="00B50714">
        <w:rPr>
          <w:rFonts w:ascii="Times New Roman" w:eastAsia="Times New Roman" w:hAnsi="Times New Roman" w:cs="Times New Roman"/>
          <w:i/>
          <w:sz w:val="28"/>
          <w:szCs w:val="28"/>
          <w:lang w:eastAsia="ru-RU"/>
        </w:rPr>
        <w:t xml:space="preserve">, портрет </w:t>
      </w:r>
      <w:proofErr w:type="spellStart"/>
      <w:r w:rsidRPr="00B50714">
        <w:rPr>
          <w:rFonts w:ascii="Times New Roman" w:eastAsia="Times New Roman" w:hAnsi="Times New Roman" w:cs="Times New Roman"/>
          <w:i/>
          <w:sz w:val="28"/>
          <w:szCs w:val="28"/>
          <w:lang w:eastAsia="ru-RU"/>
        </w:rPr>
        <w:t>Л.Н.Толстого</w:t>
      </w:r>
      <w:proofErr w:type="spellEnd"/>
      <w:r w:rsidRPr="00B50714">
        <w:rPr>
          <w:rFonts w:ascii="Times New Roman" w:eastAsia="Times New Roman" w:hAnsi="Times New Roman" w:cs="Times New Roman"/>
          <w:i/>
          <w:sz w:val="28"/>
          <w:szCs w:val="28"/>
          <w:lang w:eastAsia="ru-RU"/>
        </w:rPr>
        <w:t>.</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bCs/>
          <w:sz w:val="28"/>
          <w:szCs w:val="28"/>
          <w:lang w:eastAsia="ru-RU"/>
        </w:rPr>
        <w:t>8.11.</w:t>
      </w:r>
      <w:r w:rsidRPr="00B50714">
        <w:rPr>
          <w:rFonts w:ascii="Times New Roman" w:eastAsia="Times New Roman" w:hAnsi="Times New Roman" w:cs="Times New Roman"/>
          <w:b/>
          <w:sz w:val="28"/>
          <w:szCs w:val="28"/>
          <w:lang w:eastAsia="ru-RU"/>
        </w:rPr>
        <w:t xml:space="preserve"> Военные названия</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Важнейшие военные названия</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В важнейших военных названиях Российской Федерации все слова пишутся с прописной буквы: </w:t>
      </w:r>
      <w:r w:rsidRPr="00B50714">
        <w:rPr>
          <w:rFonts w:ascii="Times New Roman" w:eastAsia="Times New Roman" w:hAnsi="Times New Roman" w:cs="Times New Roman"/>
          <w:i/>
          <w:sz w:val="28"/>
          <w:szCs w:val="28"/>
          <w:lang w:eastAsia="ru-RU"/>
        </w:rPr>
        <w:t>Вооруженные Силы Российской Федерации, Военно-Морской Флот Российской Федерации, Военно-Воздушные Силы.</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8"/>
          <w:szCs w:val="28"/>
          <w:lang w:eastAsia="ru-RU"/>
        </w:rPr>
      </w:pPr>
      <w:r w:rsidRPr="00B50714">
        <w:rPr>
          <w:rFonts w:ascii="Times New Roman" w:eastAsia="Times New Roman" w:hAnsi="Times New Roman" w:cs="Times New Roman"/>
          <w:sz w:val="28"/>
          <w:szCs w:val="28"/>
          <w:lang w:eastAsia="ru-RU"/>
        </w:rPr>
        <w:t xml:space="preserve">Названия вооруженных сил других государств принято писать со строчной буквы: </w:t>
      </w:r>
      <w:r w:rsidRPr="00B50714">
        <w:rPr>
          <w:rFonts w:ascii="Times New Roman" w:eastAsia="Times New Roman" w:hAnsi="Times New Roman" w:cs="Times New Roman"/>
          <w:i/>
          <w:sz w:val="28"/>
          <w:szCs w:val="28"/>
          <w:lang w:eastAsia="ru-RU"/>
        </w:rPr>
        <w:t>вооруженные силы Италии, французская армия.</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Рода войск, военные округа, части и соединения</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В названиях родов войск с прописной буквы пишется первое слово, когда эти названия употребляются в значении официальной части Во</w:t>
      </w:r>
      <w:r w:rsidRPr="00B50714">
        <w:rPr>
          <w:rFonts w:ascii="Times New Roman" w:eastAsia="Times New Roman" w:hAnsi="Times New Roman" w:cs="Times New Roman"/>
          <w:sz w:val="28"/>
          <w:szCs w:val="28"/>
          <w:lang w:eastAsia="ru-RU"/>
        </w:rPr>
        <w:softHyphen/>
        <w:t xml:space="preserve">оруженных Сил: </w:t>
      </w:r>
      <w:r w:rsidRPr="00B50714">
        <w:rPr>
          <w:rFonts w:ascii="Times New Roman" w:eastAsia="Times New Roman" w:hAnsi="Times New Roman" w:cs="Times New Roman"/>
          <w:i/>
          <w:sz w:val="28"/>
          <w:szCs w:val="28"/>
          <w:lang w:eastAsia="ru-RU"/>
        </w:rPr>
        <w:t>Войска противовоздушной обороны, Ракетные войска.</w:t>
      </w:r>
      <w:r w:rsidRPr="00B50714">
        <w:rPr>
          <w:rFonts w:ascii="Times New Roman" w:eastAsia="Times New Roman" w:hAnsi="Times New Roman" w:cs="Times New Roman"/>
          <w:sz w:val="28"/>
          <w:szCs w:val="28"/>
          <w:lang w:eastAsia="ru-RU"/>
        </w:rPr>
        <w:t xml:space="preserve"> Но: </w:t>
      </w:r>
      <w:r w:rsidRPr="00B50714">
        <w:rPr>
          <w:rFonts w:ascii="Times New Roman" w:eastAsia="Times New Roman" w:hAnsi="Times New Roman" w:cs="Times New Roman"/>
          <w:i/>
          <w:sz w:val="28"/>
          <w:szCs w:val="28"/>
          <w:lang w:eastAsia="ru-RU"/>
        </w:rPr>
        <w:t>ракетные войска обеих армий.</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В названиях управлений и подразделений Министерства обороны </w:t>
      </w:r>
      <w:r w:rsidRPr="00B50714">
        <w:rPr>
          <w:rFonts w:ascii="Times New Roman" w:eastAsia="Times New Roman" w:hAnsi="Times New Roman" w:cs="Times New Roman"/>
          <w:spacing w:val="-4"/>
          <w:sz w:val="28"/>
          <w:szCs w:val="28"/>
          <w:lang w:eastAsia="ru-RU"/>
        </w:rPr>
        <w:t>Российской Федерации с прописной буквы пишутся первое слово и имена собственные: Генеральный штаб Вооруженных Сил Российской Федерации</w:t>
      </w:r>
      <w:r w:rsidRPr="00B50714">
        <w:rPr>
          <w:rFonts w:ascii="Times New Roman" w:eastAsia="Times New Roman" w:hAnsi="Times New Roman" w:cs="Times New Roman"/>
          <w:sz w:val="28"/>
          <w:szCs w:val="28"/>
          <w:lang w:eastAsia="ru-RU"/>
        </w:rPr>
        <w:t>.</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Названия военных округов, гарнизонов пишутся с прописной буквы:</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8"/>
          <w:szCs w:val="28"/>
          <w:lang w:eastAsia="ru-RU"/>
        </w:rPr>
      </w:pPr>
      <w:r w:rsidRPr="00B50714">
        <w:rPr>
          <w:rFonts w:ascii="Times New Roman" w:eastAsia="Times New Roman" w:hAnsi="Times New Roman" w:cs="Times New Roman"/>
          <w:i/>
          <w:sz w:val="28"/>
          <w:szCs w:val="28"/>
          <w:lang w:eastAsia="ru-RU"/>
        </w:rPr>
        <w:t>Московский военный округ, Курский гарнизон.</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Названия войн, сражений, направлений, фронтов</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Собственные названия войн пишутся с прописной буквы, если начи</w:t>
      </w:r>
      <w:r w:rsidRPr="00B50714">
        <w:rPr>
          <w:rFonts w:ascii="Times New Roman" w:eastAsia="Times New Roman" w:hAnsi="Times New Roman" w:cs="Times New Roman"/>
          <w:sz w:val="28"/>
          <w:szCs w:val="28"/>
          <w:lang w:eastAsia="ru-RU"/>
        </w:rPr>
        <w:softHyphen/>
        <w:t xml:space="preserve">наются не со слова </w:t>
      </w:r>
      <w:r w:rsidRPr="00B50714">
        <w:rPr>
          <w:rFonts w:ascii="Times New Roman" w:eastAsia="Times New Roman" w:hAnsi="Times New Roman" w:cs="Times New Roman"/>
          <w:i/>
          <w:sz w:val="28"/>
          <w:szCs w:val="28"/>
          <w:lang w:eastAsia="ru-RU"/>
        </w:rPr>
        <w:t>война: Балканские войны, Великая Отечественная война, Семилетняя война,</w:t>
      </w:r>
      <w:r w:rsidRPr="00B50714">
        <w:rPr>
          <w:rFonts w:ascii="Times New Roman" w:eastAsia="Times New Roman" w:hAnsi="Times New Roman" w:cs="Times New Roman"/>
          <w:sz w:val="28"/>
          <w:szCs w:val="28"/>
          <w:lang w:eastAsia="ru-RU"/>
        </w:rPr>
        <w:t xml:space="preserve"> но: </w:t>
      </w:r>
      <w:r w:rsidRPr="00B50714">
        <w:rPr>
          <w:rFonts w:ascii="Times New Roman" w:eastAsia="Times New Roman" w:hAnsi="Times New Roman" w:cs="Times New Roman"/>
          <w:i/>
          <w:sz w:val="28"/>
          <w:szCs w:val="28"/>
          <w:lang w:eastAsia="ru-RU"/>
        </w:rPr>
        <w:t>война за независимость в Северной Америке          1775–1783 гг.</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Названия войн, образованные от названий их участников, пишутся со строчной буквы: </w:t>
      </w:r>
      <w:r w:rsidRPr="00B50714">
        <w:rPr>
          <w:rFonts w:ascii="Times New Roman" w:eastAsia="Times New Roman" w:hAnsi="Times New Roman" w:cs="Times New Roman"/>
          <w:i/>
          <w:sz w:val="28"/>
          <w:szCs w:val="28"/>
          <w:lang w:eastAsia="ru-RU"/>
        </w:rPr>
        <w:t>русско-турецкая война, франко-прус</w:t>
      </w:r>
      <w:r w:rsidRPr="00B50714">
        <w:rPr>
          <w:rFonts w:ascii="Times New Roman" w:eastAsia="Times New Roman" w:hAnsi="Times New Roman" w:cs="Times New Roman"/>
          <w:i/>
          <w:sz w:val="28"/>
          <w:szCs w:val="28"/>
          <w:lang w:eastAsia="ru-RU"/>
        </w:rPr>
        <w:softHyphen/>
        <w:t>ская война.</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 xml:space="preserve">Первая и вторая мировые войны пишутся со строчной буквы: </w:t>
      </w:r>
      <w:r w:rsidRPr="00B50714">
        <w:rPr>
          <w:rFonts w:ascii="Times New Roman" w:eastAsia="Times New Roman" w:hAnsi="Times New Roman" w:cs="Times New Roman"/>
          <w:i/>
          <w:sz w:val="28"/>
          <w:szCs w:val="28"/>
          <w:lang w:eastAsia="ru-RU"/>
        </w:rPr>
        <w:t>первая мировая война (1914–1918), вторая мировая война (1939–1945).</w:t>
      </w:r>
    </w:p>
    <w:p w:rsidR="00B50714" w:rsidRPr="00B50714" w:rsidRDefault="00B50714" w:rsidP="00B50714">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r w:rsidRPr="00B50714">
        <w:rPr>
          <w:rFonts w:ascii="Times New Roman" w:eastAsia="Times New Roman" w:hAnsi="Times New Roman" w:cs="Times New Roman"/>
          <w:sz w:val="28"/>
          <w:szCs w:val="28"/>
          <w:lang w:eastAsia="ru-RU"/>
        </w:rPr>
        <w:t>В названиях боев, сражений, направлений, фронтов с прописной буквы пишется первое слово (при дефисном написании – обе части на</w:t>
      </w:r>
      <w:r w:rsidRPr="00B50714">
        <w:rPr>
          <w:rFonts w:ascii="Times New Roman" w:eastAsia="Times New Roman" w:hAnsi="Times New Roman" w:cs="Times New Roman"/>
          <w:sz w:val="28"/>
          <w:szCs w:val="28"/>
          <w:lang w:eastAsia="ru-RU"/>
        </w:rPr>
        <w:softHyphen/>
        <w:t xml:space="preserve">звания): </w:t>
      </w:r>
      <w:r w:rsidRPr="00B50714">
        <w:rPr>
          <w:rFonts w:ascii="Times New Roman" w:eastAsia="Times New Roman" w:hAnsi="Times New Roman" w:cs="Times New Roman"/>
          <w:i/>
          <w:sz w:val="28"/>
          <w:szCs w:val="28"/>
          <w:lang w:eastAsia="ru-RU"/>
        </w:rPr>
        <w:t>Берлинское направление, Бородинское сражение, Куликовская битва, Орловско-Курская дуга, 1-й Украинский фронт.</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8"/>
          <w:szCs w:val="28"/>
          <w:lang w:eastAsia="ru-RU"/>
        </w:rPr>
      </w:pPr>
      <w:r w:rsidRPr="00B50714">
        <w:rPr>
          <w:rFonts w:ascii="Times New Roman" w:eastAsia="Times New Roman" w:hAnsi="Times New Roman" w:cs="Times New Roman"/>
          <w:b/>
          <w:sz w:val="28"/>
          <w:szCs w:val="28"/>
          <w:lang w:eastAsia="ru-RU"/>
        </w:rPr>
        <w:t xml:space="preserve">Названия праздников </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8"/>
          <w:szCs w:val="28"/>
          <w:lang w:eastAsia="ru-RU"/>
        </w:rPr>
      </w:pPr>
      <w:r w:rsidRPr="00B50714">
        <w:rPr>
          <w:rFonts w:ascii="Times New Roman" w:eastAsia="Times New Roman" w:hAnsi="Times New Roman" w:cs="Times New Roman"/>
          <w:sz w:val="28"/>
          <w:szCs w:val="28"/>
          <w:lang w:eastAsia="ru-RU"/>
        </w:rPr>
        <w:t>В названиях праздников и знаменательных дат с прописной буквы пишутся первое слово и имена собственные:</w:t>
      </w:r>
      <w:r w:rsidRPr="00B50714">
        <w:rPr>
          <w:rFonts w:ascii="Times New Roman" w:eastAsia="Times New Roman" w:hAnsi="Times New Roman" w:cs="Times New Roman"/>
          <w:i/>
          <w:sz w:val="28"/>
          <w:szCs w:val="28"/>
          <w:lang w:eastAsia="ru-RU"/>
        </w:rPr>
        <w:t xml:space="preserve"> Восьмое марта, Новый год, День российской печати, но: День Победы, Рождество Христово. </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8"/>
          <w:szCs w:val="28"/>
          <w:lang w:eastAsia="ru-RU"/>
        </w:rPr>
      </w:pPr>
      <w:r w:rsidRPr="00B50714">
        <w:rPr>
          <w:rFonts w:ascii="Times New Roman" w:eastAsia="Times New Roman" w:hAnsi="Times New Roman" w:cs="Times New Roman"/>
          <w:sz w:val="28"/>
          <w:szCs w:val="28"/>
          <w:lang w:eastAsia="ru-RU"/>
        </w:rPr>
        <w:t xml:space="preserve">Если начальное порядковое числительное в таком названии написано цифрой, то с прописной буквы пишется следующее за ним слово.  Порядковое числительное при этом не имеет наращивания: </w:t>
      </w:r>
      <w:r w:rsidRPr="00B50714">
        <w:rPr>
          <w:rFonts w:ascii="Times New Roman" w:eastAsia="Times New Roman" w:hAnsi="Times New Roman" w:cs="Times New Roman"/>
          <w:i/>
          <w:sz w:val="28"/>
          <w:szCs w:val="28"/>
          <w:lang w:eastAsia="ru-RU"/>
        </w:rPr>
        <w:t xml:space="preserve">1 Мая, 8 Марта. </w:t>
      </w:r>
    </w:p>
    <w:p w:rsidR="00B50714" w:rsidRPr="00B50714" w:rsidRDefault="00B50714" w:rsidP="00B50714">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B50714">
        <w:rPr>
          <w:rFonts w:ascii="Times New Roman" w:eastAsia="Times New Roman" w:hAnsi="Times New Roman" w:cs="Times New Roman"/>
          <w:sz w:val="28"/>
          <w:szCs w:val="28"/>
          <w:lang w:eastAsia="ru-RU"/>
        </w:rPr>
        <w:t>Названия праздников, являющихся официальными выходными                   днями: 1 и 2 января</w:t>
      </w:r>
      <w:r w:rsidRPr="00B50714">
        <w:rPr>
          <w:rFonts w:ascii="Times New Roman" w:eastAsia="Times New Roman" w:hAnsi="Times New Roman" w:cs="Times New Roman"/>
          <w:i/>
          <w:sz w:val="28"/>
          <w:szCs w:val="28"/>
          <w:lang w:eastAsia="ru-RU"/>
        </w:rPr>
        <w:t xml:space="preserve"> – Новый год; </w:t>
      </w:r>
      <w:r w:rsidRPr="00B50714">
        <w:rPr>
          <w:rFonts w:ascii="Times New Roman" w:eastAsia="Times New Roman" w:hAnsi="Times New Roman" w:cs="Times New Roman"/>
          <w:sz w:val="28"/>
          <w:szCs w:val="28"/>
          <w:lang w:eastAsia="ru-RU"/>
        </w:rPr>
        <w:t>7 января</w:t>
      </w:r>
      <w:r w:rsidRPr="00B50714">
        <w:rPr>
          <w:rFonts w:ascii="Times New Roman" w:eastAsia="Times New Roman" w:hAnsi="Times New Roman" w:cs="Times New Roman"/>
          <w:i/>
          <w:sz w:val="28"/>
          <w:szCs w:val="28"/>
          <w:lang w:eastAsia="ru-RU"/>
        </w:rPr>
        <w:t xml:space="preserve"> – Рождество </w:t>
      </w:r>
      <w:proofErr w:type="gramStart"/>
      <w:r w:rsidRPr="00B50714">
        <w:rPr>
          <w:rFonts w:ascii="Times New Roman" w:eastAsia="Times New Roman" w:hAnsi="Times New Roman" w:cs="Times New Roman"/>
          <w:i/>
          <w:sz w:val="28"/>
          <w:szCs w:val="28"/>
          <w:lang w:eastAsia="ru-RU"/>
        </w:rPr>
        <w:t xml:space="preserve">Христово;   </w:t>
      </w:r>
      <w:proofErr w:type="gramEnd"/>
      <w:r w:rsidRPr="00B50714">
        <w:rPr>
          <w:rFonts w:ascii="Times New Roman" w:eastAsia="Times New Roman" w:hAnsi="Times New Roman" w:cs="Times New Roman"/>
          <w:i/>
          <w:sz w:val="28"/>
          <w:szCs w:val="28"/>
          <w:lang w:eastAsia="ru-RU"/>
        </w:rPr>
        <w:t xml:space="preserve">                  </w:t>
      </w:r>
      <w:r w:rsidRPr="00B50714">
        <w:rPr>
          <w:rFonts w:ascii="Times New Roman" w:eastAsia="Times New Roman" w:hAnsi="Times New Roman" w:cs="Times New Roman"/>
          <w:iCs/>
          <w:sz w:val="28"/>
          <w:szCs w:val="28"/>
          <w:lang w:eastAsia="ru-RU"/>
        </w:rPr>
        <w:t>23 февраля</w:t>
      </w:r>
      <w:r w:rsidRPr="00B50714">
        <w:rPr>
          <w:rFonts w:ascii="Times New Roman" w:eastAsia="Times New Roman" w:hAnsi="Times New Roman" w:cs="Times New Roman"/>
          <w:i/>
          <w:sz w:val="28"/>
          <w:szCs w:val="28"/>
          <w:lang w:eastAsia="ru-RU"/>
        </w:rPr>
        <w:t xml:space="preserve"> – День защитника Отечества; </w:t>
      </w:r>
      <w:r w:rsidRPr="00B50714">
        <w:rPr>
          <w:rFonts w:ascii="Times New Roman" w:eastAsia="Times New Roman" w:hAnsi="Times New Roman" w:cs="Times New Roman"/>
          <w:sz w:val="28"/>
          <w:szCs w:val="28"/>
          <w:lang w:eastAsia="ru-RU"/>
        </w:rPr>
        <w:t>8 марта</w:t>
      </w:r>
      <w:r w:rsidRPr="00B50714">
        <w:rPr>
          <w:rFonts w:ascii="Times New Roman" w:eastAsia="Times New Roman" w:hAnsi="Times New Roman" w:cs="Times New Roman"/>
          <w:i/>
          <w:sz w:val="28"/>
          <w:szCs w:val="28"/>
          <w:lang w:eastAsia="ru-RU"/>
        </w:rPr>
        <w:t xml:space="preserve"> – Международный женский день; </w:t>
      </w:r>
      <w:r w:rsidRPr="00B50714">
        <w:rPr>
          <w:rFonts w:ascii="Times New Roman" w:eastAsia="Times New Roman" w:hAnsi="Times New Roman" w:cs="Times New Roman"/>
          <w:sz w:val="28"/>
          <w:szCs w:val="28"/>
          <w:lang w:eastAsia="ru-RU"/>
        </w:rPr>
        <w:t>1 мая</w:t>
      </w:r>
      <w:r w:rsidRPr="00B50714">
        <w:rPr>
          <w:rFonts w:ascii="Times New Roman" w:eastAsia="Times New Roman" w:hAnsi="Times New Roman" w:cs="Times New Roman"/>
          <w:i/>
          <w:sz w:val="28"/>
          <w:szCs w:val="28"/>
          <w:lang w:eastAsia="ru-RU"/>
        </w:rPr>
        <w:t xml:space="preserve"> – Праздник Весны и Труда; </w:t>
      </w:r>
      <w:r w:rsidRPr="00B50714">
        <w:rPr>
          <w:rFonts w:ascii="Times New Roman" w:eastAsia="Times New Roman" w:hAnsi="Times New Roman" w:cs="Times New Roman"/>
          <w:sz w:val="28"/>
          <w:szCs w:val="28"/>
          <w:lang w:eastAsia="ru-RU"/>
        </w:rPr>
        <w:t>9 мая</w:t>
      </w:r>
      <w:r w:rsidRPr="00B50714">
        <w:rPr>
          <w:rFonts w:ascii="Times New Roman" w:eastAsia="Times New Roman" w:hAnsi="Times New Roman" w:cs="Times New Roman"/>
          <w:i/>
          <w:sz w:val="28"/>
          <w:szCs w:val="28"/>
          <w:lang w:eastAsia="ru-RU"/>
        </w:rPr>
        <w:t xml:space="preserve"> – День Победы;               </w:t>
      </w:r>
      <w:r w:rsidRPr="00B50714">
        <w:rPr>
          <w:rFonts w:ascii="Times New Roman" w:eastAsia="Times New Roman" w:hAnsi="Times New Roman" w:cs="Times New Roman"/>
          <w:sz w:val="28"/>
          <w:szCs w:val="28"/>
          <w:lang w:eastAsia="ru-RU"/>
        </w:rPr>
        <w:t>12 июня</w:t>
      </w:r>
      <w:r w:rsidRPr="00B50714">
        <w:rPr>
          <w:rFonts w:ascii="Times New Roman" w:eastAsia="Times New Roman" w:hAnsi="Times New Roman" w:cs="Times New Roman"/>
          <w:i/>
          <w:sz w:val="28"/>
          <w:szCs w:val="28"/>
          <w:lang w:eastAsia="ru-RU"/>
        </w:rPr>
        <w:t xml:space="preserve"> – День России; 4 ноября – День народного единства.</w:t>
      </w:r>
    </w:p>
    <w:p w:rsidR="00B50714" w:rsidRPr="00B50714" w:rsidRDefault="00B50714" w:rsidP="00B50714">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p>
    <w:p w:rsidR="00B50714" w:rsidRPr="00B50714" w:rsidRDefault="00B50714" w:rsidP="00B50714">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B50714" w:rsidRDefault="00B50714">
      <w:bookmarkStart w:id="104" w:name="_GoBack"/>
      <w:bookmarkEnd w:id="104"/>
    </w:p>
    <w:sectPr w:rsidR="00B50714" w:rsidSect="00B50714">
      <w:pgSz w:w="11906" w:h="16838"/>
      <w:pgMar w:top="1134" w:right="849"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3AB" w:rsidRDefault="002103AB" w:rsidP="00B50714">
      <w:pPr>
        <w:spacing w:after="0" w:line="240" w:lineRule="auto"/>
      </w:pPr>
      <w:r>
        <w:separator/>
      </w:r>
    </w:p>
  </w:endnote>
  <w:endnote w:type="continuationSeparator" w:id="0">
    <w:p w:rsidR="002103AB" w:rsidRDefault="002103AB" w:rsidP="00B50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font305">
    <w:altName w:val="Times New Roman"/>
    <w:charset w:val="CC"/>
    <w:family w:val="auto"/>
    <w:pitch w:val="variable"/>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3AB" w:rsidRDefault="002103AB" w:rsidP="00B50714">
      <w:pPr>
        <w:spacing w:after="0" w:line="240" w:lineRule="auto"/>
      </w:pPr>
      <w:r>
        <w:separator/>
      </w:r>
    </w:p>
  </w:footnote>
  <w:footnote w:type="continuationSeparator" w:id="0">
    <w:p w:rsidR="002103AB" w:rsidRDefault="002103AB" w:rsidP="00B50714">
      <w:pPr>
        <w:spacing w:after="0" w:line="240" w:lineRule="auto"/>
      </w:pPr>
      <w:r>
        <w:continuationSeparator/>
      </w:r>
    </w:p>
  </w:footnote>
  <w:footnote w:id="1">
    <w:p w:rsidR="00B50714" w:rsidRDefault="00B50714" w:rsidP="00B50714">
      <w:pPr>
        <w:pStyle w:val="af1"/>
      </w:pPr>
      <w:r w:rsidRPr="00A46023">
        <w:rPr>
          <w:rStyle w:val="af3"/>
          <w:rFonts w:ascii="Times New Roman" w:hAnsi="Times New Roman"/>
        </w:rPr>
        <w:t>1</w:t>
      </w:r>
      <w:r w:rsidRPr="00A46023">
        <w:rPr>
          <w:rFonts w:ascii="Times New Roman" w:hAnsi="Times New Roman" w:cs="Times New Roman"/>
          <w:vertAlign w:val="superscript"/>
        </w:rPr>
        <w:t>)</w:t>
      </w:r>
      <w:r w:rsidRPr="00A46023">
        <w:rPr>
          <w:rFonts w:ascii="Times New Roman" w:hAnsi="Times New Roman" w:cs="Times New Roman"/>
        </w:rPr>
        <w:t xml:space="preserve"> Графа 6 опускается в описях дел постоянного хр</w:t>
      </w:r>
      <w:r w:rsidRPr="00A46023">
        <w:rPr>
          <w:rFonts w:ascii="Times New Roman" w:hAnsi="Times New Roman" w:cs="Times New Roman"/>
        </w:rPr>
        <w:t>а</w:t>
      </w:r>
      <w:r w:rsidRPr="00A46023">
        <w:rPr>
          <w:rFonts w:ascii="Times New Roman" w:hAnsi="Times New Roman" w:cs="Times New Roman"/>
        </w:rPr>
        <w:t>нения.</w:t>
      </w:r>
    </w:p>
  </w:footnote>
  <w:footnote w:id="2">
    <w:p w:rsidR="00B50714" w:rsidRPr="00A46023" w:rsidRDefault="00B50714" w:rsidP="00B50714">
      <w:pPr>
        <w:pStyle w:val="af1"/>
        <w:rPr>
          <w:rFonts w:ascii="Times New Roman" w:hAnsi="Times New Roman" w:cs="Times New Roman"/>
        </w:rPr>
      </w:pPr>
      <w:r w:rsidRPr="00A46023">
        <w:rPr>
          <w:rStyle w:val="af3"/>
          <w:rFonts w:ascii="Times New Roman" w:hAnsi="Times New Roman"/>
        </w:rPr>
        <w:t>2</w:t>
      </w:r>
      <w:r w:rsidRPr="00A46023">
        <w:rPr>
          <w:rFonts w:ascii="Times New Roman" w:hAnsi="Times New Roman" w:cs="Times New Roman"/>
          <w:vertAlign w:val="superscript"/>
        </w:rPr>
        <w:t>)</w:t>
      </w:r>
      <w:r w:rsidRPr="00A46023">
        <w:rPr>
          <w:rFonts w:ascii="Times New Roman" w:hAnsi="Times New Roman" w:cs="Times New Roman"/>
        </w:rPr>
        <w:t xml:space="preserve"> При наличии ЭК структурного подразделения.</w:t>
      </w:r>
    </w:p>
    <w:p w:rsidR="00B50714" w:rsidRPr="00A46023" w:rsidRDefault="00B50714" w:rsidP="00B50714">
      <w:pPr>
        <w:pStyle w:val="af1"/>
        <w:ind w:firstLine="567"/>
        <w:rPr>
          <w:rFonts w:ascii="Times New Roman" w:hAnsi="Times New Roman" w:cs="Times New Roman"/>
        </w:rPr>
      </w:pPr>
    </w:p>
    <w:p w:rsidR="00B50714" w:rsidRPr="00A46023" w:rsidRDefault="00B50714" w:rsidP="00B50714">
      <w:pPr>
        <w:jc w:val="center"/>
        <w:rPr>
          <w:rFonts w:ascii="Times New Roman" w:hAnsi="Times New Roman" w:cs="Times New Roman"/>
          <w:b/>
          <w:bCs/>
          <w:sz w:val="28"/>
          <w:szCs w:val="28"/>
        </w:rPr>
      </w:pPr>
      <w:r w:rsidRPr="00A46023">
        <w:rPr>
          <w:rFonts w:ascii="Times New Roman" w:hAnsi="Times New Roman" w:cs="Times New Roman"/>
          <w:b/>
          <w:bCs/>
          <w:sz w:val="28"/>
          <w:szCs w:val="28"/>
        </w:rPr>
        <w:t>Форма описи дел постоянного, временного (свыше 10 лет) хран</w:t>
      </w:r>
      <w:r w:rsidRPr="00A46023">
        <w:rPr>
          <w:rFonts w:ascii="Times New Roman" w:hAnsi="Times New Roman" w:cs="Times New Roman"/>
          <w:b/>
          <w:bCs/>
          <w:sz w:val="28"/>
          <w:szCs w:val="28"/>
        </w:rPr>
        <w:t>е</w:t>
      </w:r>
      <w:r w:rsidRPr="00A46023">
        <w:rPr>
          <w:rFonts w:ascii="Times New Roman" w:hAnsi="Times New Roman" w:cs="Times New Roman"/>
          <w:b/>
          <w:bCs/>
          <w:sz w:val="28"/>
          <w:szCs w:val="28"/>
        </w:rPr>
        <w:t>ния</w:t>
      </w:r>
    </w:p>
    <w:p w:rsidR="00B50714" w:rsidRPr="00A46023" w:rsidRDefault="00B50714" w:rsidP="00B50714">
      <w:pPr>
        <w:jc w:val="center"/>
        <w:rPr>
          <w:rFonts w:ascii="Times New Roman" w:hAnsi="Times New Roman" w:cs="Times New Roman"/>
          <w:b/>
          <w:bCs/>
          <w:sz w:val="28"/>
          <w:szCs w:val="28"/>
        </w:rPr>
      </w:pPr>
      <w:r w:rsidRPr="00A46023">
        <w:rPr>
          <w:rFonts w:ascii="Times New Roman" w:hAnsi="Times New Roman" w:cs="Times New Roman"/>
          <w:b/>
          <w:bCs/>
          <w:sz w:val="28"/>
          <w:szCs w:val="28"/>
        </w:rPr>
        <w:t>и по личному составу структурного подразд</w:t>
      </w:r>
      <w:r w:rsidRPr="00A46023">
        <w:rPr>
          <w:rFonts w:ascii="Times New Roman" w:hAnsi="Times New Roman" w:cs="Times New Roman"/>
          <w:b/>
          <w:bCs/>
          <w:sz w:val="28"/>
          <w:szCs w:val="28"/>
        </w:rPr>
        <w:t>е</w:t>
      </w:r>
      <w:r w:rsidRPr="00A46023">
        <w:rPr>
          <w:rFonts w:ascii="Times New Roman" w:hAnsi="Times New Roman" w:cs="Times New Roman"/>
          <w:b/>
          <w:bCs/>
          <w:sz w:val="28"/>
          <w:szCs w:val="28"/>
        </w:rPr>
        <w:t>ления</w:t>
      </w:r>
    </w:p>
    <w:p w:rsidR="00B50714" w:rsidRDefault="00B50714" w:rsidP="00B50714">
      <w:pPr>
        <w:jc w:val="cente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714" w:rsidRDefault="00B50714">
    <w:pPr>
      <w:pStyle w:val="a6"/>
      <w:jc w:val="right"/>
    </w:pPr>
  </w:p>
  <w:p w:rsidR="00B50714" w:rsidRDefault="00B50714">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714" w:rsidRDefault="00B50714" w:rsidP="00B50714">
    <w:pPr>
      <w:pStyle w:val="a6"/>
      <w:framePr w:wrap="around" w:vAnchor="text" w:hAnchor="margin" w:xAlign="center" w:y="1"/>
      <w:rPr>
        <w:rStyle w:val="ab"/>
        <w:rFonts w:cs="Arial"/>
      </w:rPr>
    </w:pPr>
    <w:r>
      <w:rPr>
        <w:rStyle w:val="ab"/>
        <w:rFonts w:cs="Arial"/>
      </w:rPr>
      <w:fldChar w:fldCharType="begin"/>
    </w:r>
    <w:r>
      <w:rPr>
        <w:rStyle w:val="ab"/>
        <w:rFonts w:cs="Arial"/>
      </w:rPr>
      <w:instrText xml:space="preserve">PAGE  </w:instrText>
    </w:r>
    <w:r>
      <w:rPr>
        <w:rStyle w:val="ab"/>
        <w:rFonts w:cs="Arial"/>
      </w:rPr>
      <w:fldChar w:fldCharType="end"/>
    </w:r>
  </w:p>
  <w:p w:rsidR="00B50714" w:rsidRDefault="00B50714">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714" w:rsidRPr="00896BA1" w:rsidRDefault="00B50714" w:rsidP="00B50714">
    <w:pPr>
      <w:pStyle w:val="a6"/>
      <w:framePr w:wrap="around" w:vAnchor="text" w:hAnchor="margin" w:xAlign="center" w:y="1"/>
      <w:rPr>
        <w:rStyle w:val="ab"/>
        <w:rFonts w:ascii="Times New Roman" w:hAnsi="Times New Roman"/>
      </w:rPr>
    </w:pPr>
    <w:r w:rsidRPr="00896BA1">
      <w:rPr>
        <w:rStyle w:val="ab"/>
        <w:rFonts w:ascii="Times New Roman" w:hAnsi="Times New Roman"/>
      </w:rPr>
      <w:fldChar w:fldCharType="begin"/>
    </w:r>
    <w:r w:rsidRPr="00896BA1">
      <w:rPr>
        <w:rStyle w:val="ab"/>
        <w:rFonts w:ascii="Times New Roman" w:hAnsi="Times New Roman"/>
      </w:rPr>
      <w:instrText xml:space="preserve">PAGE  </w:instrText>
    </w:r>
    <w:r w:rsidRPr="00896BA1">
      <w:rPr>
        <w:rStyle w:val="ab"/>
        <w:rFonts w:ascii="Times New Roman" w:hAnsi="Times New Roman"/>
      </w:rPr>
      <w:fldChar w:fldCharType="separate"/>
    </w:r>
    <w:r w:rsidR="00ED4D6B">
      <w:rPr>
        <w:rStyle w:val="ab"/>
        <w:rFonts w:ascii="Times New Roman" w:hAnsi="Times New Roman"/>
        <w:noProof/>
      </w:rPr>
      <w:t>6</w:t>
    </w:r>
    <w:r w:rsidRPr="00896BA1">
      <w:rPr>
        <w:rStyle w:val="ab"/>
        <w:rFonts w:ascii="Times New Roman" w:hAnsi="Times New Roman"/>
      </w:rPr>
      <w:fldChar w:fldCharType="end"/>
    </w:r>
  </w:p>
  <w:p w:rsidR="00B50714" w:rsidRDefault="00B50714">
    <w:pPr>
      <w:pStyle w:val="a6"/>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714" w:rsidRDefault="00B50714" w:rsidP="00B50714">
    <w:pPr>
      <w:pStyle w:val="a6"/>
      <w:framePr w:wrap="around" w:vAnchor="text" w:hAnchor="margin" w:xAlign="center" w:y="1"/>
      <w:rPr>
        <w:rStyle w:val="ab"/>
        <w:rFonts w:cs="Arial"/>
      </w:rPr>
    </w:pPr>
    <w:r>
      <w:rPr>
        <w:rStyle w:val="ab"/>
        <w:rFonts w:cs="Arial"/>
      </w:rPr>
      <w:fldChar w:fldCharType="begin"/>
    </w:r>
    <w:r>
      <w:rPr>
        <w:rStyle w:val="ab"/>
        <w:rFonts w:cs="Arial"/>
      </w:rPr>
      <w:instrText xml:space="preserve">PAGE  </w:instrText>
    </w:r>
    <w:r>
      <w:rPr>
        <w:rStyle w:val="ab"/>
        <w:rFonts w:cs="Arial"/>
      </w:rPr>
      <w:fldChar w:fldCharType="end"/>
    </w:r>
  </w:p>
  <w:p w:rsidR="00B50714" w:rsidRDefault="00B50714">
    <w:pPr>
      <w:pStyle w:val="a6"/>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714" w:rsidRPr="005B3CDC" w:rsidRDefault="00B50714" w:rsidP="00B50714">
    <w:pPr>
      <w:pStyle w:val="a6"/>
      <w:framePr w:wrap="around" w:vAnchor="text" w:hAnchor="margin" w:xAlign="center" w:y="18"/>
      <w:rPr>
        <w:rStyle w:val="ab"/>
        <w:rFonts w:ascii="Times New Roman" w:hAnsi="Times New Roman"/>
      </w:rPr>
    </w:pPr>
    <w:r w:rsidRPr="005B3CDC">
      <w:rPr>
        <w:rStyle w:val="ab"/>
        <w:rFonts w:ascii="Times New Roman" w:hAnsi="Times New Roman"/>
      </w:rPr>
      <w:fldChar w:fldCharType="begin"/>
    </w:r>
    <w:r w:rsidRPr="005B3CDC">
      <w:rPr>
        <w:rStyle w:val="ab"/>
        <w:rFonts w:ascii="Times New Roman" w:hAnsi="Times New Roman"/>
      </w:rPr>
      <w:instrText xml:space="preserve">PAGE  </w:instrText>
    </w:r>
    <w:r w:rsidRPr="005B3CDC">
      <w:rPr>
        <w:rStyle w:val="ab"/>
        <w:rFonts w:ascii="Times New Roman" w:hAnsi="Times New Roman"/>
      </w:rPr>
      <w:fldChar w:fldCharType="separate"/>
    </w:r>
    <w:r w:rsidR="00ED4D6B">
      <w:rPr>
        <w:rStyle w:val="ab"/>
        <w:rFonts w:ascii="Times New Roman" w:hAnsi="Times New Roman"/>
        <w:noProof/>
      </w:rPr>
      <w:t>107</w:t>
    </w:r>
    <w:r w:rsidRPr="005B3CDC">
      <w:rPr>
        <w:rStyle w:val="ab"/>
        <w:rFonts w:ascii="Times New Roman" w:hAnsi="Times New Roman"/>
      </w:rPr>
      <w:fldChar w:fldCharType="end"/>
    </w:r>
  </w:p>
  <w:p w:rsidR="00B50714" w:rsidRDefault="00B50714" w:rsidP="00B50714">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2181"/>
    <w:multiLevelType w:val="multilevel"/>
    <w:tmpl w:val="EE2EE992"/>
    <w:lvl w:ilvl="0">
      <w:start w:val="4"/>
      <w:numFmt w:val="decimal"/>
      <w:lvlText w:val="%1."/>
      <w:lvlJc w:val="left"/>
      <w:pPr>
        <w:tabs>
          <w:tab w:val="num" w:pos="630"/>
        </w:tabs>
        <w:ind w:left="630" w:hanging="63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15:restartNumberingAfterBreak="0">
    <w:nsid w:val="09A53301"/>
    <w:multiLevelType w:val="hybridMultilevel"/>
    <w:tmpl w:val="867CD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C6717D"/>
    <w:multiLevelType w:val="multilevel"/>
    <w:tmpl w:val="BF6666C8"/>
    <w:lvl w:ilvl="0">
      <w:start w:val="1"/>
      <w:numFmt w:val="decimal"/>
      <w:lvlText w:val="%1."/>
      <w:lvlJc w:val="left"/>
      <w:pPr>
        <w:ind w:left="1080" w:hanging="360"/>
      </w:pPr>
      <w:rPr>
        <w:rFonts w:hint="default"/>
      </w:rPr>
    </w:lvl>
    <w:lvl w:ilvl="1">
      <w:start w:val="1"/>
      <w:numFmt w:val="decimal"/>
      <w:isLgl/>
      <w:lvlText w:val="%1.%2"/>
      <w:lvlJc w:val="left"/>
      <w:pPr>
        <w:ind w:left="1176" w:hanging="456"/>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18800F7A"/>
    <w:multiLevelType w:val="hybridMultilevel"/>
    <w:tmpl w:val="3B5EE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0D6742"/>
    <w:multiLevelType w:val="hybridMultilevel"/>
    <w:tmpl w:val="3262683E"/>
    <w:lvl w:ilvl="0" w:tplc="AE8CBC80">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0A2D8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D6E54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E2883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82F65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1E471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4C366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FCD33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A4C1E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60F4E02"/>
    <w:multiLevelType w:val="multilevel"/>
    <w:tmpl w:val="C5583FA2"/>
    <w:lvl w:ilvl="0">
      <w:start w:val="3"/>
      <w:numFmt w:val="decimal"/>
      <w:lvlText w:val="%1."/>
      <w:lvlJc w:val="left"/>
      <w:pPr>
        <w:tabs>
          <w:tab w:val="num" w:pos="630"/>
        </w:tabs>
        <w:ind w:left="630" w:hanging="630"/>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6" w15:restartNumberingAfterBreak="0">
    <w:nsid w:val="2DA8453D"/>
    <w:multiLevelType w:val="multilevel"/>
    <w:tmpl w:val="0A7480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070D4F"/>
    <w:multiLevelType w:val="hybridMultilevel"/>
    <w:tmpl w:val="44468C4E"/>
    <w:lvl w:ilvl="0" w:tplc="01602AB0">
      <w:start w:val="1"/>
      <w:numFmt w:val="decimal"/>
      <w:lvlText w:val="%1."/>
      <w:lvlJc w:val="left"/>
      <w:pPr>
        <w:tabs>
          <w:tab w:val="num" w:pos="720"/>
        </w:tabs>
        <w:ind w:left="720" w:hanging="360"/>
      </w:pPr>
      <w:rPr>
        <w:rFonts w:cs="Times New Roman" w:hint="default"/>
      </w:rPr>
    </w:lvl>
    <w:lvl w:ilvl="1" w:tplc="E6224FF0">
      <w:numFmt w:val="none"/>
      <w:lvlText w:val=""/>
      <w:lvlJc w:val="left"/>
      <w:pPr>
        <w:tabs>
          <w:tab w:val="num" w:pos="360"/>
        </w:tabs>
      </w:pPr>
      <w:rPr>
        <w:rFonts w:cs="Times New Roman"/>
      </w:rPr>
    </w:lvl>
    <w:lvl w:ilvl="2" w:tplc="05D4FF66">
      <w:numFmt w:val="none"/>
      <w:lvlText w:val=""/>
      <w:lvlJc w:val="left"/>
      <w:pPr>
        <w:tabs>
          <w:tab w:val="num" w:pos="360"/>
        </w:tabs>
      </w:pPr>
      <w:rPr>
        <w:rFonts w:cs="Times New Roman"/>
      </w:rPr>
    </w:lvl>
    <w:lvl w:ilvl="3" w:tplc="8604BB8C">
      <w:numFmt w:val="none"/>
      <w:lvlText w:val=""/>
      <w:lvlJc w:val="left"/>
      <w:pPr>
        <w:tabs>
          <w:tab w:val="num" w:pos="360"/>
        </w:tabs>
      </w:pPr>
      <w:rPr>
        <w:rFonts w:cs="Times New Roman"/>
      </w:rPr>
    </w:lvl>
    <w:lvl w:ilvl="4" w:tplc="9D764F26">
      <w:numFmt w:val="none"/>
      <w:lvlText w:val=""/>
      <w:lvlJc w:val="left"/>
      <w:pPr>
        <w:tabs>
          <w:tab w:val="num" w:pos="360"/>
        </w:tabs>
      </w:pPr>
      <w:rPr>
        <w:rFonts w:cs="Times New Roman"/>
      </w:rPr>
    </w:lvl>
    <w:lvl w:ilvl="5" w:tplc="E0F0F748">
      <w:numFmt w:val="none"/>
      <w:lvlText w:val=""/>
      <w:lvlJc w:val="left"/>
      <w:pPr>
        <w:tabs>
          <w:tab w:val="num" w:pos="360"/>
        </w:tabs>
      </w:pPr>
      <w:rPr>
        <w:rFonts w:cs="Times New Roman"/>
      </w:rPr>
    </w:lvl>
    <w:lvl w:ilvl="6" w:tplc="0A62D4C6">
      <w:numFmt w:val="none"/>
      <w:lvlText w:val=""/>
      <w:lvlJc w:val="left"/>
      <w:pPr>
        <w:tabs>
          <w:tab w:val="num" w:pos="360"/>
        </w:tabs>
      </w:pPr>
      <w:rPr>
        <w:rFonts w:cs="Times New Roman"/>
      </w:rPr>
    </w:lvl>
    <w:lvl w:ilvl="7" w:tplc="45D46D16">
      <w:numFmt w:val="none"/>
      <w:lvlText w:val=""/>
      <w:lvlJc w:val="left"/>
      <w:pPr>
        <w:tabs>
          <w:tab w:val="num" w:pos="360"/>
        </w:tabs>
      </w:pPr>
      <w:rPr>
        <w:rFonts w:cs="Times New Roman"/>
      </w:rPr>
    </w:lvl>
    <w:lvl w:ilvl="8" w:tplc="4D1A5C32">
      <w:numFmt w:val="none"/>
      <w:lvlText w:val=""/>
      <w:lvlJc w:val="left"/>
      <w:pPr>
        <w:tabs>
          <w:tab w:val="num" w:pos="360"/>
        </w:tabs>
      </w:pPr>
      <w:rPr>
        <w:rFonts w:cs="Times New Roman"/>
      </w:rPr>
    </w:lvl>
  </w:abstractNum>
  <w:abstractNum w:abstractNumId="8" w15:restartNumberingAfterBreak="0">
    <w:nsid w:val="31EB36BD"/>
    <w:multiLevelType w:val="hybridMultilevel"/>
    <w:tmpl w:val="43E2C502"/>
    <w:lvl w:ilvl="0" w:tplc="FCF8380E">
      <w:start w:val="1"/>
      <w:numFmt w:val="decimal"/>
      <w:lvlText w:val="%1)"/>
      <w:lvlJc w:val="left"/>
      <w:pPr>
        <w:tabs>
          <w:tab w:val="num" w:pos="927"/>
        </w:tabs>
        <w:ind w:left="927" w:hanging="360"/>
      </w:pPr>
      <w:rPr>
        <w:rFonts w:cs="Times New Roman" w:hint="default"/>
      </w:rPr>
    </w:lvl>
    <w:lvl w:ilvl="1" w:tplc="7678459A">
      <w:start w:val="1"/>
      <w:numFmt w:val="decimal"/>
      <w:lvlText w:val="%2."/>
      <w:lvlJc w:val="left"/>
      <w:pPr>
        <w:tabs>
          <w:tab w:val="num" w:pos="1647"/>
        </w:tabs>
        <w:ind w:left="1647" w:hanging="360"/>
      </w:pPr>
      <w:rPr>
        <w:rFonts w:cs="Times New Roman" w:hint="default"/>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9" w15:restartNumberingAfterBreak="0">
    <w:nsid w:val="65D55711"/>
    <w:multiLevelType w:val="hybridMultilevel"/>
    <w:tmpl w:val="64241072"/>
    <w:lvl w:ilvl="0" w:tplc="2F041EFE">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0" w15:restartNumberingAfterBreak="0">
    <w:nsid w:val="67B72F34"/>
    <w:multiLevelType w:val="hybridMultilevel"/>
    <w:tmpl w:val="21D40B4C"/>
    <w:lvl w:ilvl="0" w:tplc="14FA4360">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4"/>
  </w:num>
  <w:num w:numId="2">
    <w:abstractNumId w:val="9"/>
  </w:num>
  <w:num w:numId="3">
    <w:abstractNumId w:val="6"/>
  </w:num>
  <w:num w:numId="4">
    <w:abstractNumId w:val="1"/>
  </w:num>
  <w:num w:numId="5">
    <w:abstractNumId w:val="2"/>
  </w:num>
  <w:num w:numId="6">
    <w:abstractNumId w:val="3"/>
  </w:num>
  <w:num w:numId="7">
    <w:abstractNumId w:val="5"/>
  </w:num>
  <w:num w:numId="8">
    <w:abstractNumId w:val="8"/>
  </w:num>
  <w:num w:numId="9">
    <w:abstractNumId w:val="0"/>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ED7"/>
    <w:rsid w:val="000049F5"/>
    <w:rsid w:val="00146FFE"/>
    <w:rsid w:val="001768C2"/>
    <w:rsid w:val="001F592D"/>
    <w:rsid w:val="002103AB"/>
    <w:rsid w:val="002663B4"/>
    <w:rsid w:val="00275D5A"/>
    <w:rsid w:val="002924E7"/>
    <w:rsid w:val="0035406C"/>
    <w:rsid w:val="004757BB"/>
    <w:rsid w:val="005735DA"/>
    <w:rsid w:val="005C0A0E"/>
    <w:rsid w:val="0067188E"/>
    <w:rsid w:val="00691EC2"/>
    <w:rsid w:val="006973CB"/>
    <w:rsid w:val="006D3E09"/>
    <w:rsid w:val="007A2BBD"/>
    <w:rsid w:val="0085623B"/>
    <w:rsid w:val="008A19B7"/>
    <w:rsid w:val="008A452C"/>
    <w:rsid w:val="00931E39"/>
    <w:rsid w:val="00947ED7"/>
    <w:rsid w:val="009A7E30"/>
    <w:rsid w:val="009E61B3"/>
    <w:rsid w:val="00B142EE"/>
    <w:rsid w:val="00B50714"/>
    <w:rsid w:val="00B97EB6"/>
    <w:rsid w:val="00C54002"/>
    <w:rsid w:val="00CE4259"/>
    <w:rsid w:val="00D46BAE"/>
    <w:rsid w:val="00D55958"/>
    <w:rsid w:val="00DE535D"/>
    <w:rsid w:val="00DF032F"/>
    <w:rsid w:val="00ED1FBE"/>
    <w:rsid w:val="00ED4D6B"/>
    <w:rsid w:val="00F01271"/>
    <w:rsid w:val="00F24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ocId w14:val="1D5B8C75"/>
  <w15:chartTrackingRefBased/>
  <w15:docId w15:val="{4E76090E-6820-419E-BC6B-C7BAF4B3C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0049F5"/>
    <w:pPr>
      <w:keepNext/>
      <w:spacing w:after="0" w:line="240" w:lineRule="auto"/>
      <w:outlineLvl w:val="0"/>
    </w:pPr>
    <w:rPr>
      <w:rFonts w:ascii="Times New Roman" w:eastAsia="Times New Roman" w:hAnsi="Times New Roman" w:cs="Times New Roman"/>
      <w:b/>
      <w:sz w:val="28"/>
      <w:szCs w:val="20"/>
      <w:lang w:eastAsia="ru-RU"/>
    </w:rPr>
  </w:style>
  <w:style w:type="paragraph" w:styleId="2">
    <w:name w:val="heading 2"/>
    <w:basedOn w:val="a"/>
    <w:next w:val="a"/>
    <w:link w:val="20"/>
    <w:uiPriority w:val="99"/>
    <w:qFormat/>
    <w:rsid w:val="000049F5"/>
    <w:pPr>
      <w:keepNext/>
      <w:spacing w:after="0" w:line="240" w:lineRule="auto"/>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uiPriority w:val="99"/>
    <w:qFormat/>
    <w:rsid w:val="00B50714"/>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B50714"/>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qFormat/>
    <w:rsid w:val="00B50714"/>
    <w:pPr>
      <w:widowControl w:val="0"/>
      <w:autoSpaceDE w:val="0"/>
      <w:autoSpaceDN w:val="0"/>
      <w:adjustRightInd w:val="0"/>
      <w:spacing w:before="240" w:after="60" w:line="240" w:lineRule="auto"/>
      <w:outlineLvl w:val="4"/>
    </w:pPr>
    <w:rPr>
      <w:rFonts w:ascii="Calibri" w:eastAsia="Times New Roman" w:hAnsi="Calibri" w:cs="Times New Roman"/>
      <w:b/>
      <w:bCs/>
      <w:i/>
      <w:iCs/>
      <w:sz w:val="26"/>
      <w:szCs w:val="26"/>
      <w:lang w:eastAsia="ru-RU"/>
    </w:rPr>
  </w:style>
  <w:style w:type="paragraph" w:styleId="7">
    <w:name w:val="heading 7"/>
    <w:basedOn w:val="a"/>
    <w:next w:val="a"/>
    <w:link w:val="70"/>
    <w:uiPriority w:val="99"/>
    <w:qFormat/>
    <w:rsid w:val="00B50714"/>
    <w:pPr>
      <w:widowControl w:val="0"/>
      <w:autoSpaceDE w:val="0"/>
      <w:autoSpaceDN w:val="0"/>
      <w:adjustRightInd w:val="0"/>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9"/>
    <w:qFormat/>
    <w:rsid w:val="00B50714"/>
    <w:pPr>
      <w:widowControl w:val="0"/>
      <w:autoSpaceDE w:val="0"/>
      <w:autoSpaceDN w:val="0"/>
      <w:adjustRightInd w:val="0"/>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39"/>
    <w:rsid w:val="00CE4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CE4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757B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757BB"/>
    <w:rPr>
      <w:rFonts w:ascii="Segoe UI" w:hAnsi="Segoe UI" w:cs="Segoe UI"/>
      <w:sz w:val="18"/>
      <w:szCs w:val="18"/>
    </w:rPr>
  </w:style>
  <w:style w:type="paragraph" w:styleId="a6">
    <w:name w:val="header"/>
    <w:basedOn w:val="a"/>
    <w:link w:val="a7"/>
    <w:uiPriority w:val="99"/>
    <w:unhideWhenUsed/>
    <w:rsid w:val="000049F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7">
    <w:name w:val="Верхний колонтитул Знак"/>
    <w:basedOn w:val="a0"/>
    <w:link w:val="a6"/>
    <w:uiPriority w:val="99"/>
    <w:rsid w:val="000049F5"/>
    <w:rPr>
      <w:rFonts w:ascii="Arial" w:eastAsia="Times New Roman" w:hAnsi="Arial" w:cs="Times New Roman"/>
      <w:sz w:val="24"/>
      <w:szCs w:val="24"/>
      <w:lang w:eastAsia="ru-RU"/>
    </w:rPr>
  </w:style>
  <w:style w:type="table" w:customStyle="1" w:styleId="21">
    <w:name w:val="Сетка таблицы2"/>
    <w:basedOn w:val="a1"/>
    <w:next w:val="a3"/>
    <w:uiPriority w:val="39"/>
    <w:rsid w:val="00004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_"/>
    <w:basedOn w:val="a0"/>
    <w:link w:val="12"/>
    <w:rsid w:val="000049F5"/>
    <w:rPr>
      <w:rFonts w:ascii="Times New Roman" w:eastAsia="Times New Roman" w:hAnsi="Times New Roman" w:cs="Times New Roman"/>
      <w:color w:val="373537"/>
      <w:sz w:val="28"/>
      <w:szCs w:val="28"/>
    </w:rPr>
  </w:style>
  <w:style w:type="character" w:customStyle="1" w:styleId="13">
    <w:name w:val="Заголовок №1_"/>
    <w:basedOn w:val="a0"/>
    <w:link w:val="14"/>
    <w:rsid w:val="000049F5"/>
    <w:rPr>
      <w:rFonts w:ascii="Times New Roman" w:eastAsia="Times New Roman" w:hAnsi="Times New Roman" w:cs="Times New Roman"/>
      <w:b/>
      <w:bCs/>
      <w:color w:val="373537"/>
      <w:sz w:val="44"/>
      <w:szCs w:val="44"/>
    </w:rPr>
  </w:style>
  <w:style w:type="paragraph" w:customStyle="1" w:styleId="12">
    <w:name w:val="Основной текст1"/>
    <w:basedOn w:val="a"/>
    <w:link w:val="a8"/>
    <w:rsid w:val="000049F5"/>
    <w:pPr>
      <w:widowControl w:val="0"/>
      <w:spacing w:after="0" w:line="240" w:lineRule="auto"/>
    </w:pPr>
    <w:rPr>
      <w:rFonts w:ascii="Times New Roman" w:eastAsia="Times New Roman" w:hAnsi="Times New Roman" w:cs="Times New Roman"/>
      <w:color w:val="373537"/>
      <w:sz w:val="28"/>
      <w:szCs w:val="28"/>
    </w:rPr>
  </w:style>
  <w:style w:type="paragraph" w:customStyle="1" w:styleId="14">
    <w:name w:val="Заголовок №1"/>
    <w:basedOn w:val="a"/>
    <w:link w:val="13"/>
    <w:rsid w:val="000049F5"/>
    <w:pPr>
      <w:widowControl w:val="0"/>
      <w:spacing w:after="300" w:line="240" w:lineRule="auto"/>
      <w:jc w:val="center"/>
      <w:outlineLvl w:val="0"/>
    </w:pPr>
    <w:rPr>
      <w:rFonts w:ascii="Times New Roman" w:eastAsia="Times New Roman" w:hAnsi="Times New Roman" w:cs="Times New Roman"/>
      <w:b/>
      <w:bCs/>
      <w:color w:val="373537"/>
      <w:sz w:val="44"/>
      <w:szCs w:val="44"/>
    </w:rPr>
  </w:style>
  <w:style w:type="character" w:customStyle="1" w:styleId="10">
    <w:name w:val="Заголовок 1 Знак"/>
    <w:basedOn w:val="a0"/>
    <w:link w:val="1"/>
    <w:uiPriority w:val="99"/>
    <w:rsid w:val="000049F5"/>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9"/>
    <w:rsid w:val="000049F5"/>
    <w:rPr>
      <w:rFonts w:ascii="Times New Roman" w:eastAsia="Times New Roman" w:hAnsi="Times New Roman" w:cs="Times New Roman"/>
      <w:b/>
      <w:sz w:val="28"/>
      <w:szCs w:val="20"/>
      <w:lang w:eastAsia="ru-RU"/>
    </w:rPr>
  </w:style>
  <w:style w:type="numbering" w:customStyle="1" w:styleId="15">
    <w:name w:val="Нет списка1"/>
    <w:next w:val="a2"/>
    <w:uiPriority w:val="99"/>
    <w:semiHidden/>
    <w:unhideWhenUsed/>
    <w:rsid w:val="000049F5"/>
  </w:style>
  <w:style w:type="paragraph" w:styleId="a9">
    <w:name w:val="Body Text"/>
    <w:basedOn w:val="a"/>
    <w:link w:val="aa"/>
    <w:uiPriority w:val="99"/>
    <w:rsid w:val="000049F5"/>
    <w:pPr>
      <w:spacing w:after="0" w:line="240" w:lineRule="auto"/>
      <w:jc w:val="both"/>
    </w:pPr>
    <w:rPr>
      <w:rFonts w:ascii="Times New Roman" w:eastAsia="Times New Roman" w:hAnsi="Times New Roman" w:cs="Times New Roman"/>
      <w:color w:val="000000"/>
      <w:sz w:val="28"/>
      <w:szCs w:val="20"/>
      <w:lang w:eastAsia="ru-RU"/>
    </w:rPr>
  </w:style>
  <w:style w:type="character" w:customStyle="1" w:styleId="aa">
    <w:name w:val="Основной текст Знак"/>
    <w:basedOn w:val="a0"/>
    <w:link w:val="a9"/>
    <w:uiPriority w:val="99"/>
    <w:rsid w:val="000049F5"/>
    <w:rPr>
      <w:rFonts w:ascii="Times New Roman" w:eastAsia="Times New Roman" w:hAnsi="Times New Roman" w:cs="Times New Roman"/>
      <w:color w:val="000000"/>
      <w:sz w:val="28"/>
      <w:szCs w:val="20"/>
      <w:lang w:eastAsia="ru-RU"/>
    </w:rPr>
  </w:style>
  <w:style w:type="paragraph" w:styleId="22">
    <w:name w:val="Body Text 2"/>
    <w:basedOn w:val="a"/>
    <w:link w:val="23"/>
    <w:rsid w:val="000049F5"/>
    <w:pPr>
      <w:spacing w:after="0" w:line="240" w:lineRule="auto"/>
      <w:jc w:val="both"/>
    </w:pPr>
    <w:rPr>
      <w:rFonts w:ascii="Times New Roman" w:eastAsia="Times New Roman" w:hAnsi="Times New Roman" w:cs="Times New Roman"/>
      <w:bCs/>
      <w:sz w:val="24"/>
      <w:szCs w:val="20"/>
      <w:lang w:eastAsia="ru-RU"/>
    </w:rPr>
  </w:style>
  <w:style w:type="character" w:customStyle="1" w:styleId="23">
    <w:name w:val="Основной текст 2 Знак"/>
    <w:basedOn w:val="a0"/>
    <w:link w:val="22"/>
    <w:rsid w:val="000049F5"/>
    <w:rPr>
      <w:rFonts w:ascii="Times New Roman" w:eastAsia="Times New Roman" w:hAnsi="Times New Roman" w:cs="Times New Roman"/>
      <w:bCs/>
      <w:sz w:val="24"/>
      <w:szCs w:val="20"/>
      <w:lang w:eastAsia="ru-RU"/>
    </w:rPr>
  </w:style>
  <w:style w:type="character" w:styleId="ab">
    <w:name w:val="page number"/>
    <w:basedOn w:val="a0"/>
    <w:uiPriority w:val="99"/>
    <w:rsid w:val="000049F5"/>
  </w:style>
  <w:style w:type="paragraph" w:styleId="ac">
    <w:name w:val="footer"/>
    <w:basedOn w:val="a"/>
    <w:link w:val="ad"/>
    <w:uiPriority w:val="99"/>
    <w:unhideWhenUsed/>
    <w:rsid w:val="000049F5"/>
    <w:pPr>
      <w:tabs>
        <w:tab w:val="center" w:pos="4677"/>
        <w:tab w:val="right" w:pos="9355"/>
      </w:tabs>
      <w:spacing w:after="0" w:line="240" w:lineRule="auto"/>
    </w:pPr>
    <w:rPr>
      <w:rFonts w:ascii="Arial" w:eastAsia="Times New Roman" w:hAnsi="Arial" w:cs="Times New Roman"/>
      <w:sz w:val="20"/>
      <w:szCs w:val="20"/>
      <w:lang w:eastAsia="ru-RU"/>
    </w:rPr>
  </w:style>
  <w:style w:type="character" w:customStyle="1" w:styleId="ad">
    <w:name w:val="Нижний колонтитул Знак"/>
    <w:basedOn w:val="a0"/>
    <w:link w:val="ac"/>
    <w:uiPriority w:val="99"/>
    <w:rsid w:val="000049F5"/>
    <w:rPr>
      <w:rFonts w:ascii="Arial" w:eastAsia="Times New Roman" w:hAnsi="Arial" w:cs="Times New Roman"/>
      <w:sz w:val="20"/>
      <w:szCs w:val="20"/>
      <w:lang w:eastAsia="ru-RU"/>
    </w:rPr>
  </w:style>
  <w:style w:type="table" w:customStyle="1" w:styleId="31">
    <w:name w:val="Сетка таблицы3"/>
    <w:basedOn w:val="a1"/>
    <w:next w:val="a3"/>
    <w:rsid w:val="000049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Обычный2"/>
    <w:rsid w:val="000049F5"/>
    <w:pPr>
      <w:spacing w:after="0" w:line="240" w:lineRule="auto"/>
    </w:pPr>
    <w:rPr>
      <w:rFonts w:ascii="Times New Roman" w:eastAsia="Times New Roman" w:hAnsi="Times New Roman" w:cs="Times New Roman"/>
      <w:sz w:val="26"/>
      <w:szCs w:val="20"/>
      <w:lang w:eastAsia="ru-RU"/>
    </w:rPr>
  </w:style>
  <w:style w:type="paragraph" w:customStyle="1" w:styleId="ConsPlusNormal">
    <w:name w:val="ConsPlusNormal"/>
    <w:uiPriority w:val="99"/>
    <w:rsid w:val="000049F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Title">
    <w:name w:val="ConsPlusTitle"/>
    <w:uiPriority w:val="99"/>
    <w:rsid w:val="000049F5"/>
    <w:pPr>
      <w:widowControl w:val="0"/>
      <w:autoSpaceDE w:val="0"/>
      <w:autoSpaceDN w:val="0"/>
      <w:spacing w:after="0" w:line="240" w:lineRule="auto"/>
    </w:pPr>
    <w:rPr>
      <w:rFonts w:ascii="Calibri" w:eastAsia="Times New Roman" w:hAnsi="Calibri" w:cs="Calibri"/>
      <w:b/>
      <w:lang w:eastAsia="ru-RU"/>
    </w:rPr>
  </w:style>
  <w:style w:type="numbering" w:customStyle="1" w:styleId="25">
    <w:name w:val="Нет списка2"/>
    <w:next w:val="a2"/>
    <w:uiPriority w:val="99"/>
    <w:semiHidden/>
    <w:unhideWhenUsed/>
    <w:rsid w:val="000049F5"/>
  </w:style>
  <w:style w:type="table" w:customStyle="1" w:styleId="41">
    <w:name w:val="Сетка таблицы4"/>
    <w:basedOn w:val="a1"/>
    <w:next w:val="a3"/>
    <w:rsid w:val="000049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uiPriority w:val="99"/>
    <w:unhideWhenUsed/>
    <w:rsid w:val="00B50714"/>
    <w:pPr>
      <w:spacing w:after="120"/>
      <w:ind w:left="283"/>
    </w:pPr>
  </w:style>
  <w:style w:type="character" w:customStyle="1" w:styleId="af">
    <w:name w:val="Основной текст с отступом Знак"/>
    <w:basedOn w:val="a0"/>
    <w:link w:val="ae"/>
    <w:uiPriority w:val="99"/>
    <w:rsid w:val="00B50714"/>
  </w:style>
  <w:style w:type="character" w:customStyle="1" w:styleId="30">
    <w:name w:val="Заголовок 3 Знак"/>
    <w:basedOn w:val="a0"/>
    <w:link w:val="3"/>
    <w:uiPriority w:val="99"/>
    <w:rsid w:val="00B50714"/>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B5071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B50714"/>
    <w:rPr>
      <w:rFonts w:ascii="Calibri" w:eastAsia="Times New Roman" w:hAnsi="Calibri" w:cs="Times New Roman"/>
      <w:b/>
      <w:bCs/>
      <w:i/>
      <w:iCs/>
      <w:sz w:val="26"/>
      <w:szCs w:val="26"/>
      <w:lang w:eastAsia="ru-RU"/>
    </w:rPr>
  </w:style>
  <w:style w:type="character" w:customStyle="1" w:styleId="70">
    <w:name w:val="Заголовок 7 Знак"/>
    <w:basedOn w:val="a0"/>
    <w:link w:val="7"/>
    <w:uiPriority w:val="99"/>
    <w:rsid w:val="00B50714"/>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B50714"/>
    <w:rPr>
      <w:rFonts w:ascii="Times New Roman" w:eastAsia="Times New Roman" w:hAnsi="Times New Roman" w:cs="Times New Roman"/>
      <w:i/>
      <w:iCs/>
      <w:sz w:val="24"/>
      <w:szCs w:val="24"/>
      <w:lang w:eastAsia="ru-RU"/>
    </w:rPr>
  </w:style>
  <w:style w:type="numbering" w:customStyle="1" w:styleId="32">
    <w:name w:val="Нет списка3"/>
    <w:next w:val="a2"/>
    <w:uiPriority w:val="99"/>
    <w:semiHidden/>
    <w:unhideWhenUsed/>
    <w:rsid w:val="00B50714"/>
  </w:style>
  <w:style w:type="paragraph" w:customStyle="1" w:styleId="33">
    <w:name w:val="заголовок 3"/>
    <w:basedOn w:val="a"/>
    <w:next w:val="a"/>
    <w:uiPriority w:val="99"/>
    <w:rsid w:val="00B50714"/>
    <w:pPr>
      <w:keepNext/>
      <w:autoSpaceDE w:val="0"/>
      <w:autoSpaceDN w:val="0"/>
      <w:spacing w:after="0" w:line="240" w:lineRule="auto"/>
      <w:jc w:val="center"/>
      <w:outlineLvl w:val="2"/>
    </w:pPr>
    <w:rPr>
      <w:rFonts w:ascii="Times New Roman" w:eastAsia="Times New Roman" w:hAnsi="Times New Roman" w:cs="Times New Roman"/>
      <w:b/>
      <w:bCs/>
      <w:sz w:val="32"/>
      <w:szCs w:val="32"/>
      <w:lang w:eastAsia="ru-RU"/>
    </w:rPr>
  </w:style>
  <w:style w:type="paragraph" w:styleId="26">
    <w:name w:val="Body Text Indent 2"/>
    <w:basedOn w:val="a"/>
    <w:link w:val="27"/>
    <w:uiPriority w:val="99"/>
    <w:rsid w:val="00B50714"/>
    <w:pPr>
      <w:widowControl w:val="0"/>
      <w:autoSpaceDE w:val="0"/>
      <w:autoSpaceDN w:val="0"/>
      <w:adjustRightInd w:val="0"/>
      <w:spacing w:after="120" w:line="480" w:lineRule="auto"/>
      <w:ind w:left="283"/>
    </w:pPr>
    <w:rPr>
      <w:rFonts w:ascii="Arial" w:eastAsia="Times New Roman" w:hAnsi="Arial" w:cs="Arial"/>
      <w:sz w:val="20"/>
      <w:szCs w:val="20"/>
      <w:lang w:eastAsia="ru-RU"/>
    </w:rPr>
  </w:style>
  <w:style w:type="character" w:customStyle="1" w:styleId="27">
    <w:name w:val="Основной текст с отступом 2 Знак"/>
    <w:basedOn w:val="a0"/>
    <w:link w:val="26"/>
    <w:uiPriority w:val="99"/>
    <w:rsid w:val="00B50714"/>
    <w:rPr>
      <w:rFonts w:ascii="Arial" w:eastAsia="Times New Roman" w:hAnsi="Arial" w:cs="Arial"/>
      <w:sz w:val="20"/>
      <w:szCs w:val="20"/>
      <w:lang w:eastAsia="ru-RU"/>
    </w:rPr>
  </w:style>
  <w:style w:type="paragraph" w:styleId="34">
    <w:name w:val="Body Text Indent 3"/>
    <w:basedOn w:val="a"/>
    <w:link w:val="35"/>
    <w:uiPriority w:val="99"/>
    <w:rsid w:val="00B50714"/>
    <w:pPr>
      <w:widowControl w:val="0"/>
      <w:autoSpaceDE w:val="0"/>
      <w:autoSpaceDN w:val="0"/>
      <w:adjustRightInd w:val="0"/>
      <w:spacing w:after="120" w:line="240" w:lineRule="auto"/>
      <w:ind w:left="283"/>
    </w:pPr>
    <w:rPr>
      <w:rFonts w:ascii="Arial" w:eastAsia="Times New Roman" w:hAnsi="Arial" w:cs="Arial"/>
      <w:sz w:val="16"/>
      <w:szCs w:val="16"/>
      <w:lang w:eastAsia="ru-RU"/>
    </w:rPr>
  </w:style>
  <w:style w:type="character" w:customStyle="1" w:styleId="35">
    <w:name w:val="Основной текст с отступом 3 Знак"/>
    <w:basedOn w:val="a0"/>
    <w:link w:val="34"/>
    <w:uiPriority w:val="99"/>
    <w:rsid w:val="00B50714"/>
    <w:rPr>
      <w:rFonts w:ascii="Arial" w:eastAsia="Times New Roman" w:hAnsi="Arial" w:cs="Arial"/>
      <w:sz w:val="16"/>
      <w:szCs w:val="16"/>
      <w:lang w:eastAsia="ru-RU"/>
    </w:rPr>
  </w:style>
  <w:style w:type="paragraph" w:customStyle="1" w:styleId="FR1">
    <w:name w:val="FR1"/>
    <w:uiPriority w:val="99"/>
    <w:rsid w:val="00B50714"/>
    <w:pPr>
      <w:widowControl w:val="0"/>
      <w:overflowPunct w:val="0"/>
      <w:autoSpaceDE w:val="0"/>
      <w:autoSpaceDN w:val="0"/>
      <w:adjustRightInd w:val="0"/>
      <w:spacing w:before="320" w:after="0" w:line="240" w:lineRule="auto"/>
      <w:ind w:left="80"/>
      <w:textAlignment w:val="baseline"/>
    </w:pPr>
    <w:rPr>
      <w:rFonts w:ascii="Arial" w:eastAsia="Times New Roman" w:hAnsi="Arial" w:cs="Arial"/>
      <w:sz w:val="72"/>
      <w:szCs w:val="72"/>
      <w:lang w:val="en-US" w:eastAsia="ru-RU"/>
    </w:rPr>
  </w:style>
  <w:style w:type="paragraph" w:customStyle="1" w:styleId="ConsPlusNonformat">
    <w:name w:val="ConsPlusNonformat"/>
    <w:uiPriority w:val="99"/>
    <w:rsid w:val="00B5071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lock Text"/>
    <w:basedOn w:val="a"/>
    <w:uiPriority w:val="99"/>
    <w:rsid w:val="00B50714"/>
    <w:pPr>
      <w:widowControl w:val="0"/>
      <w:shd w:val="clear" w:color="auto" w:fill="FFFFFF"/>
      <w:autoSpaceDE w:val="0"/>
      <w:autoSpaceDN w:val="0"/>
      <w:adjustRightInd w:val="0"/>
      <w:spacing w:before="5" w:after="0" w:line="230" w:lineRule="exact"/>
      <w:ind w:left="19" w:right="10" w:firstLine="394"/>
      <w:jc w:val="both"/>
    </w:pPr>
    <w:rPr>
      <w:rFonts w:ascii="Times New Roman" w:eastAsia="Times New Roman" w:hAnsi="Times New Roman" w:cs="Times New Roman"/>
      <w:color w:val="000000"/>
      <w:spacing w:val="-5"/>
      <w:sz w:val="28"/>
      <w:szCs w:val="28"/>
      <w:lang w:eastAsia="ru-RU"/>
    </w:rPr>
  </w:style>
  <w:style w:type="paragraph" w:styleId="af1">
    <w:name w:val="footnote text"/>
    <w:basedOn w:val="a"/>
    <w:link w:val="af2"/>
    <w:uiPriority w:val="99"/>
    <w:semiHidden/>
    <w:rsid w:val="00B5071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2">
    <w:name w:val="Текст сноски Знак"/>
    <w:basedOn w:val="a0"/>
    <w:link w:val="af1"/>
    <w:uiPriority w:val="99"/>
    <w:semiHidden/>
    <w:rsid w:val="00B50714"/>
    <w:rPr>
      <w:rFonts w:ascii="Arial" w:eastAsia="Times New Roman" w:hAnsi="Arial" w:cs="Arial"/>
      <w:sz w:val="20"/>
      <w:szCs w:val="20"/>
      <w:lang w:eastAsia="ru-RU"/>
    </w:rPr>
  </w:style>
  <w:style w:type="character" w:styleId="af3">
    <w:name w:val="footnote reference"/>
    <w:uiPriority w:val="99"/>
    <w:semiHidden/>
    <w:rsid w:val="00B50714"/>
    <w:rPr>
      <w:rFonts w:cs="Times New Roman"/>
      <w:vertAlign w:val="superscript"/>
    </w:rPr>
  </w:style>
  <w:style w:type="table" w:customStyle="1" w:styleId="51">
    <w:name w:val="Сетка таблицы5"/>
    <w:basedOn w:val="a1"/>
    <w:next w:val="a3"/>
    <w:uiPriority w:val="99"/>
    <w:rsid w:val="00B507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aption"/>
    <w:basedOn w:val="a"/>
    <w:next w:val="a"/>
    <w:uiPriority w:val="99"/>
    <w:qFormat/>
    <w:rsid w:val="00B50714"/>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caps/>
      <w:sz w:val="44"/>
      <w:szCs w:val="20"/>
      <w:lang w:eastAsia="ru-RU"/>
    </w:rPr>
  </w:style>
  <w:style w:type="paragraph" w:customStyle="1" w:styleId="BlockQuotation">
    <w:name w:val="Block Quotation"/>
    <w:basedOn w:val="a"/>
    <w:uiPriority w:val="99"/>
    <w:rsid w:val="00B50714"/>
    <w:pPr>
      <w:widowControl w:val="0"/>
      <w:overflowPunct w:val="0"/>
      <w:autoSpaceDE w:val="0"/>
      <w:autoSpaceDN w:val="0"/>
      <w:adjustRightInd w:val="0"/>
      <w:spacing w:after="0" w:line="240" w:lineRule="auto"/>
      <w:ind w:left="567" w:right="-2" w:firstLine="851"/>
      <w:jc w:val="both"/>
      <w:textAlignment w:val="baseline"/>
    </w:pPr>
    <w:rPr>
      <w:rFonts w:ascii="Times New Roman" w:eastAsia="Times New Roman" w:hAnsi="Times New Roman" w:cs="Times New Roman"/>
      <w:sz w:val="28"/>
      <w:szCs w:val="20"/>
      <w:lang w:eastAsia="ru-RU"/>
    </w:rPr>
  </w:style>
  <w:style w:type="paragraph" w:customStyle="1" w:styleId="ConsPlusCell">
    <w:name w:val="ConsPlusCell"/>
    <w:uiPriority w:val="99"/>
    <w:rsid w:val="00B507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5">
    <w:name w:val="Таблицы (моноширинный)"/>
    <w:basedOn w:val="a"/>
    <w:next w:val="a"/>
    <w:uiPriority w:val="99"/>
    <w:rsid w:val="00B50714"/>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FR2">
    <w:name w:val="FR2"/>
    <w:uiPriority w:val="99"/>
    <w:rsid w:val="00B50714"/>
    <w:pPr>
      <w:widowControl w:val="0"/>
      <w:overflowPunct w:val="0"/>
      <w:autoSpaceDE w:val="0"/>
      <w:autoSpaceDN w:val="0"/>
      <w:adjustRightInd w:val="0"/>
      <w:spacing w:after="0" w:line="240" w:lineRule="auto"/>
      <w:ind w:firstLine="520"/>
      <w:jc w:val="both"/>
      <w:textAlignment w:val="baseline"/>
    </w:pPr>
    <w:rPr>
      <w:rFonts w:ascii="Times New Roman" w:eastAsia="Times New Roman" w:hAnsi="Times New Roman" w:cs="Times New Roman"/>
      <w:sz w:val="40"/>
      <w:szCs w:val="20"/>
      <w:lang w:eastAsia="ru-RU"/>
    </w:rPr>
  </w:style>
  <w:style w:type="paragraph" w:customStyle="1" w:styleId="FR3">
    <w:name w:val="FR3"/>
    <w:uiPriority w:val="99"/>
    <w:rsid w:val="00B50714"/>
    <w:pPr>
      <w:widowControl w:val="0"/>
      <w:overflowPunct w:val="0"/>
      <w:autoSpaceDE w:val="0"/>
      <w:autoSpaceDN w:val="0"/>
      <w:adjustRightInd w:val="0"/>
      <w:spacing w:after="0" w:line="260" w:lineRule="auto"/>
      <w:ind w:firstLine="540"/>
      <w:jc w:val="both"/>
      <w:textAlignment w:val="baseline"/>
    </w:pPr>
    <w:rPr>
      <w:rFonts w:ascii="Arial" w:eastAsia="Times New Roman" w:hAnsi="Arial" w:cs="Times New Roman"/>
      <w:i/>
      <w:sz w:val="36"/>
      <w:szCs w:val="20"/>
      <w:lang w:eastAsia="ru-RU"/>
    </w:rPr>
  </w:style>
  <w:style w:type="character" w:styleId="af6">
    <w:name w:val="Hyperlink"/>
    <w:uiPriority w:val="99"/>
    <w:rsid w:val="00B50714"/>
    <w:rPr>
      <w:rFonts w:cs="Times New Roman"/>
      <w:color w:val="0000FF"/>
      <w:u w:val="single"/>
    </w:rPr>
  </w:style>
  <w:style w:type="paragraph" w:styleId="af7">
    <w:name w:val="Plain Text"/>
    <w:basedOn w:val="a"/>
    <w:link w:val="af8"/>
    <w:uiPriority w:val="99"/>
    <w:rsid w:val="00B50714"/>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0"/>
    <w:link w:val="af7"/>
    <w:uiPriority w:val="99"/>
    <w:rsid w:val="00B50714"/>
    <w:rPr>
      <w:rFonts w:ascii="Courier New" w:eastAsia="Times New Roman" w:hAnsi="Courier New" w:cs="Courier New"/>
      <w:sz w:val="20"/>
      <w:szCs w:val="20"/>
      <w:lang w:eastAsia="ru-RU"/>
    </w:rPr>
  </w:style>
  <w:style w:type="paragraph" w:customStyle="1" w:styleId="af9">
    <w:name w:val="Знак Знак Знак Знак Знак Знак Знак"/>
    <w:basedOn w:val="a"/>
    <w:autoRedefine/>
    <w:uiPriority w:val="99"/>
    <w:rsid w:val="00B50714"/>
    <w:pPr>
      <w:spacing w:line="240" w:lineRule="exact"/>
    </w:pPr>
    <w:rPr>
      <w:rFonts w:ascii="Times New Roman" w:eastAsia="SimSun" w:hAnsi="Times New Roman" w:cs="Times New Roman"/>
      <w:b/>
      <w:bCs/>
      <w:sz w:val="28"/>
      <w:szCs w:val="28"/>
      <w:lang w:val="en-US"/>
    </w:rPr>
  </w:style>
  <w:style w:type="character" w:customStyle="1" w:styleId="afa">
    <w:name w:val="Гипертекстовая ссылка"/>
    <w:uiPriority w:val="99"/>
    <w:rsid w:val="00B50714"/>
    <w:rPr>
      <w:rFonts w:cs="Times New Roman"/>
      <w:b/>
      <w:bCs/>
      <w:color w:val="008000"/>
    </w:rPr>
  </w:style>
  <w:style w:type="character" w:customStyle="1" w:styleId="afb">
    <w:name w:val="Цветовое выделение"/>
    <w:uiPriority w:val="99"/>
    <w:rsid w:val="00B50714"/>
    <w:rPr>
      <w:b/>
      <w:color w:val="000080"/>
    </w:rPr>
  </w:style>
  <w:style w:type="paragraph" w:customStyle="1" w:styleId="afc">
    <w:name w:val="Нормальный (таблица)"/>
    <w:basedOn w:val="a"/>
    <w:next w:val="a"/>
    <w:uiPriority w:val="99"/>
    <w:rsid w:val="00B5071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d">
    <w:name w:val="Прижатый влево"/>
    <w:basedOn w:val="a"/>
    <w:next w:val="a"/>
    <w:uiPriority w:val="99"/>
    <w:rsid w:val="00B5071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9">
    <w:name w:val="p19"/>
    <w:basedOn w:val="a"/>
    <w:uiPriority w:val="99"/>
    <w:rsid w:val="00B50714"/>
    <w:pPr>
      <w:widowControl w:val="0"/>
      <w:tabs>
        <w:tab w:val="left" w:pos="1196"/>
      </w:tabs>
      <w:autoSpaceDE w:val="0"/>
      <w:autoSpaceDN w:val="0"/>
      <w:adjustRightInd w:val="0"/>
      <w:spacing w:after="0" w:line="323" w:lineRule="atLeast"/>
      <w:ind w:left="512"/>
    </w:pPr>
    <w:rPr>
      <w:rFonts w:ascii="Times New Roman" w:eastAsia="Times New Roman" w:hAnsi="Times New Roman" w:cs="Times New Roman"/>
      <w:sz w:val="24"/>
      <w:szCs w:val="24"/>
      <w:lang w:val="en-US" w:eastAsia="ru-RU"/>
    </w:rPr>
  </w:style>
  <w:style w:type="paragraph" w:customStyle="1" w:styleId="p17">
    <w:name w:val="p17"/>
    <w:basedOn w:val="a"/>
    <w:uiPriority w:val="99"/>
    <w:rsid w:val="00B50714"/>
    <w:pPr>
      <w:widowControl w:val="0"/>
      <w:tabs>
        <w:tab w:val="left" w:pos="1026"/>
        <w:tab w:val="left" w:pos="1536"/>
      </w:tabs>
      <w:autoSpaceDE w:val="0"/>
      <w:autoSpaceDN w:val="0"/>
      <w:adjustRightInd w:val="0"/>
      <w:spacing w:after="0" w:line="323" w:lineRule="atLeast"/>
      <w:ind w:left="1026" w:firstLine="511"/>
    </w:pPr>
    <w:rPr>
      <w:rFonts w:ascii="Times New Roman" w:eastAsia="Times New Roman" w:hAnsi="Times New Roman" w:cs="Times New Roman"/>
      <w:sz w:val="24"/>
      <w:szCs w:val="24"/>
      <w:lang w:val="en-US" w:eastAsia="ru-RU"/>
    </w:rPr>
  </w:style>
  <w:style w:type="paragraph" w:customStyle="1" w:styleId="16">
    <w:name w:val="заголовок 1"/>
    <w:basedOn w:val="a"/>
    <w:next w:val="a"/>
    <w:uiPriority w:val="99"/>
    <w:rsid w:val="00B50714"/>
    <w:pPr>
      <w:keepNext/>
      <w:autoSpaceDE w:val="0"/>
      <w:autoSpaceDN w:val="0"/>
      <w:spacing w:after="0" w:line="240" w:lineRule="auto"/>
      <w:jc w:val="right"/>
    </w:pPr>
    <w:rPr>
      <w:rFonts w:ascii="Times New Roman" w:eastAsia="Times New Roman" w:hAnsi="Times New Roman" w:cs="Times New Roman"/>
      <w:noProof/>
      <w:sz w:val="28"/>
      <w:szCs w:val="2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0C4A3EDC10EF3BA944015B5F3C828D56048F7EF86D15A3EC3A29E1A7C4852BC3FA3CE52EE91C53A54CDD566142ABAEDC5208378940BC6700903E" TargetMode="External"/><Relationship Id="rId18" Type="http://schemas.openxmlformats.org/officeDocument/2006/relationships/hyperlink" Target="consultantplus://offline/ref=03BDDA7C2D73F7A02C94DAB0618054B73DCC5D6A35EFEB337473BB0F8B70EAC5D27B257E4FC249F3E6793CF2E9A3E28C6F14F3CF8EBCA639c1SFC" TargetMode="External"/><Relationship Id="rId26" Type="http://schemas.openxmlformats.org/officeDocument/2006/relationships/hyperlink" Target="consultantplus://offline/ref=03BDDA7C2D73F7A02C94DAB0618054B73DCA5D6C31EDEB337473BB0F8B70EAC5C07B7D724DC557F0E56C6AA3AFcFS5C" TargetMode="External"/><Relationship Id="rId39" Type="http://schemas.openxmlformats.org/officeDocument/2006/relationships/header" Target="header2.xml"/><Relationship Id="rId21" Type="http://schemas.openxmlformats.org/officeDocument/2006/relationships/hyperlink" Target="consultantplus://offline/ref=03BDDA7C2D73F7A02C94DAB0618054B73DCC5D6A35EFEB337473BB0F8B70EAC5D27B257E4FC34FF4EC793CF2E9A3E28C6F14F3CF8EBCA639c1SFC" TargetMode="External"/><Relationship Id="rId34" Type="http://schemas.openxmlformats.org/officeDocument/2006/relationships/hyperlink" Target="consultantplus://offline/ref=2407E640E6D17B9E65AF85FBC4986459FCD3E8D4EF90812EF5D79E1C62A2F50F6D461D60BBXE2CL" TargetMode="External"/><Relationship Id="rId42" Type="http://schemas.openxmlformats.org/officeDocument/2006/relationships/hyperlink" Target="garantF1://10002673.5" TargetMode="External"/><Relationship Id="rId47" Type="http://schemas.openxmlformats.org/officeDocument/2006/relationships/hyperlink" Target="garantF1://10002673.5" TargetMode="External"/><Relationship Id="rId50" Type="http://schemas.openxmlformats.org/officeDocument/2006/relationships/image" Target="media/image1.w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0C4A3EDC10EF3BA944015B5F3C828D5604BF0EE8AD35A3EC3A29E1A7C4852BC2DA3965EEE97DB3B56D8833752070CE" TargetMode="External"/><Relationship Id="rId17" Type="http://schemas.openxmlformats.org/officeDocument/2006/relationships/hyperlink" Target="consultantplus://offline/ref=03BDDA7C2D73F7A02C94DAB0618054B73DCC5D6A35EFEB337473BB0F8B70EAC5D27B257E4FC34DF9E0793CF2E9A3E28C6F14F3CF8EBCA639c1SFC" TargetMode="External"/><Relationship Id="rId25" Type="http://schemas.openxmlformats.org/officeDocument/2006/relationships/hyperlink" Target="consultantplus://offline/ref=03BDDA7C2D73F7A02C94DAB0618054B738CA5B6A37EDEB337473BB0F8B70EAC5C07B7D724DC557F0E56C6AA3AFcFS5C" TargetMode="External"/><Relationship Id="rId33" Type="http://schemas.openxmlformats.org/officeDocument/2006/relationships/hyperlink" Target="consultantplus://offline/ref=03BDDA7C2D73F7A02C94DAB0618054B73DCA5F6F30E9EB337473BB0F8B70EAC5D27B257E4FC049F1E5793CF2E9A3E28C6F14F3CF8EBCA639c1SFC" TargetMode="External"/><Relationship Id="rId38" Type="http://schemas.openxmlformats.org/officeDocument/2006/relationships/hyperlink" Target="consultantplus://offline/ref=91874B46488A13C911CE6C2EF6F7C7ABFA45E9D3EEB6C4BF92B0FABD8F0D25A5F5235AEE496A5276CCB31FD8B7K" TargetMode="External"/><Relationship Id="rId46" Type="http://schemas.openxmlformats.org/officeDocument/2006/relationships/hyperlink" Target="garantF1://27452898.27" TargetMode="External"/><Relationship Id="rId2" Type="http://schemas.openxmlformats.org/officeDocument/2006/relationships/numbering" Target="numbering.xml"/><Relationship Id="rId16" Type="http://schemas.openxmlformats.org/officeDocument/2006/relationships/hyperlink" Target="consultantplus://offline/ref=03BDDA7C2D73F7A02C94DAB0618054B73DCC5D6A35EFEB337473BB0F8B70EAC5D27B257E4FC34DF9E0793CF2E9A3E28C6F14F3CF8EBCA639c1SFC" TargetMode="External"/><Relationship Id="rId20" Type="http://schemas.openxmlformats.org/officeDocument/2006/relationships/hyperlink" Target="consultantplus://offline/ref=03BDDA7C2D73F7A02C94DAB0618054B73DCC5D6A35EFEB337473BB0F8B70EAC5D27B257E4FC34EF3E5793CF2E9A3E28C6F14F3CF8EBCA639c1SFC" TargetMode="External"/><Relationship Id="rId29" Type="http://schemas.openxmlformats.org/officeDocument/2006/relationships/hyperlink" Target="consultantplus://offline/ref=03BDDA7C2D73F7A02C94DAB0618054B73DCA5D6C31EDEB337473BB0F8B70EAC5C07B7D724DC557F0E56C6AA3AFcFS5C" TargetMode="External"/><Relationship Id="rId41" Type="http://schemas.openxmlformats.org/officeDocument/2006/relationships/hyperlink" Target="garantF1://10064358.0"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0C4A3EDC10EF3BA944015B5F3C828D5604DFEE98AD55A3EC3A29E1A7C4852BC3FA3CE52EE92C5385DCDD566142ABAEDC5208378940BC6700903E" TargetMode="External"/><Relationship Id="rId24" Type="http://schemas.openxmlformats.org/officeDocument/2006/relationships/hyperlink" Target="consultantplus://offline/ref=03BDDA7C2D73F7A02C94DAB0618054B738CA5B6A37EDEB337473BB0F8B70EAC5C07B7D724DC557F0E56C6AA3AFcFS5C" TargetMode="External"/><Relationship Id="rId32" Type="http://schemas.openxmlformats.org/officeDocument/2006/relationships/hyperlink" Target="consultantplus://offline/ref=03BDDA7C2D73F7A02C94DAB0618054B73DCA5F6F30E9EB337473BB0F8B70EAC5D27B257E4FC049F1E5793CF2E9A3E28C6F14F3CF8EBCA639c1SFC" TargetMode="External"/><Relationship Id="rId37" Type="http://schemas.openxmlformats.org/officeDocument/2006/relationships/hyperlink" Target="consultantplus://offline/ref=E7BCC0B14A06C9EE4EEA645FC3E4DC0A6E86420AC66CD4342C7928D793B76E72959FAFE95D347E0C0E38J" TargetMode="External"/><Relationship Id="rId40" Type="http://schemas.openxmlformats.org/officeDocument/2006/relationships/header" Target="header3.xml"/><Relationship Id="rId45" Type="http://schemas.openxmlformats.org/officeDocument/2006/relationships/hyperlink" Target="garantF1://10002673.5" TargetMode="External"/><Relationship Id="rId53"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consultantplus://offline/ref=03BDDA7C2D73F7A02C94DAB0618054B73DCC5D6A35EFEB337473BB0F8B70EAC5D27B257E4FC340F6ED793CF2E9A3E28C6F14F3CF8EBCA639c1SFC" TargetMode="External"/><Relationship Id="rId23" Type="http://schemas.openxmlformats.org/officeDocument/2006/relationships/hyperlink" Target="consultantplus://offline/ref=03BDDA7C2D73F7A02C94DAB0618054B73DCC5D6A35EFEB337473BB0F8B70EAC5D27B257E4FC341F2E1793CF2E9A3E28C6F14F3CF8EBCA639c1SFC" TargetMode="External"/><Relationship Id="rId28" Type="http://schemas.openxmlformats.org/officeDocument/2006/relationships/hyperlink" Target="consultantplus://offline/ref=03BDDA7C2D73F7A02C94DAB0618054B738CA5B6A37EDEB337473BB0F8B70EAC5C07B7D724DC557F0E56C6AA3AFcFS5C" TargetMode="External"/><Relationship Id="rId36" Type="http://schemas.openxmlformats.org/officeDocument/2006/relationships/hyperlink" Target="consultantplus://offline/ref=E7BCC0B14A06C9EE4EEA645FC3E4DC0A6E86420AC66CD4342C7928D793B76E72959FAFE95D347E0C0E39J" TargetMode="External"/><Relationship Id="rId49" Type="http://schemas.openxmlformats.org/officeDocument/2006/relationships/hyperlink" Target="garantF1://10100083.1000" TargetMode="External"/><Relationship Id="rId10" Type="http://schemas.openxmlformats.org/officeDocument/2006/relationships/hyperlink" Target="consultantplus://offline/ref=80C4A3EDC10EF3BA944015B5F3C828D5604DFEE98AD55A3EC3A29E1A7C4852BC3FA3CE52EE92C5385DCDD566142ABAEDC5208378940BC6700903E" TargetMode="External"/><Relationship Id="rId19" Type="http://schemas.openxmlformats.org/officeDocument/2006/relationships/hyperlink" Target="consultantplus://offline/ref=03BDDA7C2D73F7A02C94DAB0618054B73DCC5D6A35EFEB337473BB0F8B70EAC5D27B257E4FC34FF4EC793CF2E9A3E28C6F14F3CF8EBCA639c1SFC" TargetMode="External"/><Relationship Id="rId31" Type="http://schemas.openxmlformats.org/officeDocument/2006/relationships/hyperlink" Target="consultantplus://offline/ref=03BDDA7C2D73F7A02C94DAB0618054B73DCA5D6C31EBEB337473BB0F8B70EAC5C07B7D724DC557F0E56C6AA3AFcFS5C" TargetMode="External"/><Relationship Id="rId44" Type="http://schemas.openxmlformats.org/officeDocument/2006/relationships/hyperlink" Target="garantF1://10002673.5" TargetMode="External"/><Relationship Id="rId52"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80C4A3EDC10EF3BA944015B5F3C828D5604DFEE98AD55A3EC3A29E1A7C4852BC3FA3CE52EE92C5385DCDD566142ABAEDC5208378940BC6700903E" TargetMode="External"/><Relationship Id="rId14" Type="http://schemas.openxmlformats.org/officeDocument/2006/relationships/hyperlink" Target="consultantplus://offline/ref=F00F8C2789A82AF4B0928681C47F38EC38EF332FB20EE9F4B8ED50F5AAA3EB7778DB4F6415B990D9D8D9DE3CE582FAA7E49AD07EH8p0D" TargetMode="External"/><Relationship Id="rId22" Type="http://schemas.openxmlformats.org/officeDocument/2006/relationships/hyperlink" Target="consultantplus://offline/ref=03BDDA7C2D73F7A02C94DAB0618054B73DCC5D6A35EFEB337473BB0F8B70EAC5D27B257E4FC34CF8E7793CF2E9A3E28C6F14F3CF8EBCA639c1SFC" TargetMode="External"/><Relationship Id="rId27" Type="http://schemas.openxmlformats.org/officeDocument/2006/relationships/hyperlink" Target="consultantplus://offline/ref=03BDDA7C2D73F7A02C94DAB0618054B738CA5B6A37EDEB337473BB0F8B70EAC5C07B7D724DC557F0E56C6AA3AFcFS5C" TargetMode="External"/><Relationship Id="rId30" Type="http://schemas.openxmlformats.org/officeDocument/2006/relationships/hyperlink" Target="consultantplus://offline/ref=03BDDA7C2D73F7A02C94DAB0618054B73DCA5D6C31EBEB337473BB0F8B70EAC5C07B7D724DC557F0E56C6AA3AFcFS5C" TargetMode="External"/><Relationship Id="rId35" Type="http://schemas.openxmlformats.org/officeDocument/2006/relationships/hyperlink" Target="consultantplus://offline/ref=E7BCC0B14A06C9EE4EEA645FC3E4DC0A6D8F470EC564D4342C7928D7930B37J" TargetMode="External"/><Relationship Id="rId43" Type="http://schemas.openxmlformats.org/officeDocument/2006/relationships/hyperlink" Target="garantF1://10002673.5" TargetMode="External"/><Relationship Id="rId48" Type="http://schemas.openxmlformats.org/officeDocument/2006/relationships/hyperlink" Target="garantF1://88074.0" TargetMode="External"/><Relationship Id="rId8" Type="http://schemas.openxmlformats.org/officeDocument/2006/relationships/header" Target="header1.xml"/><Relationship Id="rId51" Type="http://schemas.openxmlformats.org/officeDocument/2006/relationships/oleObject" Target="embeddings/oleObject1.bin"/><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6A36D-A58B-4BFC-9BAA-496C8E5BB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204</Pages>
  <Words>57433</Words>
  <Characters>327371</Characters>
  <Application>Microsoft Office Word</Application>
  <DocSecurity>0</DocSecurity>
  <Lines>2728</Lines>
  <Paragraphs>768</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
      <vt:lpstr>Р Е Ш Е Н И Е </vt:lpstr>
      <vt:lpstr>РЕШЕНИЕ</vt:lpstr>
      <vt:lpstr>РЕШЕНИЕ</vt:lpstr>
      <vt:lpstr>РАСПОРЯЖЕНИЕ</vt:lpstr>
      <vt:lpstr>3. Настоящее распоряжение подлежит опубликованию на официальном сайте </vt:lpstr>
      <vt:lpstr/>
      <vt:lpstr>    I. Общие положения</vt:lpstr>
      <vt:lpstr>    II. Санкционирование оплаты денежных обязательств</vt:lpstr>
      <vt:lpstr>    III. Санкционирование оплаты денежных обязательств</vt:lpstr>
      <vt:lpstr/>
      <vt:lpstr>РАСПОРЯЖЕНИЕ</vt:lpstr>
      <vt:lpstr/>
      <vt:lpstr>I. Общие положения</vt:lpstr>
      <vt:lpstr>    II. Постановка на учет бюджетных обязательств и внесение</vt:lpstr>
      <vt:lpstr>    III. Особенности учета бюджетных обязательств</vt:lpstr>
      <vt:lpstr>    IV. Постановка на учет денежных обязательств</vt:lpstr>
      <vt:lpstr>    V. Представление информации о бюджетных и денежных</vt:lpstr>
    </vt:vector>
  </TitlesOfParts>
  <Company>Reanimator Extreme Edition</Company>
  <LinksUpToDate>false</LinksUpToDate>
  <CharactersWithSpaces>384036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Restart</dc:creator>
  <cp:keywords/>
  <dc:description/>
  <cp:lastModifiedBy>Restart</cp:lastModifiedBy>
  <cp:revision>16</cp:revision>
  <cp:lastPrinted>2024-04-03T03:16:00Z</cp:lastPrinted>
  <dcterms:created xsi:type="dcterms:W3CDTF">2024-02-19T01:52:00Z</dcterms:created>
  <dcterms:modified xsi:type="dcterms:W3CDTF">2024-05-22T07:46:00Z</dcterms:modified>
</cp:coreProperties>
</file>